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4275" w:rsidRPr="00CC6138" w:rsidRDefault="00064275" w:rsidP="00064275">
      <w:pPr>
        <w:spacing w:after="0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CC6138">
        <w:rPr>
          <w:rFonts w:ascii="Times New Roman" w:hAnsi="Times New Roman" w:cs="Times New Roman"/>
          <w:b/>
          <w:sz w:val="24"/>
          <w:szCs w:val="24"/>
        </w:rPr>
        <w:t>РОССИЙСКАЯ ФЕДЕРАЦИЯ</w:t>
      </w:r>
    </w:p>
    <w:p w:rsidR="00064275" w:rsidRPr="00CC6138" w:rsidRDefault="00064275" w:rsidP="00064275">
      <w:pPr>
        <w:spacing w:after="0"/>
        <w:ind w:left="360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CC6138">
        <w:rPr>
          <w:rFonts w:ascii="Times New Roman" w:hAnsi="Times New Roman" w:cs="Times New Roman"/>
          <w:b/>
          <w:sz w:val="24"/>
          <w:szCs w:val="24"/>
        </w:rPr>
        <w:t>ИРКУТСКАЯ ОБЛАСТЬ БОДАЙБИНСКИЙ РАЙОН</w:t>
      </w:r>
    </w:p>
    <w:p w:rsidR="00064275" w:rsidRPr="00CC6138" w:rsidRDefault="00064275" w:rsidP="00064275">
      <w:pPr>
        <w:spacing w:after="0"/>
        <w:ind w:left="360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CC6138">
        <w:rPr>
          <w:rFonts w:ascii="Times New Roman" w:hAnsi="Times New Roman" w:cs="Times New Roman"/>
          <w:b/>
          <w:sz w:val="24"/>
          <w:szCs w:val="24"/>
        </w:rPr>
        <w:t>АРТЕМОВСКОЕ МУНИЦИПАЛЬНОЕ ОБРАЗОВАНИЕ</w:t>
      </w:r>
    </w:p>
    <w:p w:rsidR="00064275" w:rsidRDefault="00064275" w:rsidP="00064275">
      <w:pPr>
        <w:spacing w:after="0"/>
        <w:ind w:left="360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CC6138">
        <w:rPr>
          <w:rFonts w:ascii="Times New Roman" w:hAnsi="Times New Roman" w:cs="Times New Roman"/>
          <w:b/>
          <w:sz w:val="24"/>
          <w:szCs w:val="24"/>
        </w:rPr>
        <w:t>ДУМА АРТЕМОВСКОГО ГОРОДСКОГО ПОСЕЛЕНИЯ</w:t>
      </w:r>
      <w:r>
        <w:rPr>
          <w:rFonts w:ascii="Times New Roman" w:hAnsi="Times New Roman" w:cs="Times New Roman"/>
          <w:b/>
          <w:sz w:val="24"/>
          <w:szCs w:val="24"/>
        </w:rPr>
        <w:t xml:space="preserve"> ПЯ</w:t>
      </w:r>
      <w:r w:rsidRPr="00CC6138">
        <w:rPr>
          <w:rFonts w:ascii="Times New Roman" w:hAnsi="Times New Roman" w:cs="Times New Roman"/>
          <w:b/>
          <w:sz w:val="24"/>
          <w:szCs w:val="24"/>
        </w:rPr>
        <w:t>ТОГО СОЗЫВА</w:t>
      </w:r>
    </w:p>
    <w:p w:rsidR="00064275" w:rsidRDefault="00064275" w:rsidP="00064275">
      <w:pPr>
        <w:spacing w:after="0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РЕШЕНИЕ</w:t>
      </w:r>
    </w:p>
    <w:p w:rsidR="00064275" w:rsidRDefault="00064275" w:rsidP="00064275">
      <w:pPr>
        <w:spacing w:after="0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190"/>
        <w:gridCol w:w="3190"/>
        <w:gridCol w:w="3191"/>
      </w:tblGrid>
      <w:tr w:rsidR="00064275" w:rsidTr="003F12DF">
        <w:tc>
          <w:tcPr>
            <w:tcW w:w="3190" w:type="dxa"/>
          </w:tcPr>
          <w:p w:rsidR="00064275" w:rsidRDefault="003F41A3" w:rsidP="003F41A3">
            <w:pPr>
              <w:jc w:val="both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  <w:r w:rsidR="001379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43842">
              <w:rPr>
                <w:rFonts w:ascii="Times New Roman" w:hAnsi="Times New Roman" w:cs="Times New Roman"/>
                <w:b/>
                <w:sz w:val="24"/>
                <w:szCs w:val="24"/>
              </w:rPr>
              <w:t>января</w:t>
            </w:r>
            <w:r w:rsidR="0006427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</w:t>
            </w:r>
            <w:r w:rsidR="00043842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06427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3190" w:type="dxa"/>
          </w:tcPr>
          <w:p w:rsidR="00064275" w:rsidRDefault="00064275" w:rsidP="003F12DF">
            <w:pPr>
              <w:jc w:val="center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рп. Артемовский</w:t>
            </w:r>
          </w:p>
        </w:tc>
        <w:tc>
          <w:tcPr>
            <w:tcW w:w="3191" w:type="dxa"/>
          </w:tcPr>
          <w:p w:rsidR="00064275" w:rsidRDefault="00064275" w:rsidP="003F41A3">
            <w:pPr>
              <w:jc w:val="right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r w:rsidR="003F41A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</w:tbl>
    <w:p w:rsidR="00064275" w:rsidRPr="00CC6138" w:rsidRDefault="00064275" w:rsidP="00064275">
      <w:pPr>
        <w:spacing w:after="0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211"/>
      </w:tblGrid>
      <w:tr w:rsidR="00064275" w:rsidTr="003F12DF">
        <w:tc>
          <w:tcPr>
            <w:tcW w:w="5211" w:type="dxa"/>
          </w:tcPr>
          <w:p w:rsidR="00064275" w:rsidRDefault="00043842" w:rsidP="00302D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3842"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 w:rsidR="00302D8A">
              <w:rPr>
                <w:rFonts w:ascii="Times New Roman" w:hAnsi="Times New Roman" w:cs="Times New Roman"/>
                <w:sz w:val="24"/>
                <w:szCs w:val="24"/>
              </w:rPr>
              <w:t>внесении изменений и дополнений в решение Думы Артемовского городского поселения от 14 апреля 2009 года № 25 «</w:t>
            </w:r>
            <w:r w:rsidR="00302D8A" w:rsidRPr="00302D8A">
              <w:rPr>
                <w:rFonts w:ascii="Times New Roman" w:hAnsi="Times New Roman" w:cs="Times New Roman"/>
                <w:sz w:val="24"/>
                <w:szCs w:val="24"/>
              </w:rPr>
              <w:t>Об утверждении Регламента Думы Артемовского городского поселения</w:t>
            </w:r>
            <w:r w:rsidR="00302D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02D8A" w:rsidRPr="00302D8A">
              <w:rPr>
                <w:rFonts w:ascii="Times New Roman" w:hAnsi="Times New Roman" w:cs="Times New Roman"/>
                <w:sz w:val="24"/>
                <w:szCs w:val="24"/>
              </w:rPr>
              <w:t>в новой редакции</w:t>
            </w:r>
            <w:r w:rsidR="00302D8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</w:tbl>
    <w:p w:rsidR="00064275" w:rsidRDefault="00064275" w:rsidP="0006427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64275" w:rsidRPr="00087F7C" w:rsidRDefault="00302D8A" w:rsidP="00064275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02D8A">
        <w:rPr>
          <w:rFonts w:ascii="Times New Roman" w:hAnsi="Times New Roman" w:cs="Times New Roman"/>
          <w:sz w:val="24"/>
          <w:szCs w:val="24"/>
        </w:rPr>
        <w:t xml:space="preserve">В соответствии с Федеральным законом Российской Федерации от 06.10.2003 № 131–ФЗ «Об общих принципах организации местного самоуправления в Российской Федерации», на основании предложений депутатов Думы </w:t>
      </w:r>
      <w:r>
        <w:rPr>
          <w:rFonts w:ascii="Times New Roman" w:hAnsi="Times New Roman" w:cs="Times New Roman"/>
          <w:sz w:val="24"/>
          <w:szCs w:val="24"/>
        </w:rPr>
        <w:t xml:space="preserve">Артемовского </w:t>
      </w:r>
      <w:r w:rsidRPr="00302D8A">
        <w:rPr>
          <w:rFonts w:ascii="Times New Roman" w:hAnsi="Times New Roman" w:cs="Times New Roman"/>
          <w:sz w:val="24"/>
          <w:szCs w:val="24"/>
        </w:rPr>
        <w:t xml:space="preserve">городского поселения </w:t>
      </w:r>
      <w:r>
        <w:rPr>
          <w:rFonts w:ascii="Times New Roman" w:hAnsi="Times New Roman" w:cs="Times New Roman"/>
          <w:sz w:val="24"/>
          <w:szCs w:val="24"/>
        </w:rPr>
        <w:t xml:space="preserve">пятого созыва </w:t>
      </w:r>
      <w:r w:rsidRPr="00302D8A">
        <w:rPr>
          <w:rFonts w:ascii="Times New Roman" w:hAnsi="Times New Roman" w:cs="Times New Roman"/>
          <w:sz w:val="24"/>
          <w:szCs w:val="24"/>
        </w:rPr>
        <w:t xml:space="preserve">о внесении изменений и дополнений в Регламент Думы </w:t>
      </w:r>
      <w:r>
        <w:rPr>
          <w:rFonts w:ascii="Times New Roman" w:hAnsi="Times New Roman" w:cs="Times New Roman"/>
          <w:sz w:val="24"/>
          <w:szCs w:val="24"/>
        </w:rPr>
        <w:t xml:space="preserve">Артемовского </w:t>
      </w:r>
      <w:r w:rsidRPr="00302D8A">
        <w:rPr>
          <w:rFonts w:ascii="Times New Roman" w:hAnsi="Times New Roman" w:cs="Times New Roman"/>
          <w:sz w:val="24"/>
          <w:szCs w:val="24"/>
        </w:rPr>
        <w:t xml:space="preserve">городского поселения, руководствуясь статьей 31 Устава </w:t>
      </w:r>
      <w:r>
        <w:rPr>
          <w:rFonts w:ascii="Times New Roman" w:hAnsi="Times New Roman" w:cs="Times New Roman"/>
          <w:sz w:val="24"/>
          <w:szCs w:val="24"/>
        </w:rPr>
        <w:t xml:space="preserve">Артемовского </w:t>
      </w:r>
      <w:r w:rsidRPr="00302D8A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  <w:r w:rsidR="00064275" w:rsidRPr="00087F7C">
        <w:rPr>
          <w:rFonts w:ascii="Times New Roman" w:hAnsi="Times New Roman" w:cs="Times New Roman"/>
          <w:sz w:val="24"/>
          <w:szCs w:val="24"/>
        </w:rPr>
        <w:t>,</w:t>
      </w:r>
      <w:r w:rsidR="00C65530">
        <w:rPr>
          <w:rFonts w:ascii="Times New Roman" w:hAnsi="Times New Roman" w:cs="Times New Roman"/>
          <w:sz w:val="24"/>
          <w:szCs w:val="24"/>
        </w:rPr>
        <w:t xml:space="preserve"> Дума</w:t>
      </w:r>
      <w:r w:rsidR="00064275" w:rsidRPr="00087F7C">
        <w:rPr>
          <w:rFonts w:ascii="Times New Roman" w:hAnsi="Times New Roman" w:cs="Times New Roman"/>
          <w:sz w:val="24"/>
          <w:szCs w:val="24"/>
        </w:rPr>
        <w:t xml:space="preserve"> Артемовского городского поселения </w:t>
      </w:r>
    </w:p>
    <w:p w:rsidR="00064275" w:rsidRPr="00087F7C" w:rsidRDefault="00064275" w:rsidP="00064275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7F7C">
        <w:rPr>
          <w:rFonts w:ascii="Times New Roman" w:hAnsi="Times New Roman" w:cs="Times New Roman"/>
          <w:b/>
          <w:sz w:val="24"/>
          <w:szCs w:val="24"/>
        </w:rPr>
        <w:t>РЕШИЛА:</w:t>
      </w:r>
    </w:p>
    <w:p w:rsidR="00302D8A" w:rsidRDefault="00302D8A" w:rsidP="00043842">
      <w:pPr>
        <w:pStyle w:val="a7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Внести в решение Думы Артемовского городского поселения от 14 апреля 2009 года № 25 «Об утверждении Регламента Думы Артемовского городского поселения в новой редакции» (далее Регламент Думы) следующие изменения и дополнения:</w:t>
      </w:r>
    </w:p>
    <w:p w:rsidR="00A51320" w:rsidRDefault="00302D8A" w:rsidP="00A51320">
      <w:pPr>
        <w:pStyle w:val="a7"/>
        <w:numPr>
          <w:ilvl w:val="1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Статью 21 </w:t>
      </w:r>
      <w:r w:rsidR="00A51320">
        <w:rPr>
          <w:rFonts w:ascii="Times New Roman" w:hAnsi="Times New Roman" w:cs="Times New Roman"/>
          <w:sz w:val="24"/>
          <w:szCs w:val="24"/>
        </w:rPr>
        <w:t>Регламента Думы дополнить пунктом 2.1.</w:t>
      </w:r>
      <w:r w:rsidR="00A51320" w:rsidRPr="00A51320">
        <w:rPr>
          <w:rFonts w:ascii="Times New Roman" w:hAnsi="Times New Roman" w:cs="Times New Roman"/>
          <w:sz w:val="24"/>
          <w:szCs w:val="24"/>
        </w:rPr>
        <w:t>:</w:t>
      </w:r>
    </w:p>
    <w:p w:rsidR="00A51320" w:rsidRPr="00A51320" w:rsidRDefault="00A51320" w:rsidP="00A51320">
      <w:pPr>
        <w:pStyle w:val="a7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«2.1. В исключительных случаях депутаты Думы Поселения могут принимать участие в заседании Думы Поселения дистанционно посредством видеоконференцсвязи с обязательной возможностью однозначной идентификации личности (видеоизображение, звуковая запись).».</w:t>
      </w:r>
    </w:p>
    <w:p w:rsidR="00A51320" w:rsidRDefault="00A51320" w:rsidP="00302D8A">
      <w:pPr>
        <w:pStyle w:val="a7"/>
        <w:numPr>
          <w:ilvl w:val="1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Статью 29 Регламента Думы дополнить пунктом 1.1.:</w:t>
      </w:r>
    </w:p>
    <w:p w:rsidR="00A51320" w:rsidRDefault="00A51320" w:rsidP="00A513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«1.1. Депутат Думы Поселения, принимающий участие в заседании Думы Поселения дистанционно посредством видеоконференцсвязи, имеет право принимать участие только в открытом голосовании.».</w:t>
      </w:r>
    </w:p>
    <w:p w:rsidR="00043842" w:rsidRPr="00043842" w:rsidRDefault="00F14B87" w:rsidP="00043842">
      <w:pPr>
        <w:pStyle w:val="a7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Настоящее решение подлежит официальному опубликованию в газете «Ленский шахтер» и размещению на официальном сайте администрации Артемовского городского поселения </w:t>
      </w:r>
      <w:hyperlink r:id="rId5" w:history="1">
        <w:r w:rsidRPr="00DF05DD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Pr="00DF05DD">
          <w:rPr>
            <w:rStyle w:val="a6"/>
            <w:rFonts w:ascii="Times New Roman" w:hAnsi="Times New Roman" w:cs="Times New Roman"/>
            <w:sz w:val="24"/>
            <w:szCs w:val="24"/>
          </w:rPr>
          <w:t>.</w:t>
        </w:r>
        <w:r w:rsidRPr="00DF05DD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adm</w:t>
        </w:r>
        <w:r w:rsidRPr="00DF05DD">
          <w:rPr>
            <w:rStyle w:val="a6"/>
            <w:rFonts w:ascii="Times New Roman" w:hAnsi="Times New Roman" w:cs="Times New Roman"/>
            <w:sz w:val="24"/>
            <w:szCs w:val="24"/>
          </w:rPr>
          <w:t>-</w:t>
        </w:r>
        <w:r w:rsidRPr="00DF05DD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artem</w:t>
        </w:r>
        <w:r w:rsidRPr="00DF05DD">
          <w:rPr>
            <w:rStyle w:val="a6"/>
            <w:rFonts w:ascii="Times New Roman" w:hAnsi="Times New Roman" w:cs="Times New Roman"/>
            <w:sz w:val="24"/>
            <w:szCs w:val="24"/>
          </w:rPr>
          <w:t>.</w:t>
        </w:r>
        <w:r w:rsidRPr="00DF05DD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>
        <w:rPr>
          <w:rFonts w:ascii="Times New Roman" w:hAnsi="Times New Roman" w:cs="Times New Roman"/>
          <w:sz w:val="24"/>
          <w:szCs w:val="24"/>
        </w:rPr>
        <w:t>.</w:t>
      </w:r>
    </w:p>
    <w:p w:rsidR="00F14B87" w:rsidRDefault="00F14B87" w:rsidP="00043842">
      <w:pPr>
        <w:pStyle w:val="a7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Настоящее решение вступает в силу со дня его официального опубликования.</w:t>
      </w:r>
    </w:p>
    <w:p w:rsidR="00064275" w:rsidRDefault="00064275" w:rsidP="00064275">
      <w:pPr>
        <w:tabs>
          <w:tab w:val="left" w:pos="333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064275" w:rsidRPr="00064275" w:rsidRDefault="00064275" w:rsidP="00064275">
      <w:pPr>
        <w:tabs>
          <w:tab w:val="left" w:pos="333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C65530" w:rsidRDefault="00064275" w:rsidP="00064275">
      <w:pPr>
        <w:tabs>
          <w:tab w:val="left" w:pos="333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Председатель </w:t>
      </w:r>
      <w:r w:rsidR="00C65530">
        <w:rPr>
          <w:rFonts w:ascii="Times New Roman" w:hAnsi="Times New Roman" w:cs="Times New Roman"/>
          <w:bCs/>
          <w:sz w:val="24"/>
          <w:szCs w:val="24"/>
        </w:rPr>
        <w:t>Думы Артемовского</w:t>
      </w:r>
    </w:p>
    <w:p w:rsidR="00064275" w:rsidRPr="00D75AC6" w:rsidRDefault="00C65530" w:rsidP="00064275">
      <w:pPr>
        <w:tabs>
          <w:tab w:val="left" w:pos="333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городского поселения:</w:t>
      </w:r>
      <w:r w:rsidR="00064275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    </w:t>
      </w: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  С.А. Мудрик</w:t>
      </w:r>
    </w:p>
    <w:p w:rsidR="00064275" w:rsidRPr="00D75AC6" w:rsidRDefault="00064275" w:rsidP="00064275">
      <w:pPr>
        <w:tabs>
          <w:tab w:val="left" w:pos="333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64275" w:rsidRDefault="00064275" w:rsidP="00422C29">
      <w:pPr>
        <w:tabs>
          <w:tab w:val="left" w:pos="333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65530" w:rsidRPr="00D75AC6" w:rsidRDefault="003F41A3" w:rsidP="003F41A3">
      <w:pPr>
        <w:tabs>
          <w:tab w:val="left" w:pos="3336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="00E42D8B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C65530">
        <w:rPr>
          <w:rFonts w:ascii="Times New Roman" w:hAnsi="Times New Roman" w:cs="Times New Roman"/>
          <w:sz w:val="24"/>
          <w:szCs w:val="24"/>
        </w:rPr>
        <w:t>Решение подписано:</w:t>
      </w:r>
      <w:r w:rsidR="00E42D8B">
        <w:rPr>
          <w:rFonts w:ascii="Times New Roman" w:hAnsi="Times New Roman" w:cs="Times New Roman"/>
          <w:sz w:val="24"/>
          <w:szCs w:val="24"/>
        </w:rPr>
        <w:t xml:space="preserve"> 30 января 2024 года</w:t>
      </w:r>
    </w:p>
    <w:sectPr w:rsidR="00C65530" w:rsidRPr="00D75AC6" w:rsidSect="00422F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D58F3"/>
    <w:multiLevelType w:val="hybridMultilevel"/>
    <w:tmpl w:val="D41852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1F21EC"/>
    <w:multiLevelType w:val="multilevel"/>
    <w:tmpl w:val="EF6244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23DB326A"/>
    <w:multiLevelType w:val="hybridMultilevel"/>
    <w:tmpl w:val="72C464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1F3287C"/>
    <w:multiLevelType w:val="hybridMultilevel"/>
    <w:tmpl w:val="CA5486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defaultTabStop w:val="708"/>
  <w:characterSpacingControl w:val="doNotCompress"/>
  <w:compat/>
  <w:rsids>
    <w:rsidRoot w:val="00D75AC6"/>
    <w:rsid w:val="00043842"/>
    <w:rsid w:val="00064275"/>
    <w:rsid w:val="00087F7C"/>
    <w:rsid w:val="00104E40"/>
    <w:rsid w:val="001367CF"/>
    <w:rsid w:val="00137993"/>
    <w:rsid w:val="00302D8A"/>
    <w:rsid w:val="00322354"/>
    <w:rsid w:val="003F41A3"/>
    <w:rsid w:val="004010BE"/>
    <w:rsid w:val="00422C29"/>
    <w:rsid w:val="00422FD3"/>
    <w:rsid w:val="00592F7E"/>
    <w:rsid w:val="006000C6"/>
    <w:rsid w:val="00687357"/>
    <w:rsid w:val="006D20DD"/>
    <w:rsid w:val="007806F7"/>
    <w:rsid w:val="00792505"/>
    <w:rsid w:val="00A51320"/>
    <w:rsid w:val="00BE639B"/>
    <w:rsid w:val="00C65530"/>
    <w:rsid w:val="00CF03F0"/>
    <w:rsid w:val="00D406A9"/>
    <w:rsid w:val="00D47AD4"/>
    <w:rsid w:val="00D75AC6"/>
    <w:rsid w:val="00E42D8B"/>
    <w:rsid w:val="00F14B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5AC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75AC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010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010BE"/>
    <w:rPr>
      <w:rFonts w:ascii="Tahoma" w:eastAsiaTheme="minorEastAsia" w:hAnsi="Tahoma" w:cs="Tahoma"/>
      <w:sz w:val="16"/>
      <w:szCs w:val="16"/>
      <w:lang w:eastAsia="ru-RU"/>
    </w:rPr>
  </w:style>
  <w:style w:type="paragraph" w:styleId="3">
    <w:name w:val="Body Text Indent 3"/>
    <w:basedOn w:val="a"/>
    <w:link w:val="30"/>
    <w:rsid w:val="001367CF"/>
    <w:pPr>
      <w:widowControl w:val="0"/>
      <w:shd w:val="clear" w:color="auto" w:fill="FFFFFF"/>
      <w:autoSpaceDE w:val="0"/>
      <w:autoSpaceDN w:val="0"/>
      <w:adjustRightInd w:val="0"/>
      <w:spacing w:before="2" w:after="0" w:line="276" w:lineRule="exact"/>
      <w:ind w:left="216" w:firstLine="530"/>
      <w:jc w:val="both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30">
    <w:name w:val="Основной текст с отступом 3 Знак"/>
    <w:basedOn w:val="a0"/>
    <w:link w:val="3"/>
    <w:rsid w:val="001367CF"/>
    <w:rPr>
      <w:rFonts w:ascii="Times New Roman" w:eastAsia="Times New Roman" w:hAnsi="Times New Roman" w:cs="Times New Roman"/>
      <w:color w:val="000000"/>
      <w:sz w:val="24"/>
      <w:szCs w:val="24"/>
      <w:shd w:val="clear" w:color="auto" w:fill="FFFFFF"/>
      <w:lang w:eastAsia="ru-RU"/>
    </w:rPr>
  </w:style>
  <w:style w:type="character" w:styleId="a6">
    <w:name w:val="Hyperlink"/>
    <w:uiPriority w:val="99"/>
    <w:rsid w:val="001367CF"/>
    <w:rPr>
      <w:color w:val="0000FF"/>
      <w:u w:val="single"/>
    </w:rPr>
  </w:style>
  <w:style w:type="paragraph" w:styleId="a7">
    <w:name w:val="List Paragraph"/>
    <w:aliases w:val="Варианты ответов,Таблицы нейминг,Заголовок_3,Абзац списка основной,List Paragraph2,ПАРАГРАФ,Нумерация,список 1,СПИСКИ,Абзац списка3,маркированный,Абзац вправо-1,List Paragraph1,Абзац вправо-11,List Paragraph11,Абзац вправо-12"/>
    <w:basedOn w:val="a"/>
    <w:link w:val="a8"/>
    <w:uiPriority w:val="34"/>
    <w:qFormat/>
    <w:rsid w:val="00064275"/>
    <w:pPr>
      <w:ind w:left="720"/>
      <w:contextualSpacing/>
    </w:pPr>
  </w:style>
  <w:style w:type="character" w:customStyle="1" w:styleId="a8">
    <w:name w:val="Абзац списка Знак"/>
    <w:aliases w:val="Варианты ответов Знак,Таблицы нейминг Знак,Заголовок_3 Знак,Абзац списка основной Знак,List Paragraph2 Знак,ПАРАГРАФ Знак,Нумерация Знак,список 1 Знак,СПИСКИ Знак,Абзац списка3 Знак,маркированный Знак,Абзац вправо-1 Знак"/>
    <w:link w:val="a7"/>
    <w:uiPriority w:val="34"/>
    <w:locked/>
    <w:rsid w:val="00043842"/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dm-artem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325</Words>
  <Characters>1855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2024-01-12T02:09:00Z</cp:lastPrinted>
  <dcterms:created xsi:type="dcterms:W3CDTF">2024-01-30T01:54:00Z</dcterms:created>
  <dcterms:modified xsi:type="dcterms:W3CDTF">2024-01-30T07:00:00Z</dcterms:modified>
</cp:coreProperties>
</file>