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930" w:rsidRDefault="00875930" w:rsidP="00875930">
      <w:pPr>
        <w:pStyle w:val="2"/>
      </w:pPr>
      <w:r>
        <w:t xml:space="preserve">РОССИЙСКАЯ  ФЕДЕРАЦИЯ                                                                                      </w:t>
      </w:r>
    </w:p>
    <w:p w:rsidR="00875930" w:rsidRDefault="00875930" w:rsidP="00875930">
      <w:pPr>
        <w:tabs>
          <w:tab w:val="left" w:pos="3336"/>
        </w:tabs>
        <w:rPr>
          <w:b/>
        </w:rPr>
      </w:pPr>
      <w:r>
        <w:rPr>
          <w:b/>
        </w:rPr>
        <w:t xml:space="preserve">                                 ИРКУТСКАЯ ОБЛАСТЬ БОДАЙБИНСКИЙ РАЙОН             </w:t>
      </w:r>
    </w:p>
    <w:p w:rsidR="00875930" w:rsidRPr="002E79C7" w:rsidRDefault="00875930" w:rsidP="00875930">
      <w:pPr>
        <w:tabs>
          <w:tab w:val="left" w:pos="3336"/>
        </w:tabs>
        <w:jc w:val="center"/>
        <w:rPr>
          <w:b/>
        </w:rPr>
      </w:pPr>
      <w:r>
        <w:rPr>
          <w:b/>
        </w:rPr>
        <w:t>АРТЕМОВСКОЕ МУНИЦИПАЛЬНОЕ ОБРАЗОВАНИЕ</w:t>
      </w:r>
    </w:p>
    <w:p w:rsidR="00875930" w:rsidRPr="002E79C7" w:rsidRDefault="00875930" w:rsidP="00875930">
      <w:pPr>
        <w:tabs>
          <w:tab w:val="left" w:pos="3336"/>
        </w:tabs>
        <w:jc w:val="center"/>
        <w:rPr>
          <w:b/>
        </w:rPr>
      </w:pPr>
    </w:p>
    <w:p w:rsidR="00875930" w:rsidRDefault="00875930" w:rsidP="00875930">
      <w:pPr>
        <w:tabs>
          <w:tab w:val="left" w:pos="3336"/>
        </w:tabs>
        <w:jc w:val="center"/>
        <w:rPr>
          <w:b/>
        </w:rPr>
      </w:pPr>
      <w:r>
        <w:rPr>
          <w:b/>
        </w:rPr>
        <w:t xml:space="preserve">ДУМА </w:t>
      </w:r>
    </w:p>
    <w:p w:rsidR="00875930" w:rsidRDefault="00875930" w:rsidP="00875930">
      <w:pPr>
        <w:tabs>
          <w:tab w:val="left" w:pos="3336"/>
        </w:tabs>
        <w:jc w:val="center"/>
        <w:rPr>
          <w:b/>
        </w:rPr>
      </w:pPr>
      <w:r>
        <w:rPr>
          <w:b/>
        </w:rPr>
        <w:t>АРТЕМОВСКОГО ГОРОДСКОГО  ПОСЕЛЕНИЯ</w:t>
      </w:r>
    </w:p>
    <w:p w:rsidR="00875930" w:rsidRDefault="00875930" w:rsidP="00875930">
      <w:pPr>
        <w:tabs>
          <w:tab w:val="left" w:pos="3336"/>
        </w:tabs>
        <w:rPr>
          <w:b/>
        </w:rPr>
      </w:pPr>
    </w:p>
    <w:p w:rsidR="00875930" w:rsidRDefault="00875930" w:rsidP="00875930">
      <w:pPr>
        <w:tabs>
          <w:tab w:val="left" w:pos="3336"/>
        </w:tabs>
        <w:jc w:val="center"/>
        <w:rPr>
          <w:b/>
        </w:rPr>
      </w:pPr>
    </w:p>
    <w:p w:rsidR="00875930" w:rsidRDefault="00875930" w:rsidP="00875930">
      <w:pPr>
        <w:tabs>
          <w:tab w:val="left" w:pos="3336"/>
        </w:tabs>
        <w:jc w:val="center"/>
        <w:rPr>
          <w:b/>
        </w:rPr>
      </w:pPr>
      <w:r>
        <w:rPr>
          <w:b/>
        </w:rPr>
        <w:t>РЕШЕНИЕ</w:t>
      </w:r>
    </w:p>
    <w:p w:rsidR="00875930" w:rsidRDefault="00875930" w:rsidP="00875930">
      <w:pPr>
        <w:tabs>
          <w:tab w:val="left" w:pos="3336"/>
        </w:tabs>
        <w:jc w:val="center"/>
      </w:pPr>
    </w:p>
    <w:p w:rsidR="00875930" w:rsidRDefault="00875930" w:rsidP="00875930">
      <w:pPr>
        <w:tabs>
          <w:tab w:val="left" w:pos="3336"/>
        </w:tabs>
        <w:rPr>
          <w:b/>
        </w:rPr>
      </w:pPr>
      <w:r>
        <w:t xml:space="preserve"> </w:t>
      </w:r>
    </w:p>
    <w:p w:rsidR="00875930" w:rsidRDefault="00875930" w:rsidP="00875930">
      <w:pPr>
        <w:tabs>
          <w:tab w:val="left" w:pos="3336"/>
        </w:tabs>
        <w:rPr>
          <w:b/>
        </w:rPr>
      </w:pPr>
      <w:r>
        <w:rPr>
          <w:b/>
        </w:rPr>
        <w:t xml:space="preserve">      «03» февраля 2016г.                            пос. Артемовский                              № 6 </w:t>
      </w:r>
    </w:p>
    <w:p w:rsidR="00875930" w:rsidRDefault="00875930" w:rsidP="00875930">
      <w:pPr>
        <w:tabs>
          <w:tab w:val="left" w:pos="3336"/>
        </w:tabs>
        <w:rPr>
          <w:b/>
        </w:rPr>
      </w:pPr>
    </w:p>
    <w:p w:rsidR="00875930" w:rsidRDefault="00875930" w:rsidP="00875930">
      <w:pPr>
        <w:tabs>
          <w:tab w:val="left" w:pos="3336"/>
        </w:tabs>
        <w:rPr>
          <w:b/>
        </w:rPr>
      </w:pPr>
    </w:p>
    <w:p w:rsidR="00875930" w:rsidRDefault="00875930" w:rsidP="00875930">
      <w:pPr>
        <w:tabs>
          <w:tab w:val="left" w:pos="3336"/>
        </w:tabs>
        <w:rPr>
          <w:b/>
        </w:rPr>
      </w:pPr>
    </w:p>
    <w:p w:rsidR="00875930" w:rsidRDefault="00875930" w:rsidP="00875930">
      <w:pPr>
        <w:tabs>
          <w:tab w:val="left" w:pos="3336"/>
        </w:tabs>
        <w:rPr>
          <w:b/>
        </w:rPr>
      </w:pPr>
      <w:r>
        <w:rPr>
          <w:b/>
        </w:rPr>
        <w:t xml:space="preserve">Об утверждении плана работы Думы на 1 полугодие 2016 г. </w:t>
      </w:r>
    </w:p>
    <w:p w:rsidR="00875930" w:rsidRDefault="00875930" w:rsidP="00875930">
      <w:pPr>
        <w:tabs>
          <w:tab w:val="left" w:pos="3336"/>
        </w:tabs>
        <w:jc w:val="both"/>
        <w:rPr>
          <w:b/>
        </w:rPr>
      </w:pPr>
    </w:p>
    <w:p w:rsidR="00875930" w:rsidRDefault="00875930" w:rsidP="00875930">
      <w:pPr>
        <w:tabs>
          <w:tab w:val="left" w:pos="3336"/>
        </w:tabs>
        <w:jc w:val="both"/>
        <w:rPr>
          <w:b/>
        </w:rPr>
      </w:pPr>
    </w:p>
    <w:p w:rsidR="00875930" w:rsidRDefault="00875930" w:rsidP="00875930">
      <w:pPr>
        <w:jc w:val="both"/>
      </w:pPr>
      <w:r>
        <w:t xml:space="preserve">      Рассмотрев и обсудив представленный  Председателем  Думы Артемовского городского поселения проект Плана работы Думы  на </w:t>
      </w:r>
      <w:r>
        <w:rPr>
          <w:lang w:val="en-US"/>
        </w:rPr>
        <w:t>I</w:t>
      </w:r>
      <w:r>
        <w:t xml:space="preserve"> полугодие 2016  года, на основании ст. 15 Регламента Думы Артемовского городского поселения, ст. 31 Устава Артемовского муниципального образования в новой редакции, Дума Артемовского городского поселения </w:t>
      </w:r>
    </w:p>
    <w:p w:rsidR="00875930" w:rsidRDefault="00875930" w:rsidP="00875930">
      <w:pPr>
        <w:tabs>
          <w:tab w:val="left" w:pos="3336"/>
        </w:tabs>
        <w:rPr>
          <w:b/>
        </w:rPr>
      </w:pPr>
      <w:proofErr w:type="gramStart"/>
      <w:r>
        <w:rPr>
          <w:b/>
        </w:rPr>
        <w:t>Р</w:t>
      </w:r>
      <w:proofErr w:type="gramEnd"/>
      <w:r>
        <w:rPr>
          <w:b/>
        </w:rPr>
        <w:t xml:space="preserve"> Е Ш И Л</w:t>
      </w:r>
      <w:r>
        <w:t xml:space="preserve"> </w:t>
      </w:r>
      <w:r>
        <w:rPr>
          <w:b/>
        </w:rPr>
        <w:t xml:space="preserve">А:    </w:t>
      </w:r>
    </w:p>
    <w:p w:rsidR="00875930" w:rsidRPr="00B3503B" w:rsidRDefault="00875930" w:rsidP="00875930">
      <w:pPr>
        <w:tabs>
          <w:tab w:val="left" w:pos="3336"/>
        </w:tabs>
        <w:jc w:val="both"/>
      </w:pPr>
      <w:r w:rsidRPr="00B3503B">
        <w:t>1. Утвердить план работы Думы Артемовского городско</w:t>
      </w:r>
      <w:r>
        <w:t>го поселения на 1 полугодие 2016 года.</w:t>
      </w:r>
    </w:p>
    <w:p w:rsidR="00875930" w:rsidRPr="005F79F8" w:rsidRDefault="00875930" w:rsidP="00875930">
      <w:pPr>
        <w:tabs>
          <w:tab w:val="left" w:pos="3336"/>
        </w:tabs>
        <w:jc w:val="both"/>
      </w:pPr>
      <w:r w:rsidRPr="005F79F8">
        <w:t xml:space="preserve"> 2.Обнародовать настоящее решение посредством размещения на официальном сайте администрации Артемовского городского поселения </w:t>
      </w:r>
      <w:r w:rsidRPr="005F79F8">
        <w:rPr>
          <w:lang w:val="en-US"/>
        </w:rPr>
        <w:t>www</w:t>
      </w:r>
      <w:r w:rsidRPr="005F79F8">
        <w:t>/</w:t>
      </w:r>
      <w:proofErr w:type="spellStart"/>
      <w:r w:rsidRPr="005F79F8">
        <w:rPr>
          <w:lang w:val="en-US"/>
        </w:rPr>
        <w:t>adm</w:t>
      </w:r>
      <w:proofErr w:type="spellEnd"/>
      <w:r w:rsidRPr="005F79F8">
        <w:t>-</w:t>
      </w:r>
      <w:proofErr w:type="spellStart"/>
      <w:r w:rsidRPr="005F79F8">
        <w:rPr>
          <w:lang w:val="en-US"/>
        </w:rPr>
        <w:t>artem</w:t>
      </w:r>
      <w:proofErr w:type="spellEnd"/>
      <w:r w:rsidRPr="005F79F8">
        <w:t>.</w:t>
      </w:r>
      <w:proofErr w:type="spellStart"/>
      <w:r w:rsidRPr="005F79F8">
        <w:rPr>
          <w:lang w:val="en-US"/>
        </w:rPr>
        <w:t>ru</w:t>
      </w:r>
      <w:proofErr w:type="spellEnd"/>
      <w:r w:rsidRPr="005F79F8">
        <w:t>.</w:t>
      </w:r>
    </w:p>
    <w:p w:rsidR="00875930" w:rsidRDefault="00875930" w:rsidP="00875930">
      <w:pPr>
        <w:tabs>
          <w:tab w:val="left" w:pos="3336"/>
        </w:tabs>
      </w:pPr>
      <w:r>
        <w:t xml:space="preserve"> </w:t>
      </w:r>
    </w:p>
    <w:p w:rsidR="00875930" w:rsidRDefault="00875930" w:rsidP="00875930">
      <w:pPr>
        <w:tabs>
          <w:tab w:val="left" w:pos="3336"/>
        </w:tabs>
      </w:pPr>
      <w:r>
        <w:t xml:space="preserve"> </w:t>
      </w:r>
    </w:p>
    <w:p w:rsidR="00875930" w:rsidRDefault="00875930" w:rsidP="00875930">
      <w:pPr>
        <w:ind w:left="540" w:hanging="540"/>
        <w:jc w:val="both"/>
      </w:pPr>
      <w:r>
        <w:t xml:space="preserve">Председатель Думы </w:t>
      </w:r>
    </w:p>
    <w:p w:rsidR="00875930" w:rsidRDefault="00875930" w:rsidP="00875930">
      <w:pPr>
        <w:ind w:left="540" w:hanging="540"/>
        <w:jc w:val="both"/>
      </w:pPr>
      <w:r>
        <w:t xml:space="preserve">Артемовского городского поселения:             </w:t>
      </w:r>
      <w:r>
        <w:tab/>
        <w:t xml:space="preserve">                                       Л.Н  Эртнер </w:t>
      </w:r>
      <w:r>
        <w:tab/>
      </w:r>
      <w:r>
        <w:tab/>
      </w:r>
    </w:p>
    <w:p w:rsidR="00875930" w:rsidRDefault="00875930" w:rsidP="00875930">
      <w:pPr>
        <w:ind w:left="540" w:hanging="540"/>
        <w:jc w:val="both"/>
      </w:pPr>
    </w:p>
    <w:p w:rsidR="00875930" w:rsidRDefault="00875930" w:rsidP="00875930">
      <w:pPr>
        <w:ind w:left="540" w:hanging="540"/>
      </w:pPr>
    </w:p>
    <w:p w:rsidR="00875930" w:rsidRDefault="00875930" w:rsidP="00875930">
      <w:pPr>
        <w:tabs>
          <w:tab w:val="left" w:pos="3336"/>
        </w:tabs>
      </w:pPr>
      <w:r>
        <w:t xml:space="preserve"> </w:t>
      </w:r>
    </w:p>
    <w:p w:rsidR="00875930" w:rsidRDefault="00875930" w:rsidP="00875930">
      <w:pPr>
        <w:jc w:val="center"/>
      </w:pPr>
      <w:r>
        <w:t xml:space="preserve">                                                                                                 </w:t>
      </w:r>
    </w:p>
    <w:p w:rsidR="00875930" w:rsidRDefault="00875930" w:rsidP="00875930">
      <w:r>
        <w:t xml:space="preserve">  </w:t>
      </w:r>
    </w:p>
    <w:p w:rsidR="00875930" w:rsidRDefault="00875930" w:rsidP="00875930">
      <w:pPr>
        <w:rPr>
          <w:sz w:val="22"/>
          <w:szCs w:val="22"/>
        </w:rPr>
      </w:pPr>
      <w:r w:rsidRPr="008162B3">
        <w:rPr>
          <w:sz w:val="22"/>
          <w:szCs w:val="22"/>
        </w:rPr>
        <w:t xml:space="preserve">                                                                                     </w:t>
      </w: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</w:t>
      </w: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rPr>
          <w:sz w:val="22"/>
          <w:szCs w:val="22"/>
        </w:rPr>
      </w:pPr>
    </w:p>
    <w:p w:rsidR="00875930" w:rsidRDefault="00875930" w:rsidP="00875930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</w:t>
      </w:r>
    </w:p>
    <w:p w:rsidR="00875930" w:rsidRDefault="00875930" w:rsidP="00875930">
      <w:pPr>
        <w:jc w:val="right"/>
        <w:rPr>
          <w:sz w:val="22"/>
          <w:szCs w:val="22"/>
        </w:rPr>
      </w:pPr>
    </w:p>
    <w:p w:rsidR="00875930" w:rsidRPr="008162B3" w:rsidRDefault="00875930" w:rsidP="00875930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proofErr w:type="gramStart"/>
      <w:r w:rsidRPr="008162B3">
        <w:rPr>
          <w:sz w:val="22"/>
          <w:szCs w:val="22"/>
        </w:rPr>
        <w:t>Утвержден</w:t>
      </w:r>
      <w:proofErr w:type="gramEnd"/>
      <w:r w:rsidRPr="008162B3">
        <w:rPr>
          <w:sz w:val="22"/>
          <w:szCs w:val="22"/>
        </w:rPr>
        <w:t xml:space="preserve">   решением    Думы                 </w:t>
      </w:r>
    </w:p>
    <w:p w:rsidR="00875930" w:rsidRPr="008162B3" w:rsidRDefault="00875930" w:rsidP="00875930">
      <w:pPr>
        <w:jc w:val="right"/>
        <w:rPr>
          <w:sz w:val="22"/>
          <w:szCs w:val="22"/>
        </w:rPr>
      </w:pPr>
      <w:r w:rsidRPr="008162B3">
        <w:rPr>
          <w:sz w:val="22"/>
          <w:szCs w:val="22"/>
        </w:rPr>
        <w:t xml:space="preserve">                                                                                    Артемовского городского поселения</w:t>
      </w:r>
    </w:p>
    <w:p w:rsidR="00875930" w:rsidRPr="008162B3" w:rsidRDefault="00875930" w:rsidP="00875930">
      <w:pPr>
        <w:jc w:val="right"/>
        <w:rPr>
          <w:sz w:val="22"/>
          <w:szCs w:val="22"/>
        </w:rPr>
      </w:pPr>
      <w:r w:rsidRPr="008162B3">
        <w:rPr>
          <w:sz w:val="22"/>
          <w:szCs w:val="22"/>
        </w:rPr>
        <w:t xml:space="preserve">                                                                                    </w:t>
      </w:r>
      <w:r>
        <w:rPr>
          <w:sz w:val="22"/>
          <w:szCs w:val="22"/>
        </w:rPr>
        <w:t xml:space="preserve"> От 03 февраля  2016</w:t>
      </w:r>
      <w:r w:rsidRPr="008162B3">
        <w:rPr>
          <w:sz w:val="22"/>
          <w:szCs w:val="22"/>
        </w:rPr>
        <w:t>г. №</w:t>
      </w:r>
      <w:r>
        <w:rPr>
          <w:sz w:val="22"/>
          <w:szCs w:val="22"/>
        </w:rPr>
        <w:t xml:space="preserve"> 6</w:t>
      </w:r>
      <w:r w:rsidRPr="008162B3">
        <w:rPr>
          <w:sz w:val="22"/>
          <w:szCs w:val="22"/>
        </w:rPr>
        <w:t xml:space="preserve">   </w:t>
      </w:r>
    </w:p>
    <w:p w:rsidR="00875930" w:rsidRPr="008162B3" w:rsidRDefault="00875930" w:rsidP="00875930">
      <w:pPr>
        <w:ind w:left="6372"/>
        <w:rPr>
          <w:sz w:val="22"/>
          <w:szCs w:val="22"/>
        </w:rPr>
      </w:pPr>
      <w:r w:rsidRPr="008162B3">
        <w:rPr>
          <w:sz w:val="22"/>
          <w:szCs w:val="22"/>
        </w:rPr>
        <w:t xml:space="preserve">   </w:t>
      </w:r>
    </w:p>
    <w:p w:rsidR="00875930" w:rsidRPr="008162B3" w:rsidRDefault="00875930" w:rsidP="00875930">
      <w:pPr>
        <w:pStyle w:val="a4"/>
        <w:rPr>
          <w:sz w:val="22"/>
          <w:szCs w:val="22"/>
        </w:rPr>
      </w:pPr>
    </w:p>
    <w:p w:rsidR="00875930" w:rsidRPr="008162B3" w:rsidRDefault="00875930" w:rsidP="00875930">
      <w:pPr>
        <w:rPr>
          <w:b/>
          <w:sz w:val="22"/>
          <w:szCs w:val="22"/>
        </w:rPr>
      </w:pPr>
    </w:p>
    <w:p w:rsidR="00875930" w:rsidRPr="008162B3" w:rsidRDefault="00875930" w:rsidP="00875930">
      <w:pPr>
        <w:rPr>
          <w:b/>
          <w:sz w:val="22"/>
          <w:szCs w:val="22"/>
        </w:rPr>
      </w:pPr>
      <w:r w:rsidRPr="008162B3">
        <w:rPr>
          <w:b/>
          <w:sz w:val="22"/>
          <w:szCs w:val="22"/>
        </w:rPr>
        <w:t xml:space="preserve">                                                                       </w:t>
      </w:r>
      <w:proofErr w:type="gramStart"/>
      <w:r w:rsidRPr="008162B3">
        <w:rPr>
          <w:b/>
          <w:sz w:val="22"/>
          <w:szCs w:val="22"/>
        </w:rPr>
        <w:t>П</w:t>
      </w:r>
      <w:proofErr w:type="gramEnd"/>
      <w:r w:rsidRPr="008162B3">
        <w:rPr>
          <w:b/>
          <w:sz w:val="22"/>
          <w:szCs w:val="22"/>
        </w:rPr>
        <w:t xml:space="preserve"> Л А Н</w:t>
      </w:r>
    </w:p>
    <w:p w:rsidR="00875930" w:rsidRPr="008162B3" w:rsidRDefault="00875930" w:rsidP="00875930">
      <w:pPr>
        <w:jc w:val="center"/>
        <w:rPr>
          <w:b/>
          <w:sz w:val="22"/>
          <w:szCs w:val="22"/>
        </w:rPr>
      </w:pPr>
      <w:r w:rsidRPr="008162B3">
        <w:rPr>
          <w:b/>
          <w:sz w:val="22"/>
          <w:szCs w:val="22"/>
        </w:rPr>
        <w:t>Работы Думы Артемовского городског</w:t>
      </w:r>
      <w:r>
        <w:rPr>
          <w:b/>
          <w:sz w:val="22"/>
          <w:szCs w:val="22"/>
        </w:rPr>
        <w:t xml:space="preserve">о поселения на 1 полугодие 2016 </w:t>
      </w:r>
      <w:r w:rsidRPr="008162B3">
        <w:rPr>
          <w:b/>
          <w:sz w:val="22"/>
          <w:szCs w:val="22"/>
        </w:rPr>
        <w:t>года</w:t>
      </w:r>
    </w:p>
    <w:p w:rsidR="00875930" w:rsidRPr="008162B3" w:rsidRDefault="00875930" w:rsidP="00875930">
      <w:pPr>
        <w:rPr>
          <w:b/>
          <w:sz w:val="22"/>
          <w:szCs w:val="22"/>
        </w:rPr>
      </w:pPr>
    </w:p>
    <w:p w:rsidR="00875930" w:rsidRPr="008162B3" w:rsidRDefault="00875930" w:rsidP="00875930">
      <w:pPr>
        <w:rPr>
          <w:b/>
          <w:sz w:val="22"/>
          <w:szCs w:val="22"/>
        </w:rPr>
      </w:pPr>
    </w:p>
    <w:tbl>
      <w:tblPr>
        <w:tblStyle w:val="a3"/>
        <w:tblW w:w="9828" w:type="dxa"/>
        <w:tblLayout w:type="fixed"/>
        <w:tblLook w:val="01E0"/>
      </w:tblPr>
      <w:tblGrid>
        <w:gridCol w:w="828"/>
        <w:gridCol w:w="5092"/>
        <w:gridCol w:w="1748"/>
        <w:gridCol w:w="2160"/>
      </w:tblGrid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092" w:type="dxa"/>
          </w:tcPr>
          <w:p w:rsidR="00875930" w:rsidRPr="008162B3" w:rsidRDefault="00875930" w:rsidP="0040247A">
            <w:pPr>
              <w:jc w:val="center"/>
              <w:rPr>
                <w:b/>
                <w:sz w:val="22"/>
                <w:szCs w:val="22"/>
              </w:rPr>
            </w:pPr>
            <w:r w:rsidRPr="008162B3">
              <w:rPr>
                <w:b/>
                <w:sz w:val="22"/>
                <w:szCs w:val="22"/>
              </w:rPr>
              <w:t>Вопрос</w:t>
            </w:r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b/>
                <w:sz w:val="22"/>
                <w:szCs w:val="22"/>
              </w:rPr>
            </w:pPr>
            <w:r w:rsidRPr="008162B3">
              <w:rPr>
                <w:b/>
                <w:sz w:val="22"/>
                <w:szCs w:val="22"/>
              </w:rPr>
              <w:t>Дата проведения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b/>
                <w:sz w:val="22"/>
                <w:szCs w:val="22"/>
              </w:rPr>
            </w:pPr>
            <w:r w:rsidRPr="008162B3">
              <w:rPr>
                <w:b/>
                <w:sz w:val="22"/>
                <w:szCs w:val="22"/>
              </w:rPr>
              <w:t>Ответственный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:rsidR="00875930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</w:p>
          <w:p w:rsidR="00875930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5092" w:type="dxa"/>
          </w:tcPr>
          <w:p w:rsidR="00875930" w:rsidRDefault="00875930" w:rsidP="0040247A">
            <w:pPr>
              <w:rPr>
                <w:sz w:val="22"/>
                <w:szCs w:val="22"/>
              </w:rPr>
            </w:pPr>
            <w:r>
              <w:t>О перспективах участия Артемовского МО в целевых областных, районных программах.</w:t>
            </w:r>
          </w:p>
        </w:tc>
        <w:tc>
          <w:tcPr>
            <w:tcW w:w="1748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2160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092" w:type="dxa"/>
          </w:tcPr>
          <w:p w:rsidR="00875930" w:rsidRDefault="00875930" w:rsidP="0040247A">
            <w:r>
              <w:t>Об  исполнении плана по поступлению налогов  и сборов бюджет АГП</w:t>
            </w:r>
          </w:p>
        </w:tc>
        <w:tc>
          <w:tcPr>
            <w:tcW w:w="1748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2160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092" w:type="dxa"/>
          </w:tcPr>
          <w:p w:rsidR="00875930" w:rsidRDefault="00875930" w:rsidP="004024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Информация об исполнении плана 2015 года по сбору оплаты за аренду муниципального имущества</w:t>
            </w:r>
          </w:p>
        </w:tc>
        <w:tc>
          <w:tcPr>
            <w:tcW w:w="1748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2160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092" w:type="dxa"/>
          </w:tcPr>
          <w:p w:rsidR="00875930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О внесении изменений и дополнений в    Устав Артемовского МО</w:t>
            </w:r>
          </w:p>
        </w:tc>
        <w:tc>
          <w:tcPr>
            <w:tcW w:w="1748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2160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Администрация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Информация об  исполнени</w:t>
            </w:r>
            <w:r>
              <w:rPr>
                <w:sz w:val="22"/>
                <w:szCs w:val="22"/>
              </w:rPr>
              <w:t>и бюджета АГП за  1 квартал 2016</w:t>
            </w:r>
            <w:r w:rsidRPr="008162B3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</w:t>
            </w:r>
            <w:r w:rsidRPr="008162B3">
              <w:rPr>
                <w:sz w:val="22"/>
                <w:szCs w:val="22"/>
              </w:rPr>
              <w:t>прель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Администрация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 проведении внешней проверки отчета по исполнению бюджета Артемовского МО за                   2015год</w:t>
            </w:r>
          </w:p>
        </w:tc>
        <w:tc>
          <w:tcPr>
            <w:tcW w:w="1748" w:type="dxa"/>
          </w:tcPr>
          <w:p w:rsidR="00875930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Дума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Об утверждении отчета Главы поселения о де</w:t>
            </w:r>
            <w:r>
              <w:rPr>
                <w:sz w:val="22"/>
                <w:szCs w:val="22"/>
              </w:rPr>
              <w:t>ятельности Администрации  в 2015</w:t>
            </w:r>
            <w:r w:rsidRPr="008162B3">
              <w:rPr>
                <w:sz w:val="22"/>
                <w:szCs w:val="22"/>
              </w:rPr>
              <w:t xml:space="preserve"> году</w:t>
            </w:r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Администрация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 xml:space="preserve">Отчет  </w:t>
            </w:r>
            <w:r>
              <w:rPr>
                <w:sz w:val="22"/>
                <w:szCs w:val="22"/>
              </w:rPr>
              <w:t>об исполнении плана социально-экономического развития поселения за 2015</w:t>
            </w:r>
            <w:r w:rsidRPr="008162B3">
              <w:rPr>
                <w:sz w:val="22"/>
                <w:szCs w:val="22"/>
              </w:rPr>
              <w:t xml:space="preserve"> год.</w:t>
            </w:r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 xml:space="preserve">   Администрация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Отчет об исполнении бюджета Артемовского му</w:t>
            </w:r>
            <w:r>
              <w:rPr>
                <w:sz w:val="22"/>
                <w:szCs w:val="22"/>
              </w:rPr>
              <w:t>ниципального образования за 2015</w:t>
            </w:r>
            <w:r w:rsidRPr="008162B3">
              <w:rPr>
                <w:sz w:val="22"/>
                <w:szCs w:val="22"/>
              </w:rPr>
              <w:t xml:space="preserve"> год.</w:t>
            </w:r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Pr="008162B3">
              <w:rPr>
                <w:sz w:val="22"/>
                <w:szCs w:val="22"/>
              </w:rPr>
              <w:t>ай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Администрация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8162B3">
              <w:rPr>
                <w:sz w:val="22"/>
                <w:szCs w:val="22"/>
              </w:rPr>
              <w:t xml:space="preserve"> плане мероприятий по подгот</w:t>
            </w:r>
            <w:r>
              <w:rPr>
                <w:sz w:val="22"/>
                <w:szCs w:val="22"/>
              </w:rPr>
              <w:t xml:space="preserve">овке к отопительному сезону 2016-2017 г.г. </w:t>
            </w:r>
          </w:p>
          <w:p w:rsidR="00875930" w:rsidRPr="008162B3" w:rsidRDefault="00875930" w:rsidP="0040247A">
            <w:pPr>
              <w:rPr>
                <w:sz w:val="22"/>
                <w:szCs w:val="22"/>
              </w:rPr>
            </w:pPr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Pr="008162B3">
              <w:rPr>
                <w:sz w:val="22"/>
                <w:szCs w:val="22"/>
              </w:rPr>
              <w:t>ай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ООО</w:t>
            </w:r>
          </w:p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«</w:t>
            </w:r>
            <w:proofErr w:type="spellStart"/>
            <w:r w:rsidRPr="008162B3">
              <w:rPr>
                <w:sz w:val="22"/>
                <w:szCs w:val="22"/>
              </w:rPr>
              <w:t>ТеплоВодо</w:t>
            </w:r>
            <w:proofErr w:type="spellEnd"/>
          </w:p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Ресурс»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Об организации санитарной уборки  поселения</w:t>
            </w:r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МУП «</w:t>
            </w:r>
            <w:r>
              <w:rPr>
                <w:sz w:val="22"/>
                <w:szCs w:val="22"/>
              </w:rPr>
              <w:t>Жилфонд</w:t>
            </w:r>
            <w:r w:rsidRPr="008162B3">
              <w:rPr>
                <w:sz w:val="22"/>
                <w:szCs w:val="22"/>
              </w:rPr>
              <w:t>»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План</w:t>
            </w:r>
            <w:r>
              <w:rPr>
                <w:sz w:val="22"/>
                <w:szCs w:val="22"/>
              </w:rPr>
              <w:t xml:space="preserve"> работы Думы на 2 полугодие 2016</w:t>
            </w:r>
            <w:r w:rsidRPr="008162B3">
              <w:rPr>
                <w:sz w:val="22"/>
                <w:szCs w:val="22"/>
              </w:rPr>
              <w:t>г.</w:t>
            </w:r>
          </w:p>
          <w:p w:rsidR="00875930" w:rsidRPr="008162B3" w:rsidRDefault="00875930" w:rsidP="0040247A">
            <w:pPr>
              <w:ind w:left="360"/>
              <w:rPr>
                <w:sz w:val="22"/>
                <w:szCs w:val="22"/>
              </w:rPr>
            </w:pPr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</w:t>
            </w:r>
            <w:r w:rsidRPr="008162B3">
              <w:rPr>
                <w:sz w:val="22"/>
                <w:szCs w:val="22"/>
              </w:rPr>
              <w:t>юнь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Дума АГП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О внесении изменений в решение Думы АГП</w:t>
            </w:r>
          </w:p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 xml:space="preserve"> № </w:t>
            </w:r>
            <w:r>
              <w:rPr>
                <w:sz w:val="22"/>
                <w:szCs w:val="22"/>
              </w:rPr>
              <w:t>48</w:t>
            </w:r>
            <w:r w:rsidRPr="008162B3">
              <w:rPr>
                <w:sz w:val="22"/>
                <w:szCs w:val="22"/>
              </w:rPr>
              <w:t xml:space="preserve"> от 1</w:t>
            </w:r>
            <w:r>
              <w:rPr>
                <w:sz w:val="22"/>
                <w:szCs w:val="22"/>
              </w:rPr>
              <w:t>5</w:t>
            </w:r>
            <w:r w:rsidRPr="008162B3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2.2015 г. «О бюджете АГП на  2016 г и плановый период 2016-2017</w:t>
            </w:r>
            <w:r w:rsidRPr="008162B3">
              <w:rPr>
                <w:sz w:val="22"/>
                <w:szCs w:val="22"/>
              </w:rPr>
              <w:t xml:space="preserve"> г.г</w:t>
            </w:r>
            <w:proofErr w:type="gramStart"/>
            <w:r w:rsidRPr="008162B3">
              <w:rPr>
                <w:sz w:val="22"/>
                <w:szCs w:val="22"/>
              </w:rPr>
              <w:t>..»</w:t>
            </w:r>
            <w:proofErr w:type="gramEnd"/>
          </w:p>
        </w:tc>
        <w:tc>
          <w:tcPr>
            <w:tcW w:w="1748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 xml:space="preserve">Администрация </w:t>
            </w: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</w:p>
        </w:tc>
        <w:tc>
          <w:tcPr>
            <w:tcW w:w="1748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</w:p>
        </w:tc>
      </w:tr>
      <w:tr w:rsidR="00875930" w:rsidRPr="008162B3" w:rsidTr="0040247A">
        <w:tc>
          <w:tcPr>
            <w:tcW w:w="828" w:type="dxa"/>
          </w:tcPr>
          <w:p w:rsidR="00875930" w:rsidRPr="008162B3" w:rsidRDefault="00875930" w:rsidP="0040247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5092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 xml:space="preserve">Заседания  комиссий </w:t>
            </w:r>
          </w:p>
        </w:tc>
        <w:tc>
          <w:tcPr>
            <w:tcW w:w="1748" w:type="dxa"/>
          </w:tcPr>
          <w:p w:rsidR="00875930" w:rsidRPr="008162B3" w:rsidRDefault="00875930" w:rsidP="0040247A">
            <w:pPr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 xml:space="preserve">     По мере необходимости</w:t>
            </w:r>
          </w:p>
        </w:tc>
        <w:tc>
          <w:tcPr>
            <w:tcW w:w="2160" w:type="dxa"/>
          </w:tcPr>
          <w:p w:rsidR="00875930" w:rsidRPr="008162B3" w:rsidRDefault="00875930" w:rsidP="0040247A">
            <w:pPr>
              <w:jc w:val="center"/>
              <w:rPr>
                <w:sz w:val="22"/>
                <w:szCs w:val="22"/>
              </w:rPr>
            </w:pPr>
            <w:r w:rsidRPr="008162B3">
              <w:rPr>
                <w:sz w:val="22"/>
                <w:szCs w:val="22"/>
              </w:rPr>
              <w:t>Дума АГП</w:t>
            </w:r>
          </w:p>
        </w:tc>
      </w:tr>
    </w:tbl>
    <w:p w:rsidR="00875930" w:rsidRPr="008162B3" w:rsidRDefault="00875930" w:rsidP="00875930">
      <w:pPr>
        <w:rPr>
          <w:sz w:val="22"/>
          <w:szCs w:val="22"/>
        </w:rPr>
      </w:pPr>
    </w:p>
    <w:p w:rsidR="00875930" w:rsidRPr="008162B3" w:rsidRDefault="00875930" w:rsidP="00875930">
      <w:pPr>
        <w:rPr>
          <w:sz w:val="22"/>
          <w:szCs w:val="22"/>
        </w:rPr>
      </w:pPr>
    </w:p>
    <w:p w:rsidR="00875930" w:rsidRDefault="00875930" w:rsidP="00875930"/>
    <w:p w:rsidR="00875930" w:rsidRDefault="00875930" w:rsidP="00875930"/>
    <w:p w:rsidR="00B22A2F" w:rsidRDefault="00B22A2F"/>
    <w:sectPr w:rsidR="00B22A2F" w:rsidSect="00193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75930"/>
    <w:rsid w:val="00875930"/>
    <w:rsid w:val="00B22A2F"/>
    <w:rsid w:val="00E609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9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75930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7593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3">
    <w:name w:val="Table Grid"/>
    <w:basedOn w:val="a1"/>
    <w:rsid w:val="008759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7593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7593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593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2016-02-03T07:26:00Z</cp:lastPrinted>
  <dcterms:created xsi:type="dcterms:W3CDTF">2016-02-03T07:24:00Z</dcterms:created>
  <dcterms:modified xsi:type="dcterms:W3CDTF">2016-02-03T07:27:00Z</dcterms:modified>
</cp:coreProperties>
</file>