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3ABE" w:rsidRDefault="00F83ABE" w:rsidP="00F83ABE">
      <w:pPr>
        <w:pStyle w:val="a3"/>
        <w:spacing w:after="0" w:line="240" w:lineRule="auto"/>
        <w:ind w:firstLine="709"/>
        <w:jc w:val="both"/>
      </w:pPr>
      <w:r>
        <w:rPr>
          <w:b/>
          <w:bCs/>
        </w:rPr>
        <w:t>4) Прокуратура города разъясняет изменения в сфере сдачи квалификационных экзаменов, завершающих освоение программ профессиональной подготовки охранников и программ повышения квалификации охранников</w:t>
      </w:r>
    </w:p>
    <w:p w:rsidR="00F83ABE" w:rsidRDefault="00F83ABE" w:rsidP="00F83ABE">
      <w:pPr>
        <w:pStyle w:val="a3"/>
        <w:spacing w:after="0" w:line="240" w:lineRule="auto"/>
        <w:ind w:firstLine="709"/>
        <w:jc w:val="both"/>
      </w:pPr>
      <w:r>
        <w:t xml:space="preserve">               </w:t>
      </w:r>
    </w:p>
    <w:p w:rsidR="00F83ABE" w:rsidRDefault="00F83ABE" w:rsidP="00F83ABE">
      <w:pPr>
        <w:pStyle w:val="a3"/>
        <w:spacing w:after="0" w:line="240" w:lineRule="auto"/>
        <w:ind w:firstLine="709"/>
        <w:jc w:val="both"/>
      </w:pPr>
      <w:r>
        <w:t>Как следует из Постановления Правительства Российской Федерации от 03.03.2026 № 220 «Об утверждении особенностей проведения квалификационного экзамена, завершающего освоение основных программ профессионального обучения - программ профессиональной подготовки охранников и программ повышения квалификации охранников» экзамен проводится в очной форме без использования электронного обучения и (или) дистанционных образовательных технологий. Экзамен включает в себя проверку теоретических знаний, а также практических навыков применения оружия и (или) специальных сре</w:t>
      </w:r>
      <w:proofErr w:type="gramStart"/>
      <w:r>
        <w:t>дств в р</w:t>
      </w:r>
      <w:proofErr w:type="gramEnd"/>
      <w:r>
        <w:t>амках практической квалификационной работы в пределах квалификационных требований, указанных в квалификационных справочниках и (или) профессиональных стандартах в зависимости от получаемой квалификации.</w:t>
      </w:r>
    </w:p>
    <w:p w:rsidR="00F83ABE" w:rsidRDefault="00F83ABE" w:rsidP="00F83ABE">
      <w:pPr>
        <w:pStyle w:val="a3"/>
        <w:spacing w:after="0" w:line="240" w:lineRule="auto"/>
        <w:ind w:firstLine="709"/>
        <w:jc w:val="both"/>
      </w:pPr>
      <w:r>
        <w:t>Указанные изменения направлены на реализацию положений Федерального закона от 30.11.2024 № 427-ФЗ «О частной охранной деятельности». При этом признаны утратившими силу акты и отдельные положения актов Правительства Российской Федерации, регулирующие аналогичные правоотношения.</w:t>
      </w:r>
    </w:p>
    <w:p w:rsidR="00F83ABE" w:rsidRDefault="00F83ABE" w:rsidP="00F83ABE">
      <w:pPr>
        <w:pStyle w:val="a3"/>
        <w:spacing w:after="0" w:line="240" w:lineRule="auto"/>
        <w:ind w:firstLine="709"/>
        <w:jc w:val="both"/>
      </w:pPr>
    </w:p>
    <w:p w:rsidR="00F06246" w:rsidRDefault="00F06246">
      <w:bookmarkStart w:id="0" w:name="_GoBack"/>
      <w:bookmarkEnd w:id="0"/>
    </w:p>
    <w:sectPr w:rsidR="00F062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0122"/>
    <w:rsid w:val="00F06246"/>
    <w:rsid w:val="00F50122"/>
    <w:rsid w:val="00F83A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F83ABE"/>
    <w:pPr>
      <w:suppressAutoHyphens/>
      <w:spacing w:after="140"/>
    </w:pPr>
    <w:rPr>
      <w:rFonts w:ascii="Times New Roman" w:hAnsi="Times New Roman"/>
      <w:sz w:val="28"/>
    </w:rPr>
  </w:style>
  <w:style w:type="character" w:customStyle="1" w:styleId="a4">
    <w:name w:val="Основной текст Знак"/>
    <w:basedOn w:val="a0"/>
    <w:link w:val="a3"/>
    <w:rsid w:val="00F83ABE"/>
    <w:rPr>
      <w:rFonts w:ascii="Times New Roman" w:hAnsi="Times New Roman"/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F83ABE"/>
    <w:pPr>
      <w:suppressAutoHyphens/>
      <w:spacing w:after="140"/>
    </w:pPr>
    <w:rPr>
      <w:rFonts w:ascii="Times New Roman" w:hAnsi="Times New Roman"/>
      <w:sz w:val="28"/>
    </w:rPr>
  </w:style>
  <w:style w:type="character" w:customStyle="1" w:styleId="a4">
    <w:name w:val="Основной текст Знак"/>
    <w:basedOn w:val="a0"/>
    <w:link w:val="a3"/>
    <w:rsid w:val="00F83ABE"/>
    <w:rPr>
      <w:rFonts w:ascii="Times New Roman" w:hAnsi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189</Words>
  <Characters>1080</Characters>
  <Application>Microsoft Office Word</Application>
  <DocSecurity>0</DocSecurity>
  <Lines>9</Lines>
  <Paragraphs>2</Paragraphs>
  <ScaleCrop>false</ScaleCrop>
  <Company/>
  <LinksUpToDate>false</LinksUpToDate>
  <CharactersWithSpaces>1267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2026-03-12T06:56:00Z</dcterms:created>
  <dcterms:modified xsi:type="dcterms:W3CDTF">2026-03-12T06:56:00Z</dcterms:modified>
</cp:coreProperties>
</file>