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F5E" w:rsidRPr="006848E3" w:rsidRDefault="004C7F5E" w:rsidP="004C7F5E">
      <w:pPr>
        <w:spacing w:after="0" w:line="240" w:lineRule="exact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8E3">
        <w:rPr>
          <w:rFonts w:ascii="Times New Roman" w:hAnsi="Times New Roman" w:cs="Times New Roman"/>
          <w:sz w:val="28"/>
          <w:szCs w:val="28"/>
        </w:rPr>
        <w:t>Главам муниципальных образований</w:t>
      </w:r>
    </w:p>
    <w:p w:rsidR="004C7F5E" w:rsidRPr="006848E3" w:rsidRDefault="004C7F5E" w:rsidP="004C7F5E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7F5E" w:rsidRPr="006848E3" w:rsidRDefault="004C7F5E" w:rsidP="004C7F5E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7F5E" w:rsidRPr="006848E3" w:rsidRDefault="006848E3" w:rsidP="004C7F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8E3">
        <w:rPr>
          <w:rFonts w:ascii="Times New Roman" w:hAnsi="Times New Roman" w:cs="Times New Roman"/>
          <w:sz w:val="28"/>
          <w:szCs w:val="28"/>
        </w:rPr>
        <w:t>08.07</w:t>
      </w:r>
      <w:r w:rsidR="004C7F5E" w:rsidRPr="006848E3">
        <w:rPr>
          <w:rFonts w:ascii="Times New Roman" w:hAnsi="Times New Roman" w:cs="Times New Roman"/>
          <w:sz w:val="28"/>
          <w:szCs w:val="28"/>
        </w:rPr>
        <w:t xml:space="preserve">.2021 – 1 – 19 – 2021 </w:t>
      </w:r>
    </w:p>
    <w:p w:rsidR="004C7F5E" w:rsidRPr="006848E3" w:rsidRDefault="004C7F5E" w:rsidP="004C7F5E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7F5E" w:rsidRPr="006848E3" w:rsidRDefault="004C7F5E" w:rsidP="004C7F5E">
      <w:pPr>
        <w:spacing w:after="0" w:line="240" w:lineRule="exact"/>
        <w:ind w:right="-143"/>
        <w:contextualSpacing/>
        <w:rPr>
          <w:rFonts w:ascii="Times New Roman" w:hAnsi="Times New Roman"/>
          <w:b/>
          <w:sz w:val="28"/>
          <w:szCs w:val="28"/>
        </w:rPr>
      </w:pPr>
      <w:r w:rsidRPr="006848E3">
        <w:rPr>
          <w:rFonts w:ascii="Times New Roman" w:hAnsi="Times New Roman"/>
          <w:b/>
          <w:sz w:val="28"/>
          <w:szCs w:val="28"/>
        </w:rPr>
        <w:t>ИНФОРМАЦИЯ</w:t>
      </w:r>
    </w:p>
    <w:p w:rsidR="004C7F5E" w:rsidRPr="006848E3" w:rsidRDefault="004C7F5E" w:rsidP="004C7F5E">
      <w:pPr>
        <w:spacing w:after="0" w:line="240" w:lineRule="exact"/>
        <w:ind w:right="-143"/>
        <w:contextualSpacing/>
        <w:rPr>
          <w:rFonts w:ascii="Times New Roman" w:hAnsi="Times New Roman"/>
          <w:sz w:val="28"/>
          <w:szCs w:val="28"/>
        </w:rPr>
      </w:pPr>
      <w:r w:rsidRPr="006848E3">
        <w:rPr>
          <w:rFonts w:ascii="Times New Roman" w:hAnsi="Times New Roman"/>
          <w:sz w:val="28"/>
          <w:szCs w:val="28"/>
        </w:rPr>
        <w:t xml:space="preserve">для размещения на официальных сайтах </w:t>
      </w:r>
    </w:p>
    <w:p w:rsidR="004C7F5E" w:rsidRPr="006848E3" w:rsidRDefault="004C7F5E" w:rsidP="004C7F5E">
      <w:pPr>
        <w:spacing w:after="0" w:line="240" w:lineRule="auto"/>
        <w:ind w:left="142" w:right="-143"/>
        <w:contextualSpacing/>
        <w:rPr>
          <w:rFonts w:ascii="Times New Roman" w:hAnsi="Times New Roman"/>
          <w:sz w:val="28"/>
          <w:szCs w:val="28"/>
        </w:rPr>
      </w:pPr>
    </w:p>
    <w:p w:rsidR="004C7F5E" w:rsidRPr="006848E3" w:rsidRDefault="004C7F5E" w:rsidP="004C7F5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48E3">
        <w:rPr>
          <w:rFonts w:ascii="Times New Roman" w:hAnsi="Times New Roman"/>
          <w:sz w:val="28"/>
          <w:szCs w:val="28"/>
        </w:rPr>
        <w:t>В рамках соглашений о взаимодействии, а также для обеспечения доступности информации о деятельности прокуратуры г. Бодайбо прошу опубликовать на официальных сайтах муниципальных образований в созданных вкладках следующую информацию.</w:t>
      </w:r>
    </w:p>
    <w:p w:rsidR="00D02759" w:rsidRPr="006848E3" w:rsidRDefault="0010422F" w:rsidP="00F15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8E3">
        <w:rPr>
          <w:rFonts w:ascii="Times New Roman" w:hAnsi="Times New Roman" w:cs="Times New Roman"/>
          <w:b/>
          <w:sz w:val="28"/>
          <w:szCs w:val="28"/>
        </w:rPr>
        <w:t>Заголовок</w:t>
      </w:r>
      <w:r w:rsidRPr="006848E3">
        <w:rPr>
          <w:rFonts w:ascii="Times New Roman" w:hAnsi="Times New Roman" w:cs="Times New Roman"/>
          <w:sz w:val="28"/>
          <w:szCs w:val="28"/>
        </w:rPr>
        <w:t xml:space="preserve"> «</w:t>
      </w:r>
      <w:r w:rsidR="001D59FD" w:rsidRPr="001D59FD">
        <w:rPr>
          <w:rFonts w:ascii="Times New Roman" w:hAnsi="Times New Roman" w:cs="Times New Roman"/>
          <w:sz w:val="28"/>
          <w:szCs w:val="28"/>
        </w:rPr>
        <w:t>После вмешательства прокуратуры г. Бодайбо устранены нарушения законодательства об отходах производства и потребления</w:t>
      </w:r>
      <w:r w:rsidR="00D02759" w:rsidRPr="006848E3">
        <w:rPr>
          <w:rFonts w:ascii="Times New Roman" w:hAnsi="Times New Roman" w:cs="Times New Roman"/>
          <w:sz w:val="28"/>
          <w:szCs w:val="28"/>
        </w:rPr>
        <w:t>»</w:t>
      </w:r>
    </w:p>
    <w:p w:rsidR="001D59FD" w:rsidRPr="001D59FD" w:rsidRDefault="00804EB4" w:rsidP="001D5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8E3">
        <w:rPr>
          <w:rFonts w:ascii="Times New Roman" w:hAnsi="Times New Roman" w:cs="Times New Roman"/>
          <w:sz w:val="28"/>
          <w:szCs w:val="28"/>
        </w:rPr>
        <w:t>Содержание: «</w:t>
      </w:r>
      <w:r w:rsidR="001D59FD" w:rsidRPr="001D59FD">
        <w:rPr>
          <w:rFonts w:ascii="Times New Roman" w:hAnsi="Times New Roman" w:cs="Times New Roman"/>
          <w:sz w:val="28"/>
          <w:szCs w:val="28"/>
        </w:rPr>
        <w:t xml:space="preserve">Прокуратурой г. Бодайбо проведена проверка по обращениям жителей города о ненадлежащей организации вывоза отходов на территории </w:t>
      </w:r>
      <w:proofErr w:type="spellStart"/>
      <w:r w:rsidR="001D59FD" w:rsidRPr="001D59FD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1D59FD" w:rsidRPr="001D59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D59FD" w:rsidRPr="001D59FD">
        <w:rPr>
          <w:rFonts w:ascii="Times New Roman" w:hAnsi="Times New Roman" w:cs="Times New Roman"/>
          <w:sz w:val="28"/>
          <w:szCs w:val="28"/>
        </w:rPr>
        <w:t>Бисяга</w:t>
      </w:r>
      <w:proofErr w:type="spellEnd"/>
      <w:r w:rsidR="001D59FD" w:rsidRPr="001D59FD">
        <w:rPr>
          <w:rFonts w:ascii="Times New Roman" w:hAnsi="Times New Roman" w:cs="Times New Roman"/>
          <w:sz w:val="28"/>
          <w:szCs w:val="28"/>
        </w:rPr>
        <w:t>.</w:t>
      </w:r>
    </w:p>
    <w:p w:rsidR="001D59FD" w:rsidRPr="001D59FD" w:rsidRDefault="001D59FD" w:rsidP="001D5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9FD">
        <w:rPr>
          <w:rFonts w:ascii="Times New Roman" w:hAnsi="Times New Roman" w:cs="Times New Roman"/>
          <w:sz w:val="28"/>
          <w:szCs w:val="28"/>
        </w:rPr>
        <w:t xml:space="preserve">Установлено, что на территории микрорайона в г. </w:t>
      </w:r>
      <w:proofErr w:type="gramStart"/>
      <w:r w:rsidRPr="001D59FD">
        <w:rPr>
          <w:rFonts w:ascii="Times New Roman" w:hAnsi="Times New Roman" w:cs="Times New Roman"/>
          <w:sz w:val="28"/>
          <w:szCs w:val="28"/>
        </w:rPr>
        <w:t>Бодайбо  отсутствовали</w:t>
      </w:r>
      <w:proofErr w:type="gramEnd"/>
      <w:r w:rsidRPr="001D59FD">
        <w:rPr>
          <w:rFonts w:ascii="Times New Roman" w:hAnsi="Times New Roman" w:cs="Times New Roman"/>
          <w:sz w:val="28"/>
          <w:szCs w:val="28"/>
        </w:rPr>
        <w:t xml:space="preserve"> мусорные контейнеры, это влекло несанкционированное складирование бытовых отходов.  Ввиду отсутствия необходимой инфраструктуры, региональным оператором не обеспечивался сбор и вывоз отходов на полигон.</w:t>
      </w:r>
    </w:p>
    <w:p w:rsidR="001D59FD" w:rsidRPr="001D59FD" w:rsidRDefault="001D59FD" w:rsidP="001D5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9FD">
        <w:rPr>
          <w:rFonts w:ascii="Times New Roman" w:hAnsi="Times New Roman" w:cs="Times New Roman"/>
          <w:sz w:val="28"/>
          <w:szCs w:val="28"/>
        </w:rPr>
        <w:t>В связи с этим прокура</w:t>
      </w:r>
      <w:r>
        <w:rPr>
          <w:rFonts w:ascii="Times New Roman" w:hAnsi="Times New Roman" w:cs="Times New Roman"/>
          <w:sz w:val="28"/>
          <w:szCs w:val="28"/>
        </w:rPr>
        <w:t xml:space="preserve">турой города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Бодайбинкого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9FD">
        <w:rPr>
          <w:rFonts w:ascii="Times New Roman" w:hAnsi="Times New Roman" w:cs="Times New Roman"/>
          <w:sz w:val="28"/>
          <w:szCs w:val="28"/>
        </w:rPr>
        <w:t>городского поселения внесено представление, региональному оператору объявлено предостережение о недопустимости нарушений закона.</w:t>
      </w:r>
    </w:p>
    <w:p w:rsidR="00804EB4" w:rsidRPr="006848E3" w:rsidRDefault="001D59FD" w:rsidP="001D5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9FD">
        <w:rPr>
          <w:rFonts w:ascii="Times New Roman" w:hAnsi="Times New Roman" w:cs="Times New Roman"/>
          <w:sz w:val="28"/>
          <w:szCs w:val="28"/>
        </w:rPr>
        <w:t xml:space="preserve">После вмешательства прокуратуры в микрорайоне установлены контейнеры для сбора твердых коммунальных отходов, вывоз которых обеспечивается региональным </w:t>
      </w:r>
      <w:r>
        <w:rPr>
          <w:rFonts w:ascii="Times New Roman" w:hAnsi="Times New Roman" w:cs="Times New Roman"/>
          <w:sz w:val="28"/>
          <w:szCs w:val="28"/>
        </w:rPr>
        <w:t>оператором.</w:t>
      </w:r>
      <w:r w:rsidR="00804EB4" w:rsidRPr="00804EB4">
        <w:rPr>
          <w:rFonts w:ascii="Times New Roman" w:hAnsi="Times New Roman" w:cs="Times New Roman"/>
          <w:sz w:val="28"/>
          <w:szCs w:val="28"/>
        </w:rPr>
        <w:t>».</w:t>
      </w:r>
    </w:p>
    <w:p w:rsidR="00D02759" w:rsidRDefault="00D02759" w:rsidP="00C40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EB4" w:rsidRPr="00BA1F7D" w:rsidRDefault="00804EB4" w:rsidP="00C40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57AE" w:rsidRPr="00BA1F7D" w:rsidRDefault="00CF4836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прокурора</w:t>
      </w:r>
      <w:r w:rsidR="00B92E16" w:rsidRPr="00BA1F7D">
        <w:rPr>
          <w:rFonts w:ascii="Times New Roman" w:hAnsi="Times New Roman" w:cs="Times New Roman"/>
          <w:sz w:val="28"/>
          <w:szCs w:val="28"/>
        </w:rPr>
        <w:t xml:space="preserve"> города </w:t>
      </w:r>
    </w:p>
    <w:p w:rsidR="003F63AC" w:rsidRDefault="003F63AC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806F6" w:rsidRDefault="004C7F5E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</w:t>
      </w:r>
      <w:r w:rsidR="00B92E16" w:rsidRPr="00BA1F7D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Э.И. Шафиков</w:t>
      </w:r>
    </w:p>
    <w:p w:rsidR="001D59FD" w:rsidRDefault="001D59FD" w:rsidP="00AD3C3C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1D59FD" w:rsidRDefault="001D59FD" w:rsidP="00AD3C3C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1D59FD" w:rsidRDefault="001D59FD" w:rsidP="00AD3C3C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1D59FD" w:rsidRDefault="001D59FD" w:rsidP="00AD3C3C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1D59FD" w:rsidRDefault="001D59FD" w:rsidP="00AD3C3C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1D59FD" w:rsidRDefault="001D59FD" w:rsidP="00AD3C3C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1D59FD" w:rsidRDefault="001D59FD" w:rsidP="00AD3C3C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1D59FD" w:rsidRDefault="001D59FD" w:rsidP="00AD3C3C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1D59FD" w:rsidRDefault="001D59FD" w:rsidP="00AD3C3C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1D59FD" w:rsidRDefault="001D59FD" w:rsidP="00AD3C3C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1D59FD" w:rsidRDefault="001D59FD" w:rsidP="00AD3C3C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1D59FD" w:rsidRDefault="001D59FD" w:rsidP="00AD3C3C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1D59FD" w:rsidRDefault="001D59FD" w:rsidP="00AD3C3C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1D59FD" w:rsidRDefault="001D59FD" w:rsidP="00AD3C3C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1D59FD" w:rsidRDefault="001D59FD" w:rsidP="00AD3C3C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1D59FD" w:rsidRDefault="001D59FD" w:rsidP="00AD3C3C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1D59FD" w:rsidRDefault="001D59FD" w:rsidP="00AD3C3C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1D59FD" w:rsidRDefault="001D59FD" w:rsidP="00AD3C3C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1D59FD" w:rsidRDefault="001D59FD" w:rsidP="00AD3C3C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3F63AC" w:rsidRPr="00C40A9F" w:rsidRDefault="00C40A9F" w:rsidP="00AD3C3C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C40A9F">
        <w:rPr>
          <w:rFonts w:ascii="Times New Roman" w:hAnsi="Times New Roman" w:cs="Times New Roman"/>
        </w:rPr>
        <w:t>Москвитина М.А., 839561 51281</w:t>
      </w:r>
    </w:p>
    <w:sectPr w:rsidR="003F63AC" w:rsidRPr="00C40A9F" w:rsidSect="006848E3">
      <w:pgSz w:w="11906" w:h="16838"/>
      <w:pgMar w:top="127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D2"/>
    <w:rsid w:val="00010278"/>
    <w:rsid w:val="000308E8"/>
    <w:rsid w:val="000A5BF4"/>
    <w:rsid w:val="000F51E1"/>
    <w:rsid w:val="0010422F"/>
    <w:rsid w:val="0011188C"/>
    <w:rsid w:val="0016514F"/>
    <w:rsid w:val="00176CFF"/>
    <w:rsid w:val="001806F6"/>
    <w:rsid w:val="001848CB"/>
    <w:rsid w:val="0019012D"/>
    <w:rsid w:val="001D59FD"/>
    <w:rsid w:val="001F3167"/>
    <w:rsid w:val="00204C37"/>
    <w:rsid w:val="002133D2"/>
    <w:rsid w:val="002505F3"/>
    <w:rsid w:val="002712E6"/>
    <w:rsid w:val="00290E53"/>
    <w:rsid w:val="002C4A4E"/>
    <w:rsid w:val="002C5905"/>
    <w:rsid w:val="002D53F1"/>
    <w:rsid w:val="002F14FC"/>
    <w:rsid w:val="003550A7"/>
    <w:rsid w:val="00375758"/>
    <w:rsid w:val="003852ED"/>
    <w:rsid w:val="003861E9"/>
    <w:rsid w:val="003B616B"/>
    <w:rsid w:val="003F34C8"/>
    <w:rsid w:val="003F63AC"/>
    <w:rsid w:val="00403413"/>
    <w:rsid w:val="0040493C"/>
    <w:rsid w:val="004413B8"/>
    <w:rsid w:val="00463991"/>
    <w:rsid w:val="004855FC"/>
    <w:rsid w:val="004C7F5E"/>
    <w:rsid w:val="004F3F56"/>
    <w:rsid w:val="00526B98"/>
    <w:rsid w:val="00544C84"/>
    <w:rsid w:val="00545E8E"/>
    <w:rsid w:val="00561E30"/>
    <w:rsid w:val="005B7BB6"/>
    <w:rsid w:val="005C17C0"/>
    <w:rsid w:val="006004F2"/>
    <w:rsid w:val="00627D4F"/>
    <w:rsid w:val="00666E17"/>
    <w:rsid w:val="006743BB"/>
    <w:rsid w:val="006848E3"/>
    <w:rsid w:val="00686274"/>
    <w:rsid w:val="00727CCA"/>
    <w:rsid w:val="007412EB"/>
    <w:rsid w:val="00750E00"/>
    <w:rsid w:val="00756508"/>
    <w:rsid w:val="007767F6"/>
    <w:rsid w:val="00797253"/>
    <w:rsid w:val="007A0960"/>
    <w:rsid w:val="007E279C"/>
    <w:rsid w:val="007E6EF2"/>
    <w:rsid w:val="00804EB4"/>
    <w:rsid w:val="00815052"/>
    <w:rsid w:val="00815783"/>
    <w:rsid w:val="0086652F"/>
    <w:rsid w:val="00881441"/>
    <w:rsid w:val="008D51CD"/>
    <w:rsid w:val="009040A1"/>
    <w:rsid w:val="0092711A"/>
    <w:rsid w:val="00951386"/>
    <w:rsid w:val="00964BE7"/>
    <w:rsid w:val="0098660D"/>
    <w:rsid w:val="00A146DD"/>
    <w:rsid w:val="00AB50A0"/>
    <w:rsid w:val="00AD1A19"/>
    <w:rsid w:val="00AD3C3C"/>
    <w:rsid w:val="00B61A34"/>
    <w:rsid w:val="00B629B7"/>
    <w:rsid w:val="00B86D42"/>
    <w:rsid w:val="00B915AE"/>
    <w:rsid w:val="00B92E16"/>
    <w:rsid w:val="00BA1F7D"/>
    <w:rsid w:val="00C07389"/>
    <w:rsid w:val="00C12374"/>
    <w:rsid w:val="00C40A9F"/>
    <w:rsid w:val="00C43AE7"/>
    <w:rsid w:val="00C65697"/>
    <w:rsid w:val="00CB43ED"/>
    <w:rsid w:val="00CC7522"/>
    <w:rsid w:val="00CD644F"/>
    <w:rsid w:val="00CF4836"/>
    <w:rsid w:val="00D02759"/>
    <w:rsid w:val="00D673B5"/>
    <w:rsid w:val="00D706DB"/>
    <w:rsid w:val="00D96366"/>
    <w:rsid w:val="00DB09E5"/>
    <w:rsid w:val="00DB4961"/>
    <w:rsid w:val="00DC66C4"/>
    <w:rsid w:val="00DF5636"/>
    <w:rsid w:val="00E16B1A"/>
    <w:rsid w:val="00E36A42"/>
    <w:rsid w:val="00E43C48"/>
    <w:rsid w:val="00E457AE"/>
    <w:rsid w:val="00E50313"/>
    <w:rsid w:val="00E55FF0"/>
    <w:rsid w:val="00E5653E"/>
    <w:rsid w:val="00EB43F5"/>
    <w:rsid w:val="00EB4CB8"/>
    <w:rsid w:val="00EC1646"/>
    <w:rsid w:val="00EE012C"/>
    <w:rsid w:val="00F13DFD"/>
    <w:rsid w:val="00F15140"/>
    <w:rsid w:val="00F62F0D"/>
    <w:rsid w:val="00F70FB7"/>
    <w:rsid w:val="00F73AA3"/>
    <w:rsid w:val="00F75BF4"/>
    <w:rsid w:val="00F93AA5"/>
    <w:rsid w:val="00FA4627"/>
    <w:rsid w:val="00FC24DB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61BD8"/>
  <w15:docId w15:val="{4FF5133C-70B6-41E8-A587-C7499ABF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0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0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0F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726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0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6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9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Москвитина Марина Алексеевна</cp:lastModifiedBy>
  <cp:revision>38</cp:revision>
  <cp:lastPrinted>2021-07-08T10:47:00Z</cp:lastPrinted>
  <dcterms:created xsi:type="dcterms:W3CDTF">2016-05-27T08:10:00Z</dcterms:created>
  <dcterms:modified xsi:type="dcterms:W3CDTF">2021-07-08T10:47:00Z</dcterms:modified>
</cp:coreProperties>
</file>