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27F" w:rsidRPr="000A227F" w:rsidRDefault="000A227F" w:rsidP="000A227F">
      <w:pPr>
        <w:spacing w:after="0" w:line="240" w:lineRule="auto"/>
        <w:contextualSpacing/>
        <w:rPr>
          <w:rFonts w:ascii="Times New Roman" w:eastAsia="Times New Roman" w:hAnsi="Times New Roman" w:cs="Times New Roman"/>
          <w:b/>
          <w:sz w:val="24"/>
          <w:szCs w:val="24"/>
          <w:lang w:eastAsia="ru-RU"/>
        </w:rPr>
      </w:pPr>
    </w:p>
    <w:p w:rsidR="000A227F" w:rsidRPr="000A227F" w:rsidRDefault="000A227F" w:rsidP="000A227F">
      <w:pPr>
        <w:spacing w:after="0" w:line="240" w:lineRule="auto"/>
        <w:contextualSpacing/>
        <w:jc w:val="center"/>
        <w:rPr>
          <w:rFonts w:ascii="Times New Roman" w:eastAsia="Times New Roman" w:hAnsi="Times New Roman" w:cs="Times New Roman"/>
          <w:b/>
          <w:sz w:val="24"/>
          <w:szCs w:val="24"/>
          <w:lang w:eastAsia="ru-RU"/>
        </w:rPr>
      </w:pPr>
      <w:r w:rsidRPr="000A227F">
        <w:rPr>
          <w:rFonts w:ascii="Times New Roman" w:eastAsia="Times New Roman" w:hAnsi="Times New Roman" w:cs="Times New Roman"/>
          <w:b/>
          <w:sz w:val="24"/>
          <w:szCs w:val="24"/>
          <w:lang w:eastAsia="ru-RU"/>
        </w:rPr>
        <w:t>РОССИЙСКАЯ ФЕДЕРАЦИЯ</w:t>
      </w:r>
    </w:p>
    <w:p w:rsidR="000A227F" w:rsidRPr="000A227F" w:rsidRDefault="000A227F" w:rsidP="000A227F">
      <w:pPr>
        <w:spacing w:after="0" w:line="240" w:lineRule="auto"/>
        <w:contextualSpacing/>
        <w:jc w:val="center"/>
        <w:rPr>
          <w:rFonts w:ascii="Times New Roman" w:eastAsia="Times New Roman" w:hAnsi="Times New Roman" w:cs="Times New Roman"/>
          <w:b/>
          <w:sz w:val="24"/>
          <w:szCs w:val="24"/>
          <w:lang w:eastAsia="ru-RU"/>
        </w:rPr>
      </w:pPr>
      <w:r w:rsidRPr="000A227F">
        <w:rPr>
          <w:rFonts w:ascii="Times New Roman" w:eastAsia="Times New Roman" w:hAnsi="Times New Roman" w:cs="Times New Roman"/>
          <w:b/>
          <w:sz w:val="24"/>
          <w:szCs w:val="24"/>
          <w:lang w:eastAsia="ru-RU"/>
        </w:rPr>
        <w:t>ИРКУТСКАЯ   ОБЛАСТЬ  БОДАЙБИНСКИЙ  РАЙОН</w:t>
      </w:r>
    </w:p>
    <w:p w:rsidR="000A227F" w:rsidRPr="000A227F" w:rsidRDefault="000A227F" w:rsidP="000A227F">
      <w:pPr>
        <w:widowControl w:val="0"/>
        <w:autoSpaceDE w:val="0"/>
        <w:autoSpaceDN w:val="0"/>
        <w:adjustRightInd w:val="0"/>
        <w:spacing w:after="0" w:line="240" w:lineRule="auto"/>
        <w:contextualSpacing/>
        <w:jc w:val="center"/>
        <w:outlineLvl w:val="0"/>
        <w:rPr>
          <w:rFonts w:ascii="Times New Roman" w:eastAsia="Times New Roman" w:hAnsi="Times New Roman" w:cs="Times New Roman"/>
          <w:b/>
          <w:bCs/>
          <w:color w:val="26282F"/>
          <w:sz w:val="24"/>
          <w:szCs w:val="24"/>
          <w:lang w:eastAsia="ru-RU"/>
        </w:rPr>
      </w:pPr>
      <w:r w:rsidRPr="000A227F">
        <w:rPr>
          <w:rFonts w:ascii="Times New Roman" w:eastAsia="Times New Roman" w:hAnsi="Times New Roman" w:cs="Times New Roman"/>
          <w:b/>
          <w:bCs/>
          <w:color w:val="26282F"/>
          <w:sz w:val="24"/>
          <w:szCs w:val="24"/>
          <w:lang w:eastAsia="ru-RU"/>
        </w:rPr>
        <w:t>АДМИНИСТРАЦИЯ  АРТЕМОВСКОГО ГОРОДСКОГО ПОСЕЛЕНИЯ</w:t>
      </w:r>
    </w:p>
    <w:p w:rsidR="000A227F" w:rsidRPr="000A227F" w:rsidRDefault="000A227F" w:rsidP="000A227F">
      <w:pPr>
        <w:widowControl w:val="0"/>
        <w:autoSpaceDE w:val="0"/>
        <w:autoSpaceDN w:val="0"/>
        <w:adjustRightInd w:val="0"/>
        <w:spacing w:after="0" w:line="240" w:lineRule="auto"/>
        <w:contextualSpacing/>
        <w:jc w:val="center"/>
        <w:outlineLvl w:val="0"/>
        <w:rPr>
          <w:rFonts w:ascii="Times New Roman" w:eastAsia="Times New Roman" w:hAnsi="Times New Roman" w:cs="Times New Roman"/>
          <w:b/>
          <w:bCs/>
          <w:color w:val="26282F"/>
          <w:sz w:val="24"/>
          <w:szCs w:val="24"/>
          <w:lang w:eastAsia="ru-RU"/>
        </w:rPr>
      </w:pPr>
      <w:proofErr w:type="gramStart"/>
      <w:r w:rsidRPr="000A227F">
        <w:rPr>
          <w:rFonts w:ascii="Times New Roman" w:eastAsia="Times New Roman" w:hAnsi="Times New Roman" w:cs="Times New Roman"/>
          <w:b/>
          <w:bCs/>
          <w:color w:val="26282F"/>
          <w:sz w:val="24"/>
          <w:szCs w:val="24"/>
          <w:lang w:eastAsia="ru-RU"/>
        </w:rPr>
        <w:t>П</w:t>
      </w:r>
      <w:proofErr w:type="gramEnd"/>
      <w:r w:rsidRPr="000A227F">
        <w:rPr>
          <w:rFonts w:ascii="Times New Roman" w:eastAsia="Times New Roman" w:hAnsi="Times New Roman" w:cs="Times New Roman"/>
          <w:b/>
          <w:bCs/>
          <w:color w:val="26282F"/>
          <w:sz w:val="24"/>
          <w:szCs w:val="24"/>
          <w:lang w:eastAsia="ru-RU"/>
        </w:rPr>
        <w:t xml:space="preserve"> О С Т А Н О В Л Е Н И Е</w:t>
      </w:r>
    </w:p>
    <w:p w:rsidR="000A227F" w:rsidRPr="000A227F" w:rsidRDefault="000A227F" w:rsidP="000A227F">
      <w:pPr>
        <w:spacing w:after="0" w:line="240" w:lineRule="auto"/>
        <w:jc w:val="center"/>
        <w:rPr>
          <w:rFonts w:ascii="Times New Roman" w:eastAsia="Times New Roman" w:hAnsi="Times New Roman" w:cs="Times New Roman"/>
          <w:sz w:val="24"/>
          <w:szCs w:val="24"/>
          <w:lang w:eastAsia="ru-RU"/>
        </w:rPr>
      </w:pPr>
    </w:p>
    <w:p w:rsidR="000A227F" w:rsidRPr="000A227F" w:rsidRDefault="0098652A" w:rsidP="000A22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01.03</w:t>
      </w:r>
      <w:r w:rsidR="000A227F" w:rsidRPr="000A227F">
        <w:rPr>
          <w:rFonts w:ascii="Times New Roman" w:eastAsia="Times New Roman" w:hAnsi="Times New Roman" w:cs="Times New Roman"/>
          <w:sz w:val="24"/>
          <w:szCs w:val="24"/>
          <w:lang w:eastAsia="ru-RU"/>
        </w:rPr>
        <w:t>.2017 г</w:t>
      </w:r>
      <w:r w:rsidR="000A227F">
        <w:rPr>
          <w:rFonts w:ascii="Times New Roman" w:eastAsia="Times New Roman" w:hAnsi="Times New Roman" w:cs="Times New Roman"/>
          <w:sz w:val="24"/>
          <w:szCs w:val="24"/>
          <w:lang w:eastAsia="ru-RU"/>
        </w:rPr>
        <w:t>.                             р</w:t>
      </w:r>
      <w:r w:rsidR="000A227F" w:rsidRPr="000A227F">
        <w:rPr>
          <w:rFonts w:ascii="Times New Roman" w:eastAsia="Times New Roman" w:hAnsi="Times New Roman" w:cs="Times New Roman"/>
          <w:sz w:val="24"/>
          <w:szCs w:val="24"/>
          <w:lang w:eastAsia="ru-RU"/>
        </w:rPr>
        <w:t xml:space="preserve">п. Артемовский                                          №  </w:t>
      </w:r>
      <w:r>
        <w:rPr>
          <w:rFonts w:ascii="Times New Roman" w:eastAsia="Times New Roman" w:hAnsi="Times New Roman" w:cs="Times New Roman"/>
          <w:sz w:val="24"/>
          <w:szCs w:val="24"/>
          <w:lang w:eastAsia="ru-RU"/>
        </w:rPr>
        <w:t>13/1</w:t>
      </w:r>
    </w:p>
    <w:p w:rsidR="000A227F" w:rsidRPr="000A227F" w:rsidRDefault="000A227F" w:rsidP="000A227F">
      <w:pPr>
        <w:widowControl w:val="0"/>
        <w:autoSpaceDE w:val="0"/>
        <w:autoSpaceDN w:val="0"/>
        <w:adjustRightInd w:val="0"/>
        <w:spacing w:after="0" w:line="240" w:lineRule="auto"/>
        <w:jc w:val="both"/>
        <w:outlineLvl w:val="0"/>
        <w:rPr>
          <w:rFonts w:ascii="Times New Roman" w:eastAsia="Times New Roman" w:hAnsi="Times New Roman" w:cs="Times New Roman"/>
          <w:bCs/>
          <w:color w:val="26282F"/>
          <w:sz w:val="24"/>
          <w:szCs w:val="24"/>
          <w:lang w:eastAsia="ru-RU"/>
        </w:rPr>
      </w:pPr>
    </w:p>
    <w:p w:rsidR="000A227F" w:rsidRDefault="000A227F" w:rsidP="00FB7590">
      <w:pPr>
        <w:widowControl w:val="0"/>
        <w:tabs>
          <w:tab w:val="left" w:pos="5529"/>
        </w:tabs>
        <w:autoSpaceDE w:val="0"/>
        <w:autoSpaceDN w:val="0"/>
        <w:adjustRightInd w:val="0"/>
        <w:spacing w:after="0" w:line="240" w:lineRule="auto"/>
        <w:jc w:val="both"/>
        <w:outlineLvl w:val="0"/>
        <w:rPr>
          <w:rFonts w:ascii="Times New Roman" w:eastAsia="Times New Roman" w:hAnsi="Times New Roman" w:cs="Times New Roman"/>
          <w:bCs/>
          <w:color w:val="26282F"/>
          <w:sz w:val="24"/>
          <w:szCs w:val="24"/>
          <w:lang w:eastAsia="ru-RU"/>
        </w:rPr>
      </w:pPr>
      <w:r>
        <w:rPr>
          <w:rFonts w:ascii="Times New Roman" w:eastAsia="Times New Roman" w:hAnsi="Times New Roman" w:cs="Times New Roman"/>
          <w:bCs/>
          <w:color w:val="26282F"/>
          <w:sz w:val="24"/>
          <w:szCs w:val="24"/>
          <w:lang w:eastAsia="ru-RU"/>
        </w:rPr>
        <w:t>О внесении изменений</w:t>
      </w:r>
      <w:r w:rsidR="0098652A">
        <w:rPr>
          <w:rFonts w:ascii="Times New Roman" w:eastAsia="Times New Roman" w:hAnsi="Times New Roman" w:cs="Times New Roman"/>
          <w:bCs/>
          <w:color w:val="26282F"/>
          <w:sz w:val="24"/>
          <w:szCs w:val="24"/>
          <w:lang w:eastAsia="ru-RU"/>
        </w:rPr>
        <w:t xml:space="preserve"> в постановление от 15.02.2017г № 10 </w:t>
      </w:r>
    </w:p>
    <w:p w:rsidR="00FB7590" w:rsidRDefault="00FB7590" w:rsidP="00FB7590">
      <w:pPr>
        <w:widowControl w:val="0"/>
        <w:tabs>
          <w:tab w:val="left" w:pos="5529"/>
        </w:tabs>
        <w:autoSpaceDE w:val="0"/>
        <w:autoSpaceDN w:val="0"/>
        <w:adjustRightInd w:val="0"/>
        <w:spacing w:after="0" w:line="240" w:lineRule="auto"/>
        <w:jc w:val="both"/>
        <w:outlineLvl w:val="0"/>
        <w:rPr>
          <w:rFonts w:ascii="Times New Roman" w:eastAsia="Times New Roman" w:hAnsi="Times New Roman" w:cs="Times New Roman"/>
          <w:bCs/>
          <w:color w:val="26282F"/>
          <w:sz w:val="24"/>
          <w:szCs w:val="24"/>
          <w:lang w:eastAsia="ru-RU"/>
        </w:rPr>
      </w:pPr>
      <w:r>
        <w:rPr>
          <w:rFonts w:ascii="Times New Roman" w:eastAsia="Times New Roman" w:hAnsi="Times New Roman" w:cs="Times New Roman"/>
          <w:bCs/>
          <w:color w:val="26282F"/>
          <w:sz w:val="24"/>
          <w:szCs w:val="24"/>
          <w:lang w:eastAsia="ru-RU"/>
        </w:rPr>
        <w:t xml:space="preserve">«О подготовке предложений о внесении изменений </w:t>
      </w:r>
    </w:p>
    <w:p w:rsidR="00FB7590" w:rsidRDefault="00FB7590" w:rsidP="00FB7590">
      <w:pPr>
        <w:widowControl w:val="0"/>
        <w:tabs>
          <w:tab w:val="left" w:pos="5529"/>
        </w:tabs>
        <w:autoSpaceDE w:val="0"/>
        <w:autoSpaceDN w:val="0"/>
        <w:adjustRightInd w:val="0"/>
        <w:spacing w:after="0" w:line="240" w:lineRule="auto"/>
        <w:jc w:val="both"/>
        <w:outlineLvl w:val="0"/>
        <w:rPr>
          <w:rFonts w:ascii="Times New Roman" w:eastAsia="Times New Roman" w:hAnsi="Times New Roman" w:cs="Times New Roman"/>
          <w:bCs/>
          <w:color w:val="26282F"/>
          <w:sz w:val="24"/>
          <w:szCs w:val="24"/>
          <w:lang w:eastAsia="ru-RU"/>
        </w:rPr>
      </w:pPr>
      <w:r>
        <w:rPr>
          <w:rFonts w:ascii="Times New Roman" w:eastAsia="Times New Roman" w:hAnsi="Times New Roman" w:cs="Times New Roman"/>
          <w:bCs/>
          <w:color w:val="26282F"/>
          <w:sz w:val="24"/>
          <w:szCs w:val="24"/>
          <w:lang w:eastAsia="ru-RU"/>
        </w:rPr>
        <w:t>в Генеральный план Артемовского муниципального образования»</w:t>
      </w:r>
    </w:p>
    <w:p w:rsidR="00FB7590" w:rsidRDefault="00FB7590" w:rsidP="00FB7590">
      <w:pPr>
        <w:widowControl w:val="0"/>
        <w:tabs>
          <w:tab w:val="left" w:pos="5529"/>
        </w:tabs>
        <w:autoSpaceDE w:val="0"/>
        <w:autoSpaceDN w:val="0"/>
        <w:adjustRightInd w:val="0"/>
        <w:spacing w:after="0" w:line="240" w:lineRule="auto"/>
        <w:jc w:val="both"/>
        <w:outlineLvl w:val="0"/>
        <w:rPr>
          <w:rFonts w:ascii="Times New Roman" w:eastAsia="Times New Roman" w:hAnsi="Times New Roman" w:cs="Times New Roman"/>
          <w:bCs/>
          <w:color w:val="26282F"/>
          <w:sz w:val="24"/>
          <w:szCs w:val="24"/>
          <w:lang w:eastAsia="ru-RU"/>
        </w:rPr>
      </w:pPr>
      <w:r>
        <w:rPr>
          <w:rFonts w:ascii="Times New Roman" w:eastAsia="Times New Roman" w:hAnsi="Times New Roman" w:cs="Times New Roman"/>
          <w:bCs/>
          <w:color w:val="26282F"/>
          <w:sz w:val="24"/>
          <w:szCs w:val="24"/>
          <w:lang w:eastAsia="ru-RU"/>
        </w:rPr>
        <w:t xml:space="preserve">и </w:t>
      </w:r>
      <w:proofErr w:type="gramStart"/>
      <w:r>
        <w:rPr>
          <w:rFonts w:ascii="Times New Roman" w:eastAsia="Times New Roman" w:hAnsi="Times New Roman" w:cs="Times New Roman"/>
          <w:bCs/>
          <w:color w:val="26282F"/>
          <w:sz w:val="24"/>
          <w:szCs w:val="24"/>
          <w:lang w:eastAsia="ru-RU"/>
        </w:rPr>
        <w:t>изложении</w:t>
      </w:r>
      <w:proofErr w:type="gramEnd"/>
      <w:r>
        <w:rPr>
          <w:rFonts w:ascii="Times New Roman" w:eastAsia="Times New Roman" w:hAnsi="Times New Roman" w:cs="Times New Roman"/>
          <w:bCs/>
          <w:color w:val="26282F"/>
          <w:sz w:val="24"/>
          <w:szCs w:val="24"/>
          <w:lang w:eastAsia="ru-RU"/>
        </w:rPr>
        <w:t xml:space="preserve"> его в новой редакции</w:t>
      </w:r>
    </w:p>
    <w:p w:rsidR="000A227F" w:rsidRPr="000A227F" w:rsidRDefault="000A227F" w:rsidP="00FB7590">
      <w:pPr>
        <w:tabs>
          <w:tab w:val="left" w:pos="5529"/>
        </w:tabs>
        <w:suppressAutoHyphens/>
        <w:spacing w:after="0" w:line="240" w:lineRule="auto"/>
        <w:rPr>
          <w:rFonts w:ascii="Times New Roman" w:eastAsia="Times New Roman" w:hAnsi="Times New Roman" w:cs="Times New Roman"/>
          <w:b/>
          <w:bCs/>
          <w:sz w:val="24"/>
          <w:szCs w:val="24"/>
          <w:lang w:eastAsia="ru-RU"/>
        </w:rPr>
      </w:pPr>
    </w:p>
    <w:p w:rsidR="000A227F" w:rsidRDefault="000A227F" w:rsidP="000A227F">
      <w:pPr>
        <w:spacing w:after="0" w:line="240" w:lineRule="auto"/>
        <w:ind w:firstLine="567"/>
        <w:jc w:val="both"/>
        <w:rPr>
          <w:rFonts w:ascii="Times New Roman" w:eastAsia="Times New Roman" w:hAnsi="Times New Roman" w:cs="Times New Roman"/>
          <w:sz w:val="24"/>
          <w:szCs w:val="24"/>
          <w:lang w:eastAsia="ru-RU"/>
        </w:rPr>
      </w:pPr>
      <w:proofErr w:type="gramStart"/>
      <w:r w:rsidRPr="000A227F">
        <w:rPr>
          <w:rFonts w:ascii="Times New Roman" w:eastAsia="Times New Roman" w:hAnsi="Times New Roman" w:cs="Times New Roman"/>
          <w:sz w:val="24"/>
          <w:szCs w:val="24"/>
          <w:lang w:eastAsia="ru-RU"/>
        </w:rPr>
        <w:t>В целях урегулирования вопросов в сфере градостроительной деятельности, исходя из социальных, экономических, экологических и иных факторов для обеспечения устойчивого развития территории, развития инженерной, транспортной и социальной инфраструктур, обеспечения учета интересов граждан и их объединений, в соответствии со статьями 9, 24, 25 Градостроительного кодекса Российской Федерации, Федеральным законом от 06.10.2003 г. № 131-ФЗ «Об общих принципах организации местного самоуправления в Российской Федерации</w:t>
      </w:r>
      <w:proofErr w:type="gramEnd"/>
      <w:r w:rsidRPr="000A227F">
        <w:rPr>
          <w:rFonts w:ascii="Times New Roman" w:eastAsia="Times New Roman" w:hAnsi="Times New Roman" w:cs="Times New Roman"/>
          <w:sz w:val="24"/>
          <w:szCs w:val="24"/>
          <w:lang w:eastAsia="ru-RU"/>
        </w:rPr>
        <w:t xml:space="preserve">», </w:t>
      </w:r>
      <w:proofErr w:type="gramStart"/>
      <w:r w:rsidRPr="000A227F">
        <w:rPr>
          <w:rFonts w:ascii="Times New Roman" w:eastAsia="Times New Roman" w:hAnsi="Times New Roman" w:cs="Times New Roman"/>
          <w:sz w:val="24"/>
          <w:szCs w:val="24"/>
          <w:lang w:eastAsia="ru-RU"/>
        </w:rPr>
        <w:t>статьями 11 и 12 Закона Иркутской области от 23.07.2008 г. № 59-оз «О градостроительной деятельности в Иркутской области», Решением Думы Артемовского городского поселения от 29.10.2013 г. № 52 «Об утверждении генерального плана Артемовског</w:t>
      </w:r>
      <w:r w:rsidR="00AE1725">
        <w:rPr>
          <w:rFonts w:ascii="Times New Roman" w:eastAsia="Times New Roman" w:hAnsi="Times New Roman" w:cs="Times New Roman"/>
          <w:sz w:val="24"/>
          <w:szCs w:val="24"/>
          <w:lang w:eastAsia="ru-RU"/>
        </w:rPr>
        <w:t>о муниципального образования», р</w:t>
      </w:r>
      <w:r w:rsidRPr="000A227F">
        <w:rPr>
          <w:rFonts w:ascii="Times New Roman" w:eastAsia="Times New Roman" w:hAnsi="Times New Roman" w:cs="Times New Roman"/>
          <w:sz w:val="24"/>
          <w:szCs w:val="24"/>
          <w:lang w:eastAsia="ru-RU"/>
        </w:rPr>
        <w:t>ешением Думы Артемовского городского поселения от 29.10.2013 г. № 53 «Об утверждении Правил землепользования и застройки Артемовского муниципального образования»</w:t>
      </w:r>
      <w:r w:rsidR="00AE1725">
        <w:rPr>
          <w:rFonts w:ascii="Times New Roman" w:eastAsia="Times New Roman" w:hAnsi="Times New Roman" w:cs="Times New Roman"/>
          <w:sz w:val="24"/>
          <w:szCs w:val="24"/>
          <w:lang w:eastAsia="ru-RU"/>
        </w:rPr>
        <w:t>,</w:t>
      </w:r>
      <w:r w:rsidRPr="000A227F">
        <w:rPr>
          <w:rFonts w:ascii="Times New Roman" w:eastAsia="Times New Roman" w:hAnsi="Times New Roman" w:cs="Times New Roman"/>
          <w:sz w:val="24"/>
          <w:szCs w:val="24"/>
          <w:lang w:eastAsia="ru-RU"/>
        </w:rPr>
        <w:t xml:space="preserve"> учитывая письма ООО «Сибирско-Уральская золоторудная компания» от 29.09.2015 № 01-09</w:t>
      </w:r>
      <w:proofErr w:type="gramEnd"/>
      <w:r w:rsidRPr="000A227F">
        <w:rPr>
          <w:rFonts w:ascii="Times New Roman" w:eastAsia="Times New Roman" w:hAnsi="Times New Roman" w:cs="Times New Roman"/>
          <w:sz w:val="24"/>
          <w:szCs w:val="24"/>
          <w:lang w:eastAsia="ru-RU"/>
        </w:rPr>
        <w:t xml:space="preserve">/232, от 29.09.2015 № 01-09/233, от 29.09.2015 № 01-09/234, руководствуясь ст. 6, Устава Артемовского </w:t>
      </w:r>
      <w:r w:rsidR="00AE1725">
        <w:rPr>
          <w:rFonts w:ascii="Times New Roman" w:eastAsia="Times New Roman" w:hAnsi="Times New Roman" w:cs="Times New Roman"/>
          <w:sz w:val="24"/>
          <w:szCs w:val="24"/>
          <w:lang w:eastAsia="ru-RU"/>
        </w:rPr>
        <w:t xml:space="preserve">муниципального образования, </w:t>
      </w:r>
      <w:r w:rsidRPr="000A227F">
        <w:rPr>
          <w:rFonts w:ascii="Times New Roman" w:eastAsia="Times New Roman" w:hAnsi="Times New Roman" w:cs="Times New Roman"/>
          <w:sz w:val="24"/>
          <w:szCs w:val="24"/>
          <w:lang w:eastAsia="ru-RU"/>
        </w:rPr>
        <w:t>администрация Артемовского городского поселения постановляет:</w:t>
      </w:r>
    </w:p>
    <w:p w:rsidR="0098652A" w:rsidRPr="000A227F" w:rsidRDefault="0098652A" w:rsidP="00616A0D">
      <w:pPr>
        <w:widowControl w:val="0"/>
        <w:autoSpaceDE w:val="0"/>
        <w:autoSpaceDN w:val="0"/>
        <w:adjustRightInd w:val="0"/>
        <w:spacing w:after="0" w:line="240" w:lineRule="auto"/>
        <w:ind w:firstLine="567"/>
        <w:contextualSpacing/>
        <w:jc w:val="both"/>
        <w:outlineLvl w:val="0"/>
        <w:rPr>
          <w:rFonts w:ascii="Times New Roman" w:eastAsia="Times New Roman" w:hAnsi="Times New Roman" w:cs="Times New Roman"/>
          <w:bCs/>
          <w:color w:val="26282F"/>
          <w:sz w:val="24"/>
          <w:szCs w:val="24"/>
          <w:lang w:eastAsia="ru-RU"/>
        </w:rPr>
      </w:pPr>
      <w:r>
        <w:rPr>
          <w:rFonts w:ascii="Times New Roman" w:eastAsia="Times New Roman" w:hAnsi="Times New Roman" w:cs="Times New Roman"/>
          <w:sz w:val="24"/>
          <w:szCs w:val="24"/>
          <w:lang w:eastAsia="ru-RU"/>
        </w:rPr>
        <w:t xml:space="preserve">1. </w:t>
      </w:r>
      <w:r w:rsidR="00616A0D">
        <w:rPr>
          <w:rFonts w:ascii="Times New Roman" w:eastAsia="Times New Roman" w:hAnsi="Times New Roman" w:cs="Times New Roman"/>
          <w:sz w:val="24"/>
          <w:szCs w:val="24"/>
          <w:lang w:eastAsia="ru-RU"/>
        </w:rPr>
        <w:t xml:space="preserve">Внести изменения в </w:t>
      </w:r>
      <w:r>
        <w:rPr>
          <w:rFonts w:ascii="Times New Roman" w:eastAsia="Times New Roman" w:hAnsi="Times New Roman" w:cs="Times New Roman"/>
          <w:sz w:val="24"/>
          <w:szCs w:val="24"/>
          <w:lang w:eastAsia="ru-RU"/>
        </w:rPr>
        <w:t xml:space="preserve">постановление администрации Артемовского Поселения </w:t>
      </w:r>
      <w:r>
        <w:rPr>
          <w:rFonts w:ascii="Times New Roman" w:eastAsia="Times New Roman" w:hAnsi="Times New Roman" w:cs="Times New Roman"/>
          <w:bCs/>
          <w:color w:val="26282F"/>
          <w:sz w:val="24"/>
          <w:szCs w:val="24"/>
          <w:lang w:eastAsia="ru-RU"/>
        </w:rPr>
        <w:t xml:space="preserve">от 15.02.2017г № 10 «О </w:t>
      </w:r>
      <w:r w:rsidRPr="000A227F">
        <w:rPr>
          <w:rFonts w:ascii="Times New Roman" w:eastAsia="Times New Roman" w:hAnsi="Times New Roman" w:cs="Times New Roman"/>
          <w:bCs/>
          <w:color w:val="26282F"/>
          <w:sz w:val="24"/>
          <w:szCs w:val="24"/>
          <w:lang w:eastAsia="ru-RU"/>
        </w:rPr>
        <w:fldChar w:fldCharType="begin"/>
      </w:r>
      <w:r w:rsidRPr="000A227F">
        <w:rPr>
          <w:rFonts w:ascii="Times New Roman" w:eastAsia="Times New Roman" w:hAnsi="Times New Roman" w:cs="Times New Roman"/>
          <w:bCs/>
          <w:color w:val="26282F"/>
          <w:sz w:val="24"/>
          <w:szCs w:val="24"/>
          <w:lang w:eastAsia="ru-RU"/>
        </w:rPr>
        <w:instrText>HYPERLINK "garantF1://34656885.0"</w:instrText>
      </w:r>
      <w:r w:rsidRPr="000A227F">
        <w:rPr>
          <w:rFonts w:ascii="Times New Roman" w:eastAsia="Times New Roman" w:hAnsi="Times New Roman" w:cs="Times New Roman"/>
          <w:bCs/>
          <w:color w:val="26282F"/>
          <w:sz w:val="24"/>
          <w:szCs w:val="24"/>
          <w:lang w:eastAsia="ru-RU"/>
        </w:rPr>
        <w:fldChar w:fldCharType="separate"/>
      </w:r>
      <w:r w:rsidRPr="000A227F">
        <w:rPr>
          <w:rFonts w:ascii="Times New Roman" w:eastAsia="Times New Roman" w:hAnsi="Times New Roman" w:cs="Times New Roman"/>
          <w:bCs/>
          <w:sz w:val="24"/>
          <w:szCs w:val="24"/>
          <w:lang w:eastAsia="ru-RU"/>
        </w:rPr>
        <w:t xml:space="preserve">подготовке предложений о внесении изменений  </w:t>
      </w:r>
      <w:r w:rsidRPr="000A227F">
        <w:rPr>
          <w:rFonts w:ascii="Times New Roman" w:eastAsia="Times New Roman" w:hAnsi="Times New Roman" w:cs="Times New Roman"/>
          <w:sz w:val="24"/>
          <w:szCs w:val="24"/>
          <w:lang w:eastAsia="ru-RU"/>
        </w:rPr>
        <w:t xml:space="preserve">в Генеральный план </w:t>
      </w:r>
    </w:p>
    <w:p w:rsidR="0098652A" w:rsidRDefault="0098652A" w:rsidP="00616A0D">
      <w:pPr>
        <w:spacing w:after="0" w:line="240" w:lineRule="auto"/>
        <w:contextualSpacing/>
        <w:jc w:val="both"/>
        <w:rPr>
          <w:rFonts w:ascii="Times New Roman" w:eastAsia="Times New Roman" w:hAnsi="Times New Roman" w:cs="Times New Roman"/>
          <w:sz w:val="24"/>
          <w:szCs w:val="24"/>
          <w:lang w:eastAsia="ru-RU"/>
        </w:rPr>
      </w:pPr>
      <w:r w:rsidRPr="000A227F">
        <w:rPr>
          <w:rFonts w:ascii="Times New Roman" w:eastAsia="Times New Roman" w:hAnsi="Times New Roman" w:cs="Times New Roman"/>
          <w:sz w:val="24"/>
          <w:szCs w:val="24"/>
          <w:lang w:eastAsia="ru-RU"/>
        </w:rPr>
        <w:t>Артемовского муниципального образования</w:t>
      </w:r>
      <w:r>
        <w:rPr>
          <w:rFonts w:ascii="Times New Roman" w:eastAsia="Times New Roman" w:hAnsi="Times New Roman" w:cs="Times New Roman"/>
          <w:sz w:val="24"/>
          <w:szCs w:val="24"/>
          <w:lang w:eastAsia="ru-RU"/>
        </w:rPr>
        <w:t>»</w:t>
      </w:r>
      <w:r w:rsidR="00616A0D">
        <w:rPr>
          <w:rFonts w:ascii="Times New Roman" w:eastAsia="Times New Roman" w:hAnsi="Times New Roman" w:cs="Times New Roman"/>
          <w:sz w:val="24"/>
          <w:szCs w:val="24"/>
          <w:lang w:eastAsia="ru-RU"/>
        </w:rPr>
        <w:t xml:space="preserve">: </w:t>
      </w:r>
    </w:p>
    <w:p w:rsidR="00616A0D" w:rsidRDefault="00616A0D" w:rsidP="00616A0D">
      <w:pPr>
        <w:widowControl w:val="0"/>
        <w:tabs>
          <w:tab w:val="left" w:pos="5529"/>
        </w:tabs>
        <w:autoSpaceDE w:val="0"/>
        <w:autoSpaceDN w:val="0"/>
        <w:adjustRightInd w:val="0"/>
        <w:spacing w:after="0" w:line="240" w:lineRule="auto"/>
        <w:ind w:firstLine="567"/>
        <w:contextualSpacing/>
        <w:jc w:val="both"/>
        <w:outlineLvl w:val="0"/>
        <w:rPr>
          <w:rFonts w:ascii="Times New Roman" w:eastAsia="Times New Roman" w:hAnsi="Times New Roman" w:cs="Times New Roman"/>
          <w:bCs/>
          <w:color w:val="26282F"/>
          <w:sz w:val="24"/>
          <w:szCs w:val="24"/>
          <w:lang w:eastAsia="ru-RU"/>
        </w:rPr>
      </w:pPr>
      <w:r>
        <w:rPr>
          <w:rFonts w:ascii="Times New Roman" w:eastAsia="Times New Roman" w:hAnsi="Times New Roman" w:cs="Times New Roman"/>
          <w:sz w:val="24"/>
          <w:szCs w:val="24"/>
          <w:lang w:eastAsia="ru-RU"/>
        </w:rPr>
        <w:t>1.1. Название постановления читать в новой редакции «</w:t>
      </w:r>
      <w:r>
        <w:rPr>
          <w:rFonts w:ascii="Times New Roman" w:eastAsia="Times New Roman" w:hAnsi="Times New Roman" w:cs="Times New Roman"/>
          <w:bCs/>
          <w:color w:val="26282F"/>
          <w:sz w:val="24"/>
          <w:szCs w:val="24"/>
          <w:lang w:eastAsia="ru-RU"/>
        </w:rPr>
        <w:t>О подготовке предложений о внесении изменений в Генеральный план и Правила землепользования и застройки Артемовского муниципального образования»</w:t>
      </w:r>
    </w:p>
    <w:p w:rsidR="00616A0D" w:rsidRPr="00B90C97" w:rsidRDefault="00616A0D" w:rsidP="00B90C97">
      <w:pPr>
        <w:tabs>
          <w:tab w:val="left" w:pos="5529"/>
        </w:tabs>
        <w:suppressAutoHyphens/>
        <w:spacing w:after="0" w:line="240" w:lineRule="auto"/>
        <w:ind w:firstLine="567"/>
        <w:contextualSpacing/>
        <w:rPr>
          <w:rFonts w:ascii="Times New Roman" w:eastAsia="Times New Roman" w:hAnsi="Times New Roman" w:cs="Times New Roman"/>
          <w:bCs/>
          <w:sz w:val="24"/>
          <w:szCs w:val="24"/>
          <w:lang w:eastAsia="ru-RU"/>
        </w:rPr>
      </w:pPr>
      <w:r w:rsidRPr="00616A0D">
        <w:rPr>
          <w:rFonts w:ascii="Times New Roman" w:eastAsia="Times New Roman" w:hAnsi="Times New Roman" w:cs="Times New Roman"/>
          <w:bCs/>
          <w:sz w:val="24"/>
          <w:szCs w:val="24"/>
          <w:lang w:eastAsia="ru-RU"/>
        </w:rPr>
        <w:t>1.2.</w:t>
      </w:r>
      <w:r>
        <w:rPr>
          <w:rFonts w:ascii="Times New Roman" w:eastAsia="Times New Roman" w:hAnsi="Times New Roman" w:cs="Times New Roman"/>
          <w:bCs/>
          <w:sz w:val="24"/>
          <w:szCs w:val="24"/>
          <w:lang w:eastAsia="ru-RU"/>
        </w:rPr>
        <w:t xml:space="preserve"> </w:t>
      </w:r>
      <w:r w:rsidR="00B90C97">
        <w:rPr>
          <w:rFonts w:ascii="Times New Roman" w:eastAsia="Times New Roman" w:hAnsi="Times New Roman" w:cs="Times New Roman"/>
          <w:bCs/>
          <w:sz w:val="24"/>
          <w:szCs w:val="24"/>
          <w:lang w:eastAsia="ru-RU"/>
        </w:rPr>
        <w:t>Изложить  текст постановлени</w:t>
      </w:r>
      <w:r w:rsidR="00CA36AF">
        <w:rPr>
          <w:rFonts w:ascii="Times New Roman" w:eastAsia="Times New Roman" w:hAnsi="Times New Roman" w:cs="Times New Roman"/>
          <w:bCs/>
          <w:sz w:val="24"/>
          <w:szCs w:val="24"/>
          <w:lang w:eastAsia="ru-RU"/>
        </w:rPr>
        <w:t>я в новой редакции:</w:t>
      </w:r>
    </w:p>
    <w:p w:rsidR="000A227F" w:rsidRPr="000A227F" w:rsidRDefault="0098652A" w:rsidP="00CA36AF">
      <w:pPr>
        <w:spacing w:after="0" w:line="240" w:lineRule="auto"/>
        <w:ind w:firstLine="567"/>
        <w:contextualSpacing/>
        <w:jc w:val="both"/>
        <w:rPr>
          <w:rFonts w:ascii="Times New Roman" w:eastAsia="Times New Roman" w:hAnsi="Times New Roman" w:cs="Times New Roman"/>
          <w:sz w:val="24"/>
          <w:szCs w:val="24"/>
          <w:lang w:eastAsia="ru-RU"/>
        </w:rPr>
      </w:pPr>
      <w:r w:rsidRPr="000A227F">
        <w:rPr>
          <w:rFonts w:ascii="Times New Roman" w:eastAsia="Times New Roman" w:hAnsi="Times New Roman" w:cs="Times New Roman"/>
          <w:sz w:val="24"/>
          <w:szCs w:val="24"/>
          <w:lang w:eastAsia="ru-RU"/>
        </w:rPr>
        <w:fldChar w:fldCharType="end"/>
      </w:r>
      <w:bookmarkStart w:id="0" w:name="sub_1"/>
      <w:r w:rsidR="00B90C97">
        <w:rPr>
          <w:rFonts w:ascii="Times New Roman" w:eastAsia="Times New Roman" w:hAnsi="Times New Roman" w:cs="Times New Roman"/>
          <w:sz w:val="24"/>
          <w:szCs w:val="24"/>
          <w:lang w:eastAsia="ru-RU"/>
        </w:rPr>
        <w:t>«</w:t>
      </w:r>
      <w:r w:rsidR="000A227F" w:rsidRPr="000A227F">
        <w:rPr>
          <w:rFonts w:ascii="Times New Roman" w:eastAsia="Times New Roman" w:hAnsi="Times New Roman" w:cs="Times New Roman"/>
          <w:sz w:val="24"/>
          <w:szCs w:val="24"/>
          <w:lang w:eastAsia="ru-RU"/>
        </w:rPr>
        <w:t xml:space="preserve">1. Приступить к подготовке предложений о внесении изменений в </w:t>
      </w:r>
      <w:hyperlink r:id="rId5" w:history="1">
        <w:r w:rsidR="000A227F" w:rsidRPr="000A227F">
          <w:rPr>
            <w:rFonts w:ascii="Times New Roman" w:eastAsia="Times New Roman" w:hAnsi="Times New Roman" w:cs="Times New Roman"/>
            <w:sz w:val="24"/>
            <w:szCs w:val="24"/>
            <w:lang w:eastAsia="ru-RU"/>
          </w:rPr>
          <w:t>Генеральный план</w:t>
        </w:r>
      </w:hyperlink>
      <w:r w:rsidR="000A227F" w:rsidRPr="000A227F">
        <w:rPr>
          <w:rFonts w:ascii="Times New Roman" w:eastAsia="Times New Roman" w:hAnsi="Times New Roman" w:cs="Times New Roman"/>
          <w:sz w:val="24"/>
          <w:szCs w:val="24"/>
          <w:lang w:eastAsia="ru-RU"/>
        </w:rPr>
        <w:t xml:space="preserve"> Артемовского муниципаль</w:t>
      </w:r>
      <w:r w:rsidR="00AE1725">
        <w:rPr>
          <w:rFonts w:ascii="Times New Roman" w:eastAsia="Times New Roman" w:hAnsi="Times New Roman" w:cs="Times New Roman"/>
          <w:sz w:val="24"/>
          <w:szCs w:val="24"/>
          <w:lang w:eastAsia="ru-RU"/>
        </w:rPr>
        <w:t>ного образования, утвержденный р</w:t>
      </w:r>
      <w:r w:rsidR="000A227F" w:rsidRPr="000A227F">
        <w:rPr>
          <w:rFonts w:ascii="Times New Roman" w:eastAsia="Times New Roman" w:hAnsi="Times New Roman" w:cs="Times New Roman"/>
          <w:sz w:val="24"/>
          <w:szCs w:val="24"/>
          <w:lang w:eastAsia="ru-RU"/>
        </w:rPr>
        <w:t xml:space="preserve">ешением Думы Артемовского городского </w:t>
      </w:r>
      <w:r w:rsidR="00B729A1">
        <w:rPr>
          <w:rFonts w:ascii="Times New Roman" w:eastAsia="Times New Roman" w:hAnsi="Times New Roman" w:cs="Times New Roman"/>
          <w:sz w:val="24"/>
          <w:szCs w:val="24"/>
          <w:lang w:eastAsia="ru-RU"/>
        </w:rPr>
        <w:t>поселения от 29.10.2013 г. № 52 «Об утверждении Генерального плана Артемовского муниципального образования»</w:t>
      </w:r>
    </w:p>
    <w:p w:rsidR="000A227F" w:rsidRPr="000A227F" w:rsidRDefault="00B90C97" w:rsidP="000A227F">
      <w:pPr>
        <w:spacing w:after="0" w:line="240" w:lineRule="auto"/>
        <w:ind w:firstLine="567"/>
        <w:contextualSpacing/>
        <w:jc w:val="both"/>
        <w:rPr>
          <w:rFonts w:ascii="Times New Roman" w:eastAsia="Times New Roman" w:hAnsi="Times New Roman" w:cs="Times New Roman"/>
          <w:sz w:val="24"/>
          <w:szCs w:val="24"/>
          <w:lang w:eastAsia="ru-RU"/>
        </w:rPr>
      </w:pPr>
      <w:bookmarkStart w:id="1" w:name="sub_2"/>
      <w:bookmarkEnd w:id="0"/>
      <w:r>
        <w:rPr>
          <w:rFonts w:ascii="Times New Roman" w:eastAsia="Times New Roman" w:hAnsi="Times New Roman" w:cs="Times New Roman"/>
          <w:sz w:val="24"/>
          <w:szCs w:val="24"/>
          <w:lang w:eastAsia="ru-RU"/>
        </w:rPr>
        <w:t>1.1</w:t>
      </w:r>
      <w:r w:rsidR="000A227F" w:rsidRPr="000A227F">
        <w:rPr>
          <w:rFonts w:ascii="Times New Roman" w:eastAsia="Times New Roman" w:hAnsi="Times New Roman" w:cs="Times New Roman"/>
          <w:sz w:val="24"/>
          <w:szCs w:val="24"/>
          <w:lang w:eastAsia="ru-RU"/>
        </w:rPr>
        <w:t>. Утвердить:</w:t>
      </w:r>
    </w:p>
    <w:p w:rsidR="000A227F" w:rsidRPr="000A227F" w:rsidRDefault="000A227F" w:rsidP="000A227F">
      <w:pPr>
        <w:spacing w:after="0" w:line="240" w:lineRule="auto"/>
        <w:ind w:firstLine="567"/>
        <w:contextualSpacing/>
        <w:jc w:val="both"/>
        <w:rPr>
          <w:rFonts w:ascii="Times New Roman" w:eastAsia="Times New Roman" w:hAnsi="Times New Roman" w:cs="Times New Roman"/>
          <w:sz w:val="24"/>
          <w:szCs w:val="24"/>
          <w:lang w:eastAsia="ru-RU"/>
        </w:rPr>
      </w:pPr>
      <w:bookmarkStart w:id="2" w:name="sub_21"/>
      <w:bookmarkEnd w:id="1"/>
      <w:r w:rsidRPr="000A227F">
        <w:rPr>
          <w:rFonts w:ascii="Times New Roman" w:eastAsia="Times New Roman" w:hAnsi="Times New Roman" w:cs="Times New Roman"/>
          <w:sz w:val="24"/>
          <w:szCs w:val="24"/>
          <w:lang w:eastAsia="ru-RU"/>
        </w:rPr>
        <w:t>1.1.1. Состав комиссии по подготовке предложений о внесении изменений в Генеральный план Артемовского муниципального образования (</w:t>
      </w:r>
      <w:hyperlink w:anchor="sub_9991" w:history="1">
        <w:r w:rsidRPr="000A227F">
          <w:rPr>
            <w:rFonts w:ascii="Times New Roman" w:eastAsia="Times New Roman" w:hAnsi="Times New Roman" w:cs="Times New Roman"/>
            <w:sz w:val="24"/>
            <w:szCs w:val="24"/>
            <w:lang w:eastAsia="ru-RU"/>
          </w:rPr>
          <w:t>Приложение № 1</w:t>
        </w:r>
      </w:hyperlink>
      <w:r w:rsidRPr="000A227F">
        <w:rPr>
          <w:rFonts w:ascii="Times New Roman" w:eastAsia="Times New Roman" w:hAnsi="Times New Roman" w:cs="Times New Roman"/>
          <w:sz w:val="24"/>
          <w:szCs w:val="24"/>
          <w:lang w:eastAsia="ru-RU"/>
        </w:rPr>
        <w:t>).</w:t>
      </w:r>
    </w:p>
    <w:p w:rsidR="000A227F" w:rsidRPr="000A227F" w:rsidRDefault="000A227F" w:rsidP="000A227F">
      <w:pPr>
        <w:spacing w:after="0" w:line="240" w:lineRule="auto"/>
        <w:ind w:firstLine="567"/>
        <w:contextualSpacing/>
        <w:jc w:val="both"/>
        <w:rPr>
          <w:rFonts w:ascii="Times New Roman" w:eastAsia="Times New Roman" w:hAnsi="Times New Roman" w:cs="Times New Roman"/>
          <w:sz w:val="24"/>
          <w:szCs w:val="24"/>
          <w:lang w:eastAsia="ru-RU"/>
        </w:rPr>
      </w:pPr>
      <w:bookmarkStart w:id="3" w:name="sub_22"/>
      <w:bookmarkEnd w:id="2"/>
      <w:r w:rsidRPr="000A227F">
        <w:rPr>
          <w:rFonts w:ascii="Times New Roman" w:eastAsia="Times New Roman" w:hAnsi="Times New Roman" w:cs="Times New Roman"/>
          <w:sz w:val="24"/>
          <w:szCs w:val="24"/>
          <w:lang w:eastAsia="ru-RU"/>
        </w:rPr>
        <w:t>1.1.2. Порядок деятельности комиссии по подготовке предложений о внесении изменений в Генеральный план Артемовского муниципального образования (</w:t>
      </w:r>
      <w:hyperlink w:anchor="sub_9992" w:history="1">
        <w:r w:rsidRPr="000A227F">
          <w:rPr>
            <w:rFonts w:ascii="Times New Roman" w:eastAsia="Times New Roman" w:hAnsi="Times New Roman" w:cs="Times New Roman"/>
            <w:sz w:val="24"/>
            <w:szCs w:val="24"/>
            <w:lang w:eastAsia="ru-RU"/>
          </w:rPr>
          <w:t>Приложение № 2</w:t>
        </w:r>
      </w:hyperlink>
      <w:r w:rsidRPr="000A227F">
        <w:rPr>
          <w:rFonts w:ascii="Times New Roman" w:eastAsia="Times New Roman" w:hAnsi="Times New Roman" w:cs="Times New Roman"/>
          <w:sz w:val="24"/>
          <w:szCs w:val="24"/>
          <w:lang w:eastAsia="ru-RU"/>
        </w:rPr>
        <w:t>).</w:t>
      </w:r>
    </w:p>
    <w:p w:rsidR="000A227F" w:rsidRPr="000A227F" w:rsidRDefault="000A227F" w:rsidP="000A227F">
      <w:pPr>
        <w:spacing w:after="0" w:line="240" w:lineRule="auto"/>
        <w:ind w:firstLine="567"/>
        <w:contextualSpacing/>
        <w:jc w:val="both"/>
        <w:rPr>
          <w:rFonts w:ascii="Times New Roman" w:eastAsia="Times New Roman" w:hAnsi="Times New Roman" w:cs="Times New Roman"/>
          <w:sz w:val="24"/>
          <w:szCs w:val="24"/>
          <w:lang w:eastAsia="ru-RU"/>
        </w:rPr>
      </w:pPr>
      <w:r w:rsidRPr="000A227F">
        <w:rPr>
          <w:rFonts w:ascii="Times New Roman" w:eastAsia="Times New Roman" w:hAnsi="Times New Roman" w:cs="Times New Roman"/>
          <w:sz w:val="24"/>
          <w:szCs w:val="24"/>
          <w:lang w:eastAsia="ru-RU"/>
        </w:rPr>
        <w:t>1.3. Поручить комиссии по подготовке предложений о внесении изменений в Генеральный план Артемовского муниципального образования</w:t>
      </w:r>
      <w:r w:rsidR="00CA36AF">
        <w:rPr>
          <w:rFonts w:ascii="Times New Roman" w:eastAsia="Times New Roman" w:hAnsi="Times New Roman" w:cs="Times New Roman"/>
          <w:sz w:val="24"/>
          <w:szCs w:val="24"/>
          <w:lang w:eastAsia="ru-RU"/>
        </w:rPr>
        <w:t>:</w:t>
      </w:r>
    </w:p>
    <w:p w:rsidR="000A227F" w:rsidRPr="000A227F" w:rsidRDefault="000A227F" w:rsidP="000A227F">
      <w:pPr>
        <w:spacing w:after="0" w:line="240" w:lineRule="auto"/>
        <w:ind w:firstLine="567"/>
        <w:contextualSpacing/>
        <w:jc w:val="both"/>
        <w:rPr>
          <w:rFonts w:ascii="Times New Roman" w:eastAsia="Times New Roman" w:hAnsi="Times New Roman" w:cs="Times New Roman"/>
          <w:sz w:val="24"/>
          <w:szCs w:val="24"/>
          <w:lang w:eastAsia="ru-RU"/>
        </w:rPr>
      </w:pPr>
      <w:r w:rsidRPr="000A227F">
        <w:rPr>
          <w:rFonts w:ascii="Times New Roman" w:eastAsia="Times New Roman" w:hAnsi="Times New Roman" w:cs="Times New Roman"/>
          <w:sz w:val="24"/>
          <w:szCs w:val="24"/>
          <w:lang w:eastAsia="ru-RU"/>
        </w:rPr>
        <w:t>- Провести работы по подготовке предложений о внесении изменений в Генеральный план Артемовского муниципального образования в порядке, предусмотренном Градостроительным кодексом Российской Федерации.</w:t>
      </w:r>
    </w:p>
    <w:p w:rsidR="000A227F" w:rsidRPr="000A227F" w:rsidRDefault="000A227F" w:rsidP="000A227F">
      <w:pPr>
        <w:spacing w:after="0" w:line="240" w:lineRule="auto"/>
        <w:ind w:firstLine="567"/>
        <w:contextualSpacing/>
        <w:jc w:val="both"/>
        <w:rPr>
          <w:rFonts w:ascii="Times New Roman" w:eastAsia="Times New Roman" w:hAnsi="Times New Roman" w:cs="Times New Roman"/>
          <w:sz w:val="24"/>
          <w:szCs w:val="24"/>
          <w:lang w:eastAsia="ru-RU"/>
        </w:rPr>
      </w:pPr>
      <w:r w:rsidRPr="000A227F">
        <w:rPr>
          <w:rFonts w:ascii="Times New Roman" w:eastAsia="Times New Roman" w:hAnsi="Times New Roman" w:cs="Times New Roman"/>
          <w:sz w:val="24"/>
          <w:szCs w:val="24"/>
          <w:lang w:eastAsia="ru-RU"/>
        </w:rPr>
        <w:t>2. Приступить к подготовке предложений о внесении изменений в Правила землепользования и застройки Артемовского муниципаль</w:t>
      </w:r>
      <w:r w:rsidR="00AE1725">
        <w:rPr>
          <w:rFonts w:ascii="Times New Roman" w:eastAsia="Times New Roman" w:hAnsi="Times New Roman" w:cs="Times New Roman"/>
          <w:sz w:val="24"/>
          <w:szCs w:val="24"/>
          <w:lang w:eastAsia="ru-RU"/>
        </w:rPr>
        <w:t>ного образования, утвержденные р</w:t>
      </w:r>
      <w:r w:rsidRPr="000A227F">
        <w:rPr>
          <w:rFonts w:ascii="Times New Roman" w:eastAsia="Times New Roman" w:hAnsi="Times New Roman" w:cs="Times New Roman"/>
          <w:sz w:val="24"/>
          <w:szCs w:val="24"/>
          <w:lang w:eastAsia="ru-RU"/>
        </w:rPr>
        <w:t>ешением Думы Артемовского городского поселения от 29.10.2013 г. № 53</w:t>
      </w:r>
      <w:r w:rsidR="00B729A1">
        <w:rPr>
          <w:rFonts w:ascii="Times New Roman" w:eastAsia="Times New Roman" w:hAnsi="Times New Roman" w:cs="Times New Roman"/>
          <w:sz w:val="24"/>
          <w:szCs w:val="24"/>
          <w:lang w:eastAsia="ru-RU"/>
        </w:rPr>
        <w:t xml:space="preserve"> «Об утверждении Правил землепользования и застройки Артемовского муниципального образования»</w:t>
      </w:r>
      <w:r w:rsidR="00C2072D">
        <w:rPr>
          <w:rFonts w:ascii="Times New Roman" w:eastAsia="Times New Roman" w:hAnsi="Times New Roman" w:cs="Times New Roman"/>
          <w:sz w:val="24"/>
          <w:szCs w:val="24"/>
          <w:lang w:eastAsia="ru-RU"/>
        </w:rPr>
        <w:t>:</w:t>
      </w:r>
    </w:p>
    <w:p w:rsidR="000A227F" w:rsidRPr="000A227F" w:rsidRDefault="000A227F" w:rsidP="000A227F">
      <w:pPr>
        <w:spacing w:after="0" w:line="240" w:lineRule="auto"/>
        <w:ind w:firstLine="567"/>
        <w:jc w:val="both"/>
        <w:rPr>
          <w:rFonts w:ascii="Times New Roman" w:eastAsia="Times New Roman" w:hAnsi="Times New Roman" w:cs="Times New Roman"/>
          <w:sz w:val="24"/>
          <w:szCs w:val="24"/>
          <w:lang w:eastAsia="ru-RU"/>
        </w:rPr>
      </w:pPr>
      <w:r w:rsidRPr="000A227F">
        <w:rPr>
          <w:rFonts w:ascii="Times New Roman" w:eastAsia="Times New Roman" w:hAnsi="Times New Roman" w:cs="Times New Roman"/>
          <w:sz w:val="24"/>
          <w:szCs w:val="24"/>
          <w:lang w:eastAsia="ru-RU"/>
        </w:rPr>
        <w:lastRenderedPageBreak/>
        <w:t xml:space="preserve">2.1. </w:t>
      </w:r>
      <w:bookmarkStart w:id="4" w:name="sub_3"/>
      <w:bookmarkEnd w:id="3"/>
      <w:r w:rsidRPr="000A227F">
        <w:rPr>
          <w:rFonts w:ascii="Times New Roman" w:eastAsia="Times New Roman" w:hAnsi="Times New Roman" w:cs="Times New Roman"/>
          <w:sz w:val="24"/>
          <w:szCs w:val="24"/>
          <w:lang w:eastAsia="ru-RU"/>
        </w:rPr>
        <w:t>Поручить комиссии по подготовке предложений о внесении изменений в Правила землепользования и застройки Артемовского муниципального образования, утвержденной постановлением администрации Артемовского поселения от 26.12.2012г. № 107</w:t>
      </w:r>
      <w:r w:rsidR="00B729A1">
        <w:rPr>
          <w:rFonts w:ascii="Times New Roman" w:eastAsia="Times New Roman" w:hAnsi="Times New Roman" w:cs="Times New Roman"/>
          <w:sz w:val="24"/>
          <w:szCs w:val="24"/>
          <w:lang w:eastAsia="ru-RU"/>
        </w:rPr>
        <w:t xml:space="preserve"> «О комиссии по землепользованию и застройке Артемовского муниципального образования»</w:t>
      </w:r>
      <w:r w:rsidRPr="000A227F">
        <w:rPr>
          <w:rFonts w:ascii="Times New Roman" w:eastAsia="Times New Roman" w:hAnsi="Times New Roman" w:cs="Times New Roman"/>
          <w:sz w:val="24"/>
          <w:szCs w:val="24"/>
          <w:lang w:eastAsia="ru-RU"/>
        </w:rPr>
        <w:t>:</w:t>
      </w:r>
    </w:p>
    <w:p w:rsidR="000A227F" w:rsidRPr="000A227F" w:rsidRDefault="000A227F" w:rsidP="000A227F">
      <w:pPr>
        <w:spacing w:after="0" w:line="240" w:lineRule="auto"/>
        <w:ind w:firstLine="567"/>
        <w:jc w:val="both"/>
        <w:rPr>
          <w:rFonts w:ascii="Times New Roman" w:eastAsia="Times New Roman" w:hAnsi="Times New Roman" w:cs="Times New Roman"/>
          <w:sz w:val="24"/>
          <w:szCs w:val="24"/>
          <w:lang w:eastAsia="ru-RU"/>
        </w:rPr>
      </w:pPr>
      <w:r w:rsidRPr="000A227F">
        <w:rPr>
          <w:rFonts w:ascii="Times New Roman" w:eastAsia="Times New Roman" w:hAnsi="Times New Roman" w:cs="Times New Roman"/>
          <w:sz w:val="24"/>
          <w:szCs w:val="24"/>
          <w:lang w:eastAsia="ru-RU"/>
        </w:rPr>
        <w:t>- Провести работы по подготовке предложений о внесении изменений в Правила землепользования и застройки Артемовского муниципального образования в порядке, предусмотренном Градостроительным кодексом Российской Федерации.</w:t>
      </w:r>
    </w:p>
    <w:p w:rsidR="000A227F" w:rsidRPr="000A227F" w:rsidRDefault="000A227F" w:rsidP="000A227F">
      <w:pPr>
        <w:spacing w:after="0" w:line="240" w:lineRule="auto"/>
        <w:ind w:firstLine="567"/>
        <w:jc w:val="both"/>
        <w:rPr>
          <w:rFonts w:ascii="Times New Roman" w:eastAsia="Times New Roman" w:hAnsi="Times New Roman" w:cs="Times New Roman"/>
          <w:sz w:val="24"/>
          <w:szCs w:val="24"/>
          <w:lang w:eastAsia="ru-RU"/>
        </w:rPr>
      </w:pPr>
      <w:r w:rsidRPr="000A227F">
        <w:rPr>
          <w:rFonts w:ascii="Times New Roman" w:eastAsia="Times New Roman" w:hAnsi="Times New Roman" w:cs="Times New Roman"/>
          <w:sz w:val="24"/>
          <w:szCs w:val="24"/>
          <w:lang w:eastAsia="ru-RU"/>
        </w:rPr>
        <w:t>3. Утвердить план мероприятий по внесению изменений в Генеральный план и Правила землепользования и застройки Артемовского муниципального образования (Приложение № 3).</w:t>
      </w:r>
    </w:p>
    <w:p w:rsidR="000A227F" w:rsidRPr="000A227F" w:rsidRDefault="00B729A1" w:rsidP="000A227F">
      <w:pPr>
        <w:spacing w:after="0" w:line="240" w:lineRule="auto"/>
        <w:ind w:firstLine="567"/>
        <w:contextualSpacing/>
        <w:jc w:val="both"/>
        <w:rPr>
          <w:rFonts w:ascii="Times New Roman" w:hAnsi="Times New Roman" w:cs="Times New Roman"/>
          <w:sz w:val="24"/>
          <w:szCs w:val="24"/>
        </w:rPr>
      </w:pPr>
      <w:bookmarkStart w:id="5" w:name="sub_4"/>
      <w:bookmarkEnd w:id="4"/>
      <w:r>
        <w:rPr>
          <w:rFonts w:ascii="Times New Roman" w:eastAsia="Times New Roman" w:hAnsi="Times New Roman" w:cs="Times New Roman"/>
          <w:sz w:val="24"/>
          <w:szCs w:val="24"/>
          <w:lang w:eastAsia="ru-RU"/>
        </w:rPr>
        <w:t>4</w:t>
      </w:r>
      <w:r w:rsidR="000A227F" w:rsidRPr="000A227F">
        <w:rPr>
          <w:rFonts w:ascii="Times New Roman" w:eastAsia="Times New Roman" w:hAnsi="Times New Roman" w:cs="Times New Roman"/>
          <w:sz w:val="24"/>
          <w:szCs w:val="24"/>
          <w:lang w:eastAsia="ru-RU"/>
        </w:rPr>
        <w:t>.</w:t>
      </w:r>
      <w:bookmarkStart w:id="6" w:name="sub_5"/>
      <w:bookmarkEnd w:id="5"/>
      <w:r w:rsidR="000A227F" w:rsidRPr="000A227F">
        <w:rPr>
          <w:rFonts w:ascii="Times New Roman" w:eastAsia="Times New Roman" w:hAnsi="Times New Roman" w:cs="Times New Roman"/>
          <w:sz w:val="24"/>
          <w:szCs w:val="24"/>
          <w:lang w:eastAsia="ru-RU"/>
        </w:rPr>
        <w:t xml:space="preserve"> </w:t>
      </w:r>
      <w:r w:rsidR="000A227F" w:rsidRPr="000A227F">
        <w:rPr>
          <w:rFonts w:ascii="Times New Roman" w:hAnsi="Times New Roman" w:cs="Times New Roman"/>
          <w:sz w:val="24"/>
          <w:szCs w:val="24"/>
        </w:rPr>
        <w:t xml:space="preserve">Настоящее постановление </w:t>
      </w:r>
      <w:r>
        <w:rPr>
          <w:rFonts w:ascii="Times New Roman" w:hAnsi="Times New Roman" w:cs="Times New Roman"/>
          <w:sz w:val="24"/>
          <w:szCs w:val="24"/>
        </w:rPr>
        <w:t xml:space="preserve">с приложениями подлежит </w:t>
      </w:r>
      <w:r w:rsidR="000A227F" w:rsidRPr="000A227F">
        <w:rPr>
          <w:rFonts w:ascii="Times New Roman" w:hAnsi="Times New Roman" w:cs="Times New Roman"/>
          <w:sz w:val="24"/>
          <w:szCs w:val="24"/>
        </w:rPr>
        <w:t xml:space="preserve">обнародованию на официальном сайте администрации Артемовского городского поселения </w:t>
      </w:r>
      <w:hyperlink r:id="rId6" w:history="1">
        <w:r w:rsidR="000A227F" w:rsidRPr="000A227F">
          <w:rPr>
            <w:rFonts w:ascii="Times New Roman" w:hAnsi="Times New Roman" w:cs="Times New Roman"/>
            <w:color w:val="0000FF"/>
            <w:sz w:val="24"/>
            <w:szCs w:val="24"/>
            <w:u w:val="single"/>
            <w:lang w:val="en-US"/>
          </w:rPr>
          <w:t>www</w:t>
        </w:r>
        <w:r w:rsidR="000A227F" w:rsidRPr="000A227F">
          <w:rPr>
            <w:rFonts w:ascii="Times New Roman" w:hAnsi="Times New Roman" w:cs="Times New Roman"/>
            <w:color w:val="0000FF"/>
            <w:sz w:val="24"/>
            <w:szCs w:val="24"/>
            <w:u w:val="single"/>
          </w:rPr>
          <w:t>.</w:t>
        </w:r>
        <w:r w:rsidR="000A227F" w:rsidRPr="000A227F">
          <w:rPr>
            <w:rFonts w:ascii="Times New Roman" w:hAnsi="Times New Roman" w:cs="Times New Roman"/>
            <w:color w:val="0000FF"/>
            <w:sz w:val="24"/>
            <w:szCs w:val="24"/>
            <w:u w:val="single"/>
            <w:lang w:val="en-US"/>
          </w:rPr>
          <w:t>adm</w:t>
        </w:r>
        <w:r w:rsidR="000A227F" w:rsidRPr="000A227F">
          <w:rPr>
            <w:rFonts w:ascii="Times New Roman" w:hAnsi="Times New Roman" w:cs="Times New Roman"/>
            <w:color w:val="0000FF"/>
            <w:sz w:val="24"/>
            <w:szCs w:val="24"/>
            <w:u w:val="single"/>
          </w:rPr>
          <w:t>-</w:t>
        </w:r>
        <w:r w:rsidR="000A227F" w:rsidRPr="000A227F">
          <w:rPr>
            <w:rFonts w:ascii="Times New Roman" w:hAnsi="Times New Roman" w:cs="Times New Roman"/>
            <w:color w:val="0000FF"/>
            <w:sz w:val="24"/>
            <w:szCs w:val="24"/>
            <w:u w:val="single"/>
            <w:lang w:val="en-US"/>
          </w:rPr>
          <w:t>artem</w:t>
        </w:r>
        <w:r w:rsidR="000A227F" w:rsidRPr="000A227F">
          <w:rPr>
            <w:rFonts w:ascii="Times New Roman" w:hAnsi="Times New Roman" w:cs="Times New Roman"/>
            <w:color w:val="0000FF"/>
            <w:sz w:val="24"/>
            <w:szCs w:val="24"/>
            <w:u w:val="single"/>
          </w:rPr>
          <w:t>.</w:t>
        </w:r>
        <w:r w:rsidR="000A227F" w:rsidRPr="000A227F">
          <w:rPr>
            <w:rFonts w:ascii="Times New Roman" w:hAnsi="Times New Roman" w:cs="Times New Roman"/>
            <w:color w:val="0000FF"/>
            <w:sz w:val="24"/>
            <w:szCs w:val="24"/>
            <w:u w:val="single"/>
            <w:lang w:val="en-US"/>
          </w:rPr>
          <w:t>ru</w:t>
        </w:r>
      </w:hyperlink>
      <w:r w:rsidR="000A227F" w:rsidRPr="000A227F">
        <w:rPr>
          <w:rFonts w:ascii="Times New Roman" w:hAnsi="Times New Roman" w:cs="Times New Roman"/>
          <w:sz w:val="24"/>
          <w:szCs w:val="24"/>
        </w:rPr>
        <w:t>.</w:t>
      </w:r>
    </w:p>
    <w:p w:rsidR="000A227F" w:rsidRPr="000A227F" w:rsidRDefault="00B729A1" w:rsidP="000A227F">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0A227F" w:rsidRPr="000A227F">
        <w:rPr>
          <w:rFonts w:ascii="Times New Roman" w:eastAsia="Times New Roman" w:hAnsi="Times New Roman" w:cs="Times New Roman"/>
          <w:sz w:val="24"/>
          <w:szCs w:val="24"/>
          <w:lang w:eastAsia="ru-RU"/>
        </w:rPr>
        <w:t xml:space="preserve">. Контроль за исполнением настоящего </w:t>
      </w:r>
      <w:r w:rsidR="00AE1725">
        <w:rPr>
          <w:rFonts w:ascii="Times New Roman" w:eastAsia="Times New Roman" w:hAnsi="Times New Roman" w:cs="Times New Roman"/>
          <w:sz w:val="24"/>
          <w:szCs w:val="24"/>
          <w:lang w:eastAsia="ru-RU"/>
        </w:rPr>
        <w:t xml:space="preserve">постановления </w:t>
      </w:r>
      <w:r w:rsidR="000A227F" w:rsidRPr="000A227F">
        <w:rPr>
          <w:rFonts w:ascii="Times New Roman" w:eastAsia="Times New Roman" w:hAnsi="Times New Roman" w:cs="Times New Roman"/>
          <w:sz w:val="24"/>
          <w:szCs w:val="24"/>
          <w:lang w:eastAsia="ru-RU"/>
        </w:rPr>
        <w:t>оставляю за собой</w:t>
      </w:r>
      <w:proofErr w:type="gramStart"/>
      <w:r w:rsidR="000A227F" w:rsidRPr="000A227F">
        <w:rPr>
          <w:rFonts w:ascii="Times New Roman" w:eastAsia="Times New Roman" w:hAnsi="Times New Roman" w:cs="Times New Roman"/>
          <w:sz w:val="24"/>
          <w:szCs w:val="24"/>
          <w:lang w:eastAsia="ru-RU"/>
        </w:rPr>
        <w:t>.</w:t>
      </w:r>
      <w:r w:rsidR="00B90C97">
        <w:rPr>
          <w:rFonts w:ascii="Times New Roman" w:eastAsia="Times New Roman" w:hAnsi="Times New Roman" w:cs="Times New Roman"/>
          <w:sz w:val="24"/>
          <w:szCs w:val="24"/>
          <w:lang w:eastAsia="ru-RU"/>
        </w:rPr>
        <w:t>»</w:t>
      </w:r>
      <w:proofErr w:type="gramEnd"/>
    </w:p>
    <w:bookmarkEnd w:id="6"/>
    <w:p w:rsidR="000A227F" w:rsidRDefault="000A227F" w:rsidP="000A227F">
      <w:pPr>
        <w:spacing w:after="0" w:line="240" w:lineRule="auto"/>
        <w:rPr>
          <w:rFonts w:ascii="Times New Roman" w:eastAsia="Times New Roman" w:hAnsi="Times New Roman" w:cs="Times New Roman"/>
          <w:sz w:val="24"/>
          <w:szCs w:val="24"/>
          <w:lang w:eastAsia="ru-RU"/>
        </w:rPr>
      </w:pPr>
    </w:p>
    <w:p w:rsidR="00BA71D9" w:rsidRPr="000A227F" w:rsidRDefault="00BA71D9" w:rsidP="000A227F">
      <w:pPr>
        <w:spacing w:after="0" w:line="240" w:lineRule="auto"/>
        <w:rPr>
          <w:rFonts w:ascii="Times New Roman" w:eastAsia="Times New Roman" w:hAnsi="Times New Roman" w:cs="Times New Roman"/>
          <w:sz w:val="24"/>
          <w:szCs w:val="24"/>
          <w:lang w:eastAsia="ru-RU"/>
        </w:rPr>
      </w:pPr>
    </w:p>
    <w:tbl>
      <w:tblPr>
        <w:tblW w:w="11343" w:type="dxa"/>
        <w:tblLook w:val="0000" w:firstRow="0" w:lastRow="0" w:firstColumn="0" w:lastColumn="0" w:noHBand="0" w:noVBand="0"/>
      </w:tblPr>
      <w:tblGrid>
        <w:gridCol w:w="108"/>
        <w:gridCol w:w="5543"/>
        <w:gridCol w:w="3813"/>
        <w:gridCol w:w="527"/>
        <w:gridCol w:w="1352"/>
      </w:tblGrid>
      <w:tr w:rsidR="000A227F" w:rsidRPr="000A227F" w:rsidTr="00B90C97">
        <w:trPr>
          <w:gridBefore w:val="1"/>
          <w:wBefore w:w="108" w:type="dxa"/>
          <w:trHeight w:val="1122"/>
        </w:trPr>
        <w:tc>
          <w:tcPr>
            <w:tcW w:w="9356" w:type="dxa"/>
            <w:gridSpan w:val="2"/>
            <w:tcBorders>
              <w:top w:val="nil"/>
              <w:left w:val="nil"/>
              <w:bottom w:val="nil"/>
              <w:right w:val="nil"/>
            </w:tcBorders>
          </w:tcPr>
          <w:p w:rsidR="000A227F" w:rsidRPr="000A227F" w:rsidRDefault="000A227F" w:rsidP="000A227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0A227F">
              <w:rPr>
                <w:rFonts w:ascii="Times New Roman" w:eastAsia="Times New Roman" w:hAnsi="Times New Roman" w:cs="Times New Roman"/>
                <w:sz w:val="24"/>
                <w:szCs w:val="24"/>
                <w:lang w:eastAsia="ru-RU"/>
              </w:rPr>
              <w:t xml:space="preserve">Глава администрации </w:t>
            </w:r>
          </w:p>
          <w:p w:rsidR="000A227F" w:rsidRDefault="000A227F" w:rsidP="000A227F">
            <w:pPr>
              <w:spacing w:after="0" w:line="240" w:lineRule="auto"/>
              <w:rPr>
                <w:rFonts w:ascii="Times New Roman" w:eastAsia="Times New Roman" w:hAnsi="Times New Roman" w:cs="Times New Roman"/>
                <w:sz w:val="24"/>
                <w:szCs w:val="24"/>
                <w:lang w:eastAsia="ru-RU"/>
              </w:rPr>
            </w:pPr>
            <w:r w:rsidRPr="000A227F">
              <w:rPr>
                <w:rFonts w:ascii="Times New Roman" w:eastAsia="Times New Roman" w:hAnsi="Times New Roman" w:cs="Times New Roman"/>
                <w:sz w:val="24"/>
                <w:szCs w:val="24"/>
                <w:lang w:eastAsia="ru-RU"/>
              </w:rPr>
              <w:t xml:space="preserve">Артемовского городского поселения                                          О.И. Каплунова </w:t>
            </w: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90C97" w:rsidRDefault="00B90C97" w:rsidP="000A227F">
            <w:pPr>
              <w:spacing w:after="0" w:line="240" w:lineRule="auto"/>
              <w:rPr>
                <w:rFonts w:ascii="Times New Roman" w:eastAsia="Times New Roman" w:hAnsi="Times New Roman" w:cs="Times New Roman"/>
                <w:sz w:val="24"/>
                <w:szCs w:val="24"/>
                <w:lang w:eastAsia="ru-RU"/>
              </w:rPr>
            </w:pPr>
          </w:p>
          <w:p w:rsidR="00B600A6" w:rsidRDefault="00B600A6" w:rsidP="000A227F">
            <w:pPr>
              <w:spacing w:after="0" w:line="240" w:lineRule="auto"/>
              <w:rPr>
                <w:rFonts w:ascii="Times New Roman" w:eastAsia="Times New Roman" w:hAnsi="Times New Roman" w:cs="Times New Roman"/>
                <w:sz w:val="24"/>
                <w:szCs w:val="24"/>
                <w:lang w:eastAsia="ru-RU"/>
              </w:rPr>
            </w:pPr>
          </w:p>
          <w:p w:rsidR="00B600A6" w:rsidRDefault="00B600A6" w:rsidP="000A227F">
            <w:pPr>
              <w:spacing w:after="0" w:line="240" w:lineRule="auto"/>
              <w:rPr>
                <w:rFonts w:ascii="Times New Roman" w:eastAsia="Times New Roman" w:hAnsi="Times New Roman" w:cs="Times New Roman"/>
                <w:sz w:val="24"/>
                <w:szCs w:val="24"/>
                <w:lang w:eastAsia="ru-RU"/>
              </w:rPr>
            </w:pPr>
          </w:p>
          <w:p w:rsidR="00B600A6" w:rsidRDefault="00B600A6" w:rsidP="000A227F">
            <w:pPr>
              <w:spacing w:after="0" w:line="240" w:lineRule="auto"/>
              <w:rPr>
                <w:rFonts w:ascii="Times New Roman" w:eastAsia="Times New Roman" w:hAnsi="Times New Roman" w:cs="Times New Roman"/>
                <w:sz w:val="24"/>
                <w:szCs w:val="24"/>
                <w:lang w:eastAsia="ru-RU"/>
              </w:rPr>
            </w:pPr>
          </w:p>
          <w:p w:rsidR="00B600A6" w:rsidRDefault="00B600A6" w:rsidP="000A227F">
            <w:pPr>
              <w:spacing w:after="0" w:line="240" w:lineRule="auto"/>
              <w:rPr>
                <w:rFonts w:ascii="Times New Roman" w:eastAsia="Times New Roman" w:hAnsi="Times New Roman" w:cs="Times New Roman"/>
                <w:sz w:val="24"/>
                <w:szCs w:val="24"/>
                <w:lang w:eastAsia="ru-RU"/>
              </w:rPr>
            </w:pPr>
          </w:p>
          <w:p w:rsidR="00B600A6" w:rsidRDefault="00B600A6" w:rsidP="000A227F">
            <w:pPr>
              <w:spacing w:after="0" w:line="240" w:lineRule="auto"/>
              <w:rPr>
                <w:rFonts w:ascii="Times New Roman" w:eastAsia="Times New Roman" w:hAnsi="Times New Roman" w:cs="Times New Roman"/>
                <w:sz w:val="24"/>
                <w:szCs w:val="24"/>
                <w:lang w:eastAsia="ru-RU"/>
              </w:rPr>
            </w:pPr>
          </w:p>
          <w:p w:rsidR="00B600A6" w:rsidRDefault="00B600A6" w:rsidP="000A227F">
            <w:pPr>
              <w:spacing w:after="0" w:line="240" w:lineRule="auto"/>
              <w:rPr>
                <w:rFonts w:ascii="Times New Roman" w:eastAsia="Times New Roman" w:hAnsi="Times New Roman" w:cs="Times New Roman"/>
                <w:sz w:val="24"/>
                <w:szCs w:val="24"/>
                <w:lang w:eastAsia="ru-RU"/>
              </w:rPr>
            </w:pPr>
          </w:p>
          <w:p w:rsidR="00B600A6" w:rsidRDefault="00B600A6" w:rsidP="000A227F">
            <w:pPr>
              <w:spacing w:after="0" w:line="240" w:lineRule="auto"/>
              <w:rPr>
                <w:rFonts w:ascii="Times New Roman" w:eastAsia="Times New Roman" w:hAnsi="Times New Roman" w:cs="Times New Roman"/>
                <w:sz w:val="24"/>
                <w:szCs w:val="24"/>
                <w:lang w:eastAsia="ru-RU"/>
              </w:rPr>
            </w:pPr>
          </w:p>
          <w:p w:rsidR="00B600A6" w:rsidRPr="000A227F" w:rsidRDefault="00B600A6" w:rsidP="000A227F">
            <w:pPr>
              <w:spacing w:after="0" w:line="240" w:lineRule="auto"/>
              <w:rPr>
                <w:rFonts w:ascii="Times New Roman" w:eastAsia="Times New Roman" w:hAnsi="Times New Roman" w:cs="Times New Roman"/>
                <w:sz w:val="24"/>
                <w:szCs w:val="24"/>
                <w:lang w:eastAsia="ru-RU"/>
              </w:rPr>
            </w:pPr>
          </w:p>
        </w:tc>
        <w:tc>
          <w:tcPr>
            <w:tcW w:w="1879" w:type="dxa"/>
            <w:gridSpan w:val="2"/>
            <w:tcBorders>
              <w:top w:val="nil"/>
              <w:left w:val="nil"/>
              <w:bottom w:val="nil"/>
              <w:right w:val="nil"/>
            </w:tcBorders>
          </w:tcPr>
          <w:p w:rsidR="000A227F" w:rsidRPr="000A227F" w:rsidRDefault="000A227F" w:rsidP="000A227F">
            <w:pPr>
              <w:widowControl w:val="0"/>
              <w:autoSpaceDE w:val="0"/>
              <w:autoSpaceDN w:val="0"/>
              <w:adjustRightInd w:val="0"/>
              <w:spacing w:after="0" w:line="240" w:lineRule="auto"/>
              <w:ind w:left="1948"/>
              <w:jc w:val="both"/>
              <w:rPr>
                <w:rFonts w:ascii="Times New Roman" w:eastAsia="Times New Roman" w:hAnsi="Times New Roman" w:cs="Times New Roman"/>
                <w:sz w:val="24"/>
                <w:szCs w:val="24"/>
                <w:lang w:eastAsia="ru-RU"/>
              </w:rPr>
            </w:pPr>
          </w:p>
        </w:tc>
      </w:tr>
      <w:tr w:rsidR="00B90C97" w:rsidRPr="00B90C97" w:rsidTr="00B90C97">
        <w:tblPrEx>
          <w:tblLook w:val="04A0" w:firstRow="1" w:lastRow="0" w:firstColumn="1" w:lastColumn="0" w:noHBand="0" w:noVBand="1"/>
        </w:tblPrEx>
        <w:trPr>
          <w:gridAfter w:val="1"/>
          <w:wAfter w:w="1352" w:type="dxa"/>
          <w:trHeight w:val="951"/>
        </w:trPr>
        <w:tc>
          <w:tcPr>
            <w:tcW w:w="5651" w:type="dxa"/>
            <w:gridSpan w:val="2"/>
          </w:tcPr>
          <w:p w:rsidR="00B90C97" w:rsidRPr="00B90C97" w:rsidRDefault="00B90C97" w:rsidP="00BA71D9">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jc w:val="right"/>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jc w:val="right"/>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tc>
        <w:tc>
          <w:tcPr>
            <w:tcW w:w="4340" w:type="dxa"/>
            <w:gridSpan w:val="2"/>
          </w:tcPr>
          <w:p w:rsidR="00B90C97" w:rsidRPr="00B90C97" w:rsidRDefault="00B90C97" w:rsidP="00B90C97">
            <w:pPr>
              <w:spacing w:after="0" w:line="240" w:lineRule="auto"/>
              <w:rPr>
                <w:rFonts w:ascii="Times New Roman" w:eastAsia="Times New Roman" w:hAnsi="Times New Roman" w:cs="Times New Roman"/>
                <w:bCs/>
                <w:color w:val="26282F"/>
                <w:sz w:val="24"/>
                <w:szCs w:val="24"/>
                <w:lang w:eastAsia="ru-RU"/>
              </w:rPr>
            </w:pPr>
          </w:p>
          <w:p w:rsidR="00B600A6" w:rsidRDefault="00B600A6" w:rsidP="00B90C97">
            <w:pPr>
              <w:spacing w:after="0" w:line="240" w:lineRule="auto"/>
              <w:rPr>
                <w:rFonts w:ascii="Times New Roman" w:eastAsia="Times New Roman" w:hAnsi="Times New Roman" w:cs="Times New Roman"/>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Cs/>
                <w:color w:val="26282F"/>
                <w:sz w:val="24"/>
                <w:szCs w:val="24"/>
                <w:lang w:eastAsia="ru-RU"/>
              </w:rPr>
            </w:pPr>
            <w:r w:rsidRPr="00B90C97">
              <w:rPr>
                <w:rFonts w:ascii="Times New Roman" w:eastAsia="Times New Roman" w:hAnsi="Times New Roman" w:cs="Times New Roman"/>
                <w:bCs/>
                <w:color w:val="26282F"/>
                <w:sz w:val="24"/>
                <w:szCs w:val="24"/>
                <w:lang w:eastAsia="ru-RU"/>
              </w:rPr>
              <w:t>Приложение № 1</w:t>
            </w:r>
          </w:p>
          <w:p w:rsidR="00B90C97" w:rsidRPr="00B90C97" w:rsidRDefault="00B90C97" w:rsidP="00B90C97">
            <w:pPr>
              <w:spacing w:after="0" w:line="240" w:lineRule="auto"/>
              <w:rPr>
                <w:rFonts w:ascii="Times New Roman" w:eastAsia="Times New Roman" w:hAnsi="Times New Roman" w:cs="Times New Roman"/>
                <w:bCs/>
                <w:color w:val="26282F"/>
                <w:sz w:val="24"/>
                <w:szCs w:val="24"/>
                <w:lang w:eastAsia="ru-RU"/>
              </w:rPr>
            </w:pPr>
            <w:r w:rsidRPr="00B90C97">
              <w:rPr>
                <w:rFonts w:ascii="Times New Roman" w:eastAsia="Times New Roman" w:hAnsi="Times New Roman" w:cs="Times New Roman"/>
                <w:bCs/>
                <w:color w:val="26282F"/>
                <w:sz w:val="24"/>
                <w:szCs w:val="24"/>
                <w:lang w:eastAsia="ru-RU"/>
              </w:rPr>
              <w:t xml:space="preserve">к постановлению </w:t>
            </w:r>
            <w:hyperlink w:anchor="sub_0" w:history="1"/>
            <w:r w:rsidRPr="00B90C97">
              <w:rPr>
                <w:rFonts w:ascii="Times New Roman" w:eastAsia="Times New Roman" w:hAnsi="Times New Roman" w:cs="Times New Roman"/>
                <w:bCs/>
                <w:color w:val="26282F"/>
                <w:sz w:val="24"/>
                <w:szCs w:val="24"/>
                <w:lang w:eastAsia="ru-RU"/>
              </w:rPr>
              <w:t>администрации Артемовского городского поселения</w:t>
            </w:r>
          </w:p>
          <w:p w:rsidR="00B90C97" w:rsidRPr="00B90C97" w:rsidRDefault="00B90C97" w:rsidP="00B90C97">
            <w:pPr>
              <w:spacing w:after="0" w:line="240" w:lineRule="auto"/>
              <w:rPr>
                <w:rFonts w:ascii="Times New Roman" w:eastAsia="Times New Roman" w:hAnsi="Times New Roman" w:cs="Times New Roman"/>
                <w:b/>
                <w:color w:val="26282F"/>
                <w:sz w:val="24"/>
                <w:szCs w:val="24"/>
                <w:lang w:eastAsia="ru-RU"/>
              </w:rPr>
            </w:pPr>
            <w:r>
              <w:rPr>
                <w:rFonts w:ascii="Times New Roman" w:eastAsia="Times New Roman" w:hAnsi="Times New Roman" w:cs="Times New Roman"/>
                <w:bCs/>
                <w:color w:val="26282F"/>
                <w:sz w:val="24"/>
                <w:szCs w:val="24"/>
                <w:lang w:eastAsia="ru-RU"/>
              </w:rPr>
              <w:t>от 01.03.2017 г.  № 13/1</w:t>
            </w:r>
          </w:p>
        </w:tc>
      </w:tr>
    </w:tbl>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widowControl w:val="0"/>
        <w:autoSpaceDE w:val="0"/>
        <w:autoSpaceDN w:val="0"/>
        <w:adjustRightInd w:val="0"/>
        <w:spacing w:after="0" w:line="240" w:lineRule="auto"/>
        <w:jc w:val="center"/>
        <w:outlineLvl w:val="0"/>
        <w:rPr>
          <w:rFonts w:ascii="Times New Roman" w:eastAsia="Times New Roman" w:hAnsi="Times New Roman" w:cs="Times New Roman"/>
          <w:b/>
          <w:bCs/>
          <w:color w:val="26282F"/>
          <w:sz w:val="24"/>
          <w:szCs w:val="24"/>
          <w:lang w:eastAsia="ru-RU"/>
        </w:rPr>
      </w:pPr>
      <w:r w:rsidRPr="00B90C97">
        <w:rPr>
          <w:rFonts w:ascii="Times New Roman" w:eastAsia="Times New Roman" w:hAnsi="Times New Roman" w:cs="Times New Roman"/>
          <w:b/>
          <w:bCs/>
          <w:color w:val="26282F"/>
          <w:sz w:val="24"/>
          <w:szCs w:val="24"/>
          <w:lang w:eastAsia="ru-RU"/>
        </w:rPr>
        <w:t>Состав</w:t>
      </w:r>
      <w:r w:rsidRPr="00B90C97">
        <w:rPr>
          <w:rFonts w:ascii="Times New Roman" w:eastAsia="Times New Roman" w:hAnsi="Times New Roman" w:cs="Times New Roman"/>
          <w:b/>
          <w:bCs/>
          <w:color w:val="26282F"/>
          <w:sz w:val="24"/>
          <w:szCs w:val="24"/>
          <w:lang w:eastAsia="ru-RU"/>
        </w:rPr>
        <w:br/>
        <w:t xml:space="preserve">комиссии по подготовке предложений о внесении изменений в Генеральный план </w:t>
      </w:r>
      <w:r w:rsidRPr="00B90C97">
        <w:rPr>
          <w:rFonts w:ascii="Times New Roman" w:eastAsia="Times New Roman" w:hAnsi="Times New Roman" w:cs="Times New Roman"/>
          <w:b/>
          <w:bCs/>
          <w:color w:val="26282F"/>
          <w:sz w:val="24"/>
          <w:szCs w:val="24"/>
          <w:lang w:eastAsia="ru-RU"/>
        </w:rPr>
        <w:br/>
        <w:t xml:space="preserve">Артемовского  муниципального образования </w:t>
      </w:r>
    </w:p>
    <w:p w:rsidR="00B90C97" w:rsidRPr="00B90C97" w:rsidRDefault="00B90C97" w:rsidP="00B90C97">
      <w:pPr>
        <w:spacing w:after="0" w:line="240" w:lineRule="auto"/>
        <w:jc w:val="both"/>
        <w:rPr>
          <w:rFonts w:ascii="Times New Roman" w:eastAsia="Times New Roman" w:hAnsi="Times New Roman" w:cs="Times New Roman"/>
          <w:sz w:val="24"/>
          <w:szCs w:val="24"/>
          <w:lang w:eastAsia="ru-RU"/>
        </w:rPr>
      </w:pPr>
    </w:p>
    <w:p w:rsidR="00B90C97" w:rsidRPr="00B90C97" w:rsidRDefault="00B90C97" w:rsidP="00B90C97">
      <w:pPr>
        <w:spacing w:after="0" w:line="240" w:lineRule="auto"/>
        <w:ind w:firstLine="426"/>
        <w:contextualSpacing/>
        <w:jc w:val="both"/>
        <w:rPr>
          <w:rFonts w:ascii="Times New Roman" w:eastAsia="Times New Roman" w:hAnsi="Times New Roman" w:cs="Times New Roman"/>
          <w:sz w:val="24"/>
          <w:szCs w:val="24"/>
          <w:lang w:eastAsia="ru-RU"/>
        </w:rPr>
      </w:pPr>
      <w:r w:rsidRPr="00B90C97">
        <w:rPr>
          <w:rFonts w:ascii="Times New Roman" w:eastAsia="Times New Roman" w:hAnsi="Times New Roman" w:cs="Times New Roman"/>
          <w:sz w:val="24"/>
          <w:szCs w:val="24"/>
          <w:lang w:eastAsia="ru-RU"/>
        </w:rPr>
        <w:t>Каплунова О.И. - председатель комиссии, глава Артемовского городского поселения;</w:t>
      </w:r>
    </w:p>
    <w:p w:rsidR="00B90C97" w:rsidRPr="00B90C97" w:rsidRDefault="00B90C97" w:rsidP="00B90C97">
      <w:pPr>
        <w:spacing w:after="0" w:line="240" w:lineRule="auto"/>
        <w:ind w:firstLine="426"/>
        <w:contextualSpacing/>
        <w:jc w:val="both"/>
        <w:rPr>
          <w:rFonts w:ascii="Times New Roman" w:eastAsia="Times New Roman" w:hAnsi="Times New Roman" w:cs="Times New Roman"/>
          <w:sz w:val="24"/>
          <w:szCs w:val="24"/>
          <w:lang w:eastAsia="ru-RU"/>
        </w:rPr>
      </w:pPr>
      <w:r w:rsidRPr="00B90C97">
        <w:rPr>
          <w:rFonts w:ascii="Times New Roman" w:eastAsia="Times New Roman" w:hAnsi="Times New Roman" w:cs="Times New Roman"/>
          <w:sz w:val="24"/>
          <w:szCs w:val="24"/>
          <w:lang w:eastAsia="ru-RU"/>
        </w:rPr>
        <w:t>Внукова Н.Ю.- секретарь комиссии, главный специалист по муниципальному имуществу администрации Артемовского городского поселения;</w:t>
      </w:r>
    </w:p>
    <w:p w:rsidR="00B90C97" w:rsidRPr="00B90C97" w:rsidRDefault="00B90C97" w:rsidP="00B90C97">
      <w:pPr>
        <w:spacing w:after="0" w:line="240" w:lineRule="auto"/>
        <w:contextualSpacing/>
        <w:jc w:val="both"/>
        <w:rPr>
          <w:rFonts w:ascii="Times New Roman" w:eastAsia="Times New Roman" w:hAnsi="Times New Roman" w:cs="Times New Roman"/>
          <w:sz w:val="24"/>
          <w:szCs w:val="24"/>
          <w:lang w:eastAsia="ru-RU"/>
        </w:rPr>
      </w:pPr>
    </w:p>
    <w:p w:rsidR="00B90C97" w:rsidRPr="00B90C97" w:rsidRDefault="00B90C97" w:rsidP="00B90C97">
      <w:pPr>
        <w:spacing w:after="0" w:line="240" w:lineRule="auto"/>
        <w:contextualSpacing/>
        <w:jc w:val="both"/>
        <w:rPr>
          <w:rFonts w:ascii="Times New Roman" w:eastAsia="Times New Roman" w:hAnsi="Times New Roman" w:cs="Times New Roman"/>
          <w:sz w:val="24"/>
          <w:szCs w:val="24"/>
          <w:lang w:eastAsia="ru-RU"/>
        </w:rPr>
      </w:pPr>
      <w:r w:rsidRPr="00B90C97">
        <w:rPr>
          <w:rFonts w:ascii="Times New Roman" w:eastAsia="Times New Roman" w:hAnsi="Times New Roman" w:cs="Times New Roman"/>
          <w:sz w:val="24"/>
          <w:szCs w:val="24"/>
          <w:lang w:eastAsia="ru-RU"/>
        </w:rPr>
        <w:t>Члены комиссии:</w:t>
      </w:r>
    </w:p>
    <w:p w:rsidR="00B90C97" w:rsidRPr="00B90C97" w:rsidRDefault="00B90C97" w:rsidP="00B90C97">
      <w:pPr>
        <w:spacing w:after="0" w:line="240" w:lineRule="auto"/>
        <w:contextualSpacing/>
        <w:jc w:val="both"/>
        <w:rPr>
          <w:rFonts w:ascii="Times New Roman" w:eastAsia="Times New Roman" w:hAnsi="Times New Roman" w:cs="Times New Roman"/>
          <w:color w:val="FF0000"/>
          <w:sz w:val="24"/>
          <w:szCs w:val="24"/>
          <w:lang w:eastAsia="ru-RU"/>
        </w:rPr>
      </w:pPr>
    </w:p>
    <w:p w:rsidR="00B90C97" w:rsidRPr="00B90C97" w:rsidRDefault="00B90C97" w:rsidP="00B90C97">
      <w:pPr>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bookmarkStart w:id="7" w:name="sub_9992"/>
      <w:proofErr w:type="spellStart"/>
      <w:r w:rsidRPr="00B90C97">
        <w:rPr>
          <w:rFonts w:ascii="Times New Roman" w:eastAsia="Times New Roman" w:hAnsi="Times New Roman" w:cs="Times New Roman"/>
          <w:sz w:val="24"/>
          <w:szCs w:val="24"/>
          <w:lang w:eastAsia="ru-RU"/>
        </w:rPr>
        <w:t>Эртнер</w:t>
      </w:r>
      <w:proofErr w:type="spellEnd"/>
      <w:r w:rsidRPr="00B90C97">
        <w:rPr>
          <w:rFonts w:ascii="Times New Roman" w:eastAsia="Times New Roman" w:hAnsi="Times New Roman" w:cs="Times New Roman"/>
          <w:sz w:val="24"/>
          <w:szCs w:val="24"/>
          <w:lang w:eastAsia="ru-RU"/>
        </w:rPr>
        <w:t xml:space="preserve"> Л.Н. - председатель Думы Артемовского городского поселения;</w:t>
      </w:r>
    </w:p>
    <w:p w:rsidR="00B90C97" w:rsidRPr="00B90C97" w:rsidRDefault="00B90C97" w:rsidP="00B90C97">
      <w:pPr>
        <w:autoSpaceDE w:val="0"/>
        <w:autoSpaceDN w:val="0"/>
        <w:adjustRightInd w:val="0"/>
        <w:spacing w:after="0" w:line="240" w:lineRule="auto"/>
        <w:ind w:firstLine="567"/>
        <w:contextualSpacing/>
        <w:jc w:val="both"/>
        <w:rPr>
          <w:rFonts w:ascii="Times New Roman" w:eastAsia="Times New Roman" w:hAnsi="Times New Roman" w:cs="Times New Roman"/>
          <w:b/>
          <w:sz w:val="24"/>
          <w:szCs w:val="24"/>
          <w:lang w:eastAsia="ru-RU"/>
        </w:rPr>
      </w:pPr>
      <w:proofErr w:type="gramStart"/>
      <w:r w:rsidRPr="00B90C97">
        <w:rPr>
          <w:rFonts w:ascii="Times New Roman" w:eastAsia="Times New Roman" w:hAnsi="Times New Roman" w:cs="Times New Roman"/>
          <w:sz w:val="24"/>
          <w:szCs w:val="24"/>
          <w:lang w:eastAsia="ru-RU"/>
        </w:rPr>
        <w:t>Моргун</w:t>
      </w:r>
      <w:proofErr w:type="gramEnd"/>
      <w:r w:rsidRPr="00B90C97">
        <w:rPr>
          <w:rFonts w:ascii="Times New Roman" w:eastAsia="Times New Roman" w:hAnsi="Times New Roman" w:cs="Times New Roman"/>
          <w:sz w:val="24"/>
          <w:szCs w:val="24"/>
          <w:lang w:eastAsia="ru-RU"/>
        </w:rPr>
        <w:t xml:space="preserve"> О.Ю. - депутат Думы Артемовского городского поселения;</w:t>
      </w:r>
    </w:p>
    <w:p w:rsidR="00B90C97" w:rsidRPr="00B90C97" w:rsidRDefault="00B90C97" w:rsidP="00B90C97">
      <w:pPr>
        <w:autoSpaceDE w:val="0"/>
        <w:autoSpaceDN w:val="0"/>
        <w:adjustRightInd w:val="0"/>
        <w:spacing w:after="0" w:line="240" w:lineRule="auto"/>
        <w:ind w:firstLine="567"/>
        <w:contextualSpacing/>
        <w:jc w:val="both"/>
        <w:rPr>
          <w:rFonts w:ascii="Times New Roman" w:eastAsia="Times New Roman" w:hAnsi="Times New Roman" w:cs="Times New Roman"/>
          <w:b/>
          <w:sz w:val="24"/>
          <w:szCs w:val="24"/>
          <w:lang w:eastAsia="ru-RU"/>
        </w:rPr>
      </w:pPr>
      <w:r w:rsidRPr="00B90C97">
        <w:rPr>
          <w:rFonts w:ascii="Times New Roman" w:eastAsia="Times New Roman" w:hAnsi="Times New Roman" w:cs="Times New Roman"/>
          <w:sz w:val="24"/>
          <w:szCs w:val="24"/>
          <w:lang w:eastAsia="ru-RU"/>
        </w:rPr>
        <w:t>Горбенко А.И. - депутат Думы Артемовского городского поселения.</w:t>
      </w:r>
    </w:p>
    <w:p w:rsidR="00B90C97" w:rsidRPr="00B90C97" w:rsidRDefault="00B90C97" w:rsidP="00B90C97">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B90C97" w:rsidRPr="00B90C97" w:rsidRDefault="00B90C97" w:rsidP="00B90C97">
      <w:pPr>
        <w:spacing w:after="0" w:line="240" w:lineRule="auto"/>
        <w:contextualSpacing/>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600A6" w:rsidRDefault="00B600A6" w:rsidP="00B90C97">
      <w:pPr>
        <w:spacing w:after="0" w:line="240" w:lineRule="auto"/>
        <w:rPr>
          <w:rFonts w:ascii="Times New Roman" w:eastAsia="Times New Roman" w:hAnsi="Times New Roman" w:cs="Times New Roman"/>
          <w:b/>
          <w:bCs/>
          <w:color w:val="26282F"/>
          <w:sz w:val="24"/>
          <w:szCs w:val="24"/>
          <w:lang w:eastAsia="ru-RU"/>
        </w:rPr>
      </w:pPr>
    </w:p>
    <w:p w:rsidR="00B600A6" w:rsidRDefault="00B600A6" w:rsidP="00B90C97">
      <w:pPr>
        <w:spacing w:after="0" w:line="240" w:lineRule="auto"/>
        <w:rPr>
          <w:rFonts w:ascii="Times New Roman" w:eastAsia="Times New Roman" w:hAnsi="Times New Roman" w:cs="Times New Roman"/>
          <w:b/>
          <w:bCs/>
          <w:color w:val="26282F"/>
          <w:sz w:val="24"/>
          <w:szCs w:val="24"/>
          <w:lang w:eastAsia="ru-RU"/>
        </w:rPr>
      </w:pPr>
    </w:p>
    <w:p w:rsidR="00B600A6" w:rsidRDefault="00B600A6" w:rsidP="00B90C97">
      <w:pPr>
        <w:spacing w:after="0" w:line="240" w:lineRule="auto"/>
        <w:rPr>
          <w:rFonts w:ascii="Times New Roman" w:eastAsia="Times New Roman" w:hAnsi="Times New Roman" w:cs="Times New Roman"/>
          <w:b/>
          <w:bCs/>
          <w:color w:val="26282F"/>
          <w:sz w:val="24"/>
          <w:szCs w:val="24"/>
          <w:lang w:eastAsia="ru-RU"/>
        </w:rPr>
      </w:pPr>
    </w:p>
    <w:p w:rsidR="00B600A6" w:rsidRDefault="00B600A6" w:rsidP="00B90C97">
      <w:pPr>
        <w:spacing w:after="0" w:line="240" w:lineRule="auto"/>
        <w:rPr>
          <w:rFonts w:ascii="Times New Roman" w:eastAsia="Times New Roman" w:hAnsi="Times New Roman" w:cs="Times New Roman"/>
          <w:b/>
          <w:bCs/>
          <w:color w:val="26282F"/>
          <w:sz w:val="24"/>
          <w:szCs w:val="24"/>
          <w:lang w:eastAsia="ru-RU"/>
        </w:rPr>
      </w:pPr>
    </w:p>
    <w:p w:rsidR="00B600A6" w:rsidRDefault="00B600A6" w:rsidP="00B90C97">
      <w:pPr>
        <w:spacing w:after="0" w:line="240" w:lineRule="auto"/>
        <w:rPr>
          <w:rFonts w:ascii="Times New Roman" w:eastAsia="Times New Roman" w:hAnsi="Times New Roman" w:cs="Times New Roman"/>
          <w:b/>
          <w:bCs/>
          <w:color w:val="26282F"/>
          <w:sz w:val="24"/>
          <w:szCs w:val="24"/>
          <w:lang w:eastAsia="ru-RU"/>
        </w:rPr>
      </w:pPr>
    </w:p>
    <w:p w:rsidR="00B600A6" w:rsidRDefault="00B600A6" w:rsidP="00B90C97">
      <w:pPr>
        <w:spacing w:after="0" w:line="240" w:lineRule="auto"/>
        <w:rPr>
          <w:rFonts w:ascii="Times New Roman" w:eastAsia="Times New Roman" w:hAnsi="Times New Roman" w:cs="Times New Roman"/>
          <w:b/>
          <w:bCs/>
          <w:color w:val="26282F"/>
          <w:sz w:val="24"/>
          <w:szCs w:val="24"/>
          <w:lang w:eastAsia="ru-RU"/>
        </w:rPr>
      </w:pPr>
    </w:p>
    <w:p w:rsidR="00B600A6" w:rsidRDefault="00B600A6" w:rsidP="00B90C97">
      <w:pPr>
        <w:spacing w:after="0" w:line="240" w:lineRule="auto"/>
        <w:rPr>
          <w:rFonts w:ascii="Times New Roman" w:eastAsia="Times New Roman" w:hAnsi="Times New Roman" w:cs="Times New Roman"/>
          <w:b/>
          <w:bCs/>
          <w:color w:val="26282F"/>
          <w:sz w:val="24"/>
          <w:szCs w:val="24"/>
          <w:lang w:eastAsia="ru-RU"/>
        </w:rPr>
      </w:pPr>
    </w:p>
    <w:p w:rsidR="00B600A6" w:rsidRDefault="00B600A6" w:rsidP="00B90C97">
      <w:pPr>
        <w:spacing w:after="0" w:line="240" w:lineRule="auto"/>
        <w:rPr>
          <w:rFonts w:ascii="Times New Roman" w:eastAsia="Times New Roman" w:hAnsi="Times New Roman" w:cs="Times New Roman"/>
          <w:b/>
          <w:bCs/>
          <w:color w:val="26282F"/>
          <w:sz w:val="24"/>
          <w:szCs w:val="24"/>
          <w:lang w:eastAsia="ru-RU"/>
        </w:rPr>
      </w:pPr>
    </w:p>
    <w:p w:rsidR="00B600A6" w:rsidRDefault="00B600A6" w:rsidP="00B90C97">
      <w:pPr>
        <w:spacing w:after="0" w:line="240" w:lineRule="auto"/>
        <w:rPr>
          <w:rFonts w:ascii="Times New Roman" w:eastAsia="Times New Roman" w:hAnsi="Times New Roman" w:cs="Times New Roman"/>
          <w:b/>
          <w:bCs/>
          <w:color w:val="26282F"/>
          <w:sz w:val="24"/>
          <w:szCs w:val="24"/>
          <w:lang w:eastAsia="ru-RU"/>
        </w:rPr>
      </w:pPr>
    </w:p>
    <w:p w:rsidR="00B600A6" w:rsidRDefault="00B600A6"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p w:rsidR="00B90C97" w:rsidRPr="00B90C97" w:rsidRDefault="00B90C97" w:rsidP="00B90C97">
      <w:pPr>
        <w:spacing w:after="0" w:line="240" w:lineRule="auto"/>
        <w:rPr>
          <w:rFonts w:ascii="Times New Roman" w:eastAsia="Times New Roman" w:hAnsi="Times New Roman" w:cs="Times New Roman"/>
          <w:b/>
          <w:bCs/>
          <w:color w:val="26282F"/>
          <w:sz w:val="24"/>
          <w:szCs w:val="24"/>
          <w:lang w:eastAsia="ru-RU"/>
        </w:rPr>
      </w:pPr>
    </w:p>
    <w:bookmarkEnd w:id="7"/>
    <w:tbl>
      <w:tblPr>
        <w:tblW w:w="13433" w:type="dxa"/>
        <w:tblLook w:val="04A0" w:firstRow="1" w:lastRow="0" w:firstColumn="1" w:lastColumn="0" w:noHBand="0" w:noVBand="1"/>
      </w:tblPr>
      <w:tblGrid>
        <w:gridCol w:w="5495"/>
        <w:gridCol w:w="4252"/>
        <w:gridCol w:w="3686"/>
      </w:tblGrid>
      <w:tr w:rsidR="00B90C97" w:rsidRPr="00B90C97" w:rsidTr="00411D36">
        <w:trPr>
          <w:trHeight w:val="1153"/>
        </w:trPr>
        <w:tc>
          <w:tcPr>
            <w:tcW w:w="5495" w:type="dxa"/>
          </w:tcPr>
          <w:p w:rsidR="00B90C97" w:rsidRPr="00B90C97" w:rsidRDefault="00B90C97" w:rsidP="00B90C97">
            <w:pPr>
              <w:spacing w:after="0" w:line="240" w:lineRule="auto"/>
              <w:jc w:val="right"/>
              <w:rPr>
                <w:rFonts w:ascii="Times New Roman" w:eastAsia="Times New Roman" w:hAnsi="Times New Roman" w:cs="Times New Roman"/>
                <w:b/>
                <w:bCs/>
                <w:color w:val="26282F"/>
                <w:sz w:val="24"/>
                <w:szCs w:val="24"/>
                <w:lang w:eastAsia="ru-RU"/>
              </w:rPr>
            </w:pPr>
          </w:p>
        </w:tc>
        <w:tc>
          <w:tcPr>
            <w:tcW w:w="4252" w:type="dxa"/>
          </w:tcPr>
          <w:p w:rsidR="00B90C97" w:rsidRPr="00B90C97" w:rsidRDefault="00B90C97" w:rsidP="00B90C97">
            <w:pPr>
              <w:spacing w:after="0" w:line="240" w:lineRule="auto"/>
              <w:rPr>
                <w:rFonts w:ascii="Times New Roman" w:eastAsia="Times New Roman" w:hAnsi="Times New Roman" w:cs="Times New Roman"/>
                <w:bCs/>
                <w:color w:val="26282F"/>
                <w:sz w:val="24"/>
                <w:szCs w:val="24"/>
                <w:lang w:eastAsia="ru-RU"/>
              </w:rPr>
            </w:pPr>
          </w:p>
          <w:p w:rsidR="00B90C97" w:rsidRPr="00B90C97" w:rsidRDefault="00B90C97" w:rsidP="00B90C97">
            <w:pPr>
              <w:spacing w:after="0" w:line="240" w:lineRule="auto"/>
              <w:jc w:val="center"/>
              <w:rPr>
                <w:rFonts w:ascii="Times New Roman" w:eastAsia="Times New Roman" w:hAnsi="Times New Roman" w:cs="Times New Roman"/>
                <w:bCs/>
                <w:color w:val="26282F"/>
                <w:sz w:val="24"/>
                <w:szCs w:val="24"/>
                <w:lang w:eastAsia="ru-RU"/>
              </w:rPr>
            </w:pPr>
            <w:r w:rsidRPr="00B90C97">
              <w:rPr>
                <w:rFonts w:ascii="Times New Roman" w:eastAsia="Times New Roman" w:hAnsi="Times New Roman" w:cs="Times New Roman"/>
                <w:bCs/>
                <w:color w:val="26282F"/>
                <w:sz w:val="24"/>
                <w:szCs w:val="24"/>
                <w:lang w:eastAsia="ru-RU"/>
              </w:rPr>
              <w:t>Приложение № 2</w:t>
            </w:r>
          </w:p>
          <w:p w:rsidR="00B90C97" w:rsidRPr="00B90C97" w:rsidRDefault="00B90C97" w:rsidP="00B90C97">
            <w:pPr>
              <w:spacing w:after="0" w:line="240" w:lineRule="auto"/>
              <w:rPr>
                <w:rFonts w:ascii="Times New Roman" w:eastAsia="Times New Roman" w:hAnsi="Times New Roman" w:cs="Times New Roman"/>
                <w:bCs/>
                <w:color w:val="26282F"/>
                <w:sz w:val="24"/>
                <w:szCs w:val="24"/>
                <w:lang w:eastAsia="ru-RU"/>
              </w:rPr>
            </w:pPr>
            <w:r w:rsidRPr="00B90C97">
              <w:rPr>
                <w:rFonts w:ascii="Times New Roman" w:eastAsia="Times New Roman" w:hAnsi="Times New Roman" w:cs="Times New Roman"/>
                <w:bCs/>
                <w:color w:val="26282F"/>
                <w:sz w:val="24"/>
                <w:szCs w:val="24"/>
                <w:lang w:eastAsia="ru-RU"/>
              </w:rPr>
              <w:t xml:space="preserve">к постановлению </w:t>
            </w:r>
            <w:r w:rsidR="005947CA">
              <w:fldChar w:fldCharType="begin"/>
            </w:r>
            <w:r w:rsidR="005947CA">
              <w:instrText xml:space="preserve"> HYPERLINK \l "sub_0" </w:instrText>
            </w:r>
            <w:r w:rsidR="005947CA">
              <w:fldChar w:fldCharType="separate"/>
            </w:r>
            <w:r w:rsidR="005947CA">
              <w:fldChar w:fldCharType="end"/>
            </w:r>
            <w:r w:rsidRPr="00B90C97">
              <w:rPr>
                <w:rFonts w:ascii="Times New Roman" w:eastAsia="Times New Roman" w:hAnsi="Times New Roman" w:cs="Times New Roman"/>
                <w:bCs/>
                <w:color w:val="26282F"/>
                <w:sz w:val="24"/>
                <w:szCs w:val="24"/>
                <w:lang w:eastAsia="ru-RU"/>
              </w:rPr>
              <w:t>администрации Артемовского городского поселения</w:t>
            </w:r>
          </w:p>
          <w:p w:rsidR="00B90C97" w:rsidRPr="00B90C97" w:rsidRDefault="00B90C97" w:rsidP="00B90C97">
            <w:pPr>
              <w:spacing w:after="0" w:line="240" w:lineRule="auto"/>
              <w:rPr>
                <w:rFonts w:ascii="Times New Roman" w:eastAsia="Times New Roman" w:hAnsi="Times New Roman" w:cs="Times New Roman"/>
                <w:b/>
                <w:color w:val="26282F"/>
                <w:sz w:val="24"/>
                <w:szCs w:val="24"/>
                <w:lang w:eastAsia="ru-RU"/>
              </w:rPr>
            </w:pPr>
            <w:r>
              <w:rPr>
                <w:rFonts w:ascii="Times New Roman" w:eastAsia="Times New Roman" w:hAnsi="Times New Roman" w:cs="Times New Roman"/>
                <w:bCs/>
                <w:color w:val="26282F"/>
                <w:sz w:val="24"/>
                <w:szCs w:val="24"/>
                <w:lang w:eastAsia="ru-RU"/>
              </w:rPr>
              <w:t>от   01.03.2017 г.  № 13/1</w:t>
            </w:r>
          </w:p>
        </w:tc>
        <w:tc>
          <w:tcPr>
            <w:tcW w:w="3686" w:type="dxa"/>
          </w:tcPr>
          <w:p w:rsidR="00B90C97" w:rsidRPr="00B90C97" w:rsidRDefault="00B90C97" w:rsidP="00B90C97">
            <w:pPr>
              <w:spacing w:after="0" w:line="240" w:lineRule="auto"/>
              <w:jc w:val="center"/>
              <w:rPr>
                <w:rFonts w:ascii="Times New Roman" w:eastAsia="Times New Roman" w:hAnsi="Times New Roman" w:cs="Times New Roman"/>
                <w:b/>
                <w:color w:val="26282F"/>
                <w:sz w:val="24"/>
                <w:szCs w:val="24"/>
                <w:lang w:eastAsia="ru-RU"/>
              </w:rPr>
            </w:pPr>
          </w:p>
        </w:tc>
      </w:tr>
    </w:tbl>
    <w:p w:rsidR="00B90C97" w:rsidRPr="00B90C97" w:rsidRDefault="00B90C97" w:rsidP="00B90C97">
      <w:pPr>
        <w:spacing w:after="0" w:line="240" w:lineRule="auto"/>
        <w:rPr>
          <w:rFonts w:ascii="Times New Roman" w:eastAsia="Times New Roman" w:hAnsi="Times New Roman" w:cs="Times New Roman"/>
          <w:sz w:val="24"/>
          <w:szCs w:val="24"/>
          <w:lang w:eastAsia="ru-RU"/>
        </w:rPr>
      </w:pPr>
    </w:p>
    <w:p w:rsidR="00B90C97" w:rsidRPr="00B90C97" w:rsidRDefault="00B90C97" w:rsidP="00B90C97">
      <w:pPr>
        <w:widowControl w:val="0"/>
        <w:autoSpaceDE w:val="0"/>
        <w:autoSpaceDN w:val="0"/>
        <w:adjustRightInd w:val="0"/>
        <w:spacing w:after="0" w:line="240" w:lineRule="auto"/>
        <w:jc w:val="center"/>
        <w:outlineLvl w:val="0"/>
        <w:rPr>
          <w:rFonts w:ascii="Times New Roman" w:eastAsia="Times New Roman" w:hAnsi="Times New Roman" w:cs="Times New Roman"/>
          <w:b/>
          <w:bCs/>
          <w:color w:val="26282F"/>
          <w:sz w:val="24"/>
          <w:szCs w:val="24"/>
          <w:lang w:eastAsia="ru-RU"/>
        </w:rPr>
      </w:pPr>
      <w:r w:rsidRPr="00B90C97">
        <w:rPr>
          <w:rFonts w:ascii="Times New Roman" w:eastAsia="Times New Roman" w:hAnsi="Times New Roman" w:cs="Times New Roman"/>
          <w:b/>
          <w:bCs/>
          <w:color w:val="26282F"/>
          <w:sz w:val="24"/>
          <w:szCs w:val="24"/>
          <w:lang w:eastAsia="ru-RU"/>
        </w:rPr>
        <w:t>Порядок</w:t>
      </w:r>
      <w:r w:rsidRPr="00B90C97">
        <w:rPr>
          <w:rFonts w:ascii="Times New Roman" w:eastAsia="Times New Roman" w:hAnsi="Times New Roman" w:cs="Times New Roman"/>
          <w:b/>
          <w:bCs/>
          <w:color w:val="26282F"/>
          <w:sz w:val="24"/>
          <w:szCs w:val="24"/>
          <w:lang w:eastAsia="ru-RU"/>
        </w:rPr>
        <w:br/>
        <w:t xml:space="preserve">деятельности комиссии по подготовке предложений о внесении изменений в Генеральный план Артемовского муниципального образования </w:t>
      </w:r>
    </w:p>
    <w:p w:rsidR="00B90C97" w:rsidRPr="00B90C97" w:rsidRDefault="00B90C97" w:rsidP="00B90C97">
      <w:pPr>
        <w:spacing w:after="0" w:line="240" w:lineRule="auto"/>
        <w:jc w:val="both"/>
        <w:rPr>
          <w:rFonts w:ascii="Times New Roman" w:eastAsia="Times New Roman" w:hAnsi="Times New Roman" w:cs="Times New Roman"/>
          <w:sz w:val="24"/>
          <w:szCs w:val="24"/>
          <w:lang w:eastAsia="ru-RU"/>
        </w:rPr>
      </w:pPr>
    </w:p>
    <w:p w:rsidR="00B90C97" w:rsidRPr="00B90C97" w:rsidRDefault="00B90C97" w:rsidP="00B90C97">
      <w:pPr>
        <w:widowControl w:val="0"/>
        <w:autoSpaceDE w:val="0"/>
        <w:autoSpaceDN w:val="0"/>
        <w:adjustRightInd w:val="0"/>
        <w:spacing w:after="0" w:line="240" w:lineRule="auto"/>
        <w:jc w:val="center"/>
        <w:outlineLvl w:val="0"/>
        <w:rPr>
          <w:rFonts w:ascii="Times New Roman" w:eastAsia="Times New Roman" w:hAnsi="Times New Roman" w:cs="Times New Roman"/>
          <w:b/>
          <w:bCs/>
          <w:color w:val="26282F"/>
          <w:sz w:val="24"/>
          <w:szCs w:val="24"/>
          <w:lang w:eastAsia="ru-RU"/>
        </w:rPr>
      </w:pPr>
      <w:bookmarkStart w:id="8" w:name="sub_100"/>
      <w:r w:rsidRPr="00B90C97">
        <w:rPr>
          <w:rFonts w:ascii="Times New Roman" w:eastAsia="Times New Roman" w:hAnsi="Times New Roman" w:cs="Times New Roman"/>
          <w:b/>
          <w:bCs/>
          <w:color w:val="26282F"/>
          <w:sz w:val="24"/>
          <w:szCs w:val="24"/>
          <w:lang w:eastAsia="ru-RU"/>
        </w:rPr>
        <w:t>1. Общие положения</w:t>
      </w:r>
    </w:p>
    <w:bookmarkEnd w:id="8"/>
    <w:p w:rsidR="00B90C97" w:rsidRPr="00B90C97" w:rsidRDefault="00B90C97" w:rsidP="00B90C97">
      <w:pPr>
        <w:spacing w:after="0" w:line="240" w:lineRule="auto"/>
        <w:jc w:val="both"/>
        <w:rPr>
          <w:rFonts w:ascii="Times New Roman" w:eastAsia="Times New Roman" w:hAnsi="Times New Roman" w:cs="Times New Roman"/>
          <w:sz w:val="24"/>
          <w:szCs w:val="24"/>
          <w:lang w:eastAsia="ru-RU"/>
        </w:rPr>
      </w:pP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9" w:name="sub_11"/>
      <w:r w:rsidRPr="00B90C97">
        <w:rPr>
          <w:rFonts w:ascii="Times New Roman" w:eastAsia="Times New Roman" w:hAnsi="Times New Roman" w:cs="Times New Roman"/>
          <w:sz w:val="24"/>
          <w:szCs w:val="24"/>
          <w:lang w:eastAsia="ru-RU"/>
        </w:rPr>
        <w:t>1.1. Комиссия создается в целях обеспечения исполнения мероприятий, связанных с подготовкой предложений о внесении изменений в Генеральный план Артемовского муниципального образования.</w:t>
      </w:r>
    </w:p>
    <w:p w:rsidR="00B90C97" w:rsidRPr="00B90C97" w:rsidRDefault="00B90C97" w:rsidP="00B600A6">
      <w:pPr>
        <w:spacing w:after="0" w:line="240" w:lineRule="auto"/>
        <w:ind w:firstLine="567"/>
        <w:jc w:val="both"/>
        <w:rPr>
          <w:rFonts w:ascii="Times New Roman" w:eastAsia="Times New Roman" w:hAnsi="Times New Roman" w:cs="Times New Roman"/>
          <w:sz w:val="24"/>
          <w:szCs w:val="24"/>
          <w:lang w:eastAsia="ru-RU"/>
        </w:rPr>
      </w:pPr>
      <w:bookmarkStart w:id="10" w:name="sub_12"/>
      <w:bookmarkEnd w:id="9"/>
      <w:r w:rsidRPr="00B90C97">
        <w:rPr>
          <w:rFonts w:ascii="Times New Roman" w:eastAsia="Times New Roman" w:hAnsi="Times New Roman" w:cs="Times New Roman"/>
          <w:sz w:val="24"/>
          <w:szCs w:val="24"/>
          <w:lang w:eastAsia="ru-RU"/>
        </w:rPr>
        <w:t xml:space="preserve">1.2. Комиссия по подготовке предложений о внесении изменений в Генеральный план Артемовского муниципального образования (далее по тексту - комиссия) в своей деятельности руководствуется действующим законодательством Российской Федерации, Иркутской области, </w:t>
      </w:r>
      <w:hyperlink r:id="rId7" w:history="1">
        <w:r w:rsidRPr="00B90C97">
          <w:rPr>
            <w:rFonts w:ascii="Times New Roman" w:eastAsia="Times New Roman" w:hAnsi="Times New Roman" w:cs="Times New Roman"/>
            <w:sz w:val="24"/>
            <w:szCs w:val="24"/>
            <w:lang w:eastAsia="ru-RU"/>
          </w:rPr>
          <w:t>Уставом</w:t>
        </w:r>
      </w:hyperlink>
      <w:r w:rsidRPr="00B90C97">
        <w:rPr>
          <w:rFonts w:ascii="Times New Roman" w:eastAsia="Times New Roman" w:hAnsi="Times New Roman" w:cs="Times New Roman"/>
          <w:sz w:val="24"/>
          <w:szCs w:val="24"/>
          <w:lang w:eastAsia="ru-RU"/>
        </w:rPr>
        <w:t xml:space="preserve"> Артемовского муниципального образования, настоящим Порядком.</w:t>
      </w:r>
      <w:bookmarkEnd w:id="10"/>
    </w:p>
    <w:p w:rsidR="00B90C97" w:rsidRPr="00B90C97" w:rsidRDefault="00B90C97" w:rsidP="00B90C97">
      <w:pPr>
        <w:widowControl w:val="0"/>
        <w:autoSpaceDE w:val="0"/>
        <w:autoSpaceDN w:val="0"/>
        <w:adjustRightInd w:val="0"/>
        <w:spacing w:after="0" w:line="240" w:lineRule="auto"/>
        <w:ind w:firstLine="567"/>
        <w:jc w:val="center"/>
        <w:outlineLvl w:val="0"/>
        <w:rPr>
          <w:rFonts w:ascii="Times New Roman" w:eastAsia="Times New Roman" w:hAnsi="Times New Roman" w:cs="Times New Roman"/>
          <w:b/>
          <w:bCs/>
          <w:color w:val="26282F"/>
          <w:sz w:val="24"/>
          <w:szCs w:val="24"/>
          <w:lang w:eastAsia="ru-RU"/>
        </w:rPr>
      </w:pPr>
      <w:bookmarkStart w:id="11" w:name="sub_200"/>
      <w:r w:rsidRPr="00B90C97">
        <w:rPr>
          <w:rFonts w:ascii="Times New Roman" w:eastAsia="Times New Roman" w:hAnsi="Times New Roman" w:cs="Times New Roman"/>
          <w:b/>
          <w:bCs/>
          <w:color w:val="26282F"/>
          <w:sz w:val="24"/>
          <w:szCs w:val="24"/>
          <w:lang w:eastAsia="ru-RU"/>
        </w:rPr>
        <w:t>2. Функции Комиссии</w:t>
      </w:r>
      <w:bookmarkEnd w:id="11"/>
    </w:p>
    <w:p w:rsidR="00B90C97" w:rsidRPr="00B90C97" w:rsidRDefault="00B90C97" w:rsidP="00B90C97">
      <w:pPr>
        <w:spacing w:after="0" w:line="240" w:lineRule="auto"/>
        <w:ind w:firstLine="567"/>
        <w:rPr>
          <w:rFonts w:ascii="Times New Roman" w:eastAsia="Times New Roman" w:hAnsi="Times New Roman" w:cs="Times New Roman"/>
          <w:sz w:val="24"/>
          <w:szCs w:val="24"/>
          <w:lang w:eastAsia="ru-RU"/>
        </w:rPr>
      </w:pP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12" w:name="sub_201"/>
      <w:r w:rsidRPr="00B90C97">
        <w:rPr>
          <w:rFonts w:ascii="Times New Roman" w:eastAsia="Times New Roman" w:hAnsi="Times New Roman" w:cs="Times New Roman"/>
          <w:sz w:val="24"/>
          <w:szCs w:val="24"/>
          <w:lang w:eastAsia="ru-RU"/>
        </w:rPr>
        <w:t>2.1. Функциями комиссии являются организация процесса подготовки предложений о внесении изменений в генеральный план Артемовского муниципального образования, включающего в себя:</w:t>
      </w:r>
    </w:p>
    <w:bookmarkEnd w:id="12"/>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r w:rsidRPr="00B90C97">
        <w:rPr>
          <w:rFonts w:ascii="Times New Roman" w:eastAsia="Times New Roman" w:hAnsi="Times New Roman" w:cs="Times New Roman"/>
          <w:sz w:val="24"/>
          <w:szCs w:val="24"/>
          <w:lang w:eastAsia="ru-RU"/>
        </w:rPr>
        <w:t>- прием и рассмотрение предложений по внесению изменений в генеральный план Артемовского муниципального образования;</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r w:rsidRPr="00B90C97">
        <w:rPr>
          <w:rFonts w:ascii="Times New Roman" w:eastAsia="Times New Roman" w:hAnsi="Times New Roman" w:cs="Times New Roman"/>
          <w:sz w:val="24"/>
          <w:szCs w:val="24"/>
          <w:lang w:eastAsia="ru-RU"/>
        </w:rPr>
        <w:t>- подготовку и направление главе Артемовского муниципального образования заключения, в котором содержатся рекомендации по внесению изменений в Генеральный план Артемовского муниципального образования в соответствии с поступившими предложениями или об отклонении таких предложений, с указанием причин отклонения по основаниям, предусмотренным действующим законодательствам;</w:t>
      </w:r>
    </w:p>
    <w:p w:rsidR="00B90C97" w:rsidRPr="00B90C97" w:rsidRDefault="00B90C97" w:rsidP="00B90C97">
      <w:pPr>
        <w:spacing w:after="0" w:line="240" w:lineRule="auto"/>
        <w:ind w:firstLine="567"/>
        <w:jc w:val="both"/>
        <w:rPr>
          <w:rFonts w:ascii="Times New Roman" w:eastAsia="Times New Roman" w:hAnsi="Times New Roman" w:cs="Times New Roman"/>
          <w:color w:val="0000FF"/>
          <w:sz w:val="24"/>
          <w:szCs w:val="24"/>
          <w:lang w:eastAsia="ru-RU"/>
        </w:rPr>
      </w:pPr>
      <w:r w:rsidRPr="00B90C97">
        <w:rPr>
          <w:rFonts w:ascii="Times New Roman" w:eastAsia="Times New Roman" w:hAnsi="Times New Roman" w:cs="Times New Roman"/>
          <w:sz w:val="24"/>
          <w:szCs w:val="24"/>
          <w:lang w:eastAsia="ru-RU"/>
        </w:rPr>
        <w:t>- обеспечение организации и проведения публичных слушаний в соответствии с Положением о публичных слушаниях в Артемовском городском поселении, утвержденным решением Думы Артемовского городского поселения от 14.12.2005 г. №  11;</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r w:rsidRPr="00B90C97">
        <w:rPr>
          <w:rFonts w:ascii="Times New Roman" w:eastAsia="Times New Roman" w:hAnsi="Times New Roman" w:cs="Times New Roman"/>
          <w:sz w:val="24"/>
          <w:szCs w:val="24"/>
          <w:lang w:eastAsia="ru-RU"/>
        </w:rPr>
        <w:t>- обеспечение внесения изменений в Генеральный план Артемовского муниципального образования в соответствии с результатами публичных слушаний.</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p>
    <w:p w:rsidR="00B90C97" w:rsidRPr="00B90C97" w:rsidRDefault="00B90C97" w:rsidP="00B90C97">
      <w:pPr>
        <w:widowControl w:val="0"/>
        <w:autoSpaceDE w:val="0"/>
        <w:autoSpaceDN w:val="0"/>
        <w:adjustRightInd w:val="0"/>
        <w:spacing w:after="0" w:line="240" w:lineRule="auto"/>
        <w:ind w:firstLine="567"/>
        <w:jc w:val="center"/>
        <w:outlineLvl w:val="0"/>
        <w:rPr>
          <w:rFonts w:ascii="Times New Roman" w:eastAsia="Times New Roman" w:hAnsi="Times New Roman" w:cs="Times New Roman"/>
          <w:b/>
          <w:bCs/>
          <w:color w:val="26282F"/>
          <w:sz w:val="24"/>
          <w:szCs w:val="24"/>
          <w:lang w:eastAsia="ru-RU"/>
        </w:rPr>
      </w:pPr>
      <w:bookmarkStart w:id="13" w:name="sub_300"/>
      <w:r w:rsidRPr="00B90C97">
        <w:rPr>
          <w:rFonts w:ascii="Times New Roman" w:eastAsia="Times New Roman" w:hAnsi="Times New Roman" w:cs="Times New Roman"/>
          <w:b/>
          <w:bCs/>
          <w:color w:val="26282F"/>
          <w:sz w:val="24"/>
          <w:szCs w:val="24"/>
          <w:lang w:eastAsia="ru-RU"/>
        </w:rPr>
        <w:t>3. Порядок деятельности комиссии</w:t>
      </w:r>
    </w:p>
    <w:bookmarkEnd w:id="13"/>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14" w:name="sub_310"/>
      <w:r w:rsidRPr="00B90C97">
        <w:rPr>
          <w:rFonts w:ascii="Times New Roman" w:eastAsia="Times New Roman" w:hAnsi="Times New Roman" w:cs="Times New Roman"/>
          <w:sz w:val="24"/>
          <w:szCs w:val="24"/>
          <w:lang w:eastAsia="ru-RU"/>
        </w:rPr>
        <w:t>3.1. Заседания комиссии проводятся по мере необходимости.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15" w:name="sub_320"/>
      <w:bookmarkEnd w:id="14"/>
      <w:r w:rsidRPr="00B90C97">
        <w:rPr>
          <w:rFonts w:ascii="Times New Roman" w:eastAsia="Times New Roman" w:hAnsi="Times New Roman" w:cs="Times New Roman"/>
          <w:sz w:val="24"/>
          <w:szCs w:val="24"/>
          <w:lang w:eastAsia="ru-RU"/>
        </w:rPr>
        <w:t>3.2. Решение о проведении заседания комиссии принимается председателем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16" w:name="sub_330"/>
      <w:bookmarkEnd w:id="15"/>
      <w:r w:rsidRPr="00B90C97">
        <w:rPr>
          <w:rFonts w:ascii="Times New Roman" w:eastAsia="Times New Roman" w:hAnsi="Times New Roman" w:cs="Times New Roman"/>
          <w:sz w:val="24"/>
          <w:szCs w:val="24"/>
          <w:lang w:eastAsia="ru-RU"/>
        </w:rPr>
        <w:t>3.3. Секретарь комиссии оповещает ее членов о дате и времени заседания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17" w:name="sub_340"/>
      <w:bookmarkEnd w:id="16"/>
      <w:r w:rsidRPr="00B90C97">
        <w:rPr>
          <w:rFonts w:ascii="Times New Roman" w:eastAsia="Times New Roman" w:hAnsi="Times New Roman" w:cs="Times New Roman"/>
          <w:sz w:val="24"/>
          <w:szCs w:val="24"/>
          <w:lang w:eastAsia="ru-RU"/>
        </w:rPr>
        <w:t>3.4. Повестку заседания комиссии формирует секретарь по предложению председателя либо по письменному ходатайству одного или нескольких членов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18" w:name="sub_35"/>
      <w:bookmarkEnd w:id="17"/>
      <w:r w:rsidRPr="00B90C97">
        <w:rPr>
          <w:rFonts w:ascii="Times New Roman" w:eastAsia="Times New Roman" w:hAnsi="Times New Roman" w:cs="Times New Roman"/>
          <w:sz w:val="24"/>
          <w:szCs w:val="24"/>
          <w:lang w:eastAsia="ru-RU"/>
        </w:rPr>
        <w:t>3.5. Подготовку материалов и организационные мероприятия осуществляют ответственные члены комиссии по поручению председателя с указанием сроков выполнения заданий.</w:t>
      </w:r>
      <w:bookmarkStart w:id="19" w:name="sub_36"/>
      <w:bookmarkEnd w:id="18"/>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r w:rsidRPr="00B90C97">
        <w:rPr>
          <w:rFonts w:ascii="Times New Roman" w:eastAsia="Times New Roman" w:hAnsi="Times New Roman" w:cs="Times New Roman"/>
          <w:sz w:val="24"/>
          <w:szCs w:val="24"/>
          <w:lang w:eastAsia="ru-RU"/>
        </w:rPr>
        <w:t>3.6. Заявления физических и юридических лиц по вопросам подготовки предложений по внесению изменений в генеральный план Артемовского муниципального образования направляются в комиссию на имя главы  Артемовского городского поселения.</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20" w:name="sub_37"/>
      <w:bookmarkEnd w:id="19"/>
      <w:r w:rsidRPr="00B90C97">
        <w:rPr>
          <w:rFonts w:ascii="Times New Roman" w:eastAsia="Times New Roman" w:hAnsi="Times New Roman" w:cs="Times New Roman"/>
          <w:sz w:val="24"/>
          <w:szCs w:val="24"/>
          <w:lang w:eastAsia="ru-RU"/>
        </w:rPr>
        <w:t>3.7. Поступившие предложения и заявления регистрируются секретарем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21" w:name="sub_38"/>
      <w:bookmarkEnd w:id="20"/>
      <w:r w:rsidRPr="00B90C97">
        <w:rPr>
          <w:rFonts w:ascii="Times New Roman" w:eastAsia="Times New Roman" w:hAnsi="Times New Roman" w:cs="Times New Roman"/>
          <w:sz w:val="24"/>
          <w:szCs w:val="24"/>
          <w:lang w:eastAsia="ru-RU"/>
        </w:rPr>
        <w:t>3.8. Председатель комиссии обеспечивает рассмотрение поступивших предложений и заявлений на заседании комиссии в установленный срок.</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22" w:name="sub_39"/>
      <w:bookmarkEnd w:id="21"/>
      <w:r w:rsidRPr="00B90C97">
        <w:rPr>
          <w:rFonts w:ascii="Times New Roman" w:eastAsia="Times New Roman" w:hAnsi="Times New Roman" w:cs="Times New Roman"/>
          <w:sz w:val="24"/>
          <w:szCs w:val="24"/>
          <w:lang w:eastAsia="ru-RU"/>
        </w:rPr>
        <w:lastRenderedPageBreak/>
        <w:t>3.9. Поступившие предложения и заявления прилагаются к протоколам заседания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23" w:name="sub_3010"/>
      <w:bookmarkEnd w:id="22"/>
      <w:r w:rsidRPr="00B90C97">
        <w:rPr>
          <w:rFonts w:ascii="Times New Roman" w:eastAsia="Times New Roman" w:hAnsi="Times New Roman" w:cs="Times New Roman"/>
          <w:sz w:val="24"/>
          <w:szCs w:val="24"/>
          <w:lang w:eastAsia="ru-RU"/>
        </w:rPr>
        <w:t>3.10. Решения на заседаниях комиссии принимаются открытым голосованием, большинством голосов, присутствующих на заседании членов комиссии. Каждый член комиссии обладает правом одного голоса. При равенстве голосов принятым считается решение, за которое проголосовал председательствующий на заседании.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24" w:name="sub_311"/>
      <w:bookmarkEnd w:id="23"/>
      <w:r w:rsidRPr="00B90C97">
        <w:rPr>
          <w:rFonts w:ascii="Times New Roman" w:eastAsia="Times New Roman" w:hAnsi="Times New Roman" w:cs="Times New Roman"/>
          <w:sz w:val="24"/>
          <w:szCs w:val="24"/>
          <w:lang w:eastAsia="ru-RU"/>
        </w:rPr>
        <w:t xml:space="preserve">3.11. Заседания комиссии оформляются протоколом. Протокол подписывается присутствующими на заседании членами комиссии и утверждается председателем комиссии. К протоколу прилагаются особые мнения членов </w:t>
      </w:r>
      <w:proofErr w:type="gramStart"/>
      <w:r w:rsidRPr="00B90C97">
        <w:rPr>
          <w:rFonts w:ascii="Times New Roman" w:eastAsia="Times New Roman" w:hAnsi="Times New Roman" w:cs="Times New Roman"/>
          <w:sz w:val="24"/>
          <w:szCs w:val="24"/>
          <w:lang w:eastAsia="ru-RU"/>
        </w:rPr>
        <w:t>комиссии</w:t>
      </w:r>
      <w:proofErr w:type="gramEnd"/>
      <w:r w:rsidRPr="00B90C97">
        <w:rPr>
          <w:rFonts w:ascii="Times New Roman" w:eastAsia="Times New Roman" w:hAnsi="Times New Roman" w:cs="Times New Roman"/>
          <w:sz w:val="24"/>
          <w:szCs w:val="24"/>
          <w:lang w:eastAsia="ru-RU"/>
        </w:rPr>
        <w:t xml:space="preserve"> высказанные на заседании комиссии, изложенные в письменном виде и представленные секретарю комиссии в течение 3-х рабочих дней с момента заседания комиссии.</w:t>
      </w:r>
    </w:p>
    <w:bookmarkEnd w:id="24"/>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proofErr w:type="gramStart"/>
      <w:r w:rsidRPr="00B90C97">
        <w:rPr>
          <w:rFonts w:ascii="Times New Roman" w:eastAsia="Times New Roman" w:hAnsi="Times New Roman" w:cs="Times New Roman"/>
          <w:sz w:val="24"/>
          <w:szCs w:val="24"/>
          <w:lang w:eastAsia="ru-RU"/>
        </w:rPr>
        <w:t>Особые мнения, изложенные в письменном виде прилагаются</w:t>
      </w:r>
      <w:proofErr w:type="gramEnd"/>
      <w:r w:rsidRPr="00B90C97">
        <w:rPr>
          <w:rFonts w:ascii="Times New Roman" w:eastAsia="Times New Roman" w:hAnsi="Times New Roman" w:cs="Times New Roman"/>
          <w:sz w:val="24"/>
          <w:szCs w:val="24"/>
          <w:lang w:eastAsia="ru-RU"/>
        </w:rPr>
        <w:t xml:space="preserve"> к проекту нормативного правового акта о внесении изменений в генеральный план </w:t>
      </w:r>
      <w:bookmarkStart w:id="25" w:name="sub_312"/>
      <w:r w:rsidRPr="00B90C97">
        <w:rPr>
          <w:rFonts w:ascii="Times New Roman" w:eastAsia="Times New Roman" w:hAnsi="Times New Roman" w:cs="Times New Roman"/>
          <w:sz w:val="24"/>
          <w:szCs w:val="24"/>
          <w:lang w:eastAsia="ru-RU"/>
        </w:rPr>
        <w:t>Артемовского муниципального образования.</w:t>
      </w:r>
    </w:p>
    <w:p w:rsidR="00B90C97" w:rsidRPr="00B90C97" w:rsidRDefault="00B90C97" w:rsidP="00851D70">
      <w:pPr>
        <w:spacing w:after="0" w:line="240" w:lineRule="auto"/>
        <w:ind w:firstLine="567"/>
        <w:jc w:val="both"/>
        <w:rPr>
          <w:rFonts w:ascii="Times New Roman" w:eastAsia="Times New Roman" w:hAnsi="Times New Roman" w:cs="Times New Roman"/>
          <w:sz w:val="24"/>
          <w:szCs w:val="24"/>
          <w:lang w:eastAsia="ru-RU"/>
        </w:rPr>
      </w:pPr>
      <w:r w:rsidRPr="00B90C97">
        <w:rPr>
          <w:rFonts w:ascii="Times New Roman" w:eastAsia="Times New Roman" w:hAnsi="Times New Roman" w:cs="Times New Roman"/>
          <w:sz w:val="24"/>
          <w:szCs w:val="24"/>
          <w:lang w:eastAsia="ru-RU"/>
        </w:rPr>
        <w:t>3.12. Решения комиссии, выработанные в отношении предложений, замечаний и дополнений, вносятся в проект внесения изменений в генеральный план</w:t>
      </w:r>
      <w:bookmarkEnd w:id="25"/>
      <w:r w:rsidRPr="00B90C97">
        <w:rPr>
          <w:rFonts w:ascii="Times New Roman" w:eastAsia="Times New Roman" w:hAnsi="Times New Roman" w:cs="Times New Roman"/>
          <w:sz w:val="24"/>
          <w:szCs w:val="24"/>
          <w:lang w:eastAsia="ru-RU"/>
        </w:rPr>
        <w:t xml:space="preserve"> Артемовского муниципального образования.</w:t>
      </w:r>
    </w:p>
    <w:p w:rsidR="00B90C97" w:rsidRPr="00B90C97" w:rsidRDefault="00B90C97" w:rsidP="00B90C97">
      <w:pPr>
        <w:spacing w:after="0" w:line="240" w:lineRule="auto"/>
        <w:ind w:left="170" w:firstLine="567"/>
        <w:jc w:val="both"/>
        <w:rPr>
          <w:rFonts w:ascii="Times New Roman" w:eastAsia="Times New Roman" w:hAnsi="Times New Roman" w:cs="Times New Roman"/>
          <w:b/>
          <w:sz w:val="24"/>
          <w:szCs w:val="24"/>
          <w:lang w:eastAsia="ru-RU"/>
        </w:rPr>
      </w:pPr>
    </w:p>
    <w:p w:rsidR="00B90C97" w:rsidRPr="00B90C97" w:rsidRDefault="00B90C97" w:rsidP="00B90C97">
      <w:pPr>
        <w:spacing w:after="0" w:line="240" w:lineRule="auto"/>
        <w:ind w:left="170" w:firstLine="567"/>
        <w:jc w:val="center"/>
        <w:rPr>
          <w:rFonts w:ascii="Times New Roman" w:eastAsia="Times New Roman" w:hAnsi="Times New Roman" w:cs="Times New Roman"/>
          <w:b/>
          <w:sz w:val="24"/>
          <w:szCs w:val="24"/>
          <w:lang w:eastAsia="ru-RU"/>
        </w:rPr>
      </w:pPr>
      <w:r w:rsidRPr="00B90C97">
        <w:rPr>
          <w:rFonts w:ascii="Times New Roman" w:eastAsia="Times New Roman" w:hAnsi="Times New Roman" w:cs="Times New Roman"/>
          <w:b/>
          <w:sz w:val="24"/>
          <w:szCs w:val="24"/>
          <w:lang w:eastAsia="ru-RU"/>
        </w:rPr>
        <w:t>4. Права и обязанности председателя комиссии</w:t>
      </w:r>
    </w:p>
    <w:p w:rsidR="00B90C97" w:rsidRPr="00B90C97" w:rsidRDefault="00B90C97" w:rsidP="00B90C97">
      <w:pPr>
        <w:spacing w:after="0" w:line="240" w:lineRule="auto"/>
        <w:ind w:left="170" w:firstLine="567"/>
        <w:jc w:val="both"/>
        <w:rPr>
          <w:rFonts w:ascii="Times New Roman" w:eastAsia="Times New Roman" w:hAnsi="Times New Roman" w:cs="Times New Roman"/>
          <w:b/>
          <w:sz w:val="24"/>
          <w:szCs w:val="24"/>
          <w:lang w:eastAsia="ru-RU"/>
        </w:rPr>
      </w:pP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26" w:name="sub_301"/>
      <w:r w:rsidRPr="00B90C97">
        <w:rPr>
          <w:rFonts w:ascii="Times New Roman" w:eastAsia="Times New Roman" w:hAnsi="Times New Roman" w:cs="Times New Roman"/>
          <w:sz w:val="24"/>
          <w:szCs w:val="24"/>
          <w:lang w:eastAsia="ru-RU"/>
        </w:rPr>
        <w:t>3.1. Руководить, организовывать и контролировать деятельность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27" w:name="sub_302"/>
      <w:bookmarkEnd w:id="26"/>
      <w:r w:rsidRPr="00B90C97">
        <w:rPr>
          <w:rFonts w:ascii="Times New Roman" w:eastAsia="Times New Roman" w:hAnsi="Times New Roman" w:cs="Times New Roman"/>
          <w:sz w:val="24"/>
          <w:szCs w:val="24"/>
          <w:lang w:eastAsia="ru-RU"/>
        </w:rPr>
        <w:t>3.2. Распределять обязанности между членами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28" w:name="sub_303"/>
      <w:bookmarkEnd w:id="27"/>
      <w:r w:rsidRPr="00B90C97">
        <w:rPr>
          <w:rFonts w:ascii="Times New Roman" w:eastAsia="Times New Roman" w:hAnsi="Times New Roman" w:cs="Times New Roman"/>
          <w:sz w:val="24"/>
          <w:szCs w:val="24"/>
          <w:lang w:eastAsia="ru-RU"/>
        </w:rPr>
        <w:t>3.3. Организовать проведение заседаний и вести заседания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29" w:name="sub_304"/>
      <w:bookmarkEnd w:id="28"/>
      <w:r w:rsidRPr="00B90C97">
        <w:rPr>
          <w:rFonts w:ascii="Times New Roman" w:eastAsia="Times New Roman" w:hAnsi="Times New Roman" w:cs="Times New Roman"/>
          <w:sz w:val="24"/>
          <w:szCs w:val="24"/>
          <w:lang w:eastAsia="ru-RU"/>
        </w:rPr>
        <w:t>3.4. Утверждать план мероприятий и протоколы заседаний.</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30" w:name="sub_305"/>
      <w:bookmarkEnd w:id="29"/>
      <w:r w:rsidRPr="00B90C97">
        <w:rPr>
          <w:rFonts w:ascii="Times New Roman" w:eastAsia="Times New Roman" w:hAnsi="Times New Roman" w:cs="Times New Roman"/>
          <w:sz w:val="24"/>
          <w:szCs w:val="24"/>
          <w:lang w:eastAsia="ru-RU"/>
        </w:rPr>
        <w:t>3.5. Обеспечивать своевременное представление материалов (документов, схем и т.д.) и представлять комиссии информацию об актуальности данных материалов.</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31" w:name="sub_306"/>
      <w:bookmarkEnd w:id="30"/>
      <w:r w:rsidRPr="00B90C97">
        <w:rPr>
          <w:rFonts w:ascii="Times New Roman" w:eastAsia="Times New Roman" w:hAnsi="Times New Roman" w:cs="Times New Roman"/>
          <w:sz w:val="24"/>
          <w:szCs w:val="24"/>
          <w:lang w:eastAsia="ru-RU"/>
        </w:rPr>
        <w:t>3.6. Обобщать внесенные замечания, предложения и дополнения к проекту изменений в генеральный план Артемовского муниципального образования, ставить на голосование для выработки решения для внесения в протокол.</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32" w:name="sub_307"/>
      <w:bookmarkEnd w:id="31"/>
      <w:r w:rsidRPr="00B90C97">
        <w:rPr>
          <w:rFonts w:ascii="Times New Roman" w:eastAsia="Times New Roman" w:hAnsi="Times New Roman" w:cs="Times New Roman"/>
          <w:sz w:val="24"/>
          <w:szCs w:val="24"/>
          <w:lang w:eastAsia="ru-RU"/>
        </w:rPr>
        <w:t>3.7. Вносить дополнения в план мероприятий в целях решения вопросов, возникающих в ходе деятельности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33" w:name="sub_308"/>
      <w:bookmarkEnd w:id="32"/>
      <w:r w:rsidRPr="00B90C97">
        <w:rPr>
          <w:rFonts w:ascii="Times New Roman" w:eastAsia="Times New Roman" w:hAnsi="Times New Roman" w:cs="Times New Roman"/>
          <w:sz w:val="24"/>
          <w:szCs w:val="24"/>
          <w:lang w:eastAsia="ru-RU"/>
        </w:rPr>
        <w:t>3.8. Требовать своевременного выполнения членами комиссии решений, принятых на заседаниях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34" w:name="sub_309"/>
      <w:bookmarkEnd w:id="33"/>
      <w:r w:rsidRPr="00B90C97">
        <w:rPr>
          <w:rFonts w:ascii="Times New Roman" w:eastAsia="Times New Roman" w:hAnsi="Times New Roman" w:cs="Times New Roman"/>
          <w:sz w:val="24"/>
          <w:szCs w:val="24"/>
          <w:lang w:eastAsia="ru-RU"/>
        </w:rPr>
        <w:t>3.9. Снимать с обсуждения вопросы, не касающиеся повестки дня, утвержденной планом мероприятий, а также замечания, предложения и дополнения, с которыми не ознакомлены члены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35" w:name="sub_3100"/>
      <w:bookmarkEnd w:id="34"/>
      <w:r w:rsidRPr="00B90C97">
        <w:rPr>
          <w:rFonts w:ascii="Times New Roman" w:eastAsia="Times New Roman" w:hAnsi="Times New Roman" w:cs="Times New Roman"/>
          <w:sz w:val="24"/>
          <w:szCs w:val="24"/>
          <w:lang w:eastAsia="ru-RU"/>
        </w:rPr>
        <w:t>3.10. Давать поручения членам комиссии для доработки (подготовки) документов (материалов), необходимых для разработки проекта изменений в генеральный план Артемовского муниципального образования.</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36" w:name="sub_3011"/>
      <w:bookmarkEnd w:id="35"/>
      <w:r w:rsidRPr="00B90C97">
        <w:rPr>
          <w:rFonts w:ascii="Times New Roman" w:eastAsia="Times New Roman" w:hAnsi="Times New Roman" w:cs="Times New Roman"/>
          <w:sz w:val="24"/>
          <w:szCs w:val="24"/>
          <w:lang w:eastAsia="ru-RU"/>
        </w:rPr>
        <w:t>3.11. Привлекать других специалистов для разъяснения вопросов, рассматриваемых членами комиссии при разработке проекта изменений в генеральный план Артемовского муниципального образования.</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37" w:name="sub_3012"/>
      <w:bookmarkEnd w:id="36"/>
      <w:r w:rsidRPr="00B90C97">
        <w:rPr>
          <w:rFonts w:ascii="Times New Roman" w:eastAsia="Times New Roman" w:hAnsi="Times New Roman" w:cs="Times New Roman"/>
          <w:sz w:val="24"/>
          <w:szCs w:val="24"/>
          <w:lang w:eastAsia="ru-RU"/>
        </w:rPr>
        <w:t>3.12. Созывать в случае необходимости внеочередное заседание комиссии.</w:t>
      </w:r>
      <w:bookmarkStart w:id="38" w:name="sub_400"/>
      <w:bookmarkEnd w:id="37"/>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p>
    <w:p w:rsidR="00B90C97" w:rsidRPr="00B90C97" w:rsidRDefault="00B90C97" w:rsidP="00B90C97">
      <w:pPr>
        <w:spacing w:after="0" w:line="240" w:lineRule="auto"/>
        <w:ind w:firstLine="567"/>
        <w:jc w:val="center"/>
        <w:rPr>
          <w:rFonts w:ascii="Times New Roman" w:eastAsia="Times New Roman" w:hAnsi="Times New Roman" w:cs="Times New Roman"/>
          <w:b/>
          <w:sz w:val="24"/>
          <w:szCs w:val="24"/>
          <w:lang w:eastAsia="ru-RU"/>
        </w:rPr>
      </w:pPr>
      <w:r w:rsidRPr="00B90C97">
        <w:rPr>
          <w:rFonts w:ascii="Times New Roman" w:eastAsia="Times New Roman" w:hAnsi="Times New Roman" w:cs="Times New Roman"/>
          <w:b/>
          <w:sz w:val="24"/>
          <w:szCs w:val="24"/>
          <w:lang w:eastAsia="ru-RU"/>
        </w:rPr>
        <w:t>5. Права и обязанности членов комиссии</w:t>
      </w:r>
    </w:p>
    <w:bookmarkEnd w:id="38"/>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39" w:name="sub_41"/>
      <w:r w:rsidRPr="00B90C97">
        <w:rPr>
          <w:rFonts w:ascii="Times New Roman" w:eastAsia="Times New Roman" w:hAnsi="Times New Roman" w:cs="Times New Roman"/>
          <w:sz w:val="24"/>
          <w:szCs w:val="24"/>
          <w:lang w:eastAsia="ru-RU"/>
        </w:rPr>
        <w:t>4.1. Принимать участие в разработке плана мероприятий комиссии.</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40" w:name="sub_42"/>
      <w:bookmarkEnd w:id="39"/>
      <w:r w:rsidRPr="00B90C97">
        <w:rPr>
          <w:rFonts w:ascii="Times New Roman" w:eastAsia="Times New Roman" w:hAnsi="Times New Roman" w:cs="Times New Roman"/>
          <w:sz w:val="24"/>
          <w:szCs w:val="24"/>
          <w:lang w:eastAsia="ru-RU"/>
        </w:rPr>
        <w:t>4.2. Участвовать в обсуждении и голосовании рассматриваемых вопросов на заседаниях комиссии.</w:t>
      </w:r>
      <w:bookmarkStart w:id="41" w:name="sub_43"/>
      <w:bookmarkEnd w:id="40"/>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r w:rsidRPr="00B90C97">
        <w:rPr>
          <w:rFonts w:ascii="Times New Roman" w:eastAsia="Times New Roman" w:hAnsi="Times New Roman" w:cs="Times New Roman"/>
          <w:sz w:val="24"/>
          <w:szCs w:val="24"/>
          <w:lang w:eastAsia="ru-RU"/>
        </w:rPr>
        <w:t>4.3. Высказывать замечания, предложения и дополнения в письменном или устном виде, касающиеся основных положени</w:t>
      </w:r>
      <w:r w:rsidR="00851D70">
        <w:rPr>
          <w:rFonts w:ascii="Times New Roman" w:eastAsia="Times New Roman" w:hAnsi="Times New Roman" w:cs="Times New Roman"/>
          <w:sz w:val="24"/>
          <w:szCs w:val="24"/>
          <w:lang w:eastAsia="ru-RU"/>
        </w:rPr>
        <w:t>й проекта внесения изменений в Г</w:t>
      </w:r>
      <w:r w:rsidRPr="00B90C97">
        <w:rPr>
          <w:rFonts w:ascii="Times New Roman" w:eastAsia="Times New Roman" w:hAnsi="Times New Roman" w:cs="Times New Roman"/>
          <w:sz w:val="24"/>
          <w:szCs w:val="24"/>
          <w:lang w:eastAsia="ru-RU"/>
        </w:rPr>
        <w:t>енеральный план Артемовского муниципального образования со ссылкой на конкретные статьи законов, кодексов Российской Федерации и законов Иркутской области в области градостроительства и земельных отношений.</w:t>
      </w:r>
    </w:p>
    <w:p w:rsidR="00B90C97" w:rsidRPr="00B90C97" w:rsidRDefault="00B90C97" w:rsidP="00B90C97">
      <w:pPr>
        <w:spacing w:after="0" w:line="240" w:lineRule="auto"/>
        <w:ind w:firstLine="567"/>
        <w:jc w:val="both"/>
        <w:rPr>
          <w:rFonts w:ascii="Times New Roman" w:eastAsia="Times New Roman" w:hAnsi="Times New Roman" w:cs="Times New Roman"/>
          <w:sz w:val="24"/>
          <w:szCs w:val="24"/>
          <w:lang w:eastAsia="ru-RU"/>
        </w:rPr>
      </w:pPr>
      <w:bookmarkStart w:id="42" w:name="sub_44"/>
      <w:bookmarkEnd w:id="41"/>
      <w:r w:rsidRPr="00B90C97">
        <w:rPr>
          <w:rFonts w:ascii="Times New Roman" w:eastAsia="Times New Roman" w:hAnsi="Times New Roman" w:cs="Times New Roman"/>
          <w:sz w:val="24"/>
          <w:szCs w:val="24"/>
          <w:lang w:eastAsia="ru-RU"/>
        </w:rPr>
        <w:t>4.4. Высказывать особое мнение с обязательным внесением его в протокол заседания.</w:t>
      </w:r>
    </w:p>
    <w:p w:rsidR="00B600A6" w:rsidRPr="00B600A6" w:rsidRDefault="00B90C97" w:rsidP="00B600A6">
      <w:pPr>
        <w:spacing w:after="0" w:line="240" w:lineRule="auto"/>
        <w:ind w:firstLine="567"/>
        <w:jc w:val="both"/>
        <w:rPr>
          <w:rFonts w:ascii="Times New Roman" w:eastAsia="Times New Roman" w:hAnsi="Times New Roman" w:cs="Times New Roman"/>
          <w:sz w:val="24"/>
          <w:szCs w:val="24"/>
          <w:lang w:eastAsia="ru-RU"/>
        </w:rPr>
      </w:pPr>
      <w:bookmarkStart w:id="43" w:name="sub_45"/>
      <w:bookmarkEnd w:id="42"/>
      <w:r w:rsidRPr="00B90C97">
        <w:rPr>
          <w:rFonts w:ascii="Times New Roman" w:eastAsia="Times New Roman" w:hAnsi="Times New Roman" w:cs="Times New Roman"/>
          <w:sz w:val="24"/>
          <w:szCs w:val="24"/>
          <w:lang w:eastAsia="ru-RU"/>
        </w:rPr>
        <w:t>4.5. Своевременно выполнять все поручения председателя комиссии.</w:t>
      </w:r>
      <w:bookmarkEnd w:id="43"/>
    </w:p>
    <w:p w:rsidR="00B90C97" w:rsidRPr="005B328B" w:rsidRDefault="00B90C97" w:rsidP="00B90C97">
      <w:pPr>
        <w:spacing w:after="0" w:line="240" w:lineRule="auto"/>
        <w:jc w:val="right"/>
        <w:rPr>
          <w:rFonts w:ascii="Times New Roman" w:eastAsia="Times New Roman" w:hAnsi="Times New Roman" w:cs="Times New Roman"/>
          <w:bCs/>
          <w:lang w:eastAsia="ru-RU"/>
        </w:rPr>
      </w:pPr>
      <w:r w:rsidRPr="005B328B">
        <w:rPr>
          <w:rFonts w:ascii="Times New Roman" w:eastAsia="Times New Roman" w:hAnsi="Times New Roman" w:cs="Times New Roman"/>
          <w:bCs/>
          <w:lang w:eastAsia="ru-RU"/>
        </w:rPr>
        <w:lastRenderedPageBreak/>
        <w:t>Приложение № 3</w:t>
      </w:r>
    </w:p>
    <w:p w:rsidR="00B90C97" w:rsidRPr="005B328B" w:rsidRDefault="00B90C97" w:rsidP="00B90C97">
      <w:pPr>
        <w:spacing w:after="0" w:line="240" w:lineRule="auto"/>
        <w:jc w:val="right"/>
        <w:rPr>
          <w:rFonts w:ascii="Times New Roman" w:eastAsia="Times New Roman" w:hAnsi="Times New Roman" w:cs="Times New Roman"/>
          <w:bCs/>
          <w:lang w:eastAsia="ru-RU"/>
        </w:rPr>
      </w:pPr>
      <w:r w:rsidRPr="005B328B">
        <w:rPr>
          <w:rFonts w:ascii="Times New Roman" w:eastAsia="Times New Roman" w:hAnsi="Times New Roman" w:cs="Times New Roman"/>
          <w:bCs/>
          <w:lang w:eastAsia="ru-RU"/>
        </w:rPr>
        <w:t xml:space="preserve">к постановлению </w:t>
      </w:r>
      <w:r w:rsidR="005947CA">
        <w:fldChar w:fldCharType="begin"/>
      </w:r>
      <w:r w:rsidR="005947CA">
        <w:instrText xml:space="preserve"> HYPERLINK \l "sub_0" </w:instrText>
      </w:r>
      <w:r w:rsidR="005947CA">
        <w:fldChar w:fldCharType="separate"/>
      </w:r>
      <w:r w:rsidR="005947CA">
        <w:fldChar w:fldCharType="end"/>
      </w:r>
      <w:r w:rsidRPr="005B328B">
        <w:rPr>
          <w:rFonts w:ascii="Times New Roman" w:eastAsia="Times New Roman" w:hAnsi="Times New Roman" w:cs="Times New Roman"/>
          <w:bCs/>
          <w:lang w:eastAsia="ru-RU"/>
        </w:rPr>
        <w:t>администрации</w:t>
      </w:r>
    </w:p>
    <w:p w:rsidR="00B90C97" w:rsidRPr="005B328B" w:rsidRDefault="00B90C97" w:rsidP="00B90C97">
      <w:pPr>
        <w:spacing w:after="0" w:line="240" w:lineRule="auto"/>
        <w:jc w:val="right"/>
        <w:rPr>
          <w:rFonts w:ascii="Times New Roman" w:eastAsia="Times New Roman" w:hAnsi="Times New Roman" w:cs="Times New Roman"/>
          <w:bCs/>
          <w:lang w:eastAsia="ru-RU"/>
        </w:rPr>
      </w:pPr>
      <w:r w:rsidRPr="005B328B">
        <w:rPr>
          <w:rFonts w:ascii="Times New Roman" w:eastAsia="Times New Roman" w:hAnsi="Times New Roman" w:cs="Times New Roman"/>
          <w:bCs/>
          <w:lang w:eastAsia="ru-RU"/>
        </w:rPr>
        <w:t xml:space="preserve"> Артемовского городского поселения</w:t>
      </w:r>
    </w:p>
    <w:p w:rsidR="00B90C97" w:rsidRPr="005B328B" w:rsidRDefault="00B90C97" w:rsidP="00B90C97">
      <w:pPr>
        <w:spacing w:after="0" w:line="240" w:lineRule="auto"/>
        <w:ind w:right="-6"/>
        <w:jc w:val="right"/>
        <w:rPr>
          <w:rFonts w:ascii="Times New Roman" w:eastAsia="Times New Roman" w:hAnsi="Times New Roman" w:cs="Times New Roman"/>
          <w:lang w:eastAsia="ru-RU"/>
        </w:rPr>
      </w:pPr>
      <w:r w:rsidRPr="005B328B">
        <w:rPr>
          <w:rFonts w:ascii="Times New Roman" w:eastAsia="Times New Roman" w:hAnsi="Times New Roman" w:cs="Times New Roman"/>
          <w:bCs/>
          <w:lang w:eastAsia="ru-RU"/>
        </w:rPr>
        <w:t>от   01.03.2017 г.  № 13/1</w:t>
      </w:r>
    </w:p>
    <w:p w:rsidR="00B90C97" w:rsidRPr="005B328B" w:rsidRDefault="00B90C97" w:rsidP="00B90C97">
      <w:pPr>
        <w:spacing w:after="0" w:line="240" w:lineRule="auto"/>
        <w:ind w:right="-6"/>
        <w:jc w:val="center"/>
        <w:rPr>
          <w:rFonts w:ascii="Times New Roman" w:eastAsia="Times New Roman" w:hAnsi="Times New Roman" w:cs="Times New Roman"/>
          <w:b/>
          <w:lang w:eastAsia="ru-RU"/>
        </w:rPr>
      </w:pPr>
    </w:p>
    <w:p w:rsidR="00B90C97" w:rsidRPr="00B90C97" w:rsidRDefault="00B90C97" w:rsidP="00B90C97">
      <w:pPr>
        <w:spacing w:after="0" w:line="240" w:lineRule="auto"/>
        <w:ind w:right="-6"/>
        <w:jc w:val="center"/>
        <w:rPr>
          <w:rFonts w:ascii="Times New Roman" w:eastAsia="Times New Roman" w:hAnsi="Times New Roman" w:cs="Times New Roman"/>
          <w:b/>
          <w:sz w:val="24"/>
          <w:szCs w:val="24"/>
          <w:lang w:eastAsia="ru-RU"/>
        </w:rPr>
      </w:pPr>
      <w:r w:rsidRPr="00B90C97">
        <w:rPr>
          <w:rFonts w:ascii="Times New Roman" w:eastAsia="Times New Roman" w:hAnsi="Times New Roman" w:cs="Times New Roman"/>
          <w:b/>
          <w:sz w:val="24"/>
          <w:szCs w:val="24"/>
          <w:lang w:eastAsia="ru-RU"/>
        </w:rPr>
        <w:t>ПЛАН</w:t>
      </w:r>
    </w:p>
    <w:p w:rsidR="00B90C97" w:rsidRPr="00B90C97" w:rsidRDefault="00B90C97" w:rsidP="00B90C97">
      <w:pPr>
        <w:spacing w:after="0" w:line="240" w:lineRule="auto"/>
        <w:ind w:right="-6"/>
        <w:jc w:val="center"/>
        <w:rPr>
          <w:rFonts w:ascii="Times New Roman" w:eastAsia="Times New Roman" w:hAnsi="Times New Roman" w:cs="Times New Roman"/>
          <w:b/>
          <w:sz w:val="24"/>
          <w:szCs w:val="24"/>
          <w:lang w:eastAsia="ru-RU"/>
        </w:rPr>
      </w:pPr>
      <w:r w:rsidRPr="00B90C97">
        <w:rPr>
          <w:rFonts w:ascii="Times New Roman" w:eastAsia="Times New Roman" w:hAnsi="Times New Roman" w:cs="Times New Roman"/>
          <w:b/>
          <w:sz w:val="24"/>
          <w:szCs w:val="24"/>
          <w:lang w:eastAsia="ru-RU"/>
        </w:rPr>
        <w:t xml:space="preserve">мероприятий по внесению изменений в Генеральный план и </w:t>
      </w:r>
    </w:p>
    <w:p w:rsidR="00B90C97" w:rsidRPr="00B90C97" w:rsidRDefault="00B90C97" w:rsidP="00B90C97">
      <w:pPr>
        <w:spacing w:after="0" w:line="240" w:lineRule="auto"/>
        <w:ind w:right="-6"/>
        <w:jc w:val="center"/>
        <w:rPr>
          <w:rFonts w:ascii="Times New Roman" w:eastAsia="Times New Roman" w:hAnsi="Times New Roman" w:cs="Times New Roman"/>
          <w:b/>
          <w:sz w:val="24"/>
          <w:szCs w:val="24"/>
          <w:lang w:eastAsia="ru-RU"/>
        </w:rPr>
      </w:pPr>
      <w:r w:rsidRPr="00B90C97">
        <w:rPr>
          <w:rFonts w:ascii="Times New Roman" w:eastAsia="Times New Roman" w:hAnsi="Times New Roman" w:cs="Times New Roman"/>
          <w:b/>
          <w:sz w:val="24"/>
          <w:szCs w:val="24"/>
          <w:lang w:eastAsia="ru-RU"/>
        </w:rPr>
        <w:t xml:space="preserve">Правила землепользования и застройки Артемовского муниципального образования </w:t>
      </w:r>
    </w:p>
    <w:p w:rsidR="00B90C97" w:rsidRPr="00B90C97" w:rsidRDefault="00B90C97" w:rsidP="00B90C97">
      <w:pPr>
        <w:spacing w:after="0" w:line="240" w:lineRule="auto"/>
        <w:ind w:right="-6"/>
        <w:jc w:val="center"/>
        <w:rPr>
          <w:rFonts w:ascii="Times New Roman" w:eastAsia="Calibri" w:hAnsi="Times New Roman" w:cs="Times New Roman"/>
          <w:b/>
          <w:lang w:eastAsia="ru-RU"/>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6993"/>
        <w:gridCol w:w="2362"/>
      </w:tblGrid>
      <w:tr w:rsidR="00B90C97" w:rsidRPr="00B90C97" w:rsidTr="00851D70">
        <w:trPr>
          <w:trHeight w:val="357"/>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 xml:space="preserve">№ </w:t>
            </w:r>
            <w:proofErr w:type="gramStart"/>
            <w:r w:rsidRPr="00B90C97">
              <w:rPr>
                <w:rFonts w:ascii="Times New Roman" w:eastAsia="Calibri" w:hAnsi="Times New Roman" w:cs="Times New Roman"/>
                <w:lang w:eastAsia="ru-RU"/>
              </w:rPr>
              <w:t>п</w:t>
            </w:r>
            <w:proofErr w:type="gramEnd"/>
            <w:r w:rsidRPr="00B90C97">
              <w:rPr>
                <w:rFonts w:ascii="Times New Roman" w:eastAsia="Calibri" w:hAnsi="Times New Roman" w:cs="Times New Roman"/>
                <w:lang w:eastAsia="ru-RU"/>
              </w:rPr>
              <w:t>/п</w:t>
            </w:r>
          </w:p>
        </w:tc>
        <w:tc>
          <w:tcPr>
            <w:tcW w:w="6993"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Мероприятия</w:t>
            </w:r>
          </w:p>
        </w:tc>
        <w:tc>
          <w:tcPr>
            <w:tcW w:w="2362"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jc w:val="center"/>
              <w:rPr>
                <w:rFonts w:ascii="Times New Roman" w:eastAsia="Calibri" w:hAnsi="Times New Roman" w:cs="Times New Roman"/>
                <w:iCs/>
                <w:sz w:val="24"/>
                <w:szCs w:val="24"/>
                <w:lang w:eastAsia="ru-RU"/>
              </w:rPr>
            </w:pPr>
            <w:r w:rsidRPr="00B90C97">
              <w:rPr>
                <w:rFonts w:ascii="Times New Roman" w:eastAsia="Calibri" w:hAnsi="Times New Roman" w:cs="Times New Roman"/>
                <w:iCs/>
                <w:lang w:eastAsia="ru-RU"/>
              </w:rPr>
              <w:t>Сроки исполнения</w:t>
            </w:r>
          </w:p>
        </w:tc>
      </w:tr>
      <w:tr w:rsidR="00B90C97" w:rsidRPr="00B90C97" w:rsidTr="00411D36">
        <w:trPr>
          <w:trHeight w:val="735"/>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1</w:t>
            </w:r>
          </w:p>
        </w:tc>
        <w:tc>
          <w:tcPr>
            <w:tcW w:w="6993" w:type="dxa"/>
            <w:tcBorders>
              <w:top w:val="single" w:sz="4" w:space="0" w:color="auto"/>
              <w:left w:val="single" w:sz="4" w:space="0" w:color="auto"/>
              <w:bottom w:val="single" w:sz="4" w:space="0" w:color="auto"/>
              <w:right w:val="single" w:sz="4" w:space="0" w:color="auto"/>
            </w:tcBorders>
          </w:tcPr>
          <w:p w:rsidR="00B90C97" w:rsidRPr="00B90C97" w:rsidRDefault="00B90C97" w:rsidP="00274098">
            <w:pPr>
              <w:spacing w:after="0" w:line="240" w:lineRule="auto"/>
              <w:ind w:right="-6"/>
              <w:jc w:val="both"/>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 xml:space="preserve">Разработка и принятие нормативного правового акта о подготовке проектов внесения изменений в Генеральный план и Правила землепользования и застройки </w:t>
            </w:r>
            <w:r w:rsidR="00274098" w:rsidRPr="00BA71D9">
              <w:rPr>
                <w:rFonts w:ascii="Times New Roman" w:eastAsia="Calibri" w:hAnsi="Times New Roman" w:cs="Times New Roman"/>
                <w:lang w:eastAsia="ru-RU"/>
              </w:rPr>
              <w:t xml:space="preserve">Артемовского </w:t>
            </w:r>
            <w:r w:rsidRPr="00B90C97">
              <w:rPr>
                <w:rFonts w:ascii="Times New Roman" w:eastAsia="Calibri" w:hAnsi="Times New Roman" w:cs="Times New Roman"/>
                <w:lang w:eastAsia="ru-RU"/>
              </w:rPr>
              <w:t xml:space="preserve">муниципального образования </w:t>
            </w:r>
          </w:p>
        </w:tc>
        <w:tc>
          <w:tcPr>
            <w:tcW w:w="2362" w:type="dxa"/>
            <w:tcBorders>
              <w:top w:val="single" w:sz="4" w:space="0" w:color="auto"/>
              <w:left w:val="single" w:sz="4" w:space="0" w:color="auto"/>
              <w:bottom w:val="single" w:sz="4" w:space="0" w:color="auto"/>
              <w:right w:val="single" w:sz="4" w:space="0" w:color="auto"/>
            </w:tcBorders>
          </w:tcPr>
          <w:p w:rsidR="00B90C97" w:rsidRPr="00B90C97" w:rsidRDefault="00274098" w:rsidP="00B90C97">
            <w:pPr>
              <w:spacing w:after="0" w:line="240" w:lineRule="auto"/>
              <w:rPr>
                <w:rFonts w:ascii="Times New Roman" w:eastAsia="Calibri" w:hAnsi="Times New Roman" w:cs="Times New Roman"/>
                <w:iCs/>
                <w:sz w:val="24"/>
                <w:szCs w:val="24"/>
                <w:lang w:eastAsia="ru-RU"/>
              </w:rPr>
            </w:pPr>
            <w:r w:rsidRPr="00BA71D9">
              <w:rPr>
                <w:rFonts w:ascii="Times New Roman" w:eastAsia="Calibri" w:hAnsi="Times New Roman" w:cs="Times New Roman"/>
                <w:iCs/>
                <w:lang w:eastAsia="ru-RU"/>
              </w:rPr>
              <w:t>Февраль 2017</w:t>
            </w:r>
          </w:p>
          <w:p w:rsidR="00B90C97" w:rsidRPr="00B90C97" w:rsidRDefault="00B90C97" w:rsidP="00B90C97">
            <w:pPr>
              <w:spacing w:after="0" w:line="240" w:lineRule="auto"/>
              <w:ind w:right="-6"/>
              <w:jc w:val="center"/>
              <w:rPr>
                <w:rFonts w:ascii="Times New Roman" w:eastAsia="Calibri" w:hAnsi="Times New Roman" w:cs="Times New Roman"/>
                <w:iCs/>
                <w:sz w:val="24"/>
                <w:szCs w:val="24"/>
                <w:lang w:eastAsia="ru-RU"/>
              </w:rPr>
            </w:pPr>
          </w:p>
        </w:tc>
      </w:tr>
      <w:tr w:rsidR="00B90C97" w:rsidRPr="00B90C97" w:rsidTr="00411D36">
        <w:trPr>
          <w:trHeight w:val="705"/>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2</w:t>
            </w:r>
          </w:p>
        </w:tc>
        <w:tc>
          <w:tcPr>
            <w:tcW w:w="6993" w:type="dxa"/>
            <w:tcBorders>
              <w:top w:val="single" w:sz="4" w:space="0" w:color="auto"/>
              <w:left w:val="single" w:sz="4" w:space="0" w:color="auto"/>
              <w:bottom w:val="single" w:sz="4" w:space="0" w:color="auto"/>
              <w:right w:val="single" w:sz="4" w:space="0" w:color="auto"/>
            </w:tcBorders>
          </w:tcPr>
          <w:p w:rsidR="00B90C97" w:rsidRPr="00B90C97" w:rsidRDefault="00274098" w:rsidP="005B328B">
            <w:pPr>
              <w:spacing w:after="0" w:line="240" w:lineRule="auto"/>
              <w:jc w:val="both"/>
              <w:rPr>
                <w:rFonts w:ascii="Times New Roman" w:eastAsia="Calibri" w:hAnsi="Times New Roman" w:cs="Times New Roman"/>
                <w:sz w:val="24"/>
                <w:szCs w:val="24"/>
                <w:lang w:eastAsia="ru-RU"/>
              </w:rPr>
            </w:pPr>
            <w:r w:rsidRPr="00BA71D9">
              <w:rPr>
                <w:rFonts w:ascii="Times New Roman" w:eastAsia="Calibri" w:hAnsi="Times New Roman" w:cs="Times New Roman"/>
                <w:lang w:eastAsia="ru-RU"/>
              </w:rPr>
              <w:t xml:space="preserve">Опубликование </w:t>
            </w:r>
            <w:r w:rsidR="00B90C97" w:rsidRPr="00B90C97">
              <w:rPr>
                <w:rFonts w:ascii="Times New Roman" w:eastAsia="Calibri" w:hAnsi="Times New Roman" w:cs="Times New Roman"/>
                <w:lang w:eastAsia="ru-RU"/>
              </w:rPr>
              <w:t>и р</w:t>
            </w:r>
            <w:r w:rsidRPr="00BA71D9">
              <w:rPr>
                <w:rFonts w:ascii="Times New Roman" w:eastAsia="Calibri" w:hAnsi="Times New Roman" w:cs="Times New Roman"/>
                <w:lang w:eastAsia="ru-RU"/>
              </w:rPr>
              <w:t>азмещение на официальном сайте а</w:t>
            </w:r>
            <w:r w:rsidRPr="00B90C97">
              <w:rPr>
                <w:rFonts w:ascii="Times New Roman" w:eastAsia="Calibri" w:hAnsi="Times New Roman" w:cs="Times New Roman"/>
                <w:lang w:eastAsia="ru-RU"/>
              </w:rPr>
              <w:t>дминистрации</w:t>
            </w:r>
            <w:r w:rsidRPr="00BA71D9">
              <w:rPr>
                <w:rFonts w:ascii="Times New Roman" w:eastAsia="Calibri" w:hAnsi="Times New Roman" w:cs="Times New Roman"/>
                <w:lang w:eastAsia="ru-RU"/>
              </w:rPr>
              <w:t xml:space="preserve"> Артемовского </w:t>
            </w:r>
            <w:r w:rsidR="005B328B">
              <w:rPr>
                <w:rFonts w:ascii="Times New Roman" w:eastAsia="Calibri" w:hAnsi="Times New Roman" w:cs="Times New Roman"/>
                <w:lang w:eastAsia="ru-RU"/>
              </w:rPr>
              <w:t xml:space="preserve">муниципального образования </w:t>
            </w:r>
            <w:r w:rsidR="005B328B" w:rsidRPr="00B90C97">
              <w:rPr>
                <w:rFonts w:ascii="Times New Roman" w:eastAsia="Calibri" w:hAnsi="Times New Roman" w:cs="Times New Roman"/>
                <w:lang w:eastAsia="ru-RU"/>
              </w:rPr>
              <w:t xml:space="preserve"> нормативного правового акта</w:t>
            </w:r>
            <w:r w:rsidR="00B90C97" w:rsidRPr="00B90C97">
              <w:rPr>
                <w:rFonts w:ascii="Times New Roman" w:eastAsia="Calibri" w:hAnsi="Times New Roman" w:cs="Times New Roman"/>
                <w:lang w:eastAsia="ru-RU"/>
              </w:rPr>
              <w:t xml:space="preserve"> о подготовке проектов внесения изменений в Генеральный план и Правила землепользования и застройки </w:t>
            </w:r>
            <w:r w:rsidRPr="00BA71D9">
              <w:rPr>
                <w:rFonts w:ascii="Times New Roman" w:eastAsia="Calibri" w:hAnsi="Times New Roman" w:cs="Times New Roman"/>
                <w:lang w:eastAsia="ru-RU"/>
              </w:rPr>
              <w:t xml:space="preserve">Артемовского </w:t>
            </w:r>
            <w:r w:rsidR="00B90C97" w:rsidRPr="00B90C97">
              <w:rPr>
                <w:rFonts w:ascii="Times New Roman" w:eastAsia="Calibri" w:hAnsi="Times New Roman" w:cs="Times New Roman"/>
                <w:lang w:eastAsia="ru-RU"/>
              </w:rPr>
              <w:t xml:space="preserve">муниципального образования </w:t>
            </w:r>
          </w:p>
        </w:tc>
        <w:tc>
          <w:tcPr>
            <w:tcW w:w="2362" w:type="dxa"/>
            <w:tcBorders>
              <w:top w:val="single" w:sz="4" w:space="0" w:color="auto"/>
              <w:left w:val="single" w:sz="4" w:space="0" w:color="auto"/>
              <w:bottom w:val="single" w:sz="4" w:space="0" w:color="auto"/>
              <w:right w:val="single" w:sz="4" w:space="0" w:color="auto"/>
            </w:tcBorders>
          </w:tcPr>
          <w:p w:rsidR="00B90C97" w:rsidRPr="00B90C97" w:rsidRDefault="00274098" w:rsidP="00B90C97">
            <w:pPr>
              <w:spacing w:after="0" w:line="240" w:lineRule="auto"/>
              <w:rPr>
                <w:rFonts w:ascii="Times New Roman" w:eastAsia="Calibri" w:hAnsi="Times New Roman" w:cs="Times New Roman"/>
                <w:iCs/>
                <w:sz w:val="24"/>
                <w:szCs w:val="24"/>
                <w:lang w:eastAsia="ru-RU"/>
              </w:rPr>
            </w:pPr>
            <w:r w:rsidRPr="00BA71D9">
              <w:rPr>
                <w:rFonts w:ascii="Times New Roman" w:eastAsia="Calibri" w:hAnsi="Times New Roman" w:cs="Times New Roman"/>
                <w:iCs/>
                <w:lang w:eastAsia="ru-RU"/>
              </w:rPr>
              <w:t>Февраль 2017</w:t>
            </w:r>
          </w:p>
          <w:p w:rsidR="00B90C97" w:rsidRPr="00B90C97" w:rsidRDefault="00B90C97" w:rsidP="00B90C97">
            <w:pPr>
              <w:spacing w:after="0" w:line="240" w:lineRule="auto"/>
              <w:ind w:right="-6"/>
              <w:jc w:val="center"/>
              <w:rPr>
                <w:rFonts w:ascii="Times New Roman" w:eastAsia="Calibri" w:hAnsi="Times New Roman" w:cs="Times New Roman"/>
                <w:iCs/>
                <w:sz w:val="24"/>
                <w:szCs w:val="24"/>
                <w:lang w:eastAsia="ru-RU"/>
              </w:rPr>
            </w:pPr>
          </w:p>
        </w:tc>
      </w:tr>
      <w:tr w:rsidR="00B90C97" w:rsidRPr="00B90C97" w:rsidTr="00411D36">
        <w:trPr>
          <w:trHeight w:val="720"/>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3</w:t>
            </w:r>
          </w:p>
        </w:tc>
        <w:tc>
          <w:tcPr>
            <w:tcW w:w="6993" w:type="dxa"/>
            <w:tcBorders>
              <w:top w:val="single" w:sz="4" w:space="0" w:color="auto"/>
              <w:left w:val="single" w:sz="4" w:space="0" w:color="auto"/>
              <w:bottom w:val="single" w:sz="4" w:space="0" w:color="auto"/>
              <w:right w:val="single" w:sz="4" w:space="0" w:color="auto"/>
            </w:tcBorders>
          </w:tcPr>
          <w:p w:rsidR="00B90C97" w:rsidRPr="00B90C97" w:rsidRDefault="00274098" w:rsidP="00B90C97">
            <w:pPr>
              <w:spacing w:after="0" w:line="240" w:lineRule="auto"/>
              <w:ind w:right="-6"/>
              <w:jc w:val="both"/>
              <w:rPr>
                <w:rFonts w:ascii="Times New Roman" w:eastAsia="Calibri" w:hAnsi="Times New Roman" w:cs="Times New Roman"/>
                <w:sz w:val="24"/>
                <w:szCs w:val="24"/>
                <w:lang w:eastAsia="ru-RU"/>
              </w:rPr>
            </w:pPr>
            <w:r w:rsidRPr="00BA71D9">
              <w:rPr>
                <w:rFonts w:ascii="Times New Roman" w:eastAsia="Calibri" w:hAnsi="Times New Roman" w:cs="Times New Roman"/>
                <w:lang w:eastAsia="ru-RU"/>
              </w:rPr>
              <w:t>Подготовка проекта о внесении</w:t>
            </w:r>
            <w:r w:rsidRPr="00B90C97">
              <w:rPr>
                <w:rFonts w:ascii="Times New Roman" w:eastAsia="Calibri" w:hAnsi="Times New Roman" w:cs="Times New Roman"/>
                <w:lang w:eastAsia="ru-RU"/>
              </w:rPr>
              <w:t xml:space="preserve"> изменений в Генеральный план и Правила землепользования и застройки </w:t>
            </w:r>
            <w:r w:rsidRPr="00BA71D9">
              <w:rPr>
                <w:rFonts w:ascii="Times New Roman" w:eastAsia="Calibri" w:hAnsi="Times New Roman" w:cs="Times New Roman"/>
                <w:lang w:eastAsia="ru-RU"/>
              </w:rPr>
              <w:t xml:space="preserve">Артемовского </w:t>
            </w:r>
            <w:r w:rsidRPr="00B90C97">
              <w:rPr>
                <w:rFonts w:ascii="Times New Roman" w:eastAsia="Calibri" w:hAnsi="Times New Roman" w:cs="Times New Roman"/>
                <w:lang w:eastAsia="ru-RU"/>
              </w:rPr>
              <w:t>муниципального образования</w:t>
            </w:r>
            <w:bookmarkStart w:id="44" w:name="_GoBack"/>
            <w:bookmarkEnd w:id="44"/>
          </w:p>
        </w:tc>
        <w:tc>
          <w:tcPr>
            <w:tcW w:w="2362" w:type="dxa"/>
            <w:tcBorders>
              <w:top w:val="single" w:sz="4" w:space="0" w:color="auto"/>
              <w:left w:val="single" w:sz="4" w:space="0" w:color="auto"/>
              <w:bottom w:val="single" w:sz="4" w:space="0" w:color="auto"/>
              <w:right w:val="single" w:sz="4" w:space="0" w:color="auto"/>
            </w:tcBorders>
          </w:tcPr>
          <w:p w:rsidR="00B90C97" w:rsidRPr="00B90C97" w:rsidRDefault="00274098" w:rsidP="00B90C97">
            <w:pPr>
              <w:spacing w:after="0" w:line="240" w:lineRule="auto"/>
              <w:rPr>
                <w:rFonts w:ascii="Times New Roman" w:eastAsia="Calibri" w:hAnsi="Times New Roman" w:cs="Times New Roman"/>
                <w:iCs/>
                <w:sz w:val="24"/>
                <w:szCs w:val="24"/>
                <w:lang w:eastAsia="ru-RU"/>
              </w:rPr>
            </w:pPr>
            <w:r w:rsidRPr="00BA71D9">
              <w:rPr>
                <w:rFonts w:ascii="Times New Roman" w:eastAsia="Calibri" w:hAnsi="Times New Roman" w:cs="Times New Roman"/>
                <w:iCs/>
                <w:lang w:eastAsia="ru-RU"/>
              </w:rPr>
              <w:t xml:space="preserve">Март </w:t>
            </w:r>
            <w:r w:rsidR="00B90C97" w:rsidRPr="00B90C97">
              <w:rPr>
                <w:rFonts w:ascii="Times New Roman" w:eastAsia="Calibri" w:hAnsi="Times New Roman" w:cs="Times New Roman"/>
                <w:iCs/>
                <w:lang w:eastAsia="ru-RU"/>
              </w:rPr>
              <w:t>2017</w:t>
            </w:r>
          </w:p>
          <w:p w:rsidR="00B90C97" w:rsidRPr="00B90C97" w:rsidRDefault="00B90C97" w:rsidP="00B90C97">
            <w:pPr>
              <w:spacing w:after="0" w:line="240" w:lineRule="auto"/>
              <w:rPr>
                <w:rFonts w:ascii="Times New Roman" w:eastAsia="Calibri" w:hAnsi="Times New Roman" w:cs="Times New Roman"/>
                <w:iCs/>
                <w:sz w:val="24"/>
                <w:szCs w:val="24"/>
                <w:lang w:eastAsia="ru-RU"/>
              </w:rPr>
            </w:pPr>
          </w:p>
        </w:tc>
      </w:tr>
      <w:tr w:rsidR="00B90C97" w:rsidRPr="00B90C97" w:rsidTr="00411D36">
        <w:trPr>
          <w:trHeight w:val="720"/>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4</w:t>
            </w:r>
          </w:p>
        </w:tc>
        <w:tc>
          <w:tcPr>
            <w:tcW w:w="6993" w:type="dxa"/>
            <w:tcBorders>
              <w:top w:val="single" w:sz="4" w:space="0" w:color="auto"/>
              <w:left w:val="single" w:sz="4" w:space="0" w:color="auto"/>
              <w:bottom w:val="single" w:sz="4" w:space="0" w:color="auto"/>
              <w:right w:val="single" w:sz="4" w:space="0" w:color="auto"/>
            </w:tcBorders>
          </w:tcPr>
          <w:p w:rsidR="00B90C97" w:rsidRPr="00B90C97" w:rsidRDefault="005B328B" w:rsidP="00274098">
            <w:pPr>
              <w:spacing w:after="0" w:line="240" w:lineRule="auto"/>
              <w:ind w:right="-6"/>
              <w:jc w:val="both"/>
              <w:rPr>
                <w:rFonts w:ascii="Times New Roman" w:eastAsia="Calibri" w:hAnsi="Times New Roman" w:cs="Times New Roman"/>
                <w:sz w:val="24"/>
                <w:szCs w:val="24"/>
                <w:lang w:eastAsia="ru-RU"/>
              </w:rPr>
            </w:pPr>
            <w:r>
              <w:rPr>
                <w:rFonts w:ascii="Times New Roman" w:eastAsia="Calibri" w:hAnsi="Times New Roman" w:cs="Times New Roman"/>
                <w:lang w:eastAsia="ru-RU"/>
              </w:rPr>
              <w:t>Сбор, учет, р</w:t>
            </w:r>
            <w:r w:rsidR="00B90C97" w:rsidRPr="00B90C97">
              <w:rPr>
                <w:rFonts w:ascii="Times New Roman" w:eastAsia="Calibri" w:hAnsi="Times New Roman" w:cs="Times New Roman"/>
                <w:lang w:eastAsia="ru-RU"/>
              </w:rPr>
              <w:t xml:space="preserve">ассмотрение </w:t>
            </w:r>
            <w:r w:rsidR="00274098" w:rsidRPr="00BA71D9">
              <w:rPr>
                <w:rFonts w:ascii="Times New Roman" w:eastAsia="Calibri" w:hAnsi="Times New Roman" w:cs="Times New Roman"/>
                <w:lang w:eastAsia="ru-RU"/>
              </w:rPr>
              <w:t xml:space="preserve">комиссией </w:t>
            </w:r>
            <w:r w:rsidR="00B90C97" w:rsidRPr="00B90C97">
              <w:rPr>
                <w:rFonts w:ascii="Times New Roman" w:eastAsia="Calibri" w:hAnsi="Times New Roman" w:cs="Times New Roman"/>
                <w:lang w:eastAsia="ru-RU"/>
              </w:rPr>
              <w:t>предложений по внесению изменений в Генеральный план и Правила землепользования и застр</w:t>
            </w:r>
            <w:r w:rsidR="00274098" w:rsidRPr="00BA71D9">
              <w:rPr>
                <w:rFonts w:ascii="Times New Roman" w:eastAsia="Calibri" w:hAnsi="Times New Roman" w:cs="Times New Roman"/>
                <w:lang w:eastAsia="ru-RU"/>
              </w:rPr>
              <w:t xml:space="preserve">ойки Артемовского муниципального образования, </w:t>
            </w:r>
            <w:r w:rsidR="00B90C97" w:rsidRPr="00B90C97">
              <w:rPr>
                <w:rFonts w:ascii="Times New Roman" w:eastAsia="Calibri" w:hAnsi="Times New Roman" w:cs="Times New Roman"/>
                <w:lang w:eastAsia="ru-RU"/>
              </w:rPr>
              <w:t xml:space="preserve">подготовка рекомендации о внесении в соответствии с поступившими предложениями изменений в Генеральный план и Правила землепользования и застройки </w:t>
            </w:r>
            <w:r w:rsidR="00274098" w:rsidRPr="00BA71D9">
              <w:rPr>
                <w:rFonts w:ascii="Times New Roman" w:eastAsia="Calibri" w:hAnsi="Times New Roman" w:cs="Times New Roman"/>
                <w:lang w:eastAsia="ru-RU"/>
              </w:rPr>
              <w:t xml:space="preserve">Артемовского </w:t>
            </w:r>
            <w:r w:rsidR="00B90C97" w:rsidRPr="00B90C97">
              <w:rPr>
                <w:rFonts w:ascii="Times New Roman" w:eastAsia="Calibri" w:hAnsi="Times New Roman" w:cs="Times New Roman"/>
                <w:lang w:eastAsia="ru-RU"/>
              </w:rPr>
              <w:t>муниципального образования или об отклонении таких предложений с указанием причин отклонения</w:t>
            </w:r>
          </w:p>
        </w:tc>
        <w:tc>
          <w:tcPr>
            <w:tcW w:w="2362" w:type="dxa"/>
            <w:tcBorders>
              <w:top w:val="single" w:sz="4" w:space="0" w:color="auto"/>
              <w:left w:val="single" w:sz="4" w:space="0" w:color="auto"/>
              <w:bottom w:val="single" w:sz="4" w:space="0" w:color="auto"/>
              <w:right w:val="single" w:sz="4" w:space="0" w:color="auto"/>
            </w:tcBorders>
          </w:tcPr>
          <w:p w:rsidR="00B90C97" w:rsidRPr="00B90C97" w:rsidRDefault="005B328B" w:rsidP="00B90C97">
            <w:pPr>
              <w:spacing w:after="0" w:line="240" w:lineRule="auto"/>
              <w:rPr>
                <w:rFonts w:ascii="Times New Roman" w:eastAsia="Calibri" w:hAnsi="Times New Roman" w:cs="Times New Roman"/>
                <w:iCs/>
                <w:sz w:val="24"/>
                <w:szCs w:val="24"/>
                <w:lang w:eastAsia="ru-RU"/>
              </w:rPr>
            </w:pPr>
            <w:r>
              <w:rPr>
                <w:rFonts w:ascii="Times New Roman" w:eastAsia="Calibri" w:hAnsi="Times New Roman" w:cs="Times New Roman"/>
                <w:iCs/>
                <w:lang w:eastAsia="ru-RU"/>
              </w:rPr>
              <w:t>М</w:t>
            </w:r>
            <w:r w:rsidR="00B90C97" w:rsidRPr="00B90C97">
              <w:rPr>
                <w:rFonts w:ascii="Times New Roman" w:eastAsia="Calibri" w:hAnsi="Times New Roman" w:cs="Times New Roman"/>
                <w:iCs/>
                <w:lang w:eastAsia="ru-RU"/>
              </w:rPr>
              <w:t>арт 2017</w:t>
            </w:r>
          </w:p>
          <w:p w:rsidR="00B90C97" w:rsidRPr="00B90C97" w:rsidRDefault="00B90C97" w:rsidP="00B90C97">
            <w:pPr>
              <w:spacing w:after="0" w:line="240" w:lineRule="auto"/>
              <w:ind w:right="-6"/>
              <w:jc w:val="center"/>
              <w:rPr>
                <w:rFonts w:ascii="Times New Roman" w:eastAsia="Calibri" w:hAnsi="Times New Roman" w:cs="Times New Roman"/>
                <w:iCs/>
                <w:sz w:val="24"/>
                <w:szCs w:val="24"/>
                <w:lang w:eastAsia="ru-RU"/>
              </w:rPr>
            </w:pPr>
          </w:p>
        </w:tc>
      </w:tr>
      <w:tr w:rsidR="00B90C97" w:rsidRPr="00B90C97" w:rsidTr="00411D36">
        <w:trPr>
          <w:trHeight w:val="720"/>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5</w:t>
            </w:r>
          </w:p>
        </w:tc>
        <w:tc>
          <w:tcPr>
            <w:tcW w:w="6993" w:type="dxa"/>
            <w:tcBorders>
              <w:top w:val="single" w:sz="4" w:space="0" w:color="auto"/>
              <w:left w:val="single" w:sz="4" w:space="0" w:color="auto"/>
              <w:bottom w:val="single" w:sz="4" w:space="0" w:color="auto"/>
              <w:right w:val="single" w:sz="4" w:space="0" w:color="auto"/>
            </w:tcBorders>
          </w:tcPr>
          <w:p w:rsidR="00B90C97" w:rsidRPr="00B90C97" w:rsidRDefault="00A93E60" w:rsidP="00A93E60">
            <w:pPr>
              <w:spacing w:after="0" w:line="240" w:lineRule="auto"/>
              <w:ind w:right="-6"/>
              <w:jc w:val="both"/>
              <w:rPr>
                <w:rFonts w:ascii="Times New Roman" w:eastAsia="Calibri" w:hAnsi="Times New Roman" w:cs="Times New Roman"/>
                <w:sz w:val="24"/>
                <w:szCs w:val="24"/>
                <w:lang w:eastAsia="ru-RU"/>
              </w:rPr>
            </w:pPr>
            <w:r w:rsidRPr="00BA71D9">
              <w:rPr>
                <w:rFonts w:ascii="Times New Roman" w:eastAsia="Calibri" w:hAnsi="Times New Roman" w:cs="Times New Roman"/>
                <w:lang w:eastAsia="ru-RU"/>
              </w:rPr>
              <w:t xml:space="preserve">Размещение </w:t>
            </w:r>
            <w:r w:rsidR="00B90C97" w:rsidRPr="00B90C97">
              <w:rPr>
                <w:rFonts w:ascii="Times New Roman" w:eastAsia="Calibri" w:hAnsi="Times New Roman" w:cs="Times New Roman"/>
                <w:lang w:eastAsia="ru-RU"/>
              </w:rPr>
              <w:t>проектов внесения изменений в Генеральный план и Правила землепользования и застройки</w:t>
            </w:r>
            <w:r w:rsidRPr="00BA71D9">
              <w:rPr>
                <w:rFonts w:ascii="Times New Roman" w:eastAsia="Calibri" w:hAnsi="Times New Roman" w:cs="Times New Roman"/>
                <w:lang w:eastAsia="ru-RU"/>
              </w:rPr>
              <w:t xml:space="preserve"> Артемовского </w:t>
            </w:r>
            <w:r w:rsidR="00B90C97" w:rsidRPr="00B90C97">
              <w:rPr>
                <w:rFonts w:ascii="Times New Roman" w:eastAsia="Calibri" w:hAnsi="Times New Roman" w:cs="Times New Roman"/>
                <w:lang w:eastAsia="ru-RU"/>
              </w:rPr>
              <w:t xml:space="preserve"> муниципального образования </w:t>
            </w:r>
            <w:r w:rsidRPr="00BA71D9">
              <w:rPr>
                <w:rFonts w:ascii="Times New Roman" w:eastAsia="Calibri" w:hAnsi="Times New Roman" w:cs="Times New Roman"/>
                <w:lang w:eastAsia="ru-RU"/>
              </w:rPr>
              <w:t>на официальном сайте а</w:t>
            </w:r>
            <w:r w:rsidRPr="00B90C97">
              <w:rPr>
                <w:rFonts w:ascii="Times New Roman" w:eastAsia="Calibri" w:hAnsi="Times New Roman" w:cs="Times New Roman"/>
                <w:lang w:eastAsia="ru-RU"/>
              </w:rPr>
              <w:t xml:space="preserve">дминистрации </w:t>
            </w:r>
            <w:r w:rsidRPr="00BA71D9">
              <w:rPr>
                <w:rFonts w:ascii="Times New Roman" w:eastAsia="Calibri" w:hAnsi="Times New Roman" w:cs="Times New Roman"/>
                <w:lang w:eastAsia="ru-RU"/>
              </w:rPr>
              <w:t xml:space="preserve">Артемовского МО и </w:t>
            </w:r>
            <w:r w:rsidR="00B90C97" w:rsidRPr="00B90C97">
              <w:rPr>
                <w:rFonts w:ascii="Times New Roman" w:eastAsia="Calibri" w:hAnsi="Times New Roman" w:cs="Times New Roman"/>
                <w:lang w:eastAsia="ru-RU"/>
              </w:rPr>
              <w:t>в ФГИС ТП</w:t>
            </w:r>
          </w:p>
        </w:tc>
        <w:tc>
          <w:tcPr>
            <w:tcW w:w="2362" w:type="dxa"/>
            <w:tcBorders>
              <w:top w:val="single" w:sz="4" w:space="0" w:color="auto"/>
              <w:left w:val="single" w:sz="4" w:space="0" w:color="auto"/>
              <w:bottom w:val="single" w:sz="4" w:space="0" w:color="auto"/>
              <w:right w:val="single" w:sz="4" w:space="0" w:color="auto"/>
            </w:tcBorders>
          </w:tcPr>
          <w:p w:rsidR="00B90C97" w:rsidRPr="00B90C97" w:rsidRDefault="00A93E60" w:rsidP="00A93E60">
            <w:pPr>
              <w:spacing w:after="0" w:line="240" w:lineRule="auto"/>
              <w:rPr>
                <w:rFonts w:ascii="Times New Roman" w:eastAsia="Calibri" w:hAnsi="Times New Roman" w:cs="Times New Roman"/>
                <w:iCs/>
                <w:sz w:val="24"/>
                <w:szCs w:val="24"/>
                <w:lang w:eastAsia="ru-RU"/>
              </w:rPr>
            </w:pPr>
            <w:r w:rsidRPr="00BA71D9">
              <w:rPr>
                <w:rFonts w:ascii="Times New Roman" w:eastAsia="Calibri" w:hAnsi="Times New Roman" w:cs="Times New Roman"/>
                <w:iCs/>
                <w:lang w:eastAsia="ru-RU"/>
              </w:rPr>
              <w:t>А</w:t>
            </w:r>
            <w:r w:rsidR="00B90C97" w:rsidRPr="00B90C97">
              <w:rPr>
                <w:rFonts w:ascii="Times New Roman" w:eastAsia="Calibri" w:hAnsi="Times New Roman" w:cs="Times New Roman"/>
                <w:iCs/>
                <w:lang w:eastAsia="ru-RU"/>
              </w:rPr>
              <w:t xml:space="preserve">прель 2017 </w:t>
            </w:r>
          </w:p>
        </w:tc>
      </w:tr>
      <w:tr w:rsidR="00B90C97" w:rsidRPr="00B90C97" w:rsidTr="00411D36">
        <w:trPr>
          <w:trHeight w:val="720"/>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F4283F" w:rsidP="00B90C97">
            <w:pPr>
              <w:spacing w:after="0" w:line="240" w:lineRule="auto"/>
              <w:ind w:right="-6"/>
              <w:jc w:val="center"/>
              <w:rPr>
                <w:rFonts w:ascii="Times New Roman" w:eastAsia="Calibri" w:hAnsi="Times New Roman" w:cs="Times New Roman"/>
                <w:sz w:val="24"/>
                <w:szCs w:val="24"/>
                <w:lang w:eastAsia="ru-RU"/>
              </w:rPr>
            </w:pPr>
            <w:r w:rsidRPr="00BA71D9">
              <w:rPr>
                <w:rFonts w:ascii="Times New Roman" w:eastAsia="Calibri" w:hAnsi="Times New Roman" w:cs="Times New Roman"/>
                <w:lang w:eastAsia="ru-RU"/>
              </w:rPr>
              <w:t>6</w:t>
            </w:r>
          </w:p>
        </w:tc>
        <w:tc>
          <w:tcPr>
            <w:tcW w:w="6993" w:type="dxa"/>
            <w:tcBorders>
              <w:top w:val="single" w:sz="4" w:space="0" w:color="auto"/>
              <w:left w:val="single" w:sz="4" w:space="0" w:color="auto"/>
              <w:bottom w:val="single" w:sz="4" w:space="0" w:color="auto"/>
              <w:right w:val="single" w:sz="4" w:space="0" w:color="auto"/>
            </w:tcBorders>
          </w:tcPr>
          <w:p w:rsidR="00B90C97" w:rsidRPr="00B90C97" w:rsidRDefault="00B90C97" w:rsidP="00F4283F">
            <w:pPr>
              <w:spacing w:after="0" w:line="240" w:lineRule="auto"/>
              <w:ind w:right="-6"/>
              <w:jc w:val="both"/>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 xml:space="preserve">Согласование проекта внесения изменений в Генеральный план </w:t>
            </w:r>
            <w:r w:rsidR="00F4283F" w:rsidRPr="00BA71D9">
              <w:rPr>
                <w:rFonts w:ascii="Times New Roman" w:eastAsia="Calibri" w:hAnsi="Times New Roman" w:cs="Times New Roman"/>
                <w:lang w:eastAsia="ru-RU"/>
              </w:rPr>
              <w:t xml:space="preserve">Артемовского </w:t>
            </w:r>
            <w:r w:rsidRPr="00B90C97">
              <w:rPr>
                <w:rFonts w:ascii="Times New Roman" w:eastAsia="Calibri" w:hAnsi="Times New Roman" w:cs="Times New Roman"/>
                <w:lang w:eastAsia="ru-RU"/>
              </w:rPr>
              <w:t xml:space="preserve">муниципального образования в соответствии со ст. 25 Градостроительного кодекса </w:t>
            </w:r>
          </w:p>
        </w:tc>
        <w:tc>
          <w:tcPr>
            <w:tcW w:w="2362" w:type="dxa"/>
            <w:tcBorders>
              <w:top w:val="single" w:sz="4" w:space="0" w:color="auto"/>
              <w:left w:val="single" w:sz="4" w:space="0" w:color="auto"/>
              <w:bottom w:val="single" w:sz="4" w:space="0" w:color="auto"/>
              <w:right w:val="single" w:sz="4" w:space="0" w:color="auto"/>
            </w:tcBorders>
          </w:tcPr>
          <w:p w:rsidR="00B90C97" w:rsidRPr="00B90C97" w:rsidRDefault="00B90C97" w:rsidP="00B90C97">
            <w:pPr>
              <w:spacing w:after="0" w:line="240" w:lineRule="auto"/>
              <w:rPr>
                <w:rFonts w:ascii="Times New Roman" w:eastAsia="Calibri" w:hAnsi="Times New Roman" w:cs="Times New Roman"/>
                <w:iCs/>
                <w:sz w:val="24"/>
                <w:szCs w:val="24"/>
                <w:lang w:eastAsia="ru-RU"/>
              </w:rPr>
            </w:pPr>
            <w:r w:rsidRPr="00B90C97">
              <w:rPr>
                <w:rFonts w:ascii="Times New Roman" w:eastAsia="Calibri" w:hAnsi="Times New Roman" w:cs="Times New Roman"/>
                <w:iCs/>
                <w:lang w:eastAsia="ru-RU"/>
              </w:rPr>
              <w:t>Не более 3-х месяцев со дня направления проекта на согласование</w:t>
            </w:r>
          </w:p>
        </w:tc>
      </w:tr>
      <w:tr w:rsidR="00F4283F" w:rsidRPr="00BA71D9" w:rsidTr="00F4283F">
        <w:trPr>
          <w:trHeight w:val="1058"/>
        </w:trPr>
        <w:tc>
          <w:tcPr>
            <w:tcW w:w="851" w:type="dxa"/>
            <w:tcBorders>
              <w:top w:val="single" w:sz="4" w:space="0" w:color="auto"/>
              <w:left w:val="single" w:sz="4" w:space="0" w:color="auto"/>
              <w:bottom w:val="single" w:sz="4" w:space="0" w:color="auto"/>
              <w:right w:val="single" w:sz="4" w:space="0" w:color="auto"/>
            </w:tcBorders>
            <w:vAlign w:val="center"/>
          </w:tcPr>
          <w:p w:rsidR="00F4283F" w:rsidRPr="00BA71D9" w:rsidRDefault="00F4283F" w:rsidP="00F4283F">
            <w:pPr>
              <w:jc w:val="center"/>
              <w:rPr>
                <w:rFonts w:ascii="Times New Roman" w:hAnsi="Times New Roman" w:cs="Times New Roman"/>
              </w:rPr>
            </w:pPr>
            <w:r w:rsidRPr="00BA71D9">
              <w:rPr>
                <w:rFonts w:ascii="Times New Roman" w:hAnsi="Times New Roman" w:cs="Times New Roman"/>
              </w:rPr>
              <w:t>7</w:t>
            </w:r>
          </w:p>
        </w:tc>
        <w:tc>
          <w:tcPr>
            <w:tcW w:w="6993" w:type="dxa"/>
            <w:tcBorders>
              <w:top w:val="single" w:sz="4" w:space="0" w:color="auto"/>
              <w:left w:val="single" w:sz="4" w:space="0" w:color="auto"/>
              <w:bottom w:val="single" w:sz="4" w:space="0" w:color="auto"/>
              <w:right w:val="single" w:sz="4" w:space="0" w:color="auto"/>
            </w:tcBorders>
          </w:tcPr>
          <w:p w:rsidR="00F4283F" w:rsidRPr="00BA71D9" w:rsidRDefault="00F4283F" w:rsidP="00F4283F">
            <w:pPr>
              <w:jc w:val="both"/>
              <w:rPr>
                <w:rFonts w:ascii="Times New Roman" w:hAnsi="Times New Roman" w:cs="Times New Roman"/>
              </w:rPr>
            </w:pPr>
            <w:r w:rsidRPr="00BA71D9">
              <w:rPr>
                <w:rFonts w:ascii="Times New Roman" w:hAnsi="Times New Roman" w:cs="Times New Roman"/>
              </w:rPr>
              <w:t>Подготовка постановления о проведении публичных слушаний, его публикация в СМИ и размещение на официальном сайте администрации Артемовского МО и оповещение жителей муниципального образования о времени и месте их проведения</w:t>
            </w:r>
          </w:p>
        </w:tc>
        <w:tc>
          <w:tcPr>
            <w:tcW w:w="2362" w:type="dxa"/>
            <w:tcBorders>
              <w:top w:val="single" w:sz="4" w:space="0" w:color="auto"/>
              <w:left w:val="single" w:sz="4" w:space="0" w:color="auto"/>
              <w:bottom w:val="single" w:sz="4" w:space="0" w:color="auto"/>
              <w:right w:val="single" w:sz="4" w:space="0" w:color="auto"/>
            </w:tcBorders>
          </w:tcPr>
          <w:p w:rsidR="00F4283F" w:rsidRPr="00BA71D9" w:rsidRDefault="00F4283F" w:rsidP="003E7825">
            <w:pPr>
              <w:rPr>
                <w:rFonts w:ascii="Times New Roman" w:hAnsi="Times New Roman" w:cs="Times New Roman"/>
              </w:rPr>
            </w:pPr>
            <w:r w:rsidRPr="00BA71D9">
              <w:rPr>
                <w:rFonts w:ascii="Times New Roman" w:hAnsi="Times New Roman" w:cs="Times New Roman"/>
              </w:rPr>
              <w:t>Апрель 2017</w:t>
            </w:r>
          </w:p>
        </w:tc>
      </w:tr>
      <w:tr w:rsidR="00B90C97" w:rsidRPr="00B90C97" w:rsidTr="00411D36">
        <w:trPr>
          <w:trHeight w:val="720"/>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8</w:t>
            </w:r>
          </w:p>
        </w:tc>
        <w:tc>
          <w:tcPr>
            <w:tcW w:w="6993" w:type="dxa"/>
            <w:tcBorders>
              <w:top w:val="single" w:sz="4" w:space="0" w:color="auto"/>
              <w:left w:val="single" w:sz="4" w:space="0" w:color="auto"/>
              <w:bottom w:val="single" w:sz="4" w:space="0" w:color="auto"/>
              <w:right w:val="single" w:sz="4" w:space="0" w:color="auto"/>
            </w:tcBorders>
          </w:tcPr>
          <w:p w:rsidR="00B90C97" w:rsidRPr="00B90C97" w:rsidRDefault="00B90C97" w:rsidP="00F4283F">
            <w:pPr>
              <w:spacing w:after="0" w:line="240" w:lineRule="auto"/>
              <w:ind w:right="-6"/>
              <w:jc w:val="both"/>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 xml:space="preserve">Проведение публичных слушаний по проектам изменений в Генеральный план и Правила землепользования и застройки </w:t>
            </w:r>
            <w:r w:rsidR="00F4283F" w:rsidRPr="00BA71D9">
              <w:rPr>
                <w:rFonts w:ascii="Times New Roman" w:eastAsia="Calibri" w:hAnsi="Times New Roman" w:cs="Times New Roman"/>
                <w:lang w:eastAsia="ru-RU"/>
              </w:rPr>
              <w:t xml:space="preserve">Артемовского </w:t>
            </w:r>
            <w:r w:rsidRPr="00B90C97">
              <w:rPr>
                <w:rFonts w:ascii="Times New Roman" w:eastAsia="Calibri" w:hAnsi="Times New Roman" w:cs="Times New Roman"/>
                <w:lang w:eastAsia="ru-RU"/>
              </w:rPr>
              <w:t xml:space="preserve">муниципального образования </w:t>
            </w:r>
          </w:p>
        </w:tc>
        <w:tc>
          <w:tcPr>
            <w:tcW w:w="2362" w:type="dxa"/>
            <w:tcBorders>
              <w:top w:val="single" w:sz="4" w:space="0" w:color="auto"/>
              <w:left w:val="single" w:sz="4" w:space="0" w:color="auto"/>
              <w:bottom w:val="single" w:sz="4" w:space="0" w:color="auto"/>
              <w:right w:val="single" w:sz="4" w:space="0" w:color="auto"/>
            </w:tcBorders>
          </w:tcPr>
          <w:p w:rsidR="00B90C97" w:rsidRPr="00B90C97" w:rsidRDefault="00B90C97" w:rsidP="00B90C97">
            <w:pPr>
              <w:spacing w:after="0" w:line="240" w:lineRule="auto"/>
              <w:rPr>
                <w:rFonts w:ascii="Times New Roman" w:eastAsia="Calibri" w:hAnsi="Times New Roman" w:cs="Times New Roman"/>
                <w:iCs/>
                <w:sz w:val="24"/>
                <w:szCs w:val="24"/>
                <w:lang w:eastAsia="ru-RU"/>
              </w:rPr>
            </w:pPr>
            <w:r w:rsidRPr="00B90C97">
              <w:rPr>
                <w:rFonts w:ascii="Times New Roman" w:eastAsia="Calibri" w:hAnsi="Times New Roman" w:cs="Times New Roman"/>
                <w:iCs/>
                <w:lang w:eastAsia="ru-RU"/>
              </w:rPr>
              <w:t>Май 2017</w:t>
            </w:r>
          </w:p>
        </w:tc>
      </w:tr>
      <w:tr w:rsidR="00B90C97" w:rsidRPr="00B90C97" w:rsidTr="00411D36">
        <w:trPr>
          <w:trHeight w:val="720"/>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9</w:t>
            </w:r>
          </w:p>
        </w:tc>
        <w:tc>
          <w:tcPr>
            <w:tcW w:w="6993" w:type="dxa"/>
            <w:tcBorders>
              <w:top w:val="single" w:sz="4" w:space="0" w:color="auto"/>
              <w:left w:val="single" w:sz="4" w:space="0" w:color="auto"/>
              <w:bottom w:val="single" w:sz="4" w:space="0" w:color="auto"/>
              <w:right w:val="single" w:sz="4" w:space="0" w:color="auto"/>
            </w:tcBorders>
          </w:tcPr>
          <w:p w:rsidR="00B90C97" w:rsidRPr="00B90C97" w:rsidRDefault="00B90C97" w:rsidP="00BA71D9">
            <w:pPr>
              <w:spacing w:after="0" w:line="240" w:lineRule="auto"/>
              <w:ind w:right="-6"/>
              <w:jc w:val="both"/>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Публикация и р</w:t>
            </w:r>
            <w:r w:rsidR="00F4283F" w:rsidRPr="00BA71D9">
              <w:rPr>
                <w:rFonts w:ascii="Times New Roman" w:eastAsia="Calibri" w:hAnsi="Times New Roman" w:cs="Times New Roman"/>
                <w:lang w:eastAsia="ru-RU"/>
              </w:rPr>
              <w:t xml:space="preserve">азмещение </w:t>
            </w:r>
            <w:r w:rsidR="00BA71D9" w:rsidRPr="00B90C97">
              <w:rPr>
                <w:rFonts w:ascii="Times New Roman" w:eastAsia="Calibri" w:hAnsi="Times New Roman" w:cs="Times New Roman"/>
                <w:lang w:eastAsia="ru-RU"/>
              </w:rPr>
              <w:t xml:space="preserve">заключения о результатах публичных слушаний </w:t>
            </w:r>
            <w:r w:rsidR="00F4283F" w:rsidRPr="00BA71D9">
              <w:rPr>
                <w:rFonts w:ascii="Times New Roman" w:eastAsia="Calibri" w:hAnsi="Times New Roman" w:cs="Times New Roman"/>
                <w:lang w:eastAsia="ru-RU"/>
              </w:rPr>
              <w:t>на официальном сайте а</w:t>
            </w:r>
            <w:r w:rsidRPr="00B90C97">
              <w:rPr>
                <w:rFonts w:ascii="Times New Roman" w:eastAsia="Calibri" w:hAnsi="Times New Roman" w:cs="Times New Roman"/>
                <w:lang w:eastAsia="ru-RU"/>
              </w:rPr>
              <w:t xml:space="preserve">дминистрации </w:t>
            </w:r>
            <w:r w:rsidR="00F4283F" w:rsidRPr="00BA71D9">
              <w:rPr>
                <w:rFonts w:ascii="Times New Roman" w:eastAsia="Calibri" w:hAnsi="Times New Roman" w:cs="Times New Roman"/>
                <w:lang w:eastAsia="ru-RU"/>
              </w:rPr>
              <w:t xml:space="preserve">Артемовского МО </w:t>
            </w:r>
          </w:p>
        </w:tc>
        <w:tc>
          <w:tcPr>
            <w:tcW w:w="2362" w:type="dxa"/>
            <w:tcBorders>
              <w:top w:val="single" w:sz="4" w:space="0" w:color="auto"/>
              <w:left w:val="single" w:sz="4" w:space="0" w:color="auto"/>
              <w:bottom w:val="single" w:sz="4" w:space="0" w:color="auto"/>
              <w:right w:val="single" w:sz="4" w:space="0" w:color="auto"/>
            </w:tcBorders>
          </w:tcPr>
          <w:p w:rsidR="00B90C97" w:rsidRPr="00B90C97" w:rsidRDefault="00B90C97" w:rsidP="00B90C97">
            <w:pPr>
              <w:spacing w:after="0" w:line="240" w:lineRule="auto"/>
              <w:rPr>
                <w:rFonts w:ascii="Times New Roman" w:eastAsia="Calibri" w:hAnsi="Times New Roman" w:cs="Times New Roman"/>
                <w:iCs/>
                <w:sz w:val="24"/>
                <w:szCs w:val="24"/>
                <w:lang w:eastAsia="ru-RU"/>
              </w:rPr>
            </w:pPr>
            <w:r w:rsidRPr="00B90C97">
              <w:rPr>
                <w:rFonts w:ascii="Times New Roman" w:eastAsia="Calibri" w:hAnsi="Times New Roman" w:cs="Times New Roman"/>
                <w:iCs/>
                <w:lang w:eastAsia="ru-RU"/>
              </w:rPr>
              <w:t>В течение 10 дней после проведений</w:t>
            </w:r>
          </w:p>
          <w:p w:rsidR="00B90C97" w:rsidRPr="00B90C97" w:rsidRDefault="00B90C97" w:rsidP="00B90C97">
            <w:pPr>
              <w:spacing w:after="0" w:line="240" w:lineRule="auto"/>
              <w:rPr>
                <w:rFonts w:ascii="Times New Roman" w:eastAsia="Calibri" w:hAnsi="Times New Roman" w:cs="Times New Roman"/>
                <w:iCs/>
                <w:sz w:val="24"/>
                <w:szCs w:val="24"/>
                <w:lang w:eastAsia="ru-RU"/>
              </w:rPr>
            </w:pPr>
            <w:r w:rsidRPr="00B90C97">
              <w:rPr>
                <w:rFonts w:ascii="Times New Roman" w:eastAsia="Calibri" w:hAnsi="Times New Roman" w:cs="Times New Roman"/>
                <w:iCs/>
                <w:lang w:eastAsia="ru-RU"/>
              </w:rPr>
              <w:t>публичных слушаний</w:t>
            </w:r>
          </w:p>
        </w:tc>
      </w:tr>
      <w:tr w:rsidR="00B90C97" w:rsidRPr="00B90C97" w:rsidTr="00411D36">
        <w:trPr>
          <w:trHeight w:val="720"/>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10</w:t>
            </w:r>
          </w:p>
        </w:tc>
        <w:tc>
          <w:tcPr>
            <w:tcW w:w="6993" w:type="dxa"/>
            <w:tcBorders>
              <w:top w:val="single" w:sz="4" w:space="0" w:color="auto"/>
              <w:left w:val="single" w:sz="4" w:space="0" w:color="auto"/>
              <w:bottom w:val="single" w:sz="4" w:space="0" w:color="auto"/>
              <w:right w:val="single" w:sz="4" w:space="0" w:color="auto"/>
            </w:tcBorders>
          </w:tcPr>
          <w:p w:rsidR="00B90C97" w:rsidRPr="00B90C97" w:rsidRDefault="00B90C97" w:rsidP="00BA71D9">
            <w:pPr>
              <w:spacing w:after="0" w:line="240" w:lineRule="auto"/>
              <w:ind w:right="-6"/>
              <w:jc w:val="both"/>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 xml:space="preserve">Рассмотрение и обсуждение результатов публичных </w:t>
            </w:r>
            <w:r w:rsidR="00BA71D9" w:rsidRPr="00BA71D9">
              <w:rPr>
                <w:rFonts w:ascii="Times New Roman" w:eastAsia="Calibri" w:hAnsi="Times New Roman" w:cs="Times New Roman"/>
                <w:lang w:eastAsia="ru-RU"/>
              </w:rPr>
              <w:t xml:space="preserve">комиссией </w:t>
            </w:r>
            <w:r w:rsidRPr="00B90C97">
              <w:rPr>
                <w:rFonts w:ascii="Times New Roman" w:eastAsia="Calibri" w:hAnsi="Times New Roman" w:cs="Times New Roman"/>
                <w:lang w:eastAsia="ru-RU"/>
              </w:rPr>
              <w:t xml:space="preserve">по подготовке проектов внесения изменений в Генеральный план и Правила землепользования и застройки </w:t>
            </w:r>
            <w:r w:rsidR="00BA71D9" w:rsidRPr="00BA71D9">
              <w:rPr>
                <w:rFonts w:ascii="Times New Roman" w:eastAsia="Calibri" w:hAnsi="Times New Roman" w:cs="Times New Roman"/>
                <w:lang w:eastAsia="ru-RU"/>
              </w:rPr>
              <w:t xml:space="preserve">Артемовского </w:t>
            </w:r>
            <w:r w:rsidRPr="00B90C97">
              <w:rPr>
                <w:rFonts w:ascii="Times New Roman" w:eastAsia="Calibri" w:hAnsi="Times New Roman" w:cs="Times New Roman"/>
                <w:lang w:eastAsia="ru-RU"/>
              </w:rPr>
              <w:t xml:space="preserve">муниципального образования </w:t>
            </w:r>
          </w:p>
        </w:tc>
        <w:tc>
          <w:tcPr>
            <w:tcW w:w="2362" w:type="dxa"/>
            <w:tcBorders>
              <w:top w:val="single" w:sz="4" w:space="0" w:color="auto"/>
              <w:left w:val="single" w:sz="4" w:space="0" w:color="auto"/>
              <w:bottom w:val="single" w:sz="4" w:space="0" w:color="auto"/>
              <w:right w:val="single" w:sz="4" w:space="0" w:color="auto"/>
            </w:tcBorders>
          </w:tcPr>
          <w:p w:rsidR="00B90C97" w:rsidRPr="00B90C97" w:rsidRDefault="00B90C97" w:rsidP="00B90C97">
            <w:pPr>
              <w:spacing w:after="0" w:line="240" w:lineRule="auto"/>
              <w:rPr>
                <w:rFonts w:ascii="Times New Roman" w:eastAsia="Calibri" w:hAnsi="Times New Roman" w:cs="Times New Roman"/>
                <w:iCs/>
                <w:sz w:val="24"/>
                <w:szCs w:val="24"/>
                <w:lang w:eastAsia="ru-RU"/>
              </w:rPr>
            </w:pPr>
            <w:r w:rsidRPr="00B90C97">
              <w:rPr>
                <w:rFonts w:ascii="Times New Roman" w:eastAsia="Calibri" w:hAnsi="Times New Roman" w:cs="Times New Roman"/>
                <w:iCs/>
                <w:lang w:eastAsia="ru-RU"/>
              </w:rPr>
              <w:t>В течение двух недель после проведений</w:t>
            </w:r>
          </w:p>
          <w:p w:rsidR="00B90C97" w:rsidRPr="00B90C97" w:rsidRDefault="00B90C97" w:rsidP="00B90C97">
            <w:pPr>
              <w:spacing w:after="0" w:line="240" w:lineRule="auto"/>
              <w:rPr>
                <w:rFonts w:ascii="Times New Roman" w:eastAsia="Calibri" w:hAnsi="Times New Roman" w:cs="Times New Roman"/>
                <w:iCs/>
                <w:sz w:val="24"/>
                <w:szCs w:val="24"/>
                <w:lang w:eastAsia="ru-RU"/>
              </w:rPr>
            </w:pPr>
            <w:r w:rsidRPr="00B90C97">
              <w:rPr>
                <w:rFonts w:ascii="Times New Roman" w:eastAsia="Calibri" w:hAnsi="Times New Roman" w:cs="Times New Roman"/>
                <w:iCs/>
                <w:lang w:eastAsia="ru-RU"/>
              </w:rPr>
              <w:t>публичных слушаний</w:t>
            </w:r>
          </w:p>
        </w:tc>
      </w:tr>
      <w:tr w:rsidR="00B90C97" w:rsidRPr="00B90C97" w:rsidTr="00BA71D9">
        <w:trPr>
          <w:trHeight w:val="720"/>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11</w:t>
            </w:r>
          </w:p>
        </w:tc>
        <w:tc>
          <w:tcPr>
            <w:tcW w:w="6993"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A71D9">
            <w:pPr>
              <w:spacing w:after="0" w:line="240" w:lineRule="auto"/>
              <w:ind w:right="-6"/>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 xml:space="preserve">Рассмотрение проектов внесения изменений в Генеральный план и Правила землепользования и застройки </w:t>
            </w:r>
            <w:r w:rsidR="00BA71D9" w:rsidRPr="00BA71D9">
              <w:rPr>
                <w:rFonts w:ascii="Times New Roman" w:eastAsia="Calibri" w:hAnsi="Times New Roman" w:cs="Times New Roman"/>
                <w:lang w:eastAsia="ru-RU"/>
              </w:rPr>
              <w:t xml:space="preserve">Артемовского </w:t>
            </w:r>
            <w:r w:rsidRPr="00B90C97">
              <w:rPr>
                <w:rFonts w:ascii="Times New Roman" w:eastAsia="Calibri" w:hAnsi="Times New Roman" w:cs="Times New Roman"/>
                <w:lang w:eastAsia="ru-RU"/>
              </w:rPr>
              <w:t xml:space="preserve">муниципального образования </w:t>
            </w:r>
            <w:r w:rsidR="00BA71D9" w:rsidRPr="00BA71D9">
              <w:rPr>
                <w:rFonts w:ascii="Times New Roman" w:eastAsia="Calibri" w:hAnsi="Times New Roman" w:cs="Times New Roman"/>
                <w:lang w:eastAsia="ru-RU"/>
              </w:rPr>
              <w:t>Думой Артемовского городского поселения</w:t>
            </w:r>
            <w:r w:rsidRPr="00B90C97">
              <w:rPr>
                <w:rFonts w:ascii="Times New Roman" w:eastAsia="Calibri" w:hAnsi="Times New Roman" w:cs="Times New Roman"/>
                <w:lang w:eastAsia="ru-RU"/>
              </w:rPr>
              <w:t xml:space="preserve"> и их утверждение</w:t>
            </w:r>
          </w:p>
        </w:tc>
        <w:tc>
          <w:tcPr>
            <w:tcW w:w="2362" w:type="dxa"/>
            <w:tcBorders>
              <w:top w:val="single" w:sz="4" w:space="0" w:color="auto"/>
              <w:left w:val="single" w:sz="4" w:space="0" w:color="auto"/>
              <w:bottom w:val="single" w:sz="4" w:space="0" w:color="auto"/>
              <w:right w:val="single" w:sz="4" w:space="0" w:color="auto"/>
            </w:tcBorders>
          </w:tcPr>
          <w:p w:rsidR="00B90C97" w:rsidRPr="00B90C97" w:rsidRDefault="00BA71D9" w:rsidP="00B90C97">
            <w:pPr>
              <w:spacing w:after="0" w:line="240" w:lineRule="auto"/>
              <w:rPr>
                <w:rFonts w:ascii="Times New Roman" w:eastAsia="Calibri" w:hAnsi="Times New Roman" w:cs="Times New Roman"/>
                <w:iCs/>
                <w:sz w:val="24"/>
                <w:szCs w:val="24"/>
                <w:lang w:eastAsia="ru-RU"/>
              </w:rPr>
            </w:pPr>
            <w:r w:rsidRPr="00BA71D9">
              <w:rPr>
                <w:rFonts w:ascii="Times New Roman" w:eastAsia="Calibri" w:hAnsi="Times New Roman" w:cs="Times New Roman"/>
                <w:iCs/>
                <w:lang w:eastAsia="ru-RU"/>
              </w:rPr>
              <w:t xml:space="preserve">июль </w:t>
            </w:r>
            <w:r w:rsidR="00B90C97" w:rsidRPr="00B90C97">
              <w:rPr>
                <w:rFonts w:ascii="Times New Roman" w:eastAsia="Calibri" w:hAnsi="Times New Roman" w:cs="Times New Roman"/>
                <w:iCs/>
                <w:lang w:eastAsia="ru-RU"/>
              </w:rPr>
              <w:t>2017</w:t>
            </w:r>
          </w:p>
        </w:tc>
      </w:tr>
      <w:tr w:rsidR="00B90C97" w:rsidRPr="00B90C97" w:rsidTr="00B600A6">
        <w:trPr>
          <w:trHeight w:val="70"/>
        </w:trPr>
        <w:tc>
          <w:tcPr>
            <w:tcW w:w="851" w:type="dxa"/>
            <w:tcBorders>
              <w:top w:val="single" w:sz="4" w:space="0" w:color="auto"/>
              <w:left w:val="single" w:sz="4" w:space="0" w:color="auto"/>
              <w:bottom w:val="single" w:sz="4" w:space="0" w:color="auto"/>
              <w:right w:val="single" w:sz="4" w:space="0" w:color="auto"/>
            </w:tcBorders>
            <w:vAlign w:val="center"/>
          </w:tcPr>
          <w:p w:rsidR="00B90C97" w:rsidRPr="00B90C97" w:rsidRDefault="00B90C97" w:rsidP="00B90C97">
            <w:pPr>
              <w:spacing w:after="0" w:line="240" w:lineRule="auto"/>
              <w:ind w:right="-6"/>
              <w:jc w:val="center"/>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12</w:t>
            </w:r>
          </w:p>
        </w:tc>
        <w:tc>
          <w:tcPr>
            <w:tcW w:w="6993" w:type="dxa"/>
            <w:tcBorders>
              <w:top w:val="single" w:sz="4" w:space="0" w:color="auto"/>
              <w:left w:val="single" w:sz="4" w:space="0" w:color="auto"/>
              <w:bottom w:val="single" w:sz="4" w:space="0" w:color="auto"/>
              <w:right w:val="single" w:sz="4" w:space="0" w:color="auto"/>
            </w:tcBorders>
          </w:tcPr>
          <w:p w:rsidR="00B90C97" w:rsidRPr="00B90C97" w:rsidRDefault="00B90C97" w:rsidP="00BA71D9">
            <w:pPr>
              <w:spacing w:after="0" w:line="240" w:lineRule="auto"/>
              <w:ind w:right="-6"/>
              <w:jc w:val="both"/>
              <w:rPr>
                <w:rFonts w:ascii="Times New Roman" w:eastAsia="Calibri" w:hAnsi="Times New Roman" w:cs="Times New Roman"/>
                <w:sz w:val="24"/>
                <w:szCs w:val="24"/>
                <w:lang w:eastAsia="ru-RU"/>
              </w:rPr>
            </w:pPr>
            <w:r w:rsidRPr="00B90C97">
              <w:rPr>
                <w:rFonts w:ascii="Times New Roman" w:eastAsia="Calibri" w:hAnsi="Times New Roman" w:cs="Times New Roman"/>
                <w:lang w:eastAsia="ru-RU"/>
              </w:rPr>
              <w:t xml:space="preserve">Публикация утвержденных изменений в Генеральный план и Правила землепользования и застройки </w:t>
            </w:r>
            <w:r w:rsidR="00BA71D9" w:rsidRPr="00BA71D9">
              <w:rPr>
                <w:rFonts w:ascii="Times New Roman" w:eastAsia="Calibri" w:hAnsi="Times New Roman" w:cs="Times New Roman"/>
                <w:lang w:eastAsia="ru-RU"/>
              </w:rPr>
              <w:t xml:space="preserve">Артемовского </w:t>
            </w:r>
            <w:r w:rsidRPr="00B90C97">
              <w:rPr>
                <w:rFonts w:ascii="Times New Roman" w:eastAsia="Calibri" w:hAnsi="Times New Roman" w:cs="Times New Roman"/>
                <w:lang w:eastAsia="ru-RU"/>
              </w:rPr>
              <w:t>муниципального образования и р</w:t>
            </w:r>
            <w:r w:rsidR="00BA71D9" w:rsidRPr="00BA71D9">
              <w:rPr>
                <w:rFonts w:ascii="Times New Roman" w:eastAsia="Calibri" w:hAnsi="Times New Roman" w:cs="Times New Roman"/>
                <w:lang w:eastAsia="ru-RU"/>
              </w:rPr>
              <w:t>азмещение на официальном сайте а</w:t>
            </w:r>
            <w:r w:rsidRPr="00B90C97">
              <w:rPr>
                <w:rFonts w:ascii="Times New Roman" w:eastAsia="Calibri" w:hAnsi="Times New Roman" w:cs="Times New Roman"/>
                <w:lang w:eastAsia="ru-RU"/>
              </w:rPr>
              <w:t xml:space="preserve">дминистрации </w:t>
            </w:r>
            <w:r w:rsidR="00BA71D9" w:rsidRPr="00BA71D9">
              <w:rPr>
                <w:rFonts w:ascii="Times New Roman" w:eastAsia="Calibri" w:hAnsi="Times New Roman" w:cs="Times New Roman"/>
                <w:lang w:eastAsia="ru-RU"/>
              </w:rPr>
              <w:t xml:space="preserve">Артемовского МО, </w:t>
            </w:r>
            <w:r w:rsidRPr="00B90C97">
              <w:rPr>
                <w:rFonts w:ascii="Times New Roman" w:eastAsia="Calibri" w:hAnsi="Times New Roman" w:cs="Times New Roman"/>
                <w:lang w:eastAsia="ru-RU"/>
              </w:rPr>
              <w:t>размещение в ФГИС ТП</w:t>
            </w:r>
          </w:p>
        </w:tc>
        <w:tc>
          <w:tcPr>
            <w:tcW w:w="2362" w:type="dxa"/>
            <w:tcBorders>
              <w:top w:val="single" w:sz="4" w:space="0" w:color="auto"/>
              <w:left w:val="single" w:sz="4" w:space="0" w:color="auto"/>
              <w:bottom w:val="single" w:sz="4" w:space="0" w:color="auto"/>
              <w:right w:val="single" w:sz="4" w:space="0" w:color="auto"/>
            </w:tcBorders>
          </w:tcPr>
          <w:p w:rsidR="00B90C97" w:rsidRPr="00B90C97" w:rsidRDefault="00BA71D9" w:rsidP="00B90C97">
            <w:pPr>
              <w:spacing w:after="0" w:line="240" w:lineRule="auto"/>
              <w:rPr>
                <w:rFonts w:ascii="Times New Roman" w:eastAsia="Calibri" w:hAnsi="Times New Roman" w:cs="Times New Roman"/>
                <w:iCs/>
                <w:sz w:val="24"/>
                <w:szCs w:val="24"/>
                <w:lang w:eastAsia="ru-RU"/>
              </w:rPr>
            </w:pPr>
            <w:r w:rsidRPr="00BA71D9">
              <w:rPr>
                <w:rFonts w:ascii="Times New Roman" w:eastAsia="Calibri" w:hAnsi="Times New Roman" w:cs="Times New Roman"/>
                <w:iCs/>
                <w:lang w:eastAsia="ru-RU"/>
              </w:rPr>
              <w:t xml:space="preserve">Июль - август </w:t>
            </w:r>
            <w:r w:rsidR="00B90C97" w:rsidRPr="00B90C97">
              <w:rPr>
                <w:rFonts w:ascii="Times New Roman" w:eastAsia="Calibri" w:hAnsi="Times New Roman" w:cs="Times New Roman"/>
                <w:iCs/>
                <w:lang w:eastAsia="ru-RU"/>
              </w:rPr>
              <w:t>2017</w:t>
            </w:r>
          </w:p>
        </w:tc>
      </w:tr>
    </w:tbl>
    <w:p w:rsidR="00B90C97" w:rsidRPr="00B90C97" w:rsidRDefault="00B90C97" w:rsidP="00B90C97">
      <w:pPr>
        <w:spacing w:after="0" w:line="240" w:lineRule="auto"/>
        <w:rPr>
          <w:rFonts w:ascii="Times New Roman" w:eastAsia="Calibri" w:hAnsi="Times New Roman" w:cs="Times New Roman"/>
          <w:lang w:eastAsia="ru-RU"/>
        </w:rPr>
      </w:pPr>
    </w:p>
    <w:p w:rsidR="00B90C97" w:rsidRPr="00B90C97" w:rsidRDefault="00B90C97" w:rsidP="00B90C97">
      <w:pPr>
        <w:spacing w:after="0" w:line="240" w:lineRule="auto"/>
        <w:rPr>
          <w:rFonts w:ascii="Times New Roman" w:eastAsia="Calibri" w:hAnsi="Times New Roman" w:cs="Times New Roman"/>
          <w:lang w:eastAsia="ru-RU"/>
        </w:rPr>
      </w:pPr>
    </w:p>
    <w:p w:rsidR="00E863CD" w:rsidRDefault="00E863CD"/>
    <w:sectPr w:rsidR="00E863CD" w:rsidSect="00B600A6">
      <w:pgSz w:w="11906" w:h="16838"/>
      <w:pgMar w:top="567"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27F"/>
    <w:rsid w:val="000A227F"/>
    <w:rsid w:val="00274098"/>
    <w:rsid w:val="005947CA"/>
    <w:rsid w:val="005B328B"/>
    <w:rsid w:val="00616A0D"/>
    <w:rsid w:val="00851D70"/>
    <w:rsid w:val="0098652A"/>
    <w:rsid w:val="00A93E60"/>
    <w:rsid w:val="00AE1725"/>
    <w:rsid w:val="00B600A6"/>
    <w:rsid w:val="00B729A1"/>
    <w:rsid w:val="00B90C97"/>
    <w:rsid w:val="00BA71D9"/>
    <w:rsid w:val="00C2072D"/>
    <w:rsid w:val="00CA36AF"/>
    <w:rsid w:val="00D94165"/>
    <w:rsid w:val="00E863CD"/>
    <w:rsid w:val="00F4283F"/>
    <w:rsid w:val="00FB75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00A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600A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00A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600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garantF1://21539803.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dm-artem.ru" TargetMode="External"/><Relationship Id="rId5" Type="http://schemas.openxmlformats.org/officeDocument/2006/relationships/hyperlink" Target="garantF1://34607694.999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1</Pages>
  <Words>2196</Words>
  <Characters>12523</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2017-04-13T03:09:00Z</cp:lastPrinted>
  <dcterms:created xsi:type="dcterms:W3CDTF">2017-04-11T01:24:00Z</dcterms:created>
  <dcterms:modified xsi:type="dcterms:W3CDTF">2017-04-13T03:10:00Z</dcterms:modified>
</cp:coreProperties>
</file>