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0E" w:rsidRPr="009E26DE" w:rsidRDefault="00943C0E" w:rsidP="00943C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7869A" wp14:editId="54B38D66">
                <wp:simplePos x="0" y="0"/>
                <wp:positionH relativeFrom="column">
                  <wp:posOffset>386715</wp:posOffset>
                </wp:positionH>
                <wp:positionV relativeFrom="paragraph">
                  <wp:posOffset>603885</wp:posOffset>
                </wp:positionV>
                <wp:extent cx="2581275" cy="6572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C0E" w:rsidRPr="005275D5" w:rsidRDefault="00943C0E" w:rsidP="00943C0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43C0E" w:rsidRPr="005275D5" w:rsidRDefault="00943C0E" w:rsidP="00943C0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43C0E" w:rsidRPr="005275D5" w:rsidRDefault="00943C0E" w:rsidP="00943C0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43C0E" w:rsidRPr="00C20E4B" w:rsidRDefault="00943C0E" w:rsidP="00943C0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DB7869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45pt;margin-top:47.55pt;width:203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" strokecolor="white">
                <v:textbox>
                  <w:txbxContent>
                    <w:p w:rsidR="00943C0E" w:rsidRPr="005275D5" w:rsidRDefault="00943C0E" w:rsidP="00943C0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43C0E" w:rsidRPr="005275D5" w:rsidRDefault="00943C0E" w:rsidP="00943C0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43C0E" w:rsidRPr="005275D5" w:rsidRDefault="00943C0E" w:rsidP="00943C0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43C0E" w:rsidRPr="00C20E4B" w:rsidRDefault="00943C0E" w:rsidP="00943C0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07445887" wp14:editId="6404D7AE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943C0E" w:rsidRDefault="00943C0E" w:rsidP="00943C0E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</w:p>
    <w:p w:rsidR="00943C0E" w:rsidRPr="00943C0E" w:rsidRDefault="00943C0E" w:rsidP="00943C0E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CC206C" w:rsidRPr="00943C0E" w:rsidRDefault="00C9150E" w:rsidP="00C9150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r w:rsidRPr="00943C0E">
        <w:rPr>
          <w:rFonts w:ascii="Segoe UI" w:hAnsi="Segoe UI" w:cs="Segoe UI"/>
          <w:sz w:val="32"/>
          <w:szCs w:val="32"/>
        </w:rPr>
        <w:t>Новая схема привлечения средств дольщиков заработает</w:t>
      </w:r>
      <w:r w:rsidR="00CC206C" w:rsidRPr="00943C0E">
        <w:rPr>
          <w:rFonts w:ascii="Segoe UI" w:hAnsi="Segoe UI" w:cs="Segoe UI"/>
          <w:sz w:val="32"/>
          <w:szCs w:val="32"/>
        </w:rPr>
        <w:t xml:space="preserve"> </w:t>
      </w:r>
      <w:r w:rsidRPr="00943C0E">
        <w:rPr>
          <w:rFonts w:ascii="Segoe UI" w:hAnsi="Segoe UI" w:cs="Segoe UI"/>
          <w:sz w:val="32"/>
          <w:szCs w:val="32"/>
        </w:rPr>
        <w:t>с 1 июля</w:t>
      </w:r>
    </w:p>
    <w:bookmarkEnd w:id="0"/>
    <w:p w:rsidR="0001257A" w:rsidRPr="00943C0E" w:rsidRDefault="0001257A" w:rsidP="00C9150E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C9150E" w:rsidRPr="00943C0E" w:rsidRDefault="00C9150E" w:rsidP="00C9150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43C0E">
        <w:rPr>
          <w:rFonts w:ascii="Segoe UI" w:hAnsi="Segoe UI" w:cs="Segoe UI"/>
          <w:sz w:val="24"/>
          <w:szCs w:val="24"/>
        </w:rPr>
        <w:t xml:space="preserve">С 1 июля 2019 года в России изменится схема привлечения денежных средств граждан по договорам участия в долевом строительстве (ДДУ). Обязательным для застройщиков станет открытие счета </w:t>
      </w:r>
      <w:proofErr w:type="spellStart"/>
      <w:r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Pr="00943C0E">
        <w:rPr>
          <w:rFonts w:ascii="Segoe UI" w:hAnsi="Segoe UI" w:cs="Segoe UI"/>
          <w:sz w:val="24"/>
          <w:szCs w:val="24"/>
        </w:rPr>
        <w:t xml:space="preserve">. </w:t>
      </w:r>
      <w:r w:rsidR="0033434F" w:rsidRPr="00943C0E">
        <w:rPr>
          <w:rFonts w:ascii="Segoe UI" w:hAnsi="Segoe UI" w:cs="Segoe UI"/>
          <w:sz w:val="24"/>
          <w:szCs w:val="24"/>
        </w:rPr>
        <w:t xml:space="preserve">Об этом 10 июня в ходе пресс-конференции рассказала заместитель начальника отдела регистрации недвижимости № 2 Управления </w:t>
      </w:r>
      <w:proofErr w:type="spellStart"/>
      <w:r w:rsidR="0033434F" w:rsidRPr="00943C0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3434F" w:rsidRPr="00943C0E">
        <w:rPr>
          <w:rFonts w:ascii="Segoe UI" w:hAnsi="Segoe UI" w:cs="Segoe UI"/>
          <w:sz w:val="24"/>
          <w:szCs w:val="24"/>
        </w:rPr>
        <w:t xml:space="preserve"> по Иркутской области Ольга Коренева. </w:t>
      </w:r>
      <w:r w:rsidRPr="00943C0E">
        <w:rPr>
          <w:rFonts w:ascii="Segoe UI" w:hAnsi="Segoe UI" w:cs="Segoe UI"/>
          <w:sz w:val="24"/>
          <w:szCs w:val="24"/>
        </w:rPr>
        <w:t>Это установлено Федеральным законом 25.1</w:t>
      </w:r>
      <w:r w:rsidR="00B126F2" w:rsidRPr="00943C0E">
        <w:rPr>
          <w:rFonts w:ascii="Segoe UI" w:hAnsi="Segoe UI" w:cs="Segoe UI"/>
          <w:sz w:val="24"/>
          <w:szCs w:val="24"/>
        </w:rPr>
        <w:t>2.2018г</w:t>
      </w:r>
      <w:r w:rsidRPr="00943C0E">
        <w:rPr>
          <w:rFonts w:ascii="Segoe UI" w:hAnsi="Segoe UI" w:cs="Segoe UI"/>
          <w:sz w:val="24"/>
          <w:szCs w:val="24"/>
        </w:rPr>
        <w:t>. № 478-ФЗ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7A2D3D" w:rsidRPr="00943C0E">
        <w:rPr>
          <w:rFonts w:ascii="Segoe UI" w:hAnsi="Segoe UI" w:cs="Segoe UI"/>
          <w:sz w:val="24"/>
          <w:szCs w:val="24"/>
        </w:rPr>
        <w:t>»</w:t>
      </w:r>
      <w:r w:rsidRPr="00943C0E">
        <w:rPr>
          <w:rFonts w:ascii="Segoe UI" w:hAnsi="Segoe UI" w:cs="Segoe UI"/>
          <w:sz w:val="24"/>
          <w:szCs w:val="24"/>
        </w:rPr>
        <w:t xml:space="preserve">. </w:t>
      </w:r>
    </w:p>
    <w:p w:rsidR="00C9150E" w:rsidRPr="00943C0E" w:rsidRDefault="0033434F" w:rsidP="00943C0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43C0E">
        <w:rPr>
          <w:rFonts w:ascii="Segoe UI" w:hAnsi="Segoe UI" w:cs="Segoe UI"/>
          <w:sz w:val="24"/>
          <w:szCs w:val="24"/>
        </w:rPr>
        <w:t>Изменения законодательства касаются объектов</w:t>
      </w:r>
      <w:r w:rsidR="00C9150E" w:rsidRPr="00943C0E">
        <w:rPr>
          <w:rFonts w:ascii="Segoe UI" w:hAnsi="Segoe UI" w:cs="Segoe UI"/>
          <w:sz w:val="24"/>
          <w:szCs w:val="24"/>
        </w:rPr>
        <w:t>, которые на момент привлечения денежных средств не введены в эксплуатацию</w:t>
      </w:r>
      <w:r w:rsidR="00D661C6" w:rsidRPr="00943C0E">
        <w:rPr>
          <w:rFonts w:ascii="Segoe UI" w:hAnsi="Segoe UI" w:cs="Segoe UI"/>
          <w:sz w:val="24"/>
          <w:szCs w:val="24"/>
        </w:rPr>
        <w:t>,</w:t>
      </w:r>
      <w:r w:rsidR="007A2D3D" w:rsidRPr="00943C0E">
        <w:rPr>
          <w:rFonts w:ascii="Segoe UI" w:hAnsi="Segoe UI" w:cs="Segoe UI"/>
          <w:sz w:val="24"/>
          <w:szCs w:val="24"/>
        </w:rPr>
        <w:t xml:space="preserve"> и если</w:t>
      </w:r>
      <w:r w:rsidR="00C9150E" w:rsidRPr="00943C0E">
        <w:rPr>
          <w:rFonts w:ascii="Segoe UI" w:hAnsi="Segoe UI" w:cs="Segoe UI"/>
          <w:sz w:val="24"/>
          <w:szCs w:val="24"/>
        </w:rPr>
        <w:t xml:space="preserve"> </w:t>
      </w:r>
      <w:r w:rsidR="007A2D3D" w:rsidRPr="00943C0E">
        <w:rPr>
          <w:rFonts w:ascii="Segoe UI" w:hAnsi="Segoe UI" w:cs="Segoe UI"/>
          <w:sz w:val="24"/>
          <w:szCs w:val="24"/>
        </w:rPr>
        <w:t xml:space="preserve">ДДУ будут представлены </w:t>
      </w:r>
      <w:r w:rsidR="00C9150E" w:rsidRPr="00943C0E">
        <w:rPr>
          <w:rFonts w:ascii="Segoe UI" w:hAnsi="Segoe UI" w:cs="Segoe UI"/>
          <w:sz w:val="24"/>
          <w:szCs w:val="24"/>
        </w:rPr>
        <w:t>на государственную регистрацию после 1 июля 2019 года.</w:t>
      </w:r>
      <w:r w:rsidR="00943C0E" w:rsidRPr="00943C0E">
        <w:rPr>
          <w:rFonts w:ascii="Segoe UI" w:hAnsi="Segoe UI" w:cs="Segoe UI"/>
          <w:sz w:val="24"/>
          <w:szCs w:val="24"/>
        </w:rPr>
        <w:t xml:space="preserve"> </w:t>
      </w:r>
      <w:r w:rsidR="00B126F2" w:rsidRPr="00943C0E">
        <w:rPr>
          <w:rFonts w:ascii="Segoe UI" w:hAnsi="Segoe UI" w:cs="Segoe UI"/>
          <w:sz w:val="24"/>
          <w:szCs w:val="24"/>
        </w:rPr>
        <w:t>Ранее у</w:t>
      </w:r>
      <w:r w:rsidR="00C9150E" w:rsidRPr="00943C0E">
        <w:rPr>
          <w:rFonts w:ascii="Segoe UI" w:hAnsi="Segoe UI" w:cs="Segoe UI"/>
          <w:sz w:val="24"/>
          <w:szCs w:val="24"/>
        </w:rPr>
        <w:t xml:space="preserve">плата цены договора в соответствии с законом могла быть произведена как </w:t>
      </w:r>
      <w:r w:rsidR="009B599A" w:rsidRPr="00943C0E">
        <w:rPr>
          <w:rFonts w:ascii="Segoe UI" w:hAnsi="Segoe UI" w:cs="Segoe UI"/>
          <w:sz w:val="24"/>
          <w:szCs w:val="24"/>
        </w:rPr>
        <w:t xml:space="preserve">в </w:t>
      </w:r>
      <w:r w:rsidR="00C9150E" w:rsidRPr="00943C0E">
        <w:rPr>
          <w:rFonts w:ascii="Segoe UI" w:hAnsi="Segoe UI" w:cs="Segoe UI"/>
          <w:sz w:val="24"/>
          <w:szCs w:val="24"/>
        </w:rPr>
        <w:t xml:space="preserve">безналичном порядке на счет застройщика, так и с использованием счета </w:t>
      </w:r>
      <w:proofErr w:type="spellStart"/>
      <w:r w:rsidR="00C9150E"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="00C9150E" w:rsidRPr="00943C0E">
        <w:rPr>
          <w:rFonts w:ascii="Segoe UI" w:hAnsi="Segoe UI" w:cs="Segoe UI"/>
          <w:sz w:val="24"/>
          <w:szCs w:val="24"/>
        </w:rPr>
        <w:t>.</w:t>
      </w:r>
    </w:p>
    <w:p w:rsidR="00C9150E" w:rsidRPr="00943C0E" w:rsidRDefault="00943C0E" w:rsidP="00C9150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43C0E">
        <w:rPr>
          <w:rFonts w:ascii="Segoe UI" w:hAnsi="Segoe UI" w:cs="Segoe UI"/>
          <w:sz w:val="24"/>
          <w:szCs w:val="24"/>
        </w:rPr>
        <w:t>«</w:t>
      </w:r>
      <w:r w:rsidR="00C9150E" w:rsidRPr="00943C0E">
        <w:rPr>
          <w:rFonts w:ascii="Segoe UI" w:hAnsi="Segoe UI" w:cs="Segoe UI"/>
          <w:sz w:val="24"/>
          <w:szCs w:val="24"/>
        </w:rPr>
        <w:t xml:space="preserve">Использование счетов </w:t>
      </w:r>
      <w:proofErr w:type="spellStart"/>
      <w:r w:rsidR="00C9150E"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="00C9150E" w:rsidRPr="00943C0E">
        <w:rPr>
          <w:rFonts w:ascii="Segoe UI" w:hAnsi="Segoe UI" w:cs="Segoe UI"/>
          <w:sz w:val="24"/>
          <w:szCs w:val="24"/>
        </w:rPr>
        <w:t xml:space="preserve"> лишает застройщиков возможности привлекать деньги дольщиков напрямую. Получить эти деньги можно будет только после ввода дома в эксплуатацию и регистрации в Росреестре права как минимум на одну квартиру в доме. Оплачивать строительство застройщик должен из с</w:t>
      </w:r>
      <w:r w:rsidRPr="00943C0E">
        <w:rPr>
          <w:rFonts w:ascii="Segoe UI" w:hAnsi="Segoe UI" w:cs="Segoe UI"/>
          <w:sz w:val="24"/>
          <w:szCs w:val="24"/>
        </w:rPr>
        <w:t>обственных средств или кредитов», - разъяснила Ольга Михайловна. - «Новая схема гарантирует гражданам полную сохранность вложенных средств. Если объект по тем или иным причинам не завершён, дольщики получают деньги в полном объёме».</w:t>
      </w:r>
    </w:p>
    <w:p w:rsidR="00C9150E" w:rsidRPr="00943C0E" w:rsidRDefault="00C9150E" w:rsidP="00C9150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43C0E">
        <w:rPr>
          <w:rFonts w:ascii="Segoe UI" w:hAnsi="Segoe UI" w:cs="Segoe UI"/>
          <w:sz w:val="24"/>
          <w:szCs w:val="24"/>
        </w:rPr>
        <w:t xml:space="preserve">Денежные средства на счет </w:t>
      </w:r>
      <w:proofErr w:type="spellStart"/>
      <w:r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Pr="00943C0E">
        <w:rPr>
          <w:rFonts w:ascii="Segoe UI" w:hAnsi="Segoe UI" w:cs="Segoe UI"/>
          <w:sz w:val="24"/>
          <w:szCs w:val="24"/>
        </w:rPr>
        <w:t xml:space="preserve"> вносятся после регистрации ДДУ в Росреестре. Обязанность по уплате цены считается исполненной с момента поступления денежных средств на счет </w:t>
      </w:r>
      <w:proofErr w:type="spellStart"/>
      <w:r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Pr="00943C0E">
        <w:rPr>
          <w:rFonts w:ascii="Segoe UI" w:hAnsi="Segoe UI" w:cs="Segoe UI"/>
          <w:sz w:val="24"/>
          <w:szCs w:val="24"/>
        </w:rPr>
        <w:t xml:space="preserve">. При уступке прав требования по договору к новому участнику долевого строительства переходят все права и обязанности по договору счета </w:t>
      </w:r>
      <w:proofErr w:type="spellStart"/>
      <w:r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Pr="00943C0E">
        <w:rPr>
          <w:rFonts w:ascii="Segoe UI" w:hAnsi="Segoe UI" w:cs="Segoe UI"/>
          <w:sz w:val="24"/>
          <w:szCs w:val="24"/>
        </w:rPr>
        <w:t>, заключенному прежним участником долевого строительства. При расторжении договора денежные средства подлежат возврату участнику долевого строительства.</w:t>
      </w:r>
    </w:p>
    <w:p w:rsidR="00B126F2" w:rsidRPr="00943C0E" w:rsidRDefault="00943C0E" w:rsidP="00B126F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43C0E">
        <w:rPr>
          <w:rFonts w:ascii="Segoe UI" w:hAnsi="Segoe UI" w:cs="Segoe UI"/>
          <w:sz w:val="24"/>
          <w:szCs w:val="24"/>
        </w:rPr>
        <w:t>Ольга Коренева отметила, что к</w:t>
      </w:r>
      <w:r w:rsidR="00C9150E" w:rsidRPr="00943C0E">
        <w:rPr>
          <w:rFonts w:ascii="Segoe UI" w:hAnsi="Segoe UI" w:cs="Segoe UI"/>
          <w:sz w:val="24"/>
          <w:szCs w:val="24"/>
        </w:rPr>
        <w:t xml:space="preserve"> содержанию </w:t>
      </w:r>
      <w:r w:rsidR="007A2D3D" w:rsidRPr="00943C0E">
        <w:rPr>
          <w:rFonts w:ascii="Segoe UI" w:hAnsi="Segoe UI" w:cs="Segoe UI"/>
          <w:sz w:val="24"/>
          <w:szCs w:val="24"/>
        </w:rPr>
        <w:t>ДДУ</w:t>
      </w:r>
      <w:r w:rsidR="00C9150E" w:rsidRPr="00943C0E">
        <w:rPr>
          <w:rFonts w:ascii="Segoe UI" w:hAnsi="Segoe UI" w:cs="Segoe UI"/>
          <w:sz w:val="24"/>
          <w:szCs w:val="24"/>
        </w:rPr>
        <w:t xml:space="preserve">, если оплата по нему будет осуществляться на счет </w:t>
      </w:r>
      <w:proofErr w:type="spellStart"/>
      <w:r w:rsidR="00C9150E"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="00C9150E" w:rsidRPr="00943C0E">
        <w:rPr>
          <w:rFonts w:ascii="Segoe UI" w:hAnsi="Segoe UI" w:cs="Segoe UI"/>
          <w:sz w:val="24"/>
          <w:szCs w:val="24"/>
        </w:rPr>
        <w:t xml:space="preserve">, предъявляются определенные требования. Так, в договоре должно быть указано условие об обязанности гражданина уплатить цену договора участия в долевом строительстве на счет </w:t>
      </w:r>
      <w:proofErr w:type="spellStart"/>
      <w:r w:rsidR="00C9150E"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="00C9150E" w:rsidRPr="00943C0E">
        <w:rPr>
          <w:rFonts w:ascii="Segoe UI" w:hAnsi="Segoe UI" w:cs="Segoe UI"/>
          <w:sz w:val="24"/>
          <w:szCs w:val="24"/>
        </w:rPr>
        <w:t xml:space="preserve"> с указанием сведений о банке. </w:t>
      </w:r>
    </w:p>
    <w:p w:rsidR="00C9150E" w:rsidRPr="00943C0E" w:rsidRDefault="00B126F2" w:rsidP="00B126F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43C0E">
        <w:rPr>
          <w:rFonts w:ascii="Segoe UI" w:hAnsi="Segoe UI" w:cs="Segoe UI"/>
          <w:sz w:val="24"/>
          <w:szCs w:val="24"/>
        </w:rPr>
        <w:t xml:space="preserve">Завершить строительство без открытия счета </w:t>
      </w:r>
      <w:proofErr w:type="spellStart"/>
      <w:r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Pr="00943C0E">
        <w:rPr>
          <w:rFonts w:ascii="Segoe UI" w:hAnsi="Segoe UI" w:cs="Segoe UI"/>
          <w:sz w:val="24"/>
          <w:szCs w:val="24"/>
        </w:rPr>
        <w:t xml:space="preserve"> застройщик сможет, если до 1 июля 2019 года им заключены </w:t>
      </w:r>
      <w:r w:rsidR="007A2D3D" w:rsidRPr="00943C0E">
        <w:rPr>
          <w:rFonts w:ascii="Segoe UI" w:hAnsi="Segoe UI" w:cs="Segoe UI"/>
          <w:sz w:val="24"/>
          <w:szCs w:val="24"/>
        </w:rPr>
        <w:t>ДДУ</w:t>
      </w:r>
      <w:r w:rsidRPr="00943C0E">
        <w:rPr>
          <w:rFonts w:ascii="Segoe UI" w:hAnsi="Segoe UI" w:cs="Segoe UI"/>
          <w:sz w:val="24"/>
          <w:szCs w:val="24"/>
        </w:rPr>
        <w:t xml:space="preserve"> не менее </w:t>
      </w:r>
      <w:r w:rsidR="00C9150E" w:rsidRPr="00943C0E">
        <w:rPr>
          <w:rFonts w:ascii="Segoe UI" w:hAnsi="Segoe UI" w:cs="Segoe UI"/>
          <w:sz w:val="24"/>
          <w:szCs w:val="24"/>
        </w:rPr>
        <w:t xml:space="preserve">чем на 10% квартир в доме </w:t>
      </w:r>
      <w:r w:rsidR="00C9150E" w:rsidRPr="00943C0E">
        <w:rPr>
          <w:rFonts w:ascii="Segoe UI" w:hAnsi="Segoe UI" w:cs="Segoe UI"/>
          <w:sz w:val="24"/>
          <w:szCs w:val="24"/>
        </w:rPr>
        <w:lastRenderedPageBreak/>
        <w:t>и соблюден один из следующих критериев: дом построен не менее чем на 30%; дом построен не менее чем на 15%, но застройщик взял на себя обязательства возвести некую социальную инфраструктуру; стройка завершена не менее чем на 6%, но это бывший проблемный объект и его достраивает другой застройщик; стройка завершена не менее чем на 6%, но при этом застройщик признан системообразующим (их перечень составляет специальная правительственная комиссия</w:t>
      </w:r>
      <w:r w:rsidR="007A2D3D" w:rsidRPr="00943C0E">
        <w:rPr>
          <w:rFonts w:ascii="Segoe UI" w:hAnsi="Segoe UI" w:cs="Segoe UI"/>
          <w:sz w:val="24"/>
          <w:szCs w:val="24"/>
        </w:rPr>
        <w:t>;</w:t>
      </w:r>
      <w:r w:rsidR="00C9150E" w:rsidRPr="00943C0E">
        <w:rPr>
          <w:rFonts w:ascii="Segoe UI" w:hAnsi="Segoe UI" w:cs="Segoe UI"/>
          <w:sz w:val="24"/>
          <w:szCs w:val="24"/>
        </w:rPr>
        <w:t xml:space="preserve"> </w:t>
      </w:r>
      <w:r w:rsidR="007A2D3D" w:rsidRPr="00943C0E">
        <w:rPr>
          <w:rFonts w:ascii="Segoe UI" w:hAnsi="Segoe UI" w:cs="Segoe UI"/>
          <w:sz w:val="24"/>
          <w:szCs w:val="24"/>
        </w:rPr>
        <w:t>п</w:t>
      </w:r>
      <w:r w:rsidR="00C9150E" w:rsidRPr="00943C0E">
        <w:rPr>
          <w:rFonts w:ascii="Segoe UI" w:hAnsi="Segoe UI" w:cs="Segoe UI"/>
          <w:sz w:val="24"/>
          <w:szCs w:val="24"/>
        </w:rPr>
        <w:t>о общему правилу</w:t>
      </w:r>
      <w:r w:rsidR="007A2D3D" w:rsidRPr="00943C0E">
        <w:rPr>
          <w:rFonts w:ascii="Segoe UI" w:hAnsi="Segoe UI" w:cs="Segoe UI"/>
          <w:sz w:val="24"/>
          <w:szCs w:val="24"/>
        </w:rPr>
        <w:t xml:space="preserve"> -</w:t>
      </w:r>
      <w:r w:rsidR="00C9150E" w:rsidRPr="00943C0E">
        <w:rPr>
          <w:rFonts w:ascii="Segoe UI" w:hAnsi="Segoe UI" w:cs="Segoe UI"/>
          <w:sz w:val="24"/>
          <w:szCs w:val="24"/>
        </w:rPr>
        <w:t xml:space="preserve"> это те компании, которые возводят жилье сразу не менее чем в четырех регионах, а общая площадь этих строящихся квартир составляет не менее 4 млн кв. м.). Оценка количества заключенных </w:t>
      </w:r>
      <w:r w:rsidR="007A2D3D" w:rsidRPr="00943C0E">
        <w:rPr>
          <w:rFonts w:ascii="Segoe UI" w:hAnsi="Segoe UI" w:cs="Segoe UI"/>
          <w:sz w:val="24"/>
          <w:szCs w:val="24"/>
        </w:rPr>
        <w:t>ДДУ</w:t>
      </w:r>
      <w:r w:rsidR="00C9150E" w:rsidRPr="00943C0E">
        <w:rPr>
          <w:rFonts w:ascii="Segoe UI" w:hAnsi="Segoe UI" w:cs="Segoe UI"/>
          <w:sz w:val="24"/>
          <w:szCs w:val="24"/>
        </w:rPr>
        <w:t xml:space="preserve"> будет проводиться на основании выписки из Единого государственного реестра недвижимости о зарегистрированных </w:t>
      </w:r>
      <w:r w:rsidR="007A2D3D" w:rsidRPr="00943C0E">
        <w:rPr>
          <w:rFonts w:ascii="Segoe UI" w:hAnsi="Segoe UI" w:cs="Segoe UI"/>
          <w:sz w:val="24"/>
          <w:szCs w:val="24"/>
        </w:rPr>
        <w:t>ДДУ</w:t>
      </w:r>
      <w:r w:rsidR="00C9150E" w:rsidRPr="00943C0E">
        <w:rPr>
          <w:rFonts w:ascii="Segoe UI" w:hAnsi="Segoe UI" w:cs="Segoe UI"/>
          <w:sz w:val="24"/>
          <w:szCs w:val="24"/>
        </w:rPr>
        <w:t>.</w:t>
      </w:r>
    </w:p>
    <w:p w:rsidR="00C9150E" w:rsidRPr="00943C0E" w:rsidRDefault="00C9150E" w:rsidP="00B126F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3C0E">
        <w:rPr>
          <w:rFonts w:ascii="Segoe UI" w:hAnsi="Segoe UI" w:cs="Segoe UI"/>
          <w:sz w:val="24"/>
          <w:szCs w:val="24"/>
        </w:rPr>
        <w:t xml:space="preserve">Завершить строительство объектов, возведение которых по закону возможно без оплаты средств по договору на счет </w:t>
      </w:r>
      <w:proofErr w:type="spellStart"/>
      <w:r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Pr="00943C0E">
        <w:rPr>
          <w:rFonts w:ascii="Segoe UI" w:hAnsi="Segoe UI" w:cs="Segoe UI"/>
          <w:sz w:val="24"/>
          <w:szCs w:val="24"/>
        </w:rPr>
        <w:t>, можно при условии внесения взносов в компенсационный фонд</w:t>
      </w:r>
      <w:r w:rsidR="000F5246" w:rsidRPr="00943C0E">
        <w:rPr>
          <w:rFonts w:ascii="Segoe UI" w:hAnsi="Segoe UI" w:cs="Segoe UI"/>
          <w:sz w:val="24"/>
          <w:szCs w:val="24"/>
        </w:rPr>
        <w:t xml:space="preserve"> либо в установленных законом случаях путем обеспечения ответственности застройщика страхованием в отношении всего строящегося объекта</w:t>
      </w:r>
      <w:r w:rsidRPr="00943C0E">
        <w:rPr>
          <w:rFonts w:ascii="Segoe UI" w:hAnsi="Segoe UI" w:cs="Segoe UI"/>
          <w:sz w:val="24"/>
          <w:szCs w:val="24"/>
        </w:rPr>
        <w:t>.</w:t>
      </w:r>
    </w:p>
    <w:p w:rsidR="00C9150E" w:rsidRPr="00943C0E" w:rsidRDefault="00C9150E" w:rsidP="0001257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43C0E">
        <w:rPr>
          <w:rFonts w:ascii="Segoe UI" w:hAnsi="Segoe UI" w:cs="Segoe UI"/>
          <w:sz w:val="24"/>
          <w:szCs w:val="24"/>
        </w:rPr>
        <w:t xml:space="preserve">По данным Управления Росреестра </w:t>
      </w:r>
      <w:r w:rsidR="007A2D3D" w:rsidRPr="00943C0E">
        <w:rPr>
          <w:rFonts w:ascii="Segoe UI" w:hAnsi="Segoe UI" w:cs="Segoe UI"/>
          <w:sz w:val="24"/>
          <w:szCs w:val="24"/>
        </w:rPr>
        <w:t xml:space="preserve">по Иркутской области </w:t>
      </w:r>
      <w:r w:rsidRPr="00943C0E">
        <w:rPr>
          <w:rFonts w:ascii="Segoe UI" w:hAnsi="Segoe UI" w:cs="Segoe UI"/>
          <w:sz w:val="24"/>
          <w:szCs w:val="24"/>
        </w:rPr>
        <w:t xml:space="preserve">на территории Иркутской области на сегодняшний день зарегистрировано 94 договора долевого участия с </w:t>
      </w:r>
      <w:proofErr w:type="spellStart"/>
      <w:r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Pr="00943C0E">
        <w:rPr>
          <w:rFonts w:ascii="Segoe UI" w:hAnsi="Segoe UI" w:cs="Segoe UI"/>
          <w:sz w:val="24"/>
          <w:szCs w:val="24"/>
        </w:rPr>
        <w:t>-счетами по двум многоквартирным домам.</w:t>
      </w:r>
    </w:p>
    <w:p w:rsidR="0001257A" w:rsidRDefault="0001257A" w:rsidP="0001257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43C0E" w:rsidRDefault="00943C0E" w:rsidP="0001257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40E3E" w:rsidRDefault="00640E3E" w:rsidP="00943C0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43C0E" w:rsidRPr="005D39F4" w:rsidRDefault="00943C0E" w:rsidP="00943C0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943C0E" w:rsidRPr="005D39F4" w:rsidRDefault="00943C0E" w:rsidP="00943C0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943C0E" w:rsidRPr="005D39F4" w:rsidRDefault="00943C0E" w:rsidP="00943C0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5D39F4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5D39F4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943C0E" w:rsidRPr="005D39F4" w:rsidRDefault="00943C0E" w:rsidP="00943C0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943C0E" w:rsidRPr="005D39F4" w:rsidSect="00943C0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46"/>
    <w:rsid w:val="0001257A"/>
    <w:rsid w:val="000227CF"/>
    <w:rsid w:val="000F5246"/>
    <w:rsid w:val="001B5B87"/>
    <w:rsid w:val="00227C37"/>
    <w:rsid w:val="00293E46"/>
    <w:rsid w:val="0033434F"/>
    <w:rsid w:val="004062BB"/>
    <w:rsid w:val="00640E3E"/>
    <w:rsid w:val="007A2D3D"/>
    <w:rsid w:val="00862857"/>
    <w:rsid w:val="00943C0E"/>
    <w:rsid w:val="009B599A"/>
    <w:rsid w:val="00AC111C"/>
    <w:rsid w:val="00B126F2"/>
    <w:rsid w:val="00BF1F1C"/>
    <w:rsid w:val="00C13BC3"/>
    <w:rsid w:val="00C352FC"/>
    <w:rsid w:val="00C9150E"/>
    <w:rsid w:val="00CC206C"/>
    <w:rsid w:val="00D661C6"/>
    <w:rsid w:val="00E769AE"/>
    <w:rsid w:val="00F075D8"/>
    <w:rsid w:val="00F3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6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43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6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43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Ольга Михайловна</dc:creator>
  <cp:lastModifiedBy>Admin</cp:lastModifiedBy>
  <cp:revision>2</cp:revision>
  <cp:lastPrinted>2019-06-10T00:40:00Z</cp:lastPrinted>
  <dcterms:created xsi:type="dcterms:W3CDTF">2019-06-10T05:50:00Z</dcterms:created>
  <dcterms:modified xsi:type="dcterms:W3CDTF">2019-06-10T05:50:00Z</dcterms:modified>
</cp:coreProperties>
</file>