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268F9" w14:textId="77777777" w:rsidR="00693F28" w:rsidRDefault="00693F28" w:rsidP="00693F28">
      <w:pPr>
        <w:rPr>
          <w:sz w:val="24"/>
        </w:rPr>
      </w:pPr>
    </w:p>
    <w:p w14:paraId="6651D17A" w14:textId="77777777" w:rsidR="00693F28" w:rsidRDefault="00693F28" w:rsidP="00693F28">
      <w:pPr>
        <w:jc w:val="center"/>
        <w:rPr>
          <w:b/>
          <w:sz w:val="24"/>
        </w:rPr>
      </w:pPr>
      <w:r>
        <w:rPr>
          <w:b/>
          <w:sz w:val="24"/>
        </w:rPr>
        <w:t>РОССИЙСКАЯ ФЕДЕРАЦИЯ</w:t>
      </w:r>
    </w:p>
    <w:p w14:paraId="6BDE17EC" w14:textId="77777777" w:rsidR="00693F28" w:rsidRDefault="00693F28" w:rsidP="00693F28">
      <w:pPr>
        <w:jc w:val="center"/>
        <w:rPr>
          <w:b/>
          <w:sz w:val="24"/>
        </w:rPr>
      </w:pPr>
      <w:r>
        <w:rPr>
          <w:b/>
          <w:sz w:val="24"/>
        </w:rPr>
        <w:t xml:space="preserve">ИРКУТСКАЯ ОБЛАСТЬ </w:t>
      </w:r>
    </w:p>
    <w:p w14:paraId="4248BA6F" w14:textId="77777777" w:rsidR="00693F28" w:rsidRDefault="00693F28" w:rsidP="00693F28">
      <w:pPr>
        <w:jc w:val="center"/>
        <w:rPr>
          <w:b/>
          <w:sz w:val="24"/>
        </w:rPr>
      </w:pPr>
      <w:r>
        <w:rPr>
          <w:b/>
          <w:sz w:val="24"/>
        </w:rPr>
        <w:t>БОДАЙБИНСКИЙ РАЙОН</w:t>
      </w:r>
    </w:p>
    <w:p w14:paraId="7B251E58" w14:textId="77777777" w:rsidR="00693F28" w:rsidRDefault="00693F28" w:rsidP="00693F28">
      <w:pPr>
        <w:jc w:val="center"/>
        <w:rPr>
          <w:b/>
          <w:sz w:val="24"/>
        </w:rPr>
      </w:pPr>
      <w:r>
        <w:rPr>
          <w:b/>
          <w:sz w:val="24"/>
        </w:rPr>
        <w:t>АРТЕМОВСКОЕ МУНИЦИПАЛЬНОЕ ОБРАЗОВАНИЕ</w:t>
      </w:r>
    </w:p>
    <w:p w14:paraId="5A0A16FE" w14:textId="77777777" w:rsidR="00693F28" w:rsidRDefault="00693F28" w:rsidP="00693F28">
      <w:pPr>
        <w:jc w:val="center"/>
        <w:rPr>
          <w:b/>
          <w:sz w:val="24"/>
        </w:rPr>
      </w:pPr>
      <w:r>
        <w:rPr>
          <w:b/>
          <w:sz w:val="24"/>
        </w:rPr>
        <w:t xml:space="preserve">АДМИНИСТРАЦИЯ </w:t>
      </w:r>
    </w:p>
    <w:p w14:paraId="50210662" w14:textId="77777777" w:rsidR="00693F28" w:rsidRDefault="00693F28" w:rsidP="00693F28">
      <w:pPr>
        <w:pStyle w:val="1"/>
        <w:rPr>
          <w:sz w:val="24"/>
        </w:rPr>
      </w:pPr>
      <w:r>
        <w:rPr>
          <w:sz w:val="24"/>
        </w:rPr>
        <w:t>ПОСТАНОВЛЕНИЕ</w:t>
      </w:r>
    </w:p>
    <w:p w14:paraId="1DFEBDF6" w14:textId="77777777" w:rsidR="00693F28" w:rsidRDefault="00693F28" w:rsidP="00693F28">
      <w:pPr>
        <w:jc w:val="center"/>
        <w:rPr>
          <w:b/>
          <w:sz w:val="24"/>
        </w:rPr>
      </w:pPr>
    </w:p>
    <w:p w14:paraId="50CA5078" w14:textId="77777777" w:rsidR="00693F28" w:rsidRDefault="00693F28" w:rsidP="00693F28">
      <w:pPr>
        <w:jc w:val="both"/>
        <w:rPr>
          <w:b/>
          <w:sz w:val="24"/>
        </w:rPr>
      </w:pPr>
    </w:p>
    <w:p w14:paraId="7C7DFE15" w14:textId="77777777" w:rsidR="00693F28" w:rsidRDefault="00693F28" w:rsidP="00693F28">
      <w:pPr>
        <w:jc w:val="both"/>
        <w:rPr>
          <w:sz w:val="24"/>
        </w:rPr>
      </w:pPr>
      <w:r>
        <w:rPr>
          <w:b/>
          <w:sz w:val="24"/>
        </w:rPr>
        <w:t>20 октября 2022 года</w:t>
      </w:r>
      <w:r>
        <w:rPr>
          <w:sz w:val="24"/>
        </w:rPr>
        <w:t xml:space="preserve">                     </w:t>
      </w:r>
      <w:r>
        <w:rPr>
          <w:b/>
          <w:sz w:val="24"/>
        </w:rPr>
        <w:t xml:space="preserve">         п. Артемовский                                                № 108</w:t>
      </w:r>
    </w:p>
    <w:p w14:paraId="08895A74" w14:textId="77777777" w:rsidR="00693F28" w:rsidRDefault="00693F28" w:rsidP="00693F28">
      <w:pPr>
        <w:rPr>
          <w:b/>
          <w:sz w:val="24"/>
        </w:rPr>
      </w:pPr>
    </w:p>
    <w:p w14:paraId="185FBA22" w14:textId="77777777" w:rsidR="00693F28" w:rsidRDefault="00693F28" w:rsidP="00693F28">
      <w:pPr>
        <w:rPr>
          <w:b/>
          <w:sz w:val="24"/>
        </w:rPr>
      </w:pPr>
    </w:p>
    <w:p w14:paraId="2B74615A" w14:textId="77777777" w:rsidR="00693F28" w:rsidRDefault="00693F28" w:rsidP="00693F28">
      <w:pPr>
        <w:rPr>
          <w:b/>
          <w:sz w:val="24"/>
        </w:rPr>
      </w:pPr>
      <w:r>
        <w:rPr>
          <w:b/>
          <w:sz w:val="24"/>
        </w:rPr>
        <w:t xml:space="preserve">Об исполнении обязанностей Главы </w:t>
      </w:r>
    </w:p>
    <w:p w14:paraId="2AC7799C" w14:textId="77777777" w:rsidR="00693F28" w:rsidRDefault="00693F28" w:rsidP="00693F28">
      <w:pPr>
        <w:rPr>
          <w:b/>
          <w:sz w:val="24"/>
        </w:rPr>
      </w:pPr>
      <w:r>
        <w:rPr>
          <w:b/>
          <w:sz w:val="24"/>
        </w:rPr>
        <w:t xml:space="preserve">Артемовского муниципального образования                                                                                                               </w:t>
      </w:r>
    </w:p>
    <w:p w14:paraId="41912D30" w14:textId="77777777" w:rsidR="00693F28" w:rsidRDefault="00693F28" w:rsidP="00693F28">
      <w:pPr>
        <w:rPr>
          <w:b/>
          <w:sz w:val="24"/>
        </w:rPr>
      </w:pPr>
    </w:p>
    <w:p w14:paraId="797F6A45" w14:textId="77777777" w:rsidR="00693F28" w:rsidRDefault="00693F28" w:rsidP="00693F28">
      <w:pPr>
        <w:tabs>
          <w:tab w:val="left" w:pos="5925"/>
        </w:tabs>
        <w:jc w:val="both"/>
        <w:rPr>
          <w:b/>
          <w:sz w:val="24"/>
        </w:rPr>
      </w:pPr>
    </w:p>
    <w:p w14:paraId="281CBF1F" w14:textId="77777777" w:rsidR="00693F28" w:rsidRDefault="00693F28" w:rsidP="00693F28">
      <w:pPr>
        <w:tabs>
          <w:tab w:val="left" w:pos="5925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целях обеспечения целостности исполнения полномочий по решению вопросов местного значения Артемовского муниципального образования, руководствуясь Федеральным законом от 06.10.2003 г. № 131-ФЗ «Об общих принципах организации местного самоуправления в Российской Федерации», статьей 23 Устава Артемовского муниципального образования, администрация Артемовского городского поселения </w:t>
      </w:r>
      <w:r>
        <w:rPr>
          <w:b/>
          <w:sz w:val="24"/>
          <w:szCs w:val="24"/>
        </w:rPr>
        <w:t>постановляет</w:t>
      </w:r>
      <w:r>
        <w:rPr>
          <w:sz w:val="24"/>
          <w:szCs w:val="24"/>
        </w:rPr>
        <w:t>:</w:t>
      </w:r>
    </w:p>
    <w:p w14:paraId="71DCCB05" w14:textId="77777777" w:rsidR="00693F28" w:rsidRDefault="00693F28" w:rsidP="00693F28">
      <w:pPr>
        <w:tabs>
          <w:tab w:val="left" w:pos="5925"/>
        </w:tabs>
        <w:ind w:firstLine="709"/>
        <w:jc w:val="both"/>
        <w:rPr>
          <w:sz w:val="24"/>
          <w:szCs w:val="24"/>
        </w:rPr>
      </w:pPr>
    </w:p>
    <w:p w14:paraId="3E6578F3" w14:textId="77777777" w:rsidR="00693F28" w:rsidRDefault="00693F28" w:rsidP="00693F28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Вменить в обязанность исполнение полномочий Главы Артемовского муниципального образования в полном объеме, согласно статьи 23 Устава Артемовского муниципального образования, главному специалисту по экономическим вопросам и ценообразованию администрации Артемовского городского поселения Горбуновой Наталье Сергеевне с 24 октября 2022 года по 26 октября 2022 года на период командировки Петрова Максима Владимировича с правом подписи правовых актов Артемовского муниципального образования.</w:t>
      </w:r>
    </w:p>
    <w:p w14:paraId="55DDDF1D" w14:textId="77777777" w:rsidR="00693F28" w:rsidRDefault="00693F28" w:rsidP="00693F28">
      <w:pPr>
        <w:pStyle w:val="a3"/>
        <w:numPr>
          <w:ilvl w:val="0"/>
          <w:numId w:val="1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Горбуновой Наталье Сергеевне с 24 октября 2022 года произвести выплату разницы в окладах с установленными для Главы Артемовского муниципального образования дополнительными выплатами.</w:t>
      </w:r>
    </w:p>
    <w:p w14:paraId="3BC53766" w14:textId="77777777" w:rsidR="00693F28" w:rsidRDefault="00693F28" w:rsidP="00693F28">
      <w:pPr>
        <w:pStyle w:val="a3"/>
        <w:numPr>
          <w:ilvl w:val="0"/>
          <w:numId w:val="1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Настоящее постановление подлежит обнародованию на официальном сайте администрации Артемовского городского поселения </w:t>
      </w:r>
      <w:hyperlink r:id="rId5" w:history="1">
        <w:r>
          <w:rPr>
            <w:rStyle w:val="a4"/>
            <w:sz w:val="24"/>
            <w:szCs w:val="24"/>
            <w:lang w:val="en-US"/>
          </w:rPr>
          <w:t>www</w:t>
        </w:r>
        <w:r>
          <w:rPr>
            <w:rStyle w:val="a4"/>
            <w:sz w:val="24"/>
            <w:szCs w:val="24"/>
          </w:rPr>
          <w:t>.</w:t>
        </w:r>
        <w:proofErr w:type="spellStart"/>
        <w:r>
          <w:rPr>
            <w:rStyle w:val="a4"/>
            <w:sz w:val="24"/>
            <w:szCs w:val="24"/>
            <w:lang w:val="en-US"/>
          </w:rPr>
          <w:t>adm</w:t>
        </w:r>
        <w:proofErr w:type="spellEnd"/>
        <w:r>
          <w:rPr>
            <w:rStyle w:val="a4"/>
            <w:sz w:val="24"/>
            <w:szCs w:val="24"/>
          </w:rPr>
          <w:t>-</w:t>
        </w:r>
        <w:proofErr w:type="spellStart"/>
        <w:r>
          <w:rPr>
            <w:rStyle w:val="a4"/>
            <w:sz w:val="24"/>
            <w:szCs w:val="24"/>
            <w:lang w:val="en-US"/>
          </w:rPr>
          <w:t>artem</w:t>
        </w:r>
        <w:proofErr w:type="spellEnd"/>
        <w:r>
          <w:rPr>
            <w:rStyle w:val="a4"/>
            <w:sz w:val="24"/>
            <w:szCs w:val="24"/>
          </w:rPr>
          <w:t>.</w:t>
        </w:r>
        <w:proofErr w:type="spellStart"/>
        <w:r>
          <w:rPr>
            <w:rStyle w:val="a4"/>
            <w:sz w:val="24"/>
            <w:szCs w:val="24"/>
            <w:lang w:val="en-US"/>
          </w:rPr>
          <w:t>ru</w:t>
        </w:r>
        <w:proofErr w:type="spellEnd"/>
      </w:hyperlink>
      <w:r>
        <w:rPr>
          <w:sz w:val="24"/>
          <w:szCs w:val="24"/>
        </w:rPr>
        <w:t>.</w:t>
      </w:r>
    </w:p>
    <w:p w14:paraId="17EB120F" w14:textId="77777777" w:rsidR="00693F28" w:rsidRDefault="00693F28" w:rsidP="00693F28">
      <w:pPr>
        <w:pStyle w:val="a3"/>
        <w:numPr>
          <w:ilvl w:val="0"/>
          <w:numId w:val="1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Контроль за исполнением настоящего постановления оставляю за собой.</w:t>
      </w:r>
    </w:p>
    <w:p w14:paraId="3020804C" w14:textId="77777777" w:rsidR="00693F28" w:rsidRDefault="00693F28" w:rsidP="00693F28">
      <w:pPr>
        <w:tabs>
          <w:tab w:val="left" w:pos="5925"/>
        </w:tabs>
        <w:jc w:val="both"/>
        <w:rPr>
          <w:sz w:val="24"/>
          <w:szCs w:val="24"/>
        </w:rPr>
      </w:pPr>
    </w:p>
    <w:p w14:paraId="69E6BBF3" w14:textId="77777777" w:rsidR="00693F28" w:rsidRDefault="00693F28" w:rsidP="00693F28">
      <w:pPr>
        <w:ind w:firstLine="180"/>
        <w:jc w:val="both"/>
        <w:rPr>
          <w:sz w:val="24"/>
          <w:szCs w:val="24"/>
        </w:rPr>
      </w:pPr>
    </w:p>
    <w:p w14:paraId="53C53909" w14:textId="77777777" w:rsidR="00693F28" w:rsidRDefault="00693F28" w:rsidP="00693F28">
      <w:pPr>
        <w:jc w:val="both"/>
        <w:rPr>
          <w:sz w:val="24"/>
          <w:szCs w:val="24"/>
        </w:rPr>
      </w:pPr>
    </w:p>
    <w:p w14:paraId="5029ED5A" w14:textId="77777777" w:rsidR="00693F28" w:rsidRDefault="00693F28" w:rsidP="00693F28">
      <w:pPr>
        <w:jc w:val="both"/>
        <w:rPr>
          <w:sz w:val="24"/>
        </w:rPr>
      </w:pPr>
      <w:r>
        <w:rPr>
          <w:sz w:val="24"/>
        </w:rPr>
        <w:t xml:space="preserve">Глава администрации Артемовского                                                   М.В. Петров   </w:t>
      </w:r>
    </w:p>
    <w:p w14:paraId="738382CA" w14:textId="77777777" w:rsidR="00693F28" w:rsidRDefault="00693F28" w:rsidP="00693F28">
      <w:pPr>
        <w:jc w:val="both"/>
        <w:rPr>
          <w:sz w:val="24"/>
        </w:rPr>
      </w:pPr>
      <w:r>
        <w:rPr>
          <w:sz w:val="24"/>
        </w:rPr>
        <w:t xml:space="preserve">городского поселения                                                                                                 </w:t>
      </w:r>
    </w:p>
    <w:p w14:paraId="173D6B35" w14:textId="77777777" w:rsidR="00693F28" w:rsidRDefault="00693F28" w:rsidP="00693F28">
      <w:pPr>
        <w:jc w:val="both"/>
        <w:rPr>
          <w:sz w:val="24"/>
        </w:rPr>
      </w:pPr>
    </w:p>
    <w:p w14:paraId="2A46926B" w14:textId="77777777" w:rsidR="00693F28" w:rsidRDefault="00693F28" w:rsidP="00693F28">
      <w:pPr>
        <w:jc w:val="both"/>
        <w:rPr>
          <w:sz w:val="24"/>
        </w:rPr>
      </w:pPr>
    </w:p>
    <w:p w14:paraId="706BD541" w14:textId="77777777" w:rsidR="00693F28" w:rsidRDefault="00693F28" w:rsidP="00693F28">
      <w:pPr>
        <w:jc w:val="both"/>
        <w:rPr>
          <w:sz w:val="24"/>
        </w:rPr>
      </w:pPr>
    </w:p>
    <w:p w14:paraId="73E11C44" w14:textId="77777777" w:rsidR="00693F28" w:rsidRDefault="00693F28" w:rsidP="00693F28">
      <w:pPr>
        <w:jc w:val="both"/>
        <w:rPr>
          <w:sz w:val="24"/>
        </w:rPr>
      </w:pPr>
    </w:p>
    <w:p w14:paraId="1E064E12" w14:textId="77777777" w:rsidR="00693F28" w:rsidRDefault="00693F28" w:rsidP="00693F28">
      <w:pPr>
        <w:jc w:val="both"/>
        <w:rPr>
          <w:sz w:val="24"/>
        </w:rPr>
      </w:pPr>
    </w:p>
    <w:p w14:paraId="72EDDBA2" w14:textId="77777777" w:rsidR="00693F28" w:rsidRDefault="00693F28" w:rsidP="00693F28">
      <w:pPr>
        <w:jc w:val="both"/>
        <w:rPr>
          <w:sz w:val="24"/>
        </w:rPr>
      </w:pPr>
    </w:p>
    <w:p w14:paraId="2A0FC08D" w14:textId="77777777" w:rsidR="00693F28" w:rsidRPr="00BA14EE" w:rsidRDefault="00693F28" w:rsidP="00693F28">
      <w:pPr>
        <w:rPr>
          <w:sz w:val="24"/>
        </w:rPr>
      </w:pPr>
    </w:p>
    <w:p w14:paraId="395AADE0" w14:textId="77777777" w:rsidR="00693F28" w:rsidRPr="00BA14EE" w:rsidRDefault="00693F28" w:rsidP="00693F28">
      <w:pPr>
        <w:rPr>
          <w:sz w:val="24"/>
        </w:rPr>
      </w:pPr>
    </w:p>
    <w:p w14:paraId="6B637275" w14:textId="77777777" w:rsidR="002A4817" w:rsidRDefault="002A4817"/>
    <w:sectPr w:rsidR="002A4817" w:rsidSect="0065379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F50FFE"/>
    <w:multiLevelType w:val="hybridMultilevel"/>
    <w:tmpl w:val="59F0C894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817"/>
    <w:rsid w:val="002A4817"/>
    <w:rsid w:val="0069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763BDA-CA1B-4BC5-9C89-E026334EF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F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93F28"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3F28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693F2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93F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2022-11-10T07:10:00Z</dcterms:created>
  <dcterms:modified xsi:type="dcterms:W3CDTF">2022-11-10T07:10:00Z</dcterms:modified>
</cp:coreProperties>
</file>