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31DB" w:rsidRPr="00F15184" w:rsidRDefault="00452547">
      <w:pPr>
        <w:pStyle w:val="a3"/>
        <w:rPr>
          <w:sz w:val="20"/>
        </w:rPr>
      </w:pPr>
      <w:r>
        <w:pict>
          <v:shape id="docshape1" o:spid="_x0000_s1060" style="position:absolute;margin-left:70.35pt;margin-top:56.65pt;width:492.45pt;height:726.5pt;z-index:-34429440;mso-position-horizontal-relative:page;mso-position-vertical-relative:page" coordorigin="1407,1133" coordsize="9849,14530" o:spt="100" adj="0,,0" path="m1496,15648r-29,l1467,15573r-60,l1407,15648r,14l1467,15662r29,l1496,15648xm1496,1207r-15,l1481,1222r,2l1481,1224r,14349l1481,15633r15,l1496,15573r,-14349l1496,1224r,-2l1496,1207xm1496,1133r-29,l1407,1133r,60l1407,1224r,l1407,15573r60,l1467,1224r,l1467,1193r29,l1496,1133xm11167,15648r-9671,l1496,15662r9671,l11167,15648xm11167,15573r-9671,l1496,15633r9671,l11167,15573xm11167,1207r-9671,l1496,1222r9671,l11167,1207xm11167,1133r-9671,l1496,1193r9671,l11167,1133xm11227,1207r-60,l11167,1222r,2l11167,1224r,14349l11167,15633r60,l11227,15573r,-14349l11227,1224r,-2l11227,1207xm11256,15648r,l11256,15573r-15,l11241,15648r-74,l11167,15662r74,l11256,15662r,l11256,15648xm11256,1133r,l11241,1133r-74,l11167,1193r74,l11241,1224r,l11241,15573r15,l11256,1224r,l11256,1193r,l11256,1133xe" fillcolor="black" stroked="f">
            <v:stroke joinstyle="round"/>
            <v:formulas/>
            <v:path arrowok="t" o:connecttype="segments"/>
            <w10:wrap anchorx="page" anchory="page"/>
          </v:shape>
        </w:pict>
      </w:r>
      <w:r w:rsidR="00175ACA" w:rsidRPr="00F15184">
        <w:rPr>
          <w:sz w:val="20"/>
        </w:rPr>
        <w:t xml:space="preserve">  </w:t>
      </w:r>
    </w:p>
    <w:p w:rsidR="008431DB" w:rsidRPr="00F15184" w:rsidRDefault="008431DB">
      <w:pPr>
        <w:pStyle w:val="a3"/>
        <w:rPr>
          <w:sz w:val="20"/>
        </w:rPr>
      </w:pPr>
    </w:p>
    <w:p w:rsidR="008431DB" w:rsidRPr="00F15184" w:rsidRDefault="008431DB">
      <w:pPr>
        <w:pStyle w:val="a3"/>
        <w:rPr>
          <w:sz w:val="20"/>
        </w:rPr>
      </w:pPr>
    </w:p>
    <w:p w:rsidR="008431DB" w:rsidRPr="00F15184" w:rsidRDefault="008431DB">
      <w:pPr>
        <w:pStyle w:val="a3"/>
        <w:rPr>
          <w:sz w:val="20"/>
        </w:rPr>
      </w:pPr>
    </w:p>
    <w:p w:rsidR="008431DB" w:rsidRPr="00F15184" w:rsidRDefault="008431DB">
      <w:pPr>
        <w:pStyle w:val="a3"/>
        <w:rPr>
          <w:sz w:val="20"/>
        </w:rPr>
      </w:pPr>
    </w:p>
    <w:p w:rsidR="008431DB" w:rsidRPr="00F15184" w:rsidRDefault="008431DB">
      <w:pPr>
        <w:pStyle w:val="a3"/>
        <w:rPr>
          <w:sz w:val="20"/>
        </w:rPr>
      </w:pPr>
    </w:p>
    <w:p w:rsidR="008431DB" w:rsidRPr="00F15184" w:rsidRDefault="008431DB">
      <w:pPr>
        <w:pStyle w:val="a3"/>
        <w:rPr>
          <w:sz w:val="20"/>
        </w:rPr>
      </w:pPr>
    </w:p>
    <w:p w:rsidR="008431DB" w:rsidRPr="00F15184" w:rsidRDefault="008431DB">
      <w:pPr>
        <w:pStyle w:val="a3"/>
        <w:rPr>
          <w:sz w:val="20"/>
        </w:rPr>
      </w:pPr>
    </w:p>
    <w:p w:rsidR="008431DB" w:rsidRPr="00F15184" w:rsidRDefault="008431DB">
      <w:pPr>
        <w:pStyle w:val="a3"/>
        <w:rPr>
          <w:sz w:val="20"/>
        </w:rPr>
      </w:pPr>
    </w:p>
    <w:p w:rsidR="008431DB" w:rsidRPr="00F15184" w:rsidRDefault="008431DB">
      <w:pPr>
        <w:pStyle w:val="a3"/>
        <w:rPr>
          <w:sz w:val="20"/>
        </w:rPr>
      </w:pPr>
    </w:p>
    <w:p w:rsidR="008431DB" w:rsidRPr="00F15184" w:rsidRDefault="008431DB">
      <w:pPr>
        <w:pStyle w:val="a3"/>
        <w:rPr>
          <w:sz w:val="20"/>
        </w:rPr>
      </w:pPr>
    </w:p>
    <w:p w:rsidR="008431DB" w:rsidRPr="00F15184" w:rsidRDefault="008431DB">
      <w:pPr>
        <w:pStyle w:val="a3"/>
        <w:rPr>
          <w:sz w:val="20"/>
        </w:rPr>
      </w:pPr>
    </w:p>
    <w:p w:rsidR="008431DB" w:rsidRPr="00F15184" w:rsidRDefault="008431DB">
      <w:pPr>
        <w:pStyle w:val="a3"/>
        <w:rPr>
          <w:sz w:val="20"/>
        </w:rPr>
      </w:pPr>
    </w:p>
    <w:p w:rsidR="008431DB" w:rsidRPr="00F15184" w:rsidRDefault="008431DB">
      <w:pPr>
        <w:pStyle w:val="a3"/>
        <w:spacing w:before="10"/>
        <w:rPr>
          <w:sz w:val="22"/>
        </w:rPr>
      </w:pPr>
    </w:p>
    <w:p w:rsidR="00774FD5" w:rsidRPr="00F15184" w:rsidRDefault="00D24F2E" w:rsidP="00774FD5">
      <w:pPr>
        <w:pStyle w:val="a5"/>
        <w:spacing w:before="84" w:line="276" w:lineRule="auto"/>
      </w:pPr>
      <w:r w:rsidRPr="00F15184">
        <w:t>Актуализация</w:t>
      </w:r>
      <w:r w:rsidRPr="00F15184">
        <w:rPr>
          <w:spacing w:val="-13"/>
        </w:rPr>
        <w:t xml:space="preserve"> </w:t>
      </w:r>
      <w:r w:rsidRPr="00F15184">
        <w:t>схемы</w:t>
      </w:r>
      <w:r w:rsidRPr="00F15184">
        <w:rPr>
          <w:spacing w:val="-15"/>
        </w:rPr>
        <w:t xml:space="preserve"> </w:t>
      </w:r>
      <w:r w:rsidRPr="00F15184">
        <w:t xml:space="preserve">теплоснабжения </w:t>
      </w:r>
      <w:r w:rsidR="00774FD5" w:rsidRPr="00F15184">
        <w:t>Артемовского муниципального образования</w:t>
      </w:r>
    </w:p>
    <w:p w:rsidR="00774FD5" w:rsidRPr="00F15184" w:rsidRDefault="00774FD5" w:rsidP="00774FD5">
      <w:pPr>
        <w:pStyle w:val="a5"/>
        <w:spacing w:before="84" w:line="276" w:lineRule="auto"/>
      </w:pPr>
      <w:r w:rsidRPr="00F15184">
        <w:t>на период до 2033 г.</w:t>
      </w:r>
    </w:p>
    <w:p w:rsidR="008431DB" w:rsidRPr="00F15184" w:rsidRDefault="00774FD5" w:rsidP="00774FD5">
      <w:pPr>
        <w:pStyle w:val="a5"/>
        <w:spacing w:before="84" w:line="276" w:lineRule="auto"/>
        <w:rPr>
          <w:b w:val="0"/>
          <w:sz w:val="44"/>
        </w:rPr>
      </w:pPr>
      <w:r w:rsidRPr="00F15184">
        <w:t>(актуализированная редакция по состоянию на 202</w:t>
      </w:r>
      <w:r w:rsidR="003102A5">
        <w:t>6</w:t>
      </w:r>
      <w:r w:rsidRPr="00F15184">
        <w:t xml:space="preserve"> г.)</w:t>
      </w:r>
    </w:p>
    <w:p w:rsidR="008431DB" w:rsidRPr="00F15184" w:rsidRDefault="008431DB">
      <w:pPr>
        <w:pStyle w:val="a3"/>
        <w:rPr>
          <w:b/>
          <w:sz w:val="44"/>
        </w:rPr>
      </w:pPr>
    </w:p>
    <w:p w:rsidR="008431DB" w:rsidRPr="00F15184" w:rsidRDefault="008431DB">
      <w:pPr>
        <w:pStyle w:val="a3"/>
        <w:spacing w:before="1"/>
        <w:rPr>
          <w:b/>
          <w:sz w:val="42"/>
        </w:rPr>
      </w:pPr>
    </w:p>
    <w:p w:rsidR="008431DB" w:rsidRPr="00F15184" w:rsidRDefault="00D24F2E">
      <w:pPr>
        <w:ind w:left="277" w:right="87"/>
        <w:jc w:val="center"/>
        <w:rPr>
          <w:b/>
          <w:sz w:val="32"/>
        </w:rPr>
      </w:pPr>
      <w:r w:rsidRPr="00F15184">
        <w:rPr>
          <w:b/>
          <w:spacing w:val="-2"/>
          <w:sz w:val="32"/>
        </w:rPr>
        <w:t>ОБОСНОВЫВАЮЩИЕ</w:t>
      </w:r>
      <w:r w:rsidRPr="00F15184">
        <w:rPr>
          <w:b/>
          <w:spacing w:val="-8"/>
          <w:sz w:val="32"/>
        </w:rPr>
        <w:t xml:space="preserve"> </w:t>
      </w:r>
      <w:r w:rsidRPr="00F15184">
        <w:rPr>
          <w:b/>
          <w:spacing w:val="-2"/>
          <w:sz w:val="32"/>
        </w:rPr>
        <w:t>МАТЕРИАЛЫ</w:t>
      </w:r>
    </w:p>
    <w:p w:rsidR="008431DB" w:rsidRPr="00F15184" w:rsidRDefault="008431DB">
      <w:pPr>
        <w:pStyle w:val="a3"/>
        <w:rPr>
          <w:b/>
          <w:sz w:val="34"/>
        </w:rPr>
      </w:pPr>
    </w:p>
    <w:p w:rsidR="008431DB" w:rsidRPr="00F15184" w:rsidRDefault="008431DB">
      <w:pPr>
        <w:pStyle w:val="a3"/>
        <w:rPr>
          <w:b/>
          <w:sz w:val="34"/>
        </w:rPr>
      </w:pPr>
    </w:p>
    <w:p w:rsidR="008431DB" w:rsidRPr="00F15184" w:rsidRDefault="008431DB">
      <w:pPr>
        <w:pStyle w:val="a3"/>
        <w:rPr>
          <w:b/>
          <w:sz w:val="34"/>
        </w:rPr>
      </w:pPr>
    </w:p>
    <w:p w:rsidR="008431DB" w:rsidRPr="00F15184" w:rsidRDefault="008431DB" w:rsidP="00774FD5">
      <w:pPr>
        <w:pStyle w:val="a3"/>
        <w:jc w:val="center"/>
        <w:rPr>
          <w:b/>
          <w:sz w:val="34"/>
        </w:rPr>
      </w:pPr>
    </w:p>
    <w:p w:rsidR="008431DB" w:rsidRPr="00F15184" w:rsidRDefault="008431DB">
      <w:pPr>
        <w:pStyle w:val="a3"/>
        <w:rPr>
          <w:b/>
          <w:sz w:val="34"/>
        </w:rPr>
      </w:pPr>
    </w:p>
    <w:p w:rsidR="008431DB" w:rsidRPr="00F15184" w:rsidRDefault="008431DB">
      <w:pPr>
        <w:pStyle w:val="a3"/>
        <w:rPr>
          <w:b/>
          <w:sz w:val="34"/>
        </w:rPr>
      </w:pPr>
    </w:p>
    <w:p w:rsidR="008431DB" w:rsidRPr="00F15184" w:rsidRDefault="008431DB">
      <w:pPr>
        <w:pStyle w:val="a3"/>
        <w:rPr>
          <w:b/>
          <w:sz w:val="34"/>
        </w:rPr>
      </w:pPr>
    </w:p>
    <w:p w:rsidR="008431DB" w:rsidRPr="00F15184" w:rsidRDefault="008431DB">
      <w:pPr>
        <w:pStyle w:val="a3"/>
        <w:rPr>
          <w:b/>
          <w:sz w:val="34"/>
        </w:rPr>
      </w:pPr>
    </w:p>
    <w:p w:rsidR="008431DB" w:rsidRPr="00F15184" w:rsidRDefault="008431DB">
      <w:pPr>
        <w:pStyle w:val="a3"/>
        <w:rPr>
          <w:b/>
          <w:sz w:val="34"/>
        </w:rPr>
      </w:pPr>
    </w:p>
    <w:p w:rsidR="008431DB" w:rsidRPr="00F15184" w:rsidRDefault="008431DB">
      <w:pPr>
        <w:pStyle w:val="a3"/>
        <w:rPr>
          <w:b/>
          <w:sz w:val="34"/>
        </w:rPr>
      </w:pPr>
    </w:p>
    <w:p w:rsidR="008431DB" w:rsidRPr="00F15184" w:rsidRDefault="008431DB">
      <w:pPr>
        <w:pStyle w:val="a3"/>
        <w:rPr>
          <w:b/>
          <w:sz w:val="34"/>
        </w:rPr>
      </w:pPr>
    </w:p>
    <w:p w:rsidR="008431DB" w:rsidRPr="00F15184" w:rsidRDefault="008431DB">
      <w:pPr>
        <w:pStyle w:val="a3"/>
        <w:rPr>
          <w:b/>
          <w:sz w:val="34"/>
        </w:rPr>
      </w:pPr>
    </w:p>
    <w:p w:rsidR="008431DB" w:rsidRPr="00F15184" w:rsidRDefault="008431DB">
      <w:pPr>
        <w:jc w:val="center"/>
        <w:rPr>
          <w:sz w:val="32"/>
        </w:rPr>
        <w:sectPr w:rsidR="008431DB" w:rsidRPr="00F15184">
          <w:type w:val="continuous"/>
          <w:pgSz w:w="11910" w:h="16840"/>
          <w:pgMar w:top="1120" w:right="740" w:bottom="280" w:left="1300" w:header="720" w:footer="720" w:gutter="0"/>
          <w:cols w:space="720"/>
        </w:sectPr>
      </w:pPr>
    </w:p>
    <w:p w:rsidR="003102A5" w:rsidRDefault="003102A5" w:rsidP="003102A5">
      <w:pPr>
        <w:pStyle w:val="110"/>
        <w:spacing w:before="71"/>
        <w:ind w:left="164" w:right="153"/>
        <w:jc w:val="center"/>
        <w:rPr>
          <w:noProof/>
          <w:spacing w:val="-2"/>
          <w:lang w:eastAsia="ru-RU"/>
        </w:rPr>
      </w:pPr>
      <w:bookmarkStart w:id="0" w:name="_bookmark0"/>
      <w:bookmarkStart w:id="1" w:name="_Toc130231865"/>
      <w:bookmarkStart w:id="2" w:name="_Toc153287800"/>
      <w:bookmarkEnd w:id="0"/>
      <w:r>
        <w:rPr>
          <w:noProof/>
          <w:spacing w:val="-2"/>
          <w:lang w:eastAsia="ru-RU"/>
        </w:rPr>
        <w:lastRenderedPageBreak/>
        <w:drawing>
          <wp:inline distT="0" distB="0" distL="0" distR="0" wp14:anchorId="4EE95657" wp14:editId="68A21FA5">
            <wp:extent cx="6265322" cy="103536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67450" cy="10357192"/>
                    </a:xfrm>
                    <a:prstGeom prst="rect">
                      <a:avLst/>
                    </a:prstGeom>
                    <a:noFill/>
                    <a:ln>
                      <a:noFill/>
                    </a:ln>
                  </pic:spPr>
                </pic:pic>
              </a:graphicData>
            </a:graphic>
          </wp:inline>
        </w:drawing>
      </w:r>
      <w:bookmarkStart w:id="3" w:name="_GoBack"/>
      <w:bookmarkEnd w:id="3"/>
    </w:p>
    <w:p w:rsidR="00E8351B" w:rsidRDefault="00E8351B">
      <w:pPr>
        <w:pStyle w:val="110"/>
        <w:spacing w:before="71"/>
        <w:ind w:left="164" w:right="153"/>
        <w:jc w:val="center"/>
        <w:rPr>
          <w:spacing w:val="-2"/>
        </w:rPr>
      </w:pPr>
    </w:p>
    <w:p w:rsidR="00E8351B" w:rsidRDefault="00E8351B">
      <w:pPr>
        <w:pStyle w:val="110"/>
        <w:spacing w:before="71"/>
        <w:ind w:left="164" w:right="153"/>
        <w:jc w:val="center"/>
        <w:rPr>
          <w:spacing w:val="-2"/>
        </w:rPr>
      </w:pPr>
    </w:p>
    <w:p w:rsidR="008431DB" w:rsidRPr="00F15184" w:rsidRDefault="00D24F2E">
      <w:pPr>
        <w:pStyle w:val="110"/>
        <w:spacing w:before="71"/>
        <w:ind w:left="164" w:right="153"/>
        <w:jc w:val="center"/>
      </w:pPr>
      <w:r w:rsidRPr="00F15184">
        <w:rPr>
          <w:spacing w:val="-2"/>
        </w:rPr>
        <w:t>ОГЛАВЛЕНИЕ</w:t>
      </w:r>
      <w:bookmarkEnd w:id="1"/>
      <w:bookmarkEnd w:id="2"/>
    </w:p>
    <w:p w:rsidR="00EC514B" w:rsidRPr="00F15184" w:rsidRDefault="00EC514B" w:rsidP="00EC514B"/>
    <w:p w:rsidR="00157122" w:rsidRPr="00F15184" w:rsidRDefault="00EC514B">
      <w:pPr>
        <w:pStyle w:val="22"/>
        <w:tabs>
          <w:tab w:val="right" w:leader="dot" w:pos="9860"/>
        </w:tabs>
        <w:rPr>
          <w:rFonts w:asciiTheme="minorHAnsi" w:eastAsiaTheme="minorEastAsia" w:hAnsiTheme="minorHAnsi"/>
          <w:noProof/>
          <w:sz w:val="22"/>
          <w:lang w:eastAsia="ru-RU"/>
        </w:rPr>
      </w:pPr>
      <w:r w:rsidRPr="00F15184">
        <w:fldChar w:fldCharType="begin"/>
      </w:r>
      <w:r w:rsidRPr="00F15184">
        <w:instrText xml:space="preserve"> TOC \o "1-3" \h \z \u </w:instrText>
      </w:r>
      <w:r w:rsidRPr="00F15184">
        <w:fldChar w:fldCharType="separate"/>
      </w:r>
      <w:hyperlink w:anchor="_Toc153287800" w:history="1">
        <w:r w:rsidR="00157122" w:rsidRPr="00F15184">
          <w:rPr>
            <w:rStyle w:val="af0"/>
            <w:noProof/>
            <w:spacing w:val="-2"/>
          </w:rPr>
          <w:t>ОГЛАВЛЕНИЕ</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_Toc153287800 \h </w:instrText>
        </w:r>
        <w:r w:rsidR="00157122" w:rsidRPr="00F15184">
          <w:rPr>
            <w:noProof/>
            <w:webHidden/>
          </w:rPr>
        </w:r>
        <w:r w:rsidR="00157122" w:rsidRPr="00F15184">
          <w:rPr>
            <w:noProof/>
            <w:webHidden/>
          </w:rPr>
          <w:fldChar w:fldCharType="separate"/>
        </w:r>
        <w:r w:rsidR="006A5D9E">
          <w:rPr>
            <w:noProof/>
            <w:webHidden/>
          </w:rPr>
          <w:t>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01" w:history="1">
        <w:r w:rsidR="00157122" w:rsidRPr="00F15184">
          <w:rPr>
            <w:rStyle w:val="af0"/>
            <w:noProof/>
          </w:rPr>
          <w:t>Глава</w:t>
        </w:r>
        <w:r w:rsidR="00157122" w:rsidRPr="00F15184">
          <w:rPr>
            <w:rStyle w:val="af0"/>
            <w:noProof/>
            <w:spacing w:val="-5"/>
          </w:rPr>
          <w:t xml:space="preserve"> </w:t>
        </w:r>
        <w:r w:rsidR="00157122" w:rsidRPr="00F15184">
          <w:rPr>
            <w:rStyle w:val="af0"/>
            <w:noProof/>
          </w:rPr>
          <w:t>1 Существующее</w:t>
        </w:r>
        <w:r w:rsidR="00157122" w:rsidRPr="00F15184">
          <w:rPr>
            <w:rStyle w:val="af0"/>
            <w:noProof/>
            <w:spacing w:val="-10"/>
          </w:rPr>
          <w:t xml:space="preserve"> </w:t>
        </w:r>
        <w:r w:rsidR="00157122" w:rsidRPr="00F15184">
          <w:rPr>
            <w:rStyle w:val="af0"/>
            <w:noProof/>
          </w:rPr>
          <w:t>положение</w:t>
        </w:r>
        <w:r w:rsidR="00157122" w:rsidRPr="00F15184">
          <w:rPr>
            <w:rStyle w:val="af0"/>
            <w:noProof/>
            <w:spacing w:val="-12"/>
          </w:rPr>
          <w:t xml:space="preserve"> </w:t>
        </w:r>
        <w:r w:rsidR="00157122" w:rsidRPr="00F15184">
          <w:rPr>
            <w:rStyle w:val="af0"/>
            <w:noProof/>
          </w:rPr>
          <w:t>в</w:t>
        </w:r>
        <w:r w:rsidR="00157122" w:rsidRPr="00F15184">
          <w:rPr>
            <w:rStyle w:val="af0"/>
            <w:noProof/>
            <w:spacing w:val="-11"/>
          </w:rPr>
          <w:t xml:space="preserve"> </w:t>
        </w:r>
        <w:r w:rsidR="00157122" w:rsidRPr="00F15184">
          <w:rPr>
            <w:rStyle w:val="af0"/>
            <w:noProof/>
          </w:rPr>
          <w:t>сфере</w:t>
        </w:r>
        <w:r w:rsidR="00157122" w:rsidRPr="00F15184">
          <w:rPr>
            <w:rStyle w:val="af0"/>
            <w:noProof/>
            <w:spacing w:val="-12"/>
          </w:rPr>
          <w:t xml:space="preserve"> </w:t>
        </w:r>
        <w:r w:rsidR="00157122" w:rsidRPr="00F15184">
          <w:rPr>
            <w:rStyle w:val="af0"/>
            <w:noProof/>
          </w:rPr>
          <w:t>производства,</w:t>
        </w:r>
        <w:r w:rsidR="00157122" w:rsidRPr="00F15184">
          <w:rPr>
            <w:rStyle w:val="af0"/>
            <w:noProof/>
            <w:spacing w:val="-11"/>
          </w:rPr>
          <w:t xml:space="preserve"> </w:t>
        </w:r>
        <w:r w:rsidR="00157122" w:rsidRPr="00F15184">
          <w:rPr>
            <w:rStyle w:val="af0"/>
            <w:noProof/>
          </w:rPr>
          <w:t>передачи</w:t>
        </w:r>
        <w:r w:rsidR="00157122" w:rsidRPr="00F15184">
          <w:rPr>
            <w:rStyle w:val="af0"/>
            <w:noProof/>
            <w:spacing w:val="-10"/>
          </w:rPr>
          <w:t xml:space="preserve"> </w:t>
        </w:r>
        <w:r w:rsidR="00157122" w:rsidRPr="00F15184">
          <w:rPr>
            <w:rStyle w:val="af0"/>
            <w:noProof/>
          </w:rPr>
          <w:t>и</w:t>
        </w:r>
        <w:r w:rsidR="00157122" w:rsidRPr="00F15184">
          <w:rPr>
            <w:rStyle w:val="af0"/>
            <w:noProof/>
            <w:spacing w:val="-10"/>
          </w:rPr>
          <w:t xml:space="preserve"> </w:t>
        </w:r>
        <w:r w:rsidR="00157122" w:rsidRPr="00F15184">
          <w:rPr>
            <w:rStyle w:val="af0"/>
            <w:noProof/>
          </w:rPr>
          <w:t>потребления тепловой энергии для целей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_Toc153287801 \h </w:instrText>
        </w:r>
        <w:r w:rsidR="00157122" w:rsidRPr="00F15184">
          <w:rPr>
            <w:noProof/>
            <w:webHidden/>
          </w:rPr>
        </w:r>
        <w:r w:rsidR="00157122" w:rsidRPr="00F15184">
          <w:rPr>
            <w:noProof/>
            <w:webHidden/>
          </w:rPr>
          <w:fldChar w:fldCharType="separate"/>
        </w:r>
        <w:r w:rsidR="006A5D9E">
          <w:rPr>
            <w:noProof/>
            <w:webHidden/>
          </w:rPr>
          <w:t>12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02" w:history="1">
        <w:r w:rsidR="00157122" w:rsidRPr="00F15184">
          <w:rPr>
            <w:rStyle w:val="af0"/>
            <w:noProof/>
            <w:lang w:eastAsia="ru-RU"/>
          </w:rPr>
          <w:t xml:space="preserve">1.1 </w:t>
        </w:r>
        <w:r w:rsidR="00157122" w:rsidRPr="00F15184">
          <w:rPr>
            <w:rStyle w:val="af0"/>
            <w:noProof/>
          </w:rPr>
          <w:t>Функциональная</w:t>
        </w:r>
        <w:r w:rsidR="00157122" w:rsidRPr="00F15184">
          <w:rPr>
            <w:rStyle w:val="af0"/>
            <w:noProof/>
            <w:spacing w:val="-5"/>
          </w:rPr>
          <w:t xml:space="preserve"> </w:t>
        </w:r>
        <w:r w:rsidR="00157122" w:rsidRPr="00F15184">
          <w:rPr>
            <w:rStyle w:val="af0"/>
            <w:noProof/>
          </w:rPr>
          <w:t>структура</w:t>
        </w:r>
        <w:r w:rsidR="00157122" w:rsidRPr="00F15184">
          <w:rPr>
            <w:rStyle w:val="af0"/>
            <w:noProof/>
            <w:spacing w:val="-5"/>
          </w:rPr>
          <w:t xml:space="preserve"> </w:t>
        </w:r>
        <w:r w:rsidR="00157122" w:rsidRPr="00F15184">
          <w:rPr>
            <w:rStyle w:val="af0"/>
            <w:noProof/>
            <w:spacing w:val="-2"/>
          </w:rPr>
          <w:t>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_Toc153287802 \h </w:instrText>
        </w:r>
        <w:r w:rsidR="00157122" w:rsidRPr="00F15184">
          <w:rPr>
            <w:noProof/>
            <w:webHidden/>
          </w:rPr>
        </w:r>
        <w:r w:rsidR="00157122" w:rsidRPr="00F15184">
          <w:rPr>
            <w:noProof/>
            <w:webHidden/>
          </w:rPr>
          <w:fldChar w:fldCharType="separate"/>
        </w:r>
        <w:r w:rsidR="006A5D9E">
          <w:rPr>
            <w:noProof/>
            <w:webHidden/>
          </w:rPr>
          <w:t>12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03" w:history="1">
        <w:r w:rsidR="00157122" w:rsidRPr="00F15184">
          <w:rPr>
            <w:rStyle w:val="af0"/>
            <w:noProof/>
            <w:lang w:eastAsia="ru-RU"/>
          </w:rPr>
          <w:t xml:space="preserve">1.1.1 </w:t>
        </w:r>
        <w:r w:rsidR="00157122" w:rsidRPr="00F15184">
          <w:rPr>
            <w:rStyle w:val="af0"/>
            <w:noProof/>
          </w:rPr>
          <w:t>Описание зон деятельности (эксплуатационной ответственности) теплоснабжающих и теплосетевых организаций и описание структуры договорных отношений между ними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_Toc153287803 \h </w:instrText>
        </w:r>
        <w:r w:rsidR="00157122" w:rsidRPr="00F15184">
          <w:rPr>
            <w:noProof/>
            <w:webHidden/>
          </w:rPr>
        </w:r>
        <w:r w:rsidR="00157122" w:rsidRPr="00F15184">
          <w:rPr>
            <w:noProof/>
            <w:webHidden/>
          </w:rPr>
          <w:fldChar w:fldCharType="separate"/>
        </w:r>
        <w:r w:rsidR="006A5D9E">
          <w:rPr>
            <w:noProof/>
            <w:webHidden/>
          </w:rPr>
          <w:t>12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04" w:history="1">
        <w:r w:rsidR="00157122" w:rsidRPr="00F15184">
          <w:rPr>
            <w:rStyle w:val="af0"/>
            <w:noProof/>
            <w:lang w:eastAsia="ru-RU"/>
          </w:rPr>
          <w:t xml:space="preserve">1.1.2 </w:t>
        </w:r>
        <w:r w:rsidR="00157122" w:rsidRPr="00F15184">
          <w:rPr>
            <w:rStyle w:val="af0"/>
            <w:noProof/>
          </w:rPr>
          <w:t>Описание</w:t>
        </w:r>
        <w:r w:rsidR="00157122" w:rsidRPr="00F15184">
          <w:rPr>
            <w:rStyle w:val="af0"/>
            <w:noProof/>
            <w:spacing w:val="-3"/>
          </w:rPr>
          <w:t xml:space="preserve"> </w:t>
        </w:r>
        <w:r w:rsidR="00157122" w:rsidRPr="00F15184">
          <w:rPr>
            <w:rStyle w:val="af0"/>
            <w:noProof/>
          </w:rPr>
          <w:t>зон</w:t>
        </w:r>
        <w:r w:rsidR="00157122" w:rsidRPr="00F15184">
          <w:rPr>
            <w:rStyle w:val="af0"/>
            <w:noProof/>
            <w:spacing w:val="-2"/>
          </w:rPr>
          <w:t xml:space="preserve"> </w:t>
        </w:r>
        <w:r w:rsidR="00157122" w:rsidRPr="00F15184">
          <w:rPr>
            <w:rStyle w:val="af0"/>
            <w:noProof/>
          </w:rPr>
          <w:t>действия</w:t>
        </w:r>
        <w:r w:rsidR="00157122" w:rsidRPr="00F15184">
          <w:rPr>
            <w:rStyle w:val="af0"/>
            <w:noProof/>
            <w:spacing w:val="-2"/>
          </w:rPr>
          <w:t xml:space="preserve"> </w:t>
        </w:r>
        <w:r w:rsidR="00157122" w:rsidRPr="00F15184">
          <w:rPr>
            <w:rStyle w:val="af0"/>
            <w:noProof/>
          </w:rPr>
          <w:t>производственных</w:t>
        </w:r>
        <w:r w:rsidR="00157122" w:rsidRPr="00F15184">
          <w:rPr>
            <w:rStyle w:val="af0"/>
            <w:noProof/>
            <w:spacing w:val="-1"/>
          </w:rPr>
          <w:t xml:space="preserve"> </w:t>
        </w:r>
        <w:r w:rsidR="00157122" w:rsidRPr="00F15184">
          <w:rPr>
            <w:rStyle w:val="af0"/>
            <w:noProof/>
            <w:spacing w:val="-2"/>
          </w:rPr>
          <w:t>котельных</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_Toc153287804 \h </w:instrText>
        </w:r>
        <w:r w:rsidR="00157122" w:rsidRPr="00F15184">
          <w:rPr>
            <w:noProof/>
            <w:webHidden/>
          </w:rPr>
        </w:r>
        <w:r w:rsidR="00157122" w:rsidRPr="00F15184">
          <w:rPr>
            <w:noProof/>
            <w:webHidden/>
          </w:rPr>
          <w:fldChar w:fldCharType="separate"/>
        </w:r>
        <w:r w:rsidR="006A5D9E">
          <w:rPr>
            <w:noProof/>
            <w:webHidden/>
          </w:rPr>
          <w:t>12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05" w:history="1">
        <w:r w:rsidR="00157122" w:rsidRPr="00F15184">
          <w:rPr>
            <w:rStyle w:val="af0"/>
            <w:noProof/>
            <w:lang w:eastAsia="ru-RU"/>
          </w:rPr>
          <w:t xml:space="preserve">1.1.3 </w:t>
        </w:r>
        <w:r w:rsidR="00157122" w:rsidRPr="00F15184">
          <w:rPr>
            <w:rStyle w:val="af0"/>
            <w:noProof/>
          </w:rPr>
          <w:t>Описание</w:t>
        </w:r>
        <w:r w:rsidR="00157122" w:rsidRPr="00F15184">
          <w:rPr>
            <w:rStyle w:val="af0"/>
            <w:noProof/>
            <w:spacing w:val="-6"/>
          </w:rPr>
          <w:t xml:space="preserve"> </w:t>
        </w:r>
        <w:r w:rsidR="00157122" w:rsidRPr="00F15184">
          <w:rPr>
            <w:rStyle w:val="af0"/>
            <w:noProof/>
          </w:rPr>
          <w:t>зон</w:t>
        </w:r>
        <w:r w:rsidR="00157122" w:rsidRPr="00F15184">
          <w:rPr>
            <w:rStyle w:val="af0"/>
            <w:noProof/>
            <w:spacing w:val="-4"/>
          </w:rPr>
          <w:t xml:space="preserve"> </w:t>
        </w:r>
        <w:r w:rsidR="00157122" w:rsidRPr="00F15184">
          <w:rPr>
            <w:rStyle w:val="af0"/>
            <w:noProof/>
          </w:rPr>
          <w:t>действия</w:t>
        </w:r>
        <w:r w:rsidR="00157122" w:rsidRPr="00F15184">
          <w:rPr>
            <w:rStyle w:val="af0"/>
            <w:noProof/>
            <w:spacing w:val="-2"/>
          </w:rPr>
          <w:t xml:space="preserve"> </w:t>
        </w:r>
        <w:r w:rsidR="00157122" w:rsidRPr="00F15184">
          <w:rPr>
            <w:rStyle w:val="af0"/>
            <w:noProof/>
          </w:rPr>
          <w:t>индивидуального</w:t>
        </w:r>
        <w:r w:rsidR="00157122" w:rsidRPr="00F15184">
          <w:rPr>
            <w:rStyle w:val="af0"/>
            <w:noProof/>
            <w:spacing w:val="-2"/>
          </w:rPr>
          <w:t xml:space="preserve">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_Toc153287805 \h </w:instrText>
        </w:r>
        <w:r w:rsidR="00157122" w:rsidRPr="00F15184">
          <w:rPr>
            <w:noProof/>
            <w:webHidden/>
          </w:rPr>
        </w:r>
        <w:r w:rsidR="00157122" w:rsidRPr="00F15184">
          <w:rPr>
            <w:noProof/>
            <w:webHidden/>
          </w:rPr>
          <w:fldChar w:fldCharType="separate"/>
        </w:r>
        <w:r w:rsidR="006A5D9E">
          <w:rPr>
            <w:noProof/>
            <w:webHidden/>
          </w:rPr>
          <w:t>13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06" w:history="1">
        <w:r w:rsidR="00157122" w:rsidRPr="00F15184">
          <w:rPr>
            <w:rStyle w:val="af0"/>
            <w:noProof/>
            <w:lang w:eastAsia="ru-RU"/>
          </w:rPr>
          <w:t xml:space="preserve">1.1.4 </w:t>
        </w:r>
        <w:r w:rsidR="00157122" w:rsidRPr="00F15184">
          <w:rPr>
            <w:rStyle w:val="af0"/>
            <w:noProof/>
          </w:rPr>
          <w:t>Описание изменений, произошедших в функциональной структуре теплоснабжения</w:t>
        </w:r>
        <w:r w:rsidR="00157122" w:rsidRPr="00F15184">
          <w:rPr>
            <w:rStyle w:val="af0"/>
            <w:noProof/>
            <w:spacing w:val="-14"/>
          </w:rPr>
          <w:t xml:space="preserve"> </w:t>
        </w:r>
        <w:r w:rsidR="00157122" w:rsidRPr="00F15184">
          <w:rPr>
            <w:rStyle w:val="af0"/>
            <w:noProof/>
          </w:rPr>
          <w:t>поселения,</w:t>
        </w:r>
        <w:r w:rsidR="00157122" w:rsidRPr="00F15184">
          <w:rPr>
            <w:rStyle w:val="af0"/>
            <w:noProof/>
            <w:spacing w:val="-14"/>
          </w:rPr>
          <w:t xml:space="preserve"> </w:t>
        </w:r>
        <w:r w:rsidR="00157122" w:rsidRPr="00F15184">
          <w:rPr>
            <w:rStyle w:val="af0"/>
            <w:noProof/>
          </w:rPr>
          <w:t>городского</w:t>
        </w:r>
        <w:r w:rsidR="00157122" w:rsidRPr="00F15184">
          <w:rPr>
            <w:rStyle w:val="af0"/>
            <w:noProof/>
            <w:spacing w:val="-14"/>
          </w:rPr>
          <w:t xml:space="preserve"> </w:t>
        </w:r>
        <w:r w:rsidR="00157122" w:rsidRPr="00F15184">
          <w:rPr>
            <w:rStyle w:val="af0"/>
            <w:noProof/>
          </w:rPr>
          <w:t>округа,</w:t>
        </w:r>
        <w:r w:rsidR="00157122" w:rsidRPr="00F15184">
          <w:rPr>
            <w:rStyle w:val="af0"/>
            <w:noProof/>
            <w:spacing w:val="-14"/>
          </w:rPr>
          <w:t xml:space="preserve"> </w:t>
        </w:r>
        <w:r w:rsidR="00157122" w:rsidRPr="00F15184">
          <w:rPr>
            <w:rStyle w:val="af0"/>
            <w:noProof/>
          </w:rPr>
          <w:t>города</w:t>
        </w:r>
        <w:r w:rsidR="00157122" w:rsidRPr="00F15184">
          <w:rPr>
            <w:rStyle w:val="af0"/>
            <w:noProof/>
            <w:spacing w:val="-12"/>
          </w:rPr>
          <w:t xml:space="preserve"> </w:t>
        </w:r>
        <w:r w:rsidR="00157122" w:rsidRPr="00F15184">
          <w:rPr>
            <w:rStyle w:val="af0"/>
            <w:noProof/>
          </w:rPr>
          <w:t>федерального</w:t>
        </w:r>
        <w:r w:rsidR="00157122" w:rsidRPr="00F15184">
          <w:rPr>
            <w:rStyle w:val="af0"/>
            <w:noProof/>
            <w:spacing w:val="-14"/>
          </w:rPr>
          <w:t xml:space="preserve"> </w:t>
        </w:r>
        <w:r w:rsidR="00157122" w:rsidRPr="00F15184">
          <w:rPr>
            <w:rStyle w:val="af0"/>
            <w:noProof/>
          </w:rPr>
          <w:t>значения</w:t>
        </w:r>
        <w:r w:rsidR="00157122" w:rsidRPr="00F15184">
          <w:rPr>
            <w:rStyle w:val="af0"/>
            <w:noProof/>
            <w:spacing w:val="-14"/>
          </w:rPr>
          <w:t xml:space="preserve"> </w:t>
        </w:r>
        <w:r w:rsidR="00157122" w:rsidRPr="00F15184">
          <w:rPr>
            <w:rStyle w:val="af0"/>
            <w:noProof/>
          </w:rPr>
          <w:t>за</w:t>
        </w:r>
        <w:r w:rsidR="00157122" w:rsidRPr="00F15184">
          <w:rPr>
            <w:rStyle w:val="af0"/>
            <w:noProof/>
            <w:spacing w:val="-15"/>
          </w:rPr>
          <w:t xml:space="preserve"> </w:t>
        </w:r>
        <w:r w:rsidR="00157122" w:rsidRPr="00F15184">
          <w:rPr>
            <w:rStyle w:val="af0"/>
            <w:noProof/>
          </w:rPr>
          <w:t>период, предшествующий актуализации схемы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_Toc153287806 \h </w:instrText>
        </w:r>
        <w:r w:rsidR="00157122" w:rsidRPr="00F15184">
          <w:rPr>
            <w:noProof/>
            <w:webHidden/>
          </w:rPr>
        </w:r>
        <w:r w:rsidR="00157122" w:rsidRPr="00F15184">
          <w:rPr>
            <w:noProof/>
            <w:webHidden/>
          </w:rPr>
          <w:fldChar w:fldCharType="separate"/>
        </w:r>
        <w:r w:rsidR="006A5D9E">
          <w:rPr>
            <w:noProof/>
            <w:webHidden/>
          </w:rPr>
          <w:t>13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07" w:history="1">
        <w:r w:rsidR="00157122" w:rsidRPr="00F15184">
          <w:rPr>
            <w:rStyle w:val="af0"/>
            <w:noProof/>
            <w:lang w:eastAsia="ru-RU"/>
          </w:rPr>
          <w:t xml:space="preserve">1.2 </w:t>
        </w:r>
        <w:r w:rsidR="00157122" w:rsidRPr="00F15184">
          <w:rPr>
            <w:rStyle w:val="af0"/>
            <w:noProof/>
          </w:rPr>
          <w:t>Источники</w:t>
        </w:r>
        <w:r w:rsidR="00157122" w:rsidRPr="00F15184">
          <w:rPr>
            <w:rStyle w:val="af0"/>
            <w:noProof/>
            <w:spacing w:val="-5"/>
          </w:rPr>
          <w:t xml:space="preserve"> </w:t>
        </w:r>
        <w:r w:rsidR="00157122" w:rsidRPr="00F15184">
          <w:rPr>
            <w:rStyle w:val="af0"/>
            <w:noProof/>
          </w:rPr>
          <w:t>тепловой</w:t>
        </w:r>
        <w:r w:rsidR="00157122" w:rsidRPr="00F15184">
          <w:rPr>
            <w:rStyle w:val="af0"/>
            <w:noProof/>
            <w:spacing w:val="-4"/>
          </w:rPr>
          <w:t xml:space="preserve"> </w:t>
        </w:r>
        <w:r w:rsidR="00157122" w:rsidRPr="00F15184">
          <w:rPr>
            <w:rStyle w:val="af0"/>
            <w:noProof/>
            <w:spacing w:val="-2"/>
          </w:rPr>
          <w:t>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_Toc153287807 \h </w:instrText>
        </w:r>
        <w:r w:rsidR="00157122" w:rsidRPr="00F15184">
          <w:rPr>
            <w:noProof/>
            <w:webHidden/>
          </w:rPr>
        </w:r>
        <w:r w:rsidR="00157122" w:rsidRPr="00F15184">
          <w:rPr>
            <w:noProof/>
            <w:webHidden/>
          </w:rPr>
          <w:fldChar w:fldCharType="separate"/>
        </w:r>
        <w:r w:rsidR="006A5D9E">
          <w:rPr>
            <w:noProof/>
            <w:webHidden/>
          </w:rPr>
          <w:t>13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14" w:history="1">
        <w:r w:rsidR="00157122" w:rsidRPr="00F15184">
          <w:rPr>
            <w:rStyle w:val="af0"/>
            <w:noProof/>
            <w:lang w:eastAsia="ru-RU"/>
          </w:rPr>
          <w:t xml:space="preserve">1.2.1 </w:t>
        </w:r>
        <w:r w:rsidR="00157122" w:rsidRPr="00F15184">
          <w:rPr>
            <w:rStyle w:val="af0"/>
            <w:noProof/>
          </w:rPr>
          <w:t>Структура</w:t>
        </w:r>
        <w:r w:rsidR="00157122" w:rsidRPr="00F15184">
          <w:rPr>
            <w:rStyle w:val="af0"/>
            <w:noProof/>
            <w:spacing w:val="-6"/>
          </w:rPr>
          <w:t xml:space="preserve"> </w:t>
        </w:r>
        <w:r w:rsidR="00157122" w:rsidRPr="00F15184">
          <w:rPr>
            <w:rStyle w:val="af0"/>
            <w:noProof/>
          </w:rPr>
          <w:t>и</w:t>
        </w:r>
        <w:r w:rsidR="00157122" w:rsidRPr="00F15184">
          <w:rPr>
            <w:rStyle w:val="af0"/>
            <w:noProof/>
            <w:spacing w:val="-6"/>
          </w:rPr>
          <w:t xml:space="preserve"> </w:t>
        </w:r>
        <w:r w:rsidR="00157122" w:rsidRPr="00F15184">
          <w:rPr>
            <w:rStyle w:val="af0"/>
            <w:noProof/>
          </w:rPr>
          <w:t>технические</w:t>
        </w:r>
        <w:r w:rsidR="00157122" w:rsidRPr="00F15184">
          <w:rPr>
            <w:rStyle w:val="af0"/>
            <w:noProof/>
            <w:spacing w:val="-5"/>
          </w:rPr>
          <w:t xml:space="preserve"> </w:t>
        </w:r>
        <w:r w:rsidR="00157122" w:rsidRPr="00F15184">
          <w:rPr>
            <w:rStyle w:val="af0"/>
            <w:noProof/>
          </w:rPr>
          <w:t>характеристики</w:t>
        </w:r>
        <w:r w:rsidR="00157122" w:rsidRPr="00F15184">
          <w:rPr>
            <w:rStyle w:val="af0"/>
            <w:noProof/>
            <w:spacing w:val="-4"/>
          </w:rPr>
          <w:t xml:space="preserve"> </w:t>
        </w:r>
        <w:r w:rsidR="00157122" w:rsidRPr="00F15184">
          <w:rPr>
            <w:rStyle w:val="af0"/>
            <w:noProof/>
          </w:rPr>
          <w:t>основного</w:t>
        </w:r>
        <w:r w:rsidR="00157122" w:rsidRPr="00F15184">
          <w:rPr>
            <w:rStyle w:val="af0"/>
            <w:noProof/>
            <w:spacing w:val="-3"/>
          </w:rPr>
          <w:t xml:space="preserve"> </w:t>
        </w:r>
        <w:r w:rsidR="00157122" w:rsidRPr="00F15184">
          <w:rPr>
            <w:rStyle w:val="af0"/>
            <w:noProof/>
            <w:spacing w:val="-2"/>
          </w:rPr>
          <w:t>оборудования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_Toc153287814 \h </w:instrText>
        </w:r>
        <w:r w:rsidR="00157122" w:rsidRPr="00F15184">
          <w:rPr>
            <w:noProof/>
            <w:webHidden/>
          </w:rPr>
        </w:r>
        <w:r w:rsidR="00157122" w:rsidRPr="00F15184">
          <w:rPr>
            <w:noProof/>
            <w:webHidden/>
          </w:rPr>
          <w:fldChar w:fldCharType="separate"/>
        </w:r>
        <w:r w:rsidR="006A5D9E">
          <w:rPr>
            <w:noProof/>
            <w:webHidden/>
          </w:rPr>
          <w:t>13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15" w:history="1">
        <w:r w:rsidR="00157122" w:rsidRPr="00F15184">
          <w:rPr>
            <w:rStyle w:val="af0"/>
            <w:noProof/>
            <w:lang w:eastAsia="ru-RU"/>
          </w:rPr>
          <w:t xml:space="preserve">1.2.2 </w:t>
        </w:r>
        <w:r w:rsidR="00157122" w:rsidRPr="00F15184">
          <w:rPr>
            <w:rStyle w:val="af0"/>
            <w:noProof/>
          </w:rPr>
          <w:t>Параметры</w:t>
        </w:r>
        <w:r w:rsidR="00157122" w:rsidRPr="00F15184">
          <w:rPr>
            <w:rStyle w:val="af0"/>
            <w:noProof/>
            <w:spacing w:val="-15"/>
          </w:rPr>
          <w:t xml:space="preserve"> </w:t>
        </w:r>
        <w:r w:rsidR="00157122" w:rsidRPr="00F15184">
          <w:rPr>
            <w:rStyle w:val="af0"/>
            <w:noProof/>
          </w:rPr>
          <w:t>установленной</w:t>
        </w:r>
        <w:r w:rsidR="00157122" w:rsidRPr="00F15184">
          <w:rPr>
            <w:rStyle w:val="af0"/>
            <w:noProof/>
            <w:spacing w:val="-15"/>
          </w:rPr>
          <w:t xml:space="preserve"> </w:t>
        </w:r>
        <w:r w:rsidR="00157122" w:rsidRPr="00F15184">
          <w:rPr>
            <w:rStyle w:val="af0"/>
            <w:noProof/>
          </w:rPr>
          <w:t>тепловой</w:t>
        </w:r>
        <w:r w:rsidR="00157122" w:rsidRPr="00F15184">
          <w:rPr>
            <w:rStyle w:val="af0"/>
            <w:noProof/>
            <w:spacing w:val="-15"/>
          </w:rPr>
          <w:t xml:space="preserve"> </w:t>
        </w:r>
        <w:r w:rsidR="00157122" w:rsidRPr="00F15184">
          <w:rPr>
            <w:rStyle w:val="af0"/>
            <w:noProof/>
          </w:rPr>
          <w:t>мощности</w:t>
        </w:r>
        <w:r w:rsidR="00157122" w:rsidRPr="00F15184">
          <w:rPr>
            <w:rStyle w:val="af0"/>
            <w:noProof/>
            <w:spacing w:val="-15"/>
          </w:rPr>
          <w:t xml:space="preserve"> </w:t>
        </w:r>
        <w:r w:rsidR="00157122" w:rsidRPr="00F15184">
          <w:rPr>
            <w:rStyle w:val="af0"/>
            <w:noProof/>
          </w:rPr>
          <w:t>источника</w:t>
        </w:r>
        <w:r w:rsidR="00157122" w:rsidRPr="00F15184">
          <w:rPr>
            <w:rStyle w:val="af0"/>
            <w:noProof/>
            <w:spacing w:val="-15"/>
          </w:rPr>
          <w:t xml:space="preserve"> </w:t>
        </w:r>
        <w:r w:rsidR="00157122" w:rsidRPr="00F15184">
          <w:rPr>
            <w:rStyle w:val="af0"/>
            <w:noProof/>
          </w:rPr>
          <w:t>тепловой</w:t>
        </w:r>
        <w:r w:rsidR="00157122" w:rsidRPr="00F15184">
          <w:rPr>
            <w:rStyle w:val="af0"/>
            <w:noProof/>
            <w:spacing w:val="-15"/>
          </w:rPr>
          <w:t xml:space="preserve"> </w:t>
        </w:r>
        <w:r w:rsidR="00157122" w:rsidRPr="00F15184">
          <w:rPr>
            <w:rStyle w:val="af0"/>
            <w:noProof/>
          </w:rPr>
          <w:t>энергии, в том числе теплофикационного оборудования и теплофикационной установки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_Toc153287815 \h </w:instrText>
        </w:r>
        <w:r w:rsidR="00157122" w:rsidRPr="00F15184">
          <w:rPr>
            <w:noProof/>
            <w:webHidden/>
          </w:rPr>
        </w:r>
        <w:r w:rsidR="00157122" w:rsidRPr="00F15184">
          <w:rPr>
            <w:noProof/>
            <w:webHidden/>
          </w:rPr>
          <w:fldChar w:fldCharType="separate"/>
        </w:r>
        <w:r w:rsidR="006A5D9E">
          <w:rPr>
            <w:noProof/>
            <w:webHidden/>
          </w:rPr>
          <w:t>16</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16" w:history="1">
        <w:r w:rsidR="00157122" w:rsidRPr="00F15184">
          <w:rPr>
            <w:rStyle w:val="af0"/>
            <w:noProof/>
            <w:lang w:eastAsia="ru-RU"/>
          </w:rPr>
          <w:t xml:space="preserve">1.2.3 </w:t>
        </w:r>
        <w:r w:rsidR="00157122" w:rsidRPr="00F15184">
          <w:rPr>
            <w:rStyle w:val="af0"/>
            <w:noProof/>
          </w:rPr>
          <w:t>Ограничения</w:t>
        </w:r>
        <w:r w:rsidR="00157122" w:rsidRPr="00F15184">
          <w:rPr>
            <w:rStyle w:val="af0"/>
            <w:noProof/>
            <w:spacing w:val="57"/>
          </w:rPr>
          <w:t xml:space="preserve"> </w:t>
        </w:r>
        <w:r w:rsidR="00157122" w:rsidRPr="00F15184">
          <w:rPr>
            <w:rStyle w:val="af0"/>
            <w:noProof/>
          </w:rPr>
          <w:t>тепловой</w:t>
        </w:r>
        <w:r w:rsidR="00157122" w:rsidRPr="00F15184">
          <w:rPr>
            <w:rStyle w:val="af0"/>
            <w:noProof/>
            <w:spacing w:val="59"/>
          </w:rPr>
          <w:t xml:space="preserve"> </w:t>
        </w:r>
        <w:r w:rsidR="00157122" w:rsidRPr="00F15184">
          <w:rPr>
            <w:rStyle w:val="af0"/>
            <w:noProof/>
          </w:rPr>
          <w:t>мощности</w:t>
        </w:r>
        <w:r w:rsidR="00157122" w:rsidRPr="00F15184">
          <w:rPr>
            <w:rStyle w:val="af0"/>
            <w:noProof/>
            <w:spacing w:val="59"/>
          </w:rPr>
          <w:t xml:space="preserve"> </w:t>
        </w:r>
        <w:r w:rsidR="00157122" w:rsidRPr="00F15184">
          <w:rPr>
            <w:rStyle w:val="af0"/>
            <w:noProof/>
          </w:rPr>
          <w:t>и</w:t>
        </w:r>
        <w:r w:rsidR="00157122" w:rsidRPr="00F15184">
          <w:rPr>
            <w:rStyle w:val="af0"/>
            <w:noProof/>
            <w:spacing w:val="64"/>
          </w:rPr>
          <w:t xml:space="preserve"> </w:t>
        </w:r>
        <w:r w:rsidR="00157122" w:rsidRPr="00F15184">
          <w:rPr>
            <w:rStyle w:val="af0"/>
            <w:noProof/>
          </w:rPr>
          <w:t>параметров</w:t>
        </w:r>
        <w:r w:rsidR="00157122" w:rsidRPr="00F15184">
          <w:rPr>
            <w:rStyle w:val="af0"/>
            <w:noProof/>
            <w:spacing w:val="59"/>
          </w:rPr>
          <w:t xml:space="preserve"> </w:t>
        </w:r>
        <w:r w:rsidR="00157122" w:rsidRPr="00F15184">
          <w:rPr>
            <w:rStyle w:val="af0"/>
            <w:noProof/>
          </w:rPr>
          <w:t>располагаемой</w:t>
        </w:r>
        <w:r w:rsidR="00157122" w:rsidRPr="00F15184">
          <w:rPr>
            <w:rStyle w:val="af0"/>
            <w:noProof/>
            <w:spacing w:val="59"/>
          </w:rPr>
          <w:t xml:space="preserve"> </w:t>
        </w:r>
        <w:r w:rsidR="00157122" w:rsidRPr="00F15184">
          <w:rPr>
            <w:rStyle w:val="af0"/>
            <w:noProof/>
            <w:spacing w:val="-2"/>
          </w:rPr>
          <w:t>тепловой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_Toc153287816 \h </w:instrText>
        </w:r>
        <w:r w:rsidR="00157122" w:rsidRPr="00F15184">
          <w:rPr>
            <w:noProof/>
            <w:webHidden/>
          </w:rPr>
        </w:r>
        <w:r w:rsidR="00157122" w:rsidRPr="00F15184">
          <w:rPr>
            <w:noProof/>
            <w:webHidden/>
          </w:rPr>
          <w:fldChar w:fldCharType="separate"/>
        </w:r>
        <w:r w:rsidR="006A5D9E">
          <w:rPr>
            <w:noProof/>
            <w:webHidden/>
          </w:rPr>
          <w:t>17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17" w:history="1">
        <w:r w:rsidR="00157122" w:rsidRPr="00F15184">
          <w:rPr>
            <w:rStyle w:val="af0"/>
            <w:noProof/>
            <w:lang w:eastAsia="ru-RU"/>
          </w:rPr>
          <w:t xml:space="preserve">1.2.4 </w:t>
        </w:r>
        <w:r w:rsidR="00157122" w:rsidRPr="00F15184">
          <w:rPr>
            <w:rStyle w:val="af0"/>
            <w:noProof/>
          </w:rPr>
          <w:t>Объем потребления тепловой энергии (мощности) на собственные и хозяйственные нужды теплоснабжающей организации в отношении источников тепловой энергии и параметры тепловой мощности нетто</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_Toc153287817 \h </w:instrText>
        </w:r>
        <w:r w:rsidR="00157122" w:rsidRPr="00F15184">
          <w:rPr>
            <w:noProof/>
            <w:webHidden/>
          </w:rPr>
        </w:r>
        <w:r w:rsidR="00157122" w:rsidRPr="00F15184">
          <w:rPr>
            <w:noProof/>
            <w:webHidden/>
          </w:rPr>
          <w:fldChar w:fldCharType="separate"/>
        </w:r>
        <w:r w:rsidR="006A5D9E">
          <w:rPr>
            <w:noProof/>
            <w:webHidden/>
          </w:rPr>
          <w:t>17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18" w:history="1">
        <w:r w:rsidR="00157122" w:rsidRPr="00F15184">
          <w:rPr>
            <w:rStyle w:val="af0"/>
            <w:noProof/>
            <w:lang w:eastAsia="ru-RU"/>
          </w:rPr>
          <w:t xml:space="preserve">1.2.5 </w:t>
        </w:r>
        <w:r w:rsidR="00157122" w:rsidRPr="00F15184">
          <w:rPr>
            <w:rStyle w:val="af0"/>
            <w:noProof/>
          </w:rPr>
          <w:t>Сроки ввода в эксплуатацию основного оборудования, год последнего освидетельствования</w:t>
        </w:r>
        <w:r w:rsidR="00157122" w:rsidRPr="00F15184">
          <w:rPr>
            <w:rStyle w:val="af0"/>
            <w:noProof/>
            <w:spacing w:val="-11"/>
          </w:rPr>
          <w:t xml:space="preserve"> </w:t>
        </w:r>
        <w:r w:rsidR="00157122" w:rsidRPr="00F15184">
          <w:rPr>
            <w:rStyle w:val="af0"/>
            <w:noProof/>
          </w:rPr>
          <w:t>при</w:t>
        </w:r>
        <w:r w:rsidR="00157122" w:rsidRPr="00F15184">
          <w:rPr>
            <w:rStyle w:val="af0"/>
            <w:noProof/>
            <w:spacing w:val="-10"/>
          </w:rPr>
          <w:t xml:space="preserve"> </w:t>
        </w:r>
        <w:r w:rsidR="00157122" w:rsidRPr="00F15184">
          <w:rPr>
            <w:rStyle w:val="af0"/>
            <w:noProof/>
          </w:rPr>
          <w:t>допуске</w:t>
        </w:r>
        <w:r w:rsidR="00157122" w:rsidRPr="00F15184">
          <w:rPr>
            <w:rStyle w:val="af0"/>
            <w:noProof/>
            <w:spacing w:val="-12"/>
          </w:rPr>
          <w:t xml:space="preserve"> </w:t>
        </w:r>
        <w:r w:rsidR="00157122" w:rsidRPr="00F15184">
          <w:rPr>
            <w:rStyle w:val="af0"/>
            <w:noProof/>
          </w:rPr>
          <w:t>к</w:t>
        </w:r>
        <w:r w:rsidR="00157122" w:rsidRPr="00F15184">
          <w:rPr>
            <w:rStyle w:val="af0"/>
            <w:noProof/>
            <w:spacing w:val="-10"/>
          </w:rPr>
          <w:t xml:space="preserve"> </w:t>
        </w:r>
        <w:r w:rsidR="00157122" w:rsidRPr="00F15184">
          <w:rPr>
            <w:rStyle w:val="af0"/>
            <w:noProof/>
          </w:rPr>
          <w:t>эксплуатации</w:t>
        </w:r>
        <w:r w:rsidR="00157122" w:rsidRPr="00F15184">
          <w:rPr>
            <w:rStyle w:val="af0"/>
            <w:noProof/>
            <w:spacing w:val="-10"/>
          </w:rPr>
          <w:t xml:space="preserve"> </w:t>
        </w:r>
        <w:r w:rsidR="00157122" w:rsidRPr="00F15184">
          <w:rPr>
            <w:rStyle w:val="af0"/>
            <w:noProof/>
          </w:rPr>
          <w:t>после</w:t>
        </w:r>
        <w:r w:rsidR="00157122" w:rsidRPr="00F15184">
          <w:rPr>
            <w:rStyle w:val="af0"/>
            <w:noProof/>
            <w:spacing w:val="-12"/>
          </w:rPr>
          <w:t xml:space="preserve"> </w:t>
        </w:r>
        <w:r w:rsidR="00157122" w:rsidRPr="00F15184">
          <w:rPr>
            <w:rStyle w:val="af0"/>
            <w:noProof/>
          </w:rPr>
          <w:t>ремонта,</w:t>
        </w:r>
        <w:r w:rsidR="00157122" w:rsidRPr="00F15184">
          <w:rPr>
            <w:rStyle w:val="af0"/>
            <w:noProof/>
            <w:spacing w:val="-13"/>
          </w:rPr>
          <w:t xml:space="preserve"> </w:t>
        </w:r>
        <w:r w:rsidR="00157122" w:rsidRPr="00F15184">
          <w:rPr>
            <w:rStyle w:val="af0"/>
            <w:noProof/>
          </w:rPr>
          <w:t>год</w:t>
        </w:r>
        <w:r w:rsidR="00157122" w:rsidRPr="00F15184">
          <w:rPr>
            <w:rStyle w:val="af0"/>
            <w:noProof/>
            <w:spacing w:val="-10"/>
          </w:rPr>
          <w:t xml:space="preserve"> </w:t>
        </w:r>
        <w:r w:rsidR="00157122" w:rsidRPr="00F15184">
          <w:rPr>
            <w:rStyle w:val="af0"/>
            <w:noProof/>
          </w:rPr>
          <w:t>продления</w:t>
        </w:r>
        <w:r w:rsidR="00157122" w:rsidRPr="00F15184">
          <w:rPr>
            <w:rStyle w:val="af0"/>
            <w:noProof/>
            <w:spacing w:val="-11"/>
          </w:rPr>
          <w:t xml:space="preserve"> </w:t>
        </w:r>
        <w:r w:rsidR="00157122" w:rsidRPr="00F15184">
          <w:rPr>
            <w:rStyle w:val="af0"/>
            <w:noProof/>
          </w:rPr>
          <w:t>ресурса и мероприятия по продлению ресурса</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_Toc153287818 \h </w:instrText>
        </w:r>
        <w:r w:rsidR="00157122" w:rsidRPr="00F15184">
          <w:rPr>
            <w:noProof/>
            <w:webHidden/>
          </w:rPr>
        </w:r>
        <w:r w:rsidR="00157122" w:rsidRPr="00F15184">
          <w:rPr>
            <w:noProof/>
            <w:webHidden/>
          </w:rPr>
          <w:fldChar w:fldCharType="separate"/>
        </w:r>
        <w:r w:rsidR="006A5D9E">
          <w:rPr>
            <w:noProof/>
            <w:webHidden/>
          </w:rPr>
          <w:t>17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20" w:history="1">
        <w:r w:rsidR="00157122" w:rsidRPr="00F15184">
          <w:rPr>
            <w:rStyle w:val="af0"/>
            <w:noProof/>
            <w:lang w:eastAsia="ru-RU"/>
          </w:rPr>
          <w:t xml:space="preserve">1.2.6 </w:t>
        </w:r>
        <w:r w:rsidR="00157122" w:rsidRPr="00F15184">
          <w:rPr>
            <w:rStyle w:val="af0"/>
            <w:noProof/>
          </w:rPr>
          <w:t>Схемы выдачи тепловой мощности, структура теплофикационных установок (для источников тепловой энергии, функционирующих в режиме комбинированной выработки электрической и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_Toc153287820 \h </w:instrText>
        </w:r>
        <w:r w:rsidR="00157122" w:rsidRPr="00F15184">
          <w:rPr>
            <w:noProof/>
            <w:webHidden/>
          </w:rPr>
        </w:r>
        <w:r w:rsidR="00157122" w:rsidRPr="00F15184">
          <w:rPr>
            <w:noProof/>
            <w:webHidden/>
          </w:rPr>
          <w:fldChar w:fldCharType="separate"/>
        </w:r>
        <w:r w:rsidR="006A5D9E">
          <w:rPr>
            <w:noProof/>
            <w:webHidden/>
          </w:rPr>
          <w:t>18</w:t>
        </w:r>
        <w:r w:rsidR="00157122" w:rsidRPr="00F15184">
          <w:rPr>
            <w:noProof/>
            <w:webHidden/>
          </w:rPr>
          <w:fldChar w:fldCharType="end"/>
        </w:r>
      </w:hyperlink>
    </w:p>
    <w:p w:rsidR="00157122" w:rsidRPr="00F15184" w:rsidRDefault="00452547" w:rsidP="00157122">
      <w:pPr>
        <w:pStyle w:val="32"/>
        <w:rPr>
          <w:rFonts w:asciiTheme="minorHAnsi" w:eastAsiaTheme="minorEastAsia" w:hAnsiTheme="minorHAnsi"/>
          <w:noProof/>
          <w:sz w:val="22"/>
          <w:lang w:eastAsia="ru-RU"/>
        </w:rPr>
      </w:pPr>
      <w:hyperlink w:anchor="_Toc153287821" w:history="1">
        <w:r w:rsidR="00157122" w:rsidRPr="00F15184">
          <w:rPr>
            <w:rStyle w:val="af0"/>
            <w:noProof/>
          </w:rPr>
          <w:t>1.2.7 Способы регулирования отпуска тепловой энергии от источников тепловой энергии с обоснованием выбора графика изменения температур и расхода теплоносителя в зависимости от температуры наружного воздуха</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_Toc153287821 \h </w:instrText>
        </w:r>
        <w:r w:rsidR="00157122" w:rsidRPr="00F15184">
          <w:rPr>
            <w:noProof/>
            <w:webHidden/>
          </w:rPr>
        </w:r>
        <w:r w:rsidR="00157122" w:rsidRPr="00F15184">
          <w:rPr>
            <w:noProof/>
            <w:webHidden/>
          </w:rPr>
          <w:fldChar w:fldCharType="separate"/>
        </w:r>
        <w:r w:rsidR="006A5D9E">
          <w:rPr>
            <w:noProof/>
            <w:webHidden/>
          </w:rPr>
          <w:t>20</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26" w:history="1">
        <w:r w:rsidR="00157122" w:rsidRPr="00F15184">
          <w:rPr>
            <w:rStyle w:val="af0"/>
            <w:noProof/>
            <w:lang w:eastAsia="ru-RU"/>
          </w:rPr>
          <w:t xml:space="preserve">1.2.8 </w:t>
        </w:r>
        <w:r w:rsidR="00157122" w:rsidRPr="00F15184">
          <w:rPr>
            <w:rStyle w:val="af0"/>
            <w:noProof/>
          </w:rPr>
          <w:t>Среднегодовая</w:t>
        </w:r>
        <w:r w:rsidR="00157122" w:rsidRPr="00F15184">
          <w:rPr>
            <w:rStyle w:val="af0"/>
            <w:noProof/>
            <w:spacing w:val="-4"/>
          </w:rPr>
          <w:t xml:space="preserve"> </w:t>
        </w:r>
        <w:r w:rsidR="00157122" w:rsidRPr="00F15184">
          <w:rPr>
            <w:rStyle w:val="af0"/>
            <w:noProof/>
          </w:rPr>
          <w:t>загрузка</w:t>
        </w:r>
        <w:r w:rsidR="00157122" w:rsidRPr="00F15184">
          <w:rPr>
            <w:rStyle w:val="af0"/>
            <w:noProof/>
            <w:spacing w:val="-3"/>
          </w:rPr>
          <w:t xml:space="preserve"> </w:t>
        </w:r>
        <w:r w:rsidR="00157122" w:rsidRPr="00F15184">
          <w:rPr>
            <w:rStyle w:val="af0"/>
            <w:noProof/>
            <w:spacing w:val="-2"/>
          </w:rPr>
          <w:t>оборудования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_Toc153287826 \h </w:instrText>
        </w:r>
        <w:r w:rsidR="00157122" w:rsidRPr="00F15184">
          <w:rPr>
            <w:noProof/>
            <w:webHidden/>
          </w:rPr>
        </w:r>
        <w:r w:rsidR="00157122" w:rsidRPr="00F15184">
          <w:rPr>
            <w:noProof/>
            <w:webHidden/>
          </w:rPr>
          <w:fldChar w:fldCharType="separate"/>
        </w:r>
        <w:r w:rsidR="006A5D9E">
          <w:rPr>
            <w:noProof/>
            <w:webHidden/>
          </w:rPr>
          <w:t>21</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30" w:history="1">
        <w:r w:rsidR="00157122" w:rsidRPr="00F15184">
          <w:rPr>
            <w:rStyle w:val="af0"/>
            <w:noProof/>
            <w:lang w:eastAsia="ru-RU"/>
          </w:rPr>
          <w:t xml:space="preserve">1.2.9 </w:t>
        </w:r>
        <w:r w:rsidR="00157122" w:rsidRPr="00F15184">
          <w:rPr>
            <w:rStyle w:val="af0"/>
            <w:noProof/>
          </w:rPr>
          <w:t>Способы</w:t>
        </w:r>
        <w:r w:rsidR="00157122" w:rsidRPr="00F15184">
          <w:rPr>
            <w:rStyle w:val="af0"/>
            <w:noProof/>
            <w:spacing w:val="-4"/>
          </w:rPr>
          <w:t xml:space="preserve"> </w:t>
        </w:r>
        <w:r w:rsidR="00157122" w:rsidRPr="00F15184">
          <w:rPr>
            <w:rStyle w:val="af0"/>
            <w:noProof/>
          </w:rPr>
          <w:t>учёта</w:t>
        </w:r>
        <w:r w:rsidR="00157122" w:rsidRPr="00F15184">
          <w:rPr>
            <w:rStyle w:val="af0"/>
            <w:noProof/>
            <w:spacing w:val="-2"/>
          </w:rPr>
          <w:t xml:space="preserve"> </w:t>
        </w:r>
        <w:r w:rsidR="00157122" w:rsidRPr="00F15184">
          <w:rPr>
            <w:rStyle w:val="af0"/>
            <w:noProof/>
          </w:rPr>
          <w:t>тепла,</w:t>
        </w:r>
        <w:r w:rsidR="00157122" w:rsidRPr="00F15184">
          <w:rPr>
            <w:rStyle w:val="af0"/>
            <w:noProof/>
            <w:spacing w:val="-4"/>
          </w:rPr>
          <w:t xml:space="preserve"> </w:t>
        </w:r>
        <w:r w:rsidR="00157122" w:rsidRPr="00F15184">
          <w:rPr>
            <w:rStyle w:val="af0"/>
            <w:noProof/>
          </w:rPr>
          <w:t>отпущенного</w:t>
        </w:r>
        <w:r w:rsidR="00157122" w:rsidRPr="00F15184">
          <w:rPr>
            <w:rStyle w:val="af0"/>
            <w:noProof/>
            <w:spacing w:val="-2"/>
          </w:rPr>
          <w:t xml:space="preserve"> </w:t>
        </w:r>
        <w:r w:rsidR="00157122" w:rsidRPr="00F15184">
          <w:rPr>
            <w:rStyle w:val="af0"/>
            <w:noProof/>
          </w:rPr>
          <w:t>в</w:t>
        </w:r>
        <w:r w:rsidR="00157122" w:rsidRPr="00F15184">
          <w:rPr>
            <w:rStyle w:val="af0"/>
            <w:noProof/>
            <w:spacing w:val="-3"/>
          </w:rPr>
          <w:t xml:space="preserve"> </w:t>
        </w:r>
        <w:r w:rsidR="00157122" w:rsidRPr="00F15184">
          <w:rPr>
            <w:rStyle w:val="af0"/>
            <w:noProof/>
          </w:rPr>
          <w:t>тепловые</w:t>
        </w:r>
        <w:r w:rsidR="00157122" w:rsidRPr="00F15184">
          <w:rPr>
            <w:rStyle w:val="af0"/>
            <w:noProof/>
            <w:spacing w:val="-4"/>
          </w:rPr>
          <w:t xml:space="preserve"> сети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_Toc153287830 \h </w:instrText>
        </w:r>
        <w:r w:rsidR="00157122" w:rsidRPr="00F15184">
          <w:rPr>
            <w:noProof/>
            <w:webHidden/>
          </w:rPr>
        </w:r>
        <w:r w:rsidR="00157122" w:rsidRPr="00F15184">
          <w:rPr>
            <w:noProof/>
            <w:webHidden/>
          </w:rPr>
          <w:fldChar w:fldCharType="separate"/>
        </w:r>
        <w:r w:rsidR="006A5D9E">
          <w:rPr>
            <w:noProof/>
            <w:webHidden/>
          </w:rPr>
          <w:t>21</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31" w:history="1">
        <w:r w:rsidR="00157122" w:rsidRPr="00F15184">
          <w:rPr>
            <w:rStyle w:val="af0"/>
            <w:noProof/>
            <w:lang w:eastAsia="ru-RU"/>
          </w:rPr>
          <w:t xml:space="preserve">1.2.10 </w:t>
        </w:r>
        <w:r w:rsidR="00157122" w:rsidRPr="00F15184">
          <w:rPr>
            <w:rStyle w:val="af0"/>
            <w:noProof/>
          </w:rPr>
          <w:t>Статистика</w:t>
        </w:r>
        <w:r w:rsidR="00157122" w:rsidRPr="00F15184">
          <w:rPr>
            <w:rStyle w:val="af0"/>
            <w:noProof/>
            <w:spacing w:val="9"/>
          </w:rPr>
          <w:t xml:space="preserve"> </w:t>
        </w:r>
        <w:r w:rsidR="00157122" w:rsidRPr="00F15184">
          <w:rPr>
            <w:rStyle w:val="af0"/>
            <w:noProof/>
          </w:rPr>
          <w:t>отказов</w:t>
        </w:r>
        <w:r w:rsidR="00157122" w:rsidRPr="00F15184">
          <w:rPr>
            <w:rStyle w:val="af0"/>
            <w:noProof/>
            <w:spacing w:val="10"/>
          </w:rPr>
          <w:t xml:space="preserve"> </w:t>
        </w:r>
        <w:r w:rsidR="00157122" w:rsidRPr="00F15184">
          <w:rPr>
            <w:rStyle w:val="af0"/>
            <w:noProof/>
          </w:rPr>
          <w:t>и</w:t>
        </w:r>
        <w:r w:rsidR="00157122" w:rsidRPr="00F15184">
          <w:rPr>
            <w:rStyle w:val="af0"/>
            <w:noProof/>
            <w:spacing w:val="10"/>
          </w:rPr>
          <w:t xml:space="preserve"> </w:t>
        </w:r>
        <w:r w:rsidR="00157122" w:rsidRPr="00F15184">
          <w:rPr>
            <w:rStyle w:val="af0"/>
            <w:noProof/>
          </w:rPr>
          <w:t>восстановлений</w:t>
        </w:r>
        <w:r w:rsidR="00157122" w:rsidRPr="00F15184">
          <w:rPr>
            <w:rStyle w:val="af0"/>
            <w:noProof/>
            <w:spacing w:val="11"/>
          </w:rPr>
          <w:t xml:space="preserve"> </w:t>
        </w:r>
        <w:r w:rsidR="00157122" w:rsidRPr="00F15184">
          <w:rPr>
            <w:rStyle w:val="af0"/>
            <w:noProof/>
          </w:rPr>
          <w:t>оборудования</w:t>
        </w:r>
        <w:r w:rsidR="00157122" w:rsidRPr="00F15184">
          <w:rPr>
            <w:rStyle w:val="af0"/>
            <w:noProof/>
            <w:spacing w:val="11"/>
          </w:rPr>
          <w:t xml:space="preserve"> </w:t>
        </w:r>
        <w:r w:rsidR="00157122" w:rsidRPr="00F15184">
          <w:rPr>
            <w:rStyle w:val="af0"/>
            <w:noProof/>
          </w:rPr>
          <w:t>источников</w:t>
        </w:r>
        <w:r w:rsidR="00157122" w:rsidRPr="00F15184">
          <w:rPr>
            <w:rStyle w:val="af0"/>
            <w:noProof/>
            <w:spacing w:val="9"/>
          </w:rPr>
          <w:t xml:space="preserve"> </w:t>
        </w:r>
        <w:r w:rsidR="00157122" w:rsidRPr="00F15184">
          <w:rPr>
            <w:rStyle w:val="af0"/>
            <w:noProof/>
            <w:spacing w:val="-2"/>
          </w:rPr>
          <w:t>тепловой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_Toc153287831 \h </w:instrText>
        </w:r>
        <w:r w:rsidR="00157122" w:rsidRPr="00F15184">
          <w:rPr>
            <w:noProof/>
            <w:webHidden/>
          </w:rPr>
        </w:r>
        <w:r w:rsidR="00157122" w:rsidRPr="00F15184">
          <w:rPr>
            <w:noProof/>
            <w:webHidden/>
          </w:rPr>
          <w:fldChar w:fldCharType="separate"/>
        </w:r>
        <w:r w:rsidR="006A5D9E">
          <w:rPr>
            <w:noProof/>
            <w:webHidden/>
          </w:rPr>
          <w:t>21</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32" w:history="1">
        <w:r w:rsidR="00157122" w:rsidRPr="00F15184">
          <w:rPr>
            <w:rStyle w:val="af0"/>
            <w:noProof/>
            <w:lang w:eastAsia="ru-RU"/>
          </w:rPr>
          <w:t xml:space="preserve">1.2. 11 </w:t>
        </w:r>
        <w:r w:rsidR="00157122" w:rsidRPr="00F15184">
          <w:rPr>
            <w:rStyle w:val="af0"/>
            <w:noProof/>
          </w:rPr>
          <w:t>Предписания</w:t>
        </w:r>
        <w:r w:rsidR="00157122" w:rsidRPr="00F15184">
          <w:rPr>
            <w:rStyle w:val="af0"/>
            <w:noProof/>
            <w:spacing w:val="-15"/>
          </w:rPr>
          <w:t xml:space="preserve"> </w:t>
        </w:r>
        <w:r w:rsidR="00157122" w:rsidRPr="00F15184">
          <w:rPr>
            <w:rStyle w:val="af0"/>
            <w:noProof/>
          </w:rPr>
          <w:t>надзорных</w:t>
        </w:r>
        <w:r w:rsidR="00157122" w:rsidRPr="00F15184">
          <w:rPr>
            <w:rStyle w:val="af0"/>
            <w:noProof/>
            <w:spacing w:val="-15"/>
          </w:rPr>
          <w:t xml:space="preserve"> </w:t>
        </w:r>
        <w:r w:rsidR="00157122" w:rsidRPr="00F15184">
          <w:rPr>
            <w:rStyle w:val="af0"/>
            <w:noProof/>
          </w:rPr>
          <w:t>органов</w:t>
        </w:r>
        <w:r w:rsidR="00157122" w:rsidRPr="00F15184">
          <w:rPr>
            <w:rStyle w:val="af0"/>
            <w:noProof/>
            <w:spacing w:val="-15"/>
          </w:rPr>
          <w:t xml:space="preserve"> </w:t>
        </w:r>
        <w:r w:rsidR="00157122" w:rsidRPr="00F15184">
          <w:rPr>
            <w:rStyle w:val="af0"/>
            <w:noProof/>
          </w:rPr>
          <w:t>по</w:t>
        </w:r>
        <w:r w:rsidR="00157122" w:rsidRPr="00F15184">
          <w:rPr>
            <w:rStyle w:val="af0"/>
            <w:noProof/>
            <w:spacing w:val="-15"/>
          </w:rPr>
          <w:t xml:space="preserve"> </w:t>
        </w:r>
        <w:r w:rsidR="00157122" w:rsidRPr="00F15184">
          <w:rPr>
            <w:rStyle w:val="af0"/>
            <w:noProof/>
          </w:rPr>
          <w:t>запрещению</w:t>
        </w:r>
        <w:r w:rsidR="00157122" w:rsidRPr="00F15184">
          <w:rPr>
            <w:rStyle w:val="af0"/>
            <w:noProof/>
            <w:spacing w:val="-15"/>
          </w:rPr>
          <w:t xml:space="preserve"> </w:t>
        </w:r>
        <w:r w:rsidR="00157122" w:rsidRPr="00F15184">
          <w:rPr>
            <w:rStyle w:val="af0"/>
            <w:noProof/>
          </w:rPr>
          <w:t>дальнейшей</w:t>
        </w:r>
        <w:r w:rsidR="00157122" w:rsidRPr="00F15184">
          <w:rPr>
            <w:rStyle w:val="af0"/>
            <w:noProof/>
            <w:spacing w:val="-15"/>
          </w:rPr>
          <w:t xml:space="preserve"> </w:t>
        </w:r>
        <w:r w:rsidR="00157122" w:rsidRPr="00F15184">
          <w:rPr>
            <w:rStyle w:val="af0"/>
            <w:noProof/>
          </w:rPr>
          <w:t>эксплуатации источников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_Toc153287832 \h </w:instrText>
        </w:r>
        <w:r w:rsidR="00157122" w:rsidRPr="00F15184">
          <w:rPr>
            <w:noProof/>
            <w:webHidden/>
          </w:rPr>
        </w:r>
        <w:r w:rsidR="00157122" w:rsidRPr="00F15184">
          <w:rPr>
            <w:noProof/>
            <w:webHidden/>
          </w:rPr>
          <w:fldChar w:fldCharType="separate"/>
        </w:r>
        <w:r w:rsidR="006A5D9E">
          <w:rPr>
            <w:noProof/>
            <w:webHidden/>
          </w:rPr>
          <w:t>21</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33" w:history="1">
        <w:r w:rsidR="00157122" w:rsidRPr="00F15184">
          <w:rPr>
            <w:rStyle w:val="af0"/>
            <w:noProof/>
            <w:lang w:eastAsia="ru-RU"/>
          </w:rPr>
          <w:t xml:space="preserve">1.2.12 </w:t>
        </w:r>
        <w:r w:rsidR="00157122" w:rsidRPr="00F15184">
          <w:rPr>
            <w:rStyle w:val="af0"/>
            <w:noProof/>
          </w:rPr>
          <w:t xml:space="preserve">Перечень источников тепловой энергии и (или) оборудования (турбоагрегатов), входящего в их состав (для источников тепловой энергии, функционирующих в режиме комбинированной выработки электрической и тепловой </w:t>
        </w:r>
        <w:r w:rsidR="00157122" w:rsidRPr="00F15184">
          <w:rPr>
            <w:rStyle w:val="af0"/>
            <w:noProof/>
            <w:spacing w:val="-2"/>
          </w:rPr>
          <w:t xml:space="preserve">энергии), которые отнесены к объектам, электрическая мощность которых поставляется </w:t>
        </w:r>
        <w:r w:rsidR="00157122" w:rsidRPr="00F15184">
          <w:rPr>
            <w:rStyle w:val="af0"/>
            <w:noProof/>
          </w:rPr>
          <w:t>в вынужденном режиме в целях обеспечения надёжного теплоснабжения потребителей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_Toc153287833 \h </w:instrText>
        </w:r>
        <w:r w:rsidR="00157122" w:rsidRPr="00F15184">
          <w:rPr>
            <w:noProof/>
            <w:webHidden/>
          </w:rPr>
        </w:r>
        <w:r w:rsidR="00157122" w:rsidRPr="00F15184">
          <w:rPr>
            <w:noProof/>
            <w:webHidden/>
          </w:rPr>
          <w:fldChar w:fldCharType="separate"/>
        </w:r>
        <w:r w:rsidR="006A5D9E">
          <w:rPr>
            <w:noProof/>
            <w:webHidden/>
          </w:rPr>
          <w:t>22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34" w:history="1">
        <w:r w:rsidR="00157122" w:rsidRPr="00F15184">
          <w:rPr>
            <w:rStyle w:val="af0"/>
            <w:noProof/>
            <w:lang w:eastAsia="ru-RU"/>
          </w:rPr>
          <w:t xml:space="preserve">1.2.13 </w:t>
        </w:r>
        <w:r w:rsidR="00157122" w:rsidRPr="00F15184">
          <w:rPr>
            <w:rStyle w:val="af0"/>
            <w:noProof/>
          </w:rPr>
          <w:t>Описание изменений технических характеристик основного оборудования источников тепловой энергии, зафиксированных за период, предшествующий актуализации схемы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_Toc153287834 \h </w:instrText>
        </w:r>
        <w:r w:rsidR="00157122" w:rsidRPr="00F15184">
          <w:rPr>
            <w:noProof/>
            <w:webHidden/>
          </w:rPr>
        </w:r>
        <w:r w:rsidR="00157122" w:rsidRPr="00F15184">
          <w:rPr>
            <w:noProof/>
            <w:webHidden/>
          </w:rPr>
          <w:fldChar w:fldCharType="separate"/>
        </w:r>
        <w:r w:rsidR="006A5D9E">
          <w:rPr>
            <w:noProof/>
            <w:webHidden/>
          </w:rPr>
          <w:t>22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35" w:history="1">
        <w:r w:rsidR="00157122" w:rsidRPr="00F15184">
          <w:rPr>
            <w:rStyle w:val="af0"/>
            <w:noProof/>
            <w:lang w:eastAsia="ru-RU"/>
          </w:rPr>
          <w:t xml:space="preserve">1.3 </w:t>
        </w:r>
        <w:r w:rsidR="00157122" w:rsidRPr="00F15184">
          <w:rPr>
            <w:rStyle w:val="af0"/>
            <w:noProof/>
          </w:rPr>
          <w:t>Тепловые</w:t>
        </w:r>
        <w:r w:rsidR="00157122" w:rsidRPr="00F15184">
          <w:rPr>
            <w:rStyle w:val="af0"/>
            <w:noProof/>
            <w:spacing w:val="-4"/>
          </w:rPr>
          <w:t xml:space="preserve"> </w:t>
        </w:r>
        <w:r w:rsidR="00157122" w:rsidRPr="00F15184">
          <w:rPr>
            <w:rStyle w:val="af0"/>
            <w:noProof/>
          </w:rPr>
          <w:t>сети,</w:t>
        </w:r>
        <w:r w:rsidR="00157122" w:rsidRPr="00F15184">
          <w:rPr>
            <w:rStyle w:val="af0"/>
            <w:noProof/>
            <w:spacing w:val="-1"/>
          </w:rPr>
          <w:t xml:space="preserve"> </w:t>
        </w:r>
        <w:r w:rsidR="00157122" w:rsidRPr="00F15184">
          <w:rPr>
            <w:rStyle w:val="af0"/>
            <w:noProof/>
          </w:rPr>
          <w:t>сооружения</w:t>
        </w:r>
        <w:r w:rsidR="00157122" w:rsidRPr="00F15184">
          <w:rPr>
            <w:rStyle w:val="af0"/>
            <w:noProof/>
            <w:spacing w:val="-2"/>
          </w:rPr>
          <w:t xml:space="preserve"> </w:t>
        </w:r>
        <w:r w:rsidR="00157122" w:rsidRPr="00F15184">
          <w:rPr>
            <w:rStyle w:val="af0"/>
            <w:noProof/>
          </w:rPr>
          <w:t>на</w:t>
        </w:r>
        <w:r w:rsidR="00157122" w:rsidRPr="00F15184">
          <w:rPr>
            <w:rStyle w:val="af0"/>
            <w:noProof/>
            <w:spacing w:val="-1"/>
          </w:rPr>
          <w:t xml:space="preserve"> </w:t>
        </w:r>
        <w:r w:rsidR="00157122" w:rsidRPr="00F15184">
          <w:rPr>
            <w:rStyle w:val="af0"/>
            <w:noProof/>
            <w:spacing w:val="-5"/>
          </w:rPr>
          <w:t>них</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_Toc153287835 \h </w:instrText>
        </w:r>
        <w:r w:rsidR="00157122" w:rsidRPr="00F15184">
          <w:rPr>
            <w:noProof/>
            <w:webHidden/>
          </w:rPr>
        </w:r>
        <w:r w:rsidR="00157122" w:rsidRPr="00F15184">
          <w:rPr>
            <w:noProof/>
            <w:webHidden/>
          </w:rPr>
          <w:fldChar w:fldCharType="separate"/>
        </w:r>
        <w:r w:rsidR="006A5D9E">
          <w:rPr>
            <w:noProof/>
            <w:webHidden/>
          </w:rPr>
          <w:t>22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36" w:history="1">
        <w:r w:rsidR="00157122" w:rsidRPr="00F15184">
          <w:rPr>
            <w:rStyle w:val="af0"/>
            <w:noProof/>
            <w:lang w:eastAsia="ru-RU"/>
          </w:rPr>
          <w:t xml:space="preserve">1.3.1 </w:t>
        </w:r>
        <w:r w:rsidR="00157122" w:rsidRPr="00F15184">
          <w:rPr>
            <w:rStyle w:val="af0"/>
            <w:noProof/>
          </w:rPr>
          <w:t>Описание структуры тепловых сетей от каждого источника тепловой энергии, от магистральных выводов до центральных тепловых пунктов (если таковые имеются)</w:t>
        </w:r>
        <w:r w:rsidR="00157122" w:rsidRPr="00F15184">
          <w:rPr>
            <w:rStyle w:val="af0"/>
            <w:noProof/>
            <w:spacing w:val="-10"/>
          </w:rPr>
          <w:t xml:space="preserve"> </w:t>
        </w:r>
        <w:r w:rsidR="00157122" w:rsidRPr="00F15184">
          <w:rPr>
            <w:rStyle w:val="af0"/>
            <w:noProof/>
          </w:rPr>
          <w:t>или</w:t>
        </w:r>
        <w:r w:rsidR="00157122" w:rsidRPr="00F15184">
          <w:rPr>
            <w:rStyle w:val="af0"/>
            <w:noProof/>
            <w:spacing w:val="-9"/>
          </w:rPr>
          <w:t xml:space="preserve"> </w:t>
        </w:r>
        <w:r w:rsidR="00157122" w:rsidRPr="00F15184">
          <w:rPr>
            <w:rStyle w:val="af0"/>
            <w:noProof/>
          </w:rPr>
          <w:t>до</w:t>
        </w:r>
        <w:r w:rsidR="00157122" w:rsidRPr="00F15184">
          <w:rPr>
            <w:rStyle w:val="af0"/>
            <w:noProof/>
            <w:spacing w:val="-12"/>
          </w:rPr>
          <w:t xml:space="preserve"> </w:t>
        </w:r>
        <w:r w:rsidR="00157122" w:rsidRPr="00F15184">
          <w:rPr>
            <w:rStyle w:val="af0"/>
            <w:noProof/>
          </w:rPr>
          <w:t>ввода</w:t>
        </w:r>
        <w:r w:rsidR="00157122" w:rsidRPr="00F15184">
          <w:rPr>
            <w:rStyle w:val="af0"/>
            <w:noProof/>
            <w:spacing w:val="-9"/>
          </w:rPr>
          <w:t xml:space="preserve"> </w:t>
        </w:r>
        <w:r w:rsidR="00157122" w:rsidRPr="00F15184">
          <w:rPr>
            <w:rStyle w:val="af0"/>
            <w:noProof/>
          </w:rPr>
          <w:t>в</w:t>
        </w:r>
        <w:r w:rsidR="00157122" w:rsidRPr="00F15184">
          <w:rPr>
            <w:rStyle w:val="af0"/>
            <w:noProof/>
            <w:spacing w:val="-9"/>
          </w:rPr>
          <w:t xml:space="preserve"> </w:t>
        </w:r>
        <w:r w:rsidR="00157122" w:rsidRPr="00F15184">
          <w:rPr>
            <w:rStyle w:val="af0"/>
            <w:noProof/>
          </w:rPr>
          <w:t>жилой</w:t>
        </w:r>
        <w:r w:rsidR="00157122" w:rsidRPr="00F15184">
          <w:rPr>
            <w:rStyle w:val="af0"/>
            <w:noProof/>
            <w:spacing w:val="-9"/>
          </w:rPr>
          <w:t xml:space="preserve"> </w:t>
        </w:r>
        <w:r w:rsidR="00157122" w:rsidRPr="00F15184">
          <w:rPr>
            <w:rStyle w:val="af0"/>
            <w:noProof/>
          </w:rPr>
          <w:t>квартал</w:t>
        </w:r>
        <w:r w:rsidR="00157122" w:rsidRPr="00F15184">
          <w:rPr>
            <w:rStyle w:val="af0"/>
            <w:noProof/>
            <w:spacing w:val="-10"/>
          </w:rPr>
          <w:t xml:space="preserve"> </w:t>
        </w:r>
        <w:r w:rsidR="00157122" w:rsidRPr="00F15184">
          <w:rPr>
            <w:rStyle w:val="af0"/>
            <w:noProof/>
          </w:rPr>
          <w:t>или</w:t>
        </w:r>
        <w:r w:rsidR="00157122" w:rsidRPr="00F15184">
          <w:rPr>
            <w:rStyle w:val="af0"/>
            <w:noProof/>
            <w:spacing w:val="-9"/>
          </w:rPr>
          <w:t xml:space="preserve"> </w:t>
        </w:r>
        <w:r w:rsidR="00157122" w:rsidRPr="00F15184">
          <w:rPr>
            <w:rStyle w:val="af0"/>
            <w:noProof/>
          </w:rPr>
          <w:t>промышленный</w:t>
        </w:r>
        <w:r w:rsidR="00157122" w:rsidRPr="00F15184">
          <w:rPr>
            <w:rStyle w:val="af0"/>
            <w:noProof/>
            <w:spacing w:val="-8"/>
          </w:rPr>
          <w:t xml:space="preserve"> </w:t>
        </w:r>
        <w:r w:rsidR="00157122" w:rsidRPr="00F15184">
          <w:rPr>
            <w:rStyle w:val="af0"/>
            <w:noProof/>
          </w:rPr>
          <w:t>объект</w:t>
        </w:r>
        <w:r w:rsidR="00157122" w:rsidRPr="00F15184">
          <w:rPr>
            <w:rStyle w:val="af0"/>
            <w:noProof/>
            <w:spacing w:val="-7"/>
          </w:rPr>
          <w:t xml:space="preserve"> </w:t>
        </w:r>
        <w:r w:rsidR="00157122" w:rsidRPr="00F15184">
          <w:rPr>
            <w:rStyle w:val="af0"/>
            <w:noProof/>
          </w:rPr>
          <w:t>с</w:t>
        </w:r>
        <w:r w:rsidR="00157122" w:rsidRPr="00F15184">
          <w:rPr>
            <w:rStyle w:val="af0"/>
            <w:noProof/>
            <w:spacing w:val="-10"/>
          </w:rPr>
          <w:t xml:space="preserve"> </w:t>
        </w:r>
        <w:r w:rsidR="00157122" w:rsidRPr="00F15184">
          <w:rPr>
            <w:rStyle w:val="af0"/>
            <w:noProof/>
          </w:rPr>
          <w:t>выделением</w:t>
        </w:r>
        <w:r w:rsidR="00157122" w:rsidRPr="00F15184">
          <w:rPr>
            <w:rStyle w:val="af0"/>
            <w:noProof/>
            <w:spacing w:val="-10"/>
          </w:rPr>
          <w:t xml:space="preserve"> </w:t>
        </w:r>
        <w:r w:rsidR="00157122" w:rsidRPr="00F15184">
          <w:rPr>
            <w:rStyle w:val="af0"/>
            <w:noProof/>
          </w:rPr>
          <w:t>сетей горячего водоснабжения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_Toc153287836 \h </w:instrText>
        </w:r>
        <w:r w:rsidR="00157122" w:rsidRPr="00F15184">
          <w:rPr>
            <w:noProof/>
            <w:webHidden/>
          </w:rPr>
        </w:r>
        <w:r w:rsidR="00157122" w:rsidRPr="00F15184">
          <w:rPr>
            <w:noProof/>
            <w:webHidden/>
          </w:rPr>
          <w:fldChar w:fldCharType="separate"/>
        </w:r>
        <w:r w:rsidR="006A5D9E">
          <w:rPr>
            <w:noProof/>
            <w:webHidden/>
          </w:rPr>
          <w:t>22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37" w:history="1">
        <w:r w:rsidR="00157122" w:rsidRPr="00F15184">
          <w:rPr>
            <w:rStyle w:val="af0"/>
            <w:noProof/>
            <w:lang w:eastAsia="ru-RU"/>
          </w:rPr>
          <w:t xml:space="preserve">1.3.2 </w:t>
        </w:r>
        <w:r w:rsidR="00157122" w:rsidRPr="00F15184">
          <w:rPr>
            <w:rStyle w:val="af0"/>
            <w:noProof/>
          </w:rPr>
          <w:t>Карты (схемы) тепловых сетей в зонах действия источников тепловой энергии в электронной форме и (или) на бумажном носителе</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_Toc153287837 \h </w:instrText>
        </w:r>
        <w:r w:rsidR="00157122" w:rsidRPr="00F15184">
          <w:rPr>
            <w:noProof/>
            <w:webHidden/>
          </w:rPr>
        </w:r>
        <w:r w:rsidR="00157122" w:rsidRPr="00F15184">
          <w:rPr>
            <w:noProof/>
            <w:webHidden/>
          </w:rPr>
          <w:fldChar w:fldCharType="separate"/>
        </w:r>
        <w:r w:rsidR="006A5D9E">
          <w:rPr>
            <w:noProof/>
            <w:webHidden/>
          </w:rPr>
          <w:t>22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38" w:history="1">
        <w:r w:rsidR="00157122" w:rsidRPr="00F15184">
          <w:rPr>
            <w:rStyle w:val="af0"/>
            <w:noProof/>
            <w:lang w:eastAsia="ru-RU"/>
          </w:rPr>
          <w:t xml:space="preserve">1.3.3 </w:t>
        </w:r>
        <w:r w:rsidR="00157122" w:rsidRPr="00F15184">
          <w:rPr>
            <w:rStyle w:val="af0"/>
            <w:noProof/>
          </w:rPr>
          <w:t>Параметры тепловых сетей, включая год начала эксплуатации, тип изоляции, тип компенсирующих устройств, тип прокладки, краткую характеристику грунтов в местах прокладки с выделением наименее надёжных участков, определением их материальной характеристики и тепловой нагрузки потребителей, подключённых к таким участкам</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_Toc153287838 \h </w:instrText>
        </w:r>
        <w:r w:rsidR="00157122" w:rsidRPr="00F15184">
          <w:rPr>
            <w:noProof/>
            <w:webHidden/>
          </w:rPr>
        </w:r>
        <w:r w:rsidR="00157122" w:rsidRPr="00F15184">
          <w:rPr>
            <w:noProof/>
            <w:webHidden/>
          </w:rPr>
          <w:fldChar w:fldCharType="separate"/>
        </w:r>
        <w:r w:rsidR="006A5D9E">
          <w:rPr>
            <w:noProof/>
            <w:webHidden/>
          </w:rPr>
          <w:t>25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44" w:history="1">
        <w:r w:rsidR="00157122" w:rsidRPr="00F15184">
          <w:rPr>
            <w:rStyle w:val="af0"/>
            <w:noProof/>
            <w:lang w:eastAsia="ru-RU"/>
          </w:rPr>
          <w:t xml:space="preserve">1.3.4 </w:t>
        </w:r>
        <w:r w:rsidR="00157122" w:rsidRPr="00F15184">
          <w:rPr>
            <w:rStyle w:val="af0"/>
            <w:noProof/>
          </w:rPr>
          <w:t>Описание типов и количества секционирующей и регулирующей арматуры на тепловых сетях</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_Toc153287844 \h </w:instrText>
        </w:r>
        <w:r w:rsidR="00157122" w:rsidRPr="00F15184">
          <w:rPr>
            <w:noProof/>
            <w:webHidden/>
          </w:rPr>
        </w:r>
        <w:r w:rsidR="00157122" w:rsidRPr="00F15184">
          <w:rPr>
            <w:noProof/>
            <w:webHidden/>
          </w:rPr>
          <w:fldChar w:fldCharType="separate"/>
        </w:r>
        <w:r w:rsidR="006A5D9E">
          <w:rPr>
            <w:noProof/>
            <w:webHidden/>
          </w:rPr>
          <w:t>27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45" w:history="1">
        <w:r w:rsidR="00157122" w:rsidRPr="00F15184">
          <w:rPr>
            <w:rStyle w:val="af0"/>
            <w:noProof/>
            <w:lang w:eastAsia="ru-RU"/>
          </w:rPr>
          <w:t xml:space="preserve">1.3.5 </w:t>
        </w:r>
        <w:r w:rsidR="00157122" w:rsidRPr="00F15184">
          <w:rPr>
            <w:rStyle w:val="af0"/>
            <w:noProof/>
          </w:rPr>
          <w:t>Описание</w:t>
        </w:r>
        <w:r w:rsidR="00157122" w:rsidRPr="00F15184">
          <w:rPr>
            <w:rStyle w:val="af0"/>
            <w:noProof/>
            <w:spacing w:val="-1"/>
          </w:rPr>
          <w:t xml:space="preserve"> </w:t>
        </w:r>
        <w:r w:rsidR="00157122" w:rsidRPr="00F15184">
          <w:rPr>
            <w:rStyle w:val="af0"/>
            <w:noProof/>
          </w:rPr>
          <w:t>типов и строительных особенностей тепловых пунктов, тепловых камер и павильонов</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_Toc153287845 \h </w:instrText>
        </w:r>
        <w:r w:rsidR="00157122" w:rsidRPr="00F15184">
          <w:rPr>
            <w:noProof/>
            <w:webHidden/>
          </w:rPr>
        </w:r>
        <w:r w:rsidR="00157122" w:rsidRPr="00F15184">
          <w:rPr>
            <w:noProof/>
            <w:webHidden/>
          </w:rPr>
          <w:fldChar w:fldCharType="separate"/>
        </w:r>
        <w:r w:rsidR="006A5D9E">
          <w:rPr>
            <w:noProof/>
            <w:webHidden/>
          </w:rPr>
          <w:t>27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46" w:history="1">
        <w:r w:rsidR="00157122" w:rsidRPr="00F15184">
          <w:rPr>
            <w:rStyle w:val="af0"/>
            <w:noProof/>
            <w:lang w:eastAsia="ru-RU"/>
          </w:rPr>
          <w:t xml:space="preserve">1.3.6 </w:t>
        </w:r>
        <w:r w:rsidR="00157122" w:rsidRPr="00F15184">
          <w:rPr>
            <w:rStyle w:val="af0"/>
            <w:noProof/>
          </w:rPr>
          <w:t>Описание графиков регулирования отпуска тепла в тепловые сети с анализом их обоснованности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_Toc153287846 \h </w:instrText>
        </w:r>
        <w:r w:rsidR="00157122" w:rsidRPr="00F15184">
          <w:rPr>
            <w:noProof/>
            <w:webHidden/>
          </w:rPr>
        </w:r>
        <w:r w:rsidR="00157122" w:rsidRPr="00F15184">
          <w:rPr>
            <w:noProof/>
            <w:webHidden/>
          </w:rPr>
          <w:fldChar w:fldCharType="separate"/>
        </w:r>
        <w:r w:rsidR="006A5D9E">
          <w:rPr>
            <w:noProof/>
            <w:webHidden/>
          </w:rPr>
          <w:t>27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47" w:history="1">
        <w:r w:rsidR="00157122" w:rsidRPr="00F15184">
          <w:rPr>
            <w:rStyle w:val="af0"/>
            <w:noProof/>
            <w:lang w:eastAsia="ru-RU"/>
          </w:rPr>
          <w:t xml:space="preserve">1.3.7 </w:t>
        </w:r>
        <w:r w:rsidR="00157122" w:rsidRPr="00F15184">
          <w:rPr>
            <w:rStyle w:val="af0"/>
            <w:noProof/>
          </w:rPr>
          <w:t>Фактические температурные режимы отпуска тепла в тепловые сети и их соответствие утверждённым графикам регулирования отпуска тепла в тепловые сети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_Toc153287847 \h </w:instrText>
        </w:r>
        <w:r w:rsidR="00157122" w:rsidRPr="00F15184">
          <w:rPr>
            <w:noProof/>
            <w:webHidden/>
          </w:rPr>
        </w:r>
        <w:r w:rsidR="00157122" w:rsidRPr="00F15184">
          <w:rPr>
            <w:noProof/>
            <w:webHidden/>
          </w:rPr>
          <w:fldChar w:fldCharType="separate"/>
        </w:r>
        <w:r w:rsidR="006A5D9E">
          <w:rPr>
            <w:noProof/>
            <w:webHidden/>
          </w:rPr>
          <w:t>27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48" w:history="1">
        <w:r w:rsidR="00157122" w:rsidRPr="00F15184">
          <w:rPr>
            <w:rStyle w:val="af0"/>
            <w:noProof/>
            <w:lang w:eastAsia="ru-RU"/>
          </w:rPr>
          <w:t xml:space="preserve">1.3.8 </w:t>
        </w:r>
        <w:r w:rsidR="00157122" w:rsidRPr="00F15184">
          <w:rPr>
            <w:rStyle w:val="af0"/>
            <w:noProof/>
          </w:rPr>
          <w:t>Гидравлические</w:t>
        </w:r>
        <w:r w:rsidR="00157122" w:rsidRPr="00F15184">
          <w:rPr>
            <w:rStyle w:val="af0"/>
            <w:noProof/>
            <w:spacing w:val="-7"/>
          </w:rPr>
          <w:t xml:space="preserve"> </w:t>
        </w:r>
        <w:r w:rsidR="00157122" w:rsidRPr="00F15184">
          <w:rPr>
            <w:rStyle w:val="af0"/>
            <w:noProof/>
          </w:rPr>
          <w:t>режимы</w:t>
        </w:r>
        <w:r w:rsidR="00157122" w:rsidRPr="00F15184">
          <w:rPr>
            <w:rStyle w:val="af0"/>
            <w:noProof/>
            <w:spacing w:val="-5"/>
          </w:rPr>
          <w:t xml:space="preserve"> </w:t>
        </w:r>
        <w:r w:rsidR="00157122" w:rsidRPr="00F15184">
          <w:rPr>
            <w:rStyle w:val="af0"/>
            <w:noProof/>
          </w:rPr>
          <w:t>и</w:t>
        </w:r>
        <w:r w:rsidR="00157122" w:rsidRPr="00F15184">
          <w:rPr>
            <w:rStyle w:val="af0"/>
            <w:noProof/>
            <w:spacing w:val="-4"/>
          </w:rPr>
          <w:t xml:space="preserve"> </w:t>
        </w:r>
        <w:r w:rsidR="00157122" w:rsidRPr="00F15184">
          <w:rPr>
            <w:rStyle w:val="af0"/>
            <w:noProof/>
          </w:rPr>
          <w:t>пьезометрические</w:t>
        </w:r>
        <w:r w:rsidR="00157122" w:rsidRPr="00F15184">
          <w:rPr>
            <w:rStyle w:val="af0"/>
            <w:noProof/>
            <w:spacing w:val="-5"/>
          </w:rPr>
          <w:t xml:space="preserve"> </w:t>
        </w:r>
        <w:r w:rsidR="00157122" w:rsidRPr="00F15184">
          <w:rPr>
            <w:rStyle w:val="af0"/>
            <w:noProof/>
          </w:rPr>
          <w:t>графики</w:t>
        </w:r>
        <w:r w:rsidR="00157122" w:rsidRPr="00F15184">
          <w:rPr>
            <w:rStyle w:val="af0"/>
            <w:noProof/>
            <w:spacing w:val="-3"/>
          </w:rPr>
          <w:t xml:space="preserve"> </w:t>
        </w:r>
        <w:r w:rsidR="00157122" w:rsidRPr="00F15184">
          <w:rPr>
            <w:rStyle w:val="af0"/>
            <w:noProof/>
          </w:rPr>
          <w:t>тепловых</w:t>
        </w:r>
        <w:r w:rsidR="00157122" w:rsidRPr="00F15184">
          <w:rPr>
            <w:rStyle w:val="af0"/>
            <w:noProof/>
            <w:spacing w:val="-6"/>
          </w:rPr>
          <w:t xml:space="preserve"> </w:t>
        </w:r>
        <w:r w:rsidR="00157122" w:rsidRPr="00F15184">
          <w:rPr>
            <w:rStyle w:val="af0"/>
            <w:noProof/>
            <w:spacing w:val="-2"/>
          </w:rPr>
          <w:t>сетей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_Toc153287848 \h </w:instrText>
        </w:r>
        <w:r w:rsidR="00157122" w:rsidRPr="00F15184">
          <w:rPr>
            <w:noProof/>
            <w:webHidden/>
          </w:rPr>
        </w:r>
        <w:r w:rsidR="00157122" w:rsidRPr="00F15184">
          <w:rPr>
            <w:noProof/>
            <w:webHidden/>
          </w:rPr>
          <w:fldChar w:fldCharType="separate"/>
        </w:r>
        <w:r w:rsidR="006A5D9E">
          <w:rPr>
            <w:noProof/>
            <w:webHidden/>
          </w:rPr>
          <w:t>27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49" w:history="1">
        <w:r w:rsidR="00157122" w:rsidRPr="00F15184">
          <w:rPr>
            <w:rStyle w:val="af0"/>
            <w:noProof/>
            <w:lang w:eastAsia="ru-RU"/>
          </w:rPr>
          <w:t xml:space="preserve">1.3.9 </w:t>
        </w:r>
        <w:r w:rsidR="00157122" w:rsidRPr="00F15184">
          <w:rPr>
            <w:rStyle w:val="af0"/>
            <w:noProof/>
            <w:spacing w:val="-2"/>
          </w:rPr>
          <w:t>Статистика</w:t>
        </w:r>
        <w:r w:rsidR="00157122" w:rsidRPr="00F15184">
          <w:rPr>
            <w:rStyle w:val="af0"/>
            <w:noProof/>
            <w:spacing w:val="-5"/>
          </w:rPr>
          <w:t xml:space="preserve"> </w:t>
        </w:r>
        <w:r w:rsidR="00157122" w:rsidRPr="00F15184">
          <w:rPr>
            <w:rStyle w:val="af0"/>
            <w:noProof/>
            <w:spacing w:val="-2"/>
          </w:rPr>
          <w:t>отказов</w:t>
        </w:r>
        <w:r w:rsidR="00157122" w:rsidRPr="00F15184">
          <w:rPr>
            <w:rStyle w:val="af0"/>
            <w:noProof/>
            <w:spacing w:val="-7"/>
          </w:rPr>
          <w:t xml:space="preserve"> </w:t>
        </w:r>
        <w:r w:rsidR="00157122" w:rsidRPr="00F15184">
          <w:rPr>
            <w:rStyle w:val="af0"/>
            <w:noProof/>
            <w:spacing w:val="-2"/>
          </w:rPr>
          <w:t>тепловых</w:t>
        </w:r>
        <w:r w:rsidR="00157122" w:rsidRPr="00F15184">
          <w:rPr>
            <w:rStyle w:val="af0"/>
            <w:noProof/>
            <w:spacing w:val="-3"/>
          </w:rPr>
          <w:t xml:space="preserve"> </w:t>
        </w:r>
        <w:r w:rsidR="00157122" w:rsidRPr="00F15184">
          <w:rPr>
            <w:rStyle w:val="af0"/>
            <w:noProof/>
            <w:spacing w:val="-2"/>
          </w:rPr>
          <w:t>сетей (аварийных</w:t>
        </w:r>
        <w:r w:rsidR="00157122" w:rsidRPr="00F15184">
          <w:rPr>
            <w:rStyle w:val="af0"/>
            <w:noProof/>
            <w:spacing w:val="-3"/>
          </w:rPr>
          <w:t xml:space="preserve"> </w:t>
        </w:r>
        <w:r w:rsidR="00157122" w:rsidRPr="00F15184">
          <w:rPr>
            <w:rStyle w:val="af0"/>
            <w:noProof/>
            <w:spacing w:val="-2"/>
          </w:rPr>
          <w:t>ситуаций)</w:t>
        </w:r>
        <w:r w:rsidR="00157122" w:rsidRPr="00F15184">
          <w:rPr>
            <w:rStyle w:val="af0"/>
            <w:noProof/>
            <w:spacing w:val="-4"/>
          </w:rPr>
          <w:t xml:space="preserve"> </w:t>
        </w:r>
        <w:r w:rsidR="00157122" w:rsidRPr="00F15184">
          <w:rPr>
            <w:rStyle w:val="af0"/>
            <w:noProof/>
            <w:spacing w:val="-2"/>
          </w:rPr>
          <w:t>за</w:t>
        </w:r>
        <w:r w:rsidR="00157122" w:rsidRPr="00F15184">
          <w:rPr>
            <w:rStyle w:val="af0"/>
            <w:noProof/>
            <w:spacing w:val="-3"/>
          </w:rPr>
          <w:t xml:space="preserve"> </w:t>
        </w:r>
        <w:r w:rsidR="00157122" w:rsidRPr="00F15184">
          <w:rPr>
            <w:rStyle w:val="af0"/>
            <w:noProof/>
            <w:spacing w:val="-2"/>
          </w:rPr>
          <w:t>последние</w:t>
        </w:r>
        <w:r w:rsidR="00157122" w:rsidRPr="00F15184">
          <w:rPr>
            <w:rStyle w:val="af0"/>
            <w:noProof/>
            <w:spacing w:val="-4"/>
          </w:rPr>
          <w:t xml:space="preserve"> </w:t>
        </w:r>
        <w:r w:rsidR="00157122" w:rsidRPr="00F15184">
          <w:rPr>
            <w:rStyle w:val="af0"/>
            <w:noProof/>
            <w:spacing w:val="-2"/>
          </w:rPr>
          <w:t>5</w:t>
        </w:r>
        <w:r w:rsidR="00157122" w:rsidRPr="00F15184">
          <w:rPr>
            <w:rStyle w:val="af0"/>
            <w:noProof/>
            <w:spacing w:val="-3"/>
          </w:rPr>
          <w:t xml:space="preserve"> </w:t>
        </w:r>
        <w:r w:rsidR="00157122" w:rsidRPr="00F15184">
          <w:rPr>
            <w:rStyle w:val="af0"/>
            <w:noProof/>
            <w:spacing w:val="-5"/>
          </w:rPr>
          <w:t>лет</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_Toc153287849 \h </w:instrText>
        </w:r>
        <w:r w:rsidR="00157122" w:rsidRPr="00F15184">
          <w:rPr>
            <w:noProof/>
            <w:webHidden/>
          </w:rPr>
        </w:r>
        <w:r w:rsidR="00157122" w:rsidRPr="00F15184">
          <w:rPr>
            <w:noProof/>
            <w:webHidden/>
          </w:rPr>
          <w:fldChar w:fldCharType="separate"/>
        </w:r>
        <w:r w:rsidR="006A5D9E">
          <w:rPr>
            <w:noProof/>
            <w:webHidden/>
          </w:rPr>
          <w:t>28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50" w:history="1">
        <w:r w:rsidR="00157122" w:rsidRPr="00F15184">
          <w:rPr>
            <w:rStyle w:val="af0"/>
            <w:noProof/>
            <w:lang w:eastAsia="ru-RU"/>
          </w:rPr>
          <w:t xml:space="preserve">1.3.10 </w:t>
        </w:r>
        <w:r w:rsidR="00157122" w:rsidRPr="00F15184">
          <w:rPr>
            <w:rStyle w:val="af0"/>
            <w:noProof/>
          </w:rPr>
          <w:t>Статистика восстановлений (аварийно-восстановительных ремонтов) тепловых сетей и среднее время, затраченное на восстановление работоспособности тепловых сетей, за последние 5 лет</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_Toc153287850 \h </w:instrText>
        </w:r>
        <w:r w:rsidR="00157122" w:rsidRPr="00F15184">
          <w:rPr>
            <w:noProof/>
            <w:webHidden/>
          </w:rPr>
        </w:r>
        <w:r w:rsidR="00157122" w:rsidRPr="00F15184">
          <w:rPr>
            <w:noProof/>
            <w:webHidden/>
          </w:rPr>
          <w:fldChar w:fldCharType="separate"/>
        </w:r>
        <w:r w:rsidR="006A5D9E">
          <w:rPr>
            <w:noProof/>
            <w:webHidden/>
          </w:rPr>
          <w:t>28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51" w:history="1">
        <w:r w:rsidR="00157122" w:rsidRPr="00F15184">
          <w:rPr>
            <w:rStyle w:val="af0"/>
            <w:noProof/>
            <w:lang w:eastAsia="ru-RU"/>
          </w:rPr>
          <w:t xml:space="preserve">1.3.11 </w:t>
        </w:r>
        <w:r w:rsidR="00157122" w:rsidRPr="00F15184">
          <w:rPr>
            <w:rStyle w:val="af0"/>
            <w:noProof/>
          </w:rPr>
          <w:t>Описание</w:t>
        </w:r>
        <w:r w:rsidR="00157122" w:rsidRPr="00F15184">
          <w:rPr>
            <w:rStyle w:val="af0"/>
            <w:noProof/>
            <w:spacing w:val="-15"/>
          </w:rPr>
          <w:t xml:space="preserve"> </w:t>
        </w:r>
        <w:r w:rsidR="00157122" w:rsidRPr="00F15184">
          <w:rPr>
            <w:rStyle w:val="af0"/>
            <w:noProof/>
          </w:rPr>
          <w:t>процедур</w:t>
        </w:r>
        <w:r w:rsidR="00157122" w:rsidRPr="00F15184">
          <w:rPr>
            <w:rStyle w:val="af0"/>
            <w:noProof/>
            <w:spacing w:val="-15"/>
          </w:rPr>
          <w:t xml:space="preserve"> </w:t>
        </w:r>
        <w:r w:rsidR="00157122" w:rsidRPr="00F15184">
          <w:rPr>
            <w:rStyle w:val="af0"/>
            <w:noProof/>
          </w:rPr>
          <w:t>диагностики</w:t>
        </w:r>
        <w:r w:rsidR="00157122" w:rsidRPr="00F15184">
          <w:rPr>
            <w:rStyle w:val="af0"/>
            <w:noProof/>
            <w:spacing w:val="-15"/>
          </w:rPr>
          <w:t xml:space="preserve"> </w:t>
        </w:r>
        <w:r w:rsidR="00157122" w:rsidRPr="00F15184">
          <w:rPr>
            <w:rStyle w:val="af0"/>
            <w:noProof/>
          </w:rPr>
          <w:t>состояния</w:t>
        </w:r>
        <w:r w:rsidR="00157122" w:rsidRPr="00F15184">
          <w:rPr>
            <w:rStyle w:val="af0"/>
            <w:noProof/>
            <w:spacing w:val="-15"/>
          </w:rPr>
          <w:t xml:space="preserve"> </w:t>
        </w:r>
        <w:r w:rsidR="00157122" w:rsidRPr="00F15184">
          <w:rPr>
            <w:rStyle w:val="af0"/>
            <w:noProof/>
          </w:rPr>
          <w:t>тепловых</w:t>
        </w:r>
        <w:r w:rsidR="00157122" w:rsidRPr="00F15184">
          <w:rPr>
            <w:rStyle w:val="af0"/>
            <w:noProof/>
            <w:spacing w:val="-15"/>
          </w:rPr>
          <w:t xml:space="preserve"> </w:t>
        </w:r>
        <w:r w:rsidR="00157122" w:rsidRPr="00F15184">
          <w:rPr>
            <w:rStyle w:val="af0"/>
            <w:noProof/>
          </w:rPr>
          <w:t>сетей</w:t>
        </w:r>
        <w:r w:rsidR="00157122" w:rsidRPr="00F15184">
          <w:rPr>
            <w:rStyle w:val="af0"/>
            <w:noProof/>
            <w:spacing w:val="-15"/>
          </w:rPr>
          <w:t xml:space="preserve"> </w:t>
        </w:r>
        <w:r w:rsidR="00157122" w:rsidRPr="00F15184">
          <w:rPr>
            <w:rStyle w:val="af0"/>
            <w:noProof/>
          </w:rPr>
          <w:t>и</w:t>
        </w:r>
        <w:r w:rsidR="00157122" w:rsidRPr="00F15184">
          <w:rPr>
            <w:rStyle w:val="af0"/>
            <w:noProof/>
            <w:spacing w:val="-15"/>
          </w:rPr>
          <w:t xml:space="preserve"> </w:t>
        </w:r>
        <w:r w:rsidR="00157122" w:rsidRPr="00F15184">
          <w:rPr>
            <w:rStyle w:val="af0"/>
            <w:noProof/>
          </w:rPr>
          <w:t>планирования капитальных (текущих) ремонтов</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_Toc153287851 \h </w:instrText>
        </w:r>
        <w:r w:rsidR="00157122" w:rsidRPr="00F15184">
          <w:rPr>
            <w:noProof/>
            <w:webHidden/>
          </w:rPr>
        </w:r>
        <w:r w:rsidR="00157122" w:rsidRPr="00F15184">
          <w:rPr>
            <w:noProof/>
            <w:webHidden/>
          </w:rPr>
          <w:fldChar w:fldCharType="separate"/>
        </w:r>
        <w:r w:rsidR="006A5D9E">
          <w:rPr>
            <w:noProof/>
            <w:webHidden/>
          </w:rPr>
          <w:t>28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52" w:history="1">
        <w:r w:rsidR="00157122" w:rsidRPr="00F15184">
          <w:rPr>
            <w:rStyle w:val="af0"/>
            <w:noProof/>
            <w:lang w:eastAsia="ru-RU"/>
          </w:rPr>
          <w:t xml:space="preserve">1.3.12 </w:t>
        </w:r>
        <w:r w:rsidR="00157122" w:rsidRPr="00F15184">
          <w:rPr>
            <w:rStyle w:val="af0"/>
            <w:noProof/>
          </w:rPr>
          <w:t>Описание периодичности и соответствия требованиям технических регламентов и иным обязательным требованиям процедур летнего ремонта с параметрами и методами испытаний (гидравлических, температурных, на тепловые потери) тепловых сетей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_Toc153287852 \h </w:instrText>
        </w:r>
        <w:r w:rsidR="00157122" w:rsidRPr="00F15184">
          <w:rPr>
            <w:noProof/>
            <w:webHidden/>
          </w:rPr>
        </w:r>
        <w:r w:rsidR="00157122" w:rsidRPr="00F15184">
          <w:rPr>
            <w:noProof/>
            <w:webHidden/>
          </w:rPr>
          <w:fldChar w:fldCharType="separate"/>
        </w:r>
        <w:r w:rsidR="006A5D9E">
          <w:rPr>
            <w:noProof/>
            <w:webHidden/>
          </w:rPr>
          <w:t>32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53" w:history="1">
        <w:r w:rsidR="00157122" w:rsidRPr="00F15184">
          <w:rPr>
            <w:rStyle w:val="af0"/>
            <w:noProof/>
            <w:lang w:eastAsia="ru-RU"/>
          </w:rPr>
          <w:t xml:space="preserve">1.3.13 </w:t>
        </w:r>
        <w:r w:rsidR="00157122" w:rsidRPr="00F15184">
          <w:rPr>
            <w:rStyle w:val="af0"/>
            <w:noProof/>
          </w:rPr>
          <w:t>Описание нормативов технологических потерь (в ценовых зонах теплоснабжения - плановых потерь, определяемых в соответствии с методическими указаниями по разработке схем теплоснабжения) при передаче тепловой энергии (мощности) и теплоносителя, включаемых в расчёт отпущенных тепловой энергии (мощности) и теплоносителя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_Toc153287853 \h </w:instrText>
        </w:r>
        <w:r w:rsidR="00157122" w:rsidRPr="00F15184">
          <w:rPr>
            <w:noProof/>
            <w:webHidden/>
          </w:rPr>
        </w:r>
        <w:r w:rsidR="00157122" w:rsidRPr="00F15184">
          <w:rPr>
            <w:noProof/>
            <w:webHidden/>
          </w:rPr>
          <w:fldChar w:fldCharType="separate"/>
        </w:r>
        <w:r w:rsidR="006A5D9E">
          <w:rPr>
            <w:noProof/>
            <w:webHidden/>
          </w:rPr>
          <w:t>32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54" w:history="1">
        <w:r w:rsidR="00157122" w:rsidRPr="00F15184">
          <w:rPr>
            <w:rStyle w:val="af0"/>
            <w:noProof/>
            <w:lang w:eastAsia="ru-RU"/>
          </w:rPr>
          <w:t xml:space="preserve">1.3.14 </w:t>
        </w:r>
        <w:r w:rsidR="00157122" w:rsidRPr="00F15184">
          <w:rPr>
            <w:rStyle w:val="af0"/>
            <w:noProof/>
          </w:rPr>
          <w:t>Оценка</w:t>
        </w:r>
        <w:r w:rsidR="00157122" w:rsidRPr="00F15184">
          <w:rPr>
            <w:rStyle w:val="af0"/>
            <w:noProof/>
            <w:spacing w:val="80"/>
          </w:rPr>
          <w:t xml:space="preserve"> </w:t>
        </w:r>
        <w:r w:rsidR="00157122" w:rsidRPr="00F15184">
          <w:rPr>
            <w:rStyle w:val="af0"/>
            <w:noProof/>
          </w:rPr>
          <w:t>фактических</w:t>
        </w:r>
        <w:r w:rsidR="00157122" w:rsidRPr="00F15184">
          <w:rPr>
            <w:rStyle w:val="af0"/>
            <w:noProof/>
            <w:spacing w:val="80"/>
          </w:rPr>
          <w:t xml:space="preserve"> </w:t>
        </w:r>
        <w:r w:rsidR="00157122" w:rsidRPr="00F15184">
          <w:rPr>
            <w:rStyle w:val="af0"/>
            <w:noProof/>
          </w:rPr>
          <w:t>потерь</w:t>
        </w:r>
        <w:r w:rsidR="00157122" w:rsidRPr="00F15184">
          <w:rPr>
            <w:rStyle w:val="af0"/>
            <w:noProof/>
            <w:spacing w:val="80"/>
          </w:rPr>
          <w:t xml:space="preserve"> </w:t>
        </w:r>
        <w:r w:rsidR="00157122" w:rsidRPr="00F15184">
          <w:rPr>
            <w:rStyle w:val="af0"/>
            <w:noProof/>
          </w:rPr>
          <w:t>тепловой</w:t>
        </w:r>
        <w:r w:rsidR="00157122" w:rsidRPr="00F15184">
          <w:rPr>
            <w:rStyle w:val="af0"/>
            <w:noProof/>
            <w:spacing w:val="80"/>
          </w:rPr>
          <w:t xml:space="preserve"> </w:t>
        </w:r>
        <w:r w:rsidR="00157122" w:rsidRPr="00F15184">
          <w:rPr>
            <w:rStyle w:val="af0"/>
            <w:noProof/>
          </w:rPr>
          <w:t>энергии</w:t>
        </w:r>
        <w:r w:rsidR="00157122" w:rsidRPr="00F15184">
          <w:rPr>
            <w:rStyle w:val="af0"/>
            <w:noProof/>
            <w:spacing w:val="80"/>
          </w:rPr>
          <w:t xml:space="preserve"> </w:t>
        </w:r>
        <w:r w:rsidR="00157122" w:rsidRPr="00F15184">
          <w:rPr>
            <w:rStyle w:val="af0"/>
            <w:noProof/>
          </w:rPr>
          <w:t>и</w:t>
        </w:r>
        <w:r w:rsidR="00157122" w:rsidRPr="00F15184">
          <w:rPr>
            <w:rStyle w:val="af0"/>
            <w:noProof/>
            <w:spacing w:val="80"/>
          </w:rPr>
          <w:t xml:space="preserve"> </w:t>
        </w:r>
        <w:r w:rsidR="00157122" w:rsidRPr="00F15184">
          <w:rPr>
            <w:rStyle w:val="af0"/>
            <w:noProof/>
          </w:rPr>
          <w:t>теплоносителя</w:t>
        </w:r>
        <w:r w:rsidR="00157122" w:rsidRPr="00F15184">
          <w:rPr>
            <w:rStyle w:val="af0"/>
            <w:noProof/>
            <w:spacing w:val="80"/>
          </w:rPr>
          <w:t xml:space="preserve"> </w:t>
        </w:r>
        <w:r w:rsidR="00157122" w:rsidRPr="00F15184">
          <w:rPr>
            <w:rStyle w:val="af0"/>
            <w:noProof/>
          </w:rPr>
          <w:t>при</w:t>
        </w:r>
        <w:r w:rsidR="00157122" w:rsidRPr="00F15184">
          <w:rPr>
            <w:rStyle w:val="af0"/>
            <w:noProof/>
            <w:spacing w:val="40"/>
          </w:rPr>
          <w:t xml:space="preserve"> </w:t>
        </w:r>
        <w:r w:rsidR="00157122" w:rsidRPr="00F15184">
          <w:rPr>
            <w:rStyle w:val="af0"/>
            <w:noProof/>
          </w:rPr>
          <w:t>передаче тепловой энергии и теплоносителя по тепловым сетям за последние 3 года</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_Toc153287854 \h </w:instrText>
        </w:r>
        <w:r w:rsidR="00157122" w:rsidRPr="00F15184">
          <w:rPr>
            <w:noProof/>
            <w:webHidden/>
          </w:rPr>
        </w:r>
        <w:r w:rsidR="00157122" w:rsidRPr="00F15184">
          <w:rPr>
            <w:noProof/>
            <w:webHidden/>
          </w:rPr>
          <w:fldChar w:fldCharType="separate"/>
        </w:r>
        <w:r w:rsidR="006A5D9E">
          <w:rPr>
            <w:noProof/>
            <w:webHidden/>
          </w:rPr>
          <w:t>33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55" w:history="1">
        <w:r w:rsidR="00157122" w:rsidRPr="00F15184">
          <w:rPr>
            <w:rStyle w:val="af0"/>
            <w:noProof/>
            <w:lang w:eastAsia="ru-RU"/>
          </w:rPr>
          <w:t xml:space="preserve">1.3.15 </w:t>
        </w:r>
        <w:r w:rsidR="00157122" w:rsidRPr="00F15184">
          <w:rPr>
            <w:rStyle w:val="af0"/>
            <w:noProof/>
          </w:rPr>
          <w:t>Предписания</w:t>
        </w:r>
        <w:r w:rsidR="00157122" w:rsidRPr="00F15184">
          <w:rPr>
            <w:rStyle w:val="af0"/>
            <w:noProof/>
            <w:spacing w:val="-15"/>
          </w:rPr>
          <w:t xml:space="preserve"> </w:t>
        </w:r>
        <w:r w:rsidR="00157122" w:rsidRPr="00F15184">
          <w:rPr>
            <w:rStyle w:val="af0"/>
            <w:noProof/>
          </w:rPr>
          <w:t>надзорных</w:t>
        </w:r>
        <w:r w:rsidR="00157122" w:rsidRPr="00F15184">
          <w:rPr>
            <w:rStyle w:val="af0"/>
            <w:noProof/>
            <w:spacing w:val="-15"/>
          </w:rPr>
          <w:t xml:space="preserve"> </w:t>
        </w:r>
        <w:r w:rsidR="00157122" w:rsidRPr="00F15184">
          <w:rPr>
            <w:rStyle w:val="af0"/>
            <w:noProof/>
          </w:rPr>
          <w:t>органов</w:t>
        </w:r>
        <w:r w:rsidR="00157122" w:rsidRPr="00F15184">
          <w:rPr>
            <w:rStyle w:val="af0"/>
            <w:noProof/>
            <w:spacing w:val="-15"/>
          </w:rPr>
          <w:t xml:space="preserve"> </w:t>
        </w:r>
        <w:r w:rsidR="00157122" w:rsidRPr="00F15184">
          <w:rPr>
            <w:rStyle w:val="af0"/>
            <w:noProof/>
          </w:rPr>
          <w:t>по</w:t>
        </w:r>
        <w:r w:rsidR="00157122" w:rsidRPr="00F15184">
          <w:rPr>
            <w:rStyle w:val="af0"/>
            <w:noProof/>
            <w:spacing w:val="-15"/>
          </w:rPr>
          <w:t xml:space="preserve"> </w:t>
        </w:r>
        <w:r w:rsidR="00157122" w:rsidRPr="00F15184">
          <w:rPr>
            <w:rStyle w:val="af0"/>
            <w:noProof/>
          </w:rPr>
          <w:t>запрещению</w:t>
        </w:r>
        <w:r w:rsidR="00157122" w:rsidRPr="00F15184">
          <w:rPr>
            <w:rStyle w:val="af0"/>
            <w:noProof/>
            <w:spacing w:val="-15"/>
          </w:rPr>
          <w:t xml:space="preserve"> </w:t>
        </w:r>
        <w:r w:rsidR="00157122" w:rsidRPr="00F15184">
          <w:rPr>
            <w:rStyle w:val="af0"/>
            <w:noProof/>
          </w:rPr>
          <w:t>дальнейшей</w:t>
        </w:r>
        <w:r w:rsidR="00157122" w:rsidRPr="00F15184">
          <w:rPr>
            <w:rStyle w:val="af0"/>
            <w:noProof/>
            <w:spacing w:val="-15"/>
          </w:rPr>
          <w:t xml:space="preserve"> </w:t>
        </w:r>
        <w:r w:rsidR="00157122" w:rsidRPr="00F15184">
          <w:rPr>
            <w:rStyle w:val="af0"/>
            <w:noProof/>
          </w:rPr>
          <w:t>эксплуатации участков тепловой сети и результаты их исполнения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_Toc153287855 \h </w:instrText>
        </w:r>
        <w:r w:rsidR="00157122" w:rsidRPr="00F15184">
          <w:rPr>
            <w:noProof/>
            <w:webHidden/>
          </w:rPr>
        </w:r>
        <w:r w:rsidR="00157122" w:rsidRPr="00F15184">
          <w:rPr>
            <w:noProof/>
            <w:webHidden/>
          </w:rPr>
          <w:fldChar w:fldCharType="separate"/>
        </w:r>
        <w:r w:rsidR="006A5D9E">
          <w:rPr>
            <w:noProof/>
            <w:webHidden/>
          </w:rPr>
          <w:t>33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56" w:history="1">
        <w:r w:rsidR="00157122" w:rsidRPr="00F15184">
          <w:rPr>
            <w:rStyle w:val="af0"/>
            <w:noProof/>
            <w:lang w:eastAsia="ru-RU"/>
          </w:rPr>
          <w:t xml:space="preserve">1.3.16 </w:t>
        </w:r>
        <w:r w:rsidR="00157122" w:rsidRPr="00F15184">
          <w:rPr>
            <w:rStyle w:val="af0"/>
            <w:noProof/>
          </w:rPr>
          <w:t>Описание наиболее распространённых типов присоединений теплопотребляющих установок потребителей к тепловым сетям, определяющих выбор и обоснование графика регулирования отпуска тепловой энергии потребителям</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_Toc153287856 \h </w:instrText>
        </w:r>
        <w:r w:rsidR="00157122" w:rsidRPr="00F15184">
          <w:rPr>
            <w:noProof/>
            <w:webHidden/>
          </w:rPr>
        </w:r>
        <w:r w:rsidR="00157122" w:rsidRPr="00F15184">
          <w:rPr>
            <w:noProof/>
            <w:webHidden/>
          </w:rPr>
          <w:fldChar w:fldCharType="separate"/>
        </w:r>
        <w:r w:rsidR="006A5D9E">
          <w:rPr>
            <w:noProof/>
            <w:webHidden/>
          </w:rPr>
          <w:t>33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57" w:history="1">
        <w:r w:rsidR="00157122" w:rsidRPr="00F15184">
          <w:rPr>
            <w:rStyle w:val="af0"/>
            <w:noProof/>
            <w:lang w:eastAsia="ru-RU"/>
          </w:rPr>
          <w:t xml:space="preserve">1.3.17 </w:t>
        </w:r>
        <w:r w:rsidR="00157122" w:rsidRPr="00F15184">
          <w:rPr>
            <w:rStyle w:val="af0"/>
            <w:noProof/>
          </w:rPr>
          <w:t>Сведения о наличии коммерческого приборного учёта тепловой энергии, отпущенной из тепловых сетей потребителям, и анализ планов по установке приборов учёта тепловой энергии и теплоносителя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_Toc153287857 \h </w:instrText>
        </w:r>
        <w:r w:rsidR="00157122" w:rsidRPr="00F15184">
          <w:rPr>
            <w:noProof/>
            <w:webHidden/>
          </w:rPr>
        </w:r>
        <w:r w:rsidR="00157122" w:rsidRPr="00F15184">
          <w:rPr>
            <w:noProof/>
            <w:webHidden/>
          </w:rPr>
          <w:fldChar w:fldCharType="separate"/>
        </w:r>
        <w:r w:rsidR="006A5D9E">
          <w:rPr>
            <w:noProof/>
            <w:webHidden/>
          </w:rPr>
          <w:t>33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58" w:history="1">
        <w:r w:rsidR="00157122" w:rsidRPr="00F15184">
          <w:rPr>
            <w:rStyle w:val="af0"/>
            <w:noProof/>
            <w:lang w:eastAsia="ru-RU"/>
          </w:rPr>
          <w:t xml:space="preserve">1.3.18 </w:t>
        </w:r>
        <w:r w:rsidR="00157122" w:rsidRPr="00F15184">
          <w:rPr>
            <w:rStyle w:val="af0"/>
            <w:noProof/>
          </w:rPr>
          <w:t>Анализ работы диспетчерских служб теплоснабжающих (теплосетевых) организаций и используемых средств автоматизации, телемеханизации и связи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_Toc153287858 \h </w:instrText>
        </w:r>
        <w:r w:rsidR="00157122" w:rsidRPr="00F15184">
          <w:rPr>
            <w:noProof/>
            <w:webHidden/>
          </w:rPr>
        </w:r>
        <w:r w:rsidR="00157122" w:rsidRPr="00F15184">
          <w:rPr>
            <w:noProof/>
            <w:webHidden/>
          </w:rPr>
          <w:fldChar w:fldCharType="separate"/>
        </w:r>
        <w:r w:rsidR="006A5D9E">
          <w:rPr>
            <w:noProof/>
            <w:webHidden/>
          </w:rPr>
          <w:t>33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59" w:history="1">
        <w:r w:rsidR="00157122" w:rsidRPr="00F15184">
          <w:rPr>
            <w:rStyle w:val="af0"/>
            <w:noProof/>
            <w:lang w:eastAsia="ru-RU"/>
          </w:rPr>
          <w:t xml:space="preserve">1.3.19 </w:t>
        </w:r>
        <w:r w:rsidR="00157122" w:rsidRPr="00F15184">
          <w:rPr>
            <w:rStyle w:val="af0"/>
            <w:noProof/>
          </w:rPr>
          <w:t>Уровень автоматизации и обслуживания центральных тепловых пунктов, насосных станций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_Toc153287859 \h </w:instrText>
        </w:r>
        <w:r w:rsidR="00157122" w:rsidRPr="00F15184">
          <w:rPr>
            <w:noProof/>
            <w:webHidden/>
          </w:rPr>
        </w:r>
        <w:r w:rsidR="00157122" w:rsidRPr="00F15184">
          <w:rPr>
            <w:noProof/>
            <w:webHidden/>
          </w:rPr>
          <w:fldChar w:fldCharType="separate"/>
        </w:r>
        <w:r w:rsidR="006A5D9E">
          <w:rPr>
            <w:noProof/>
            <w:webHidden/>
          </w:rPr>
          <w:t>34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60" w:history="1">
        <w:r w:rsidR="00157122" w:rsidRPr="00F15184">
          <w:rPr>
            <w:rStyle w:val="af0"/>
            <w:noProof/>
            <w:lang w:eastAsia="ru-RU"/>
          </w:rPr>
          <w:t xml:space="preserve">1.3.20 </w:t>
        </w:r>
        <w:r w:rsidR="00157122" w:rsidRPr="00F15184">
          <w:rPr>
            <w:rStyle w:val="af0"/>
            <w:noProof/>
          </w:rPr>
          <w:t>Сведения</w:t>
        </w:r>
        <w:r w:rsidR="00157122" w:rsidRPr="00F15184">
          <w:rPr>
            <w:rStyle w:val="af0"/>
            <w:noProof/>
            <w:spacing w:val="-6"/>
          </w:rPr>
          <w:t xml:space="preserve"> </w:t>
        </w:r>
        <w:r w:rsidR="00157122" w:rsidRPr="00F15184">
          <w:rPr>
            <w:rStyle w:val="af0"/>
            <w:noProof/>
          </w:rPr>
          <w:t>о</w:t>
        </w:r>
        <w:r w:rsidR="00157122" w:rsidRPr="00F15184">
          <w:rPr>
            <w:rStyle w:val="af0"/>
            <w:noProof/>
            <w:spacing w:val="-4"/>
          </w:rPr>
          <w:t xml:space="preserve"> </w:t>
        </w:r>
        <w:r w:rsidR="00157122" w:rsidRPr="00F15184">
          <w:rPr>
            <w:rStyle w:val="af0"/>
            <w:noProof/>
          </w:rPr>
          <w:t>наличии</w:t>
        </w:r>
        <w:r w:rsidR="00157122" w:rsidRPr="00F15184">
          <w:rPr>
            <w:rStyle w:val="af0"/>
            <w:noProof/>
            <w:spacing w:val="-3"/>
          </w:rPr>
          <w:t xml:space="preserve"> </w:t>
        </w:r>
        <w:r w:rsidR="00157122" w:rsidRPr="00F15184">
          <w:rPr>
            <w:rStyle w:val="af0"/>
            <w:noProof/>
          </w:rPr>
          <w:t>защиты</w:t>
        </w:r>
        <w:r w:rsidR="00157122" w:rsidRPr="00F15184">
          <w:rPr>
            <w:rStyle w:val="af0"/>
            <w:noProof/>
            <w:spacing w:val="-4"/>
          </w:rPr>
          <w:t xml:space="preserve"> </w:t>
        </w:r>
        <w:r w:rsidR="00157122" w:rsidRPr="00F15184">
          <w:rPr>
            <w:rStyle w:val="af0"/>
            <w:noProof/>
          </w:rPr>
          <w:t>тепловых</w:t>
        </w:r>
        <w:r w:rsidR="00157122" w:rsidRPr="00F15184">
          <w:rPr>
            <w:rStyle w:val="af0"/>
            <w:noProof/>
            <w:spacing w:val="-4"/>
          </w:rPr>
          <w:t xml:space="preserve"> </w:t>
        </w:r>
        <w:r w:rsidR="00157122" w:rsidRPr="00F15184">
          <w:rPr>
            <w:rStyle w:val="af0"/>
            <w:noProof/>
          </w:rPr>
          <w:t>сетей</w:t>
        </w:r>
        <w:r w:rsidR="00157122" w:rsidRPr="00F15184">
          <w:rPr>
            <w:rStyle w:val="af0"/>
            <w:noProof/>
            <w:spacing w:val="-4"/>
          </w:rPr>
          <w:t xml:space="preserve"> </w:t>
        </w:r>
        <w:r w:rsidR="00157122" w:rsidRPr="00F15184">
          <w:rPr>
            <w:rStyle w:val="af0"/>
            <w:noProof/>
          </w:rPr>
          <w:t>от</w:t>
        </w:r>
        <w:r w:rsidR="00157122" w:rsidRPr="00F15184">
          <w:rPr>
            <w:rStyle w:val="af0"/>
            <w:noProof/>
            <w:spacing w:val="-4"/>
          </w:rPr>
          <w:t xml:space="preserve"> </w:t>
        </w:r>
        <w:r w:rsidR="00157122" w:rsidRPr="00F15184">
          <w:rPr>
            <w:rStyle w:val="af0"/>
            <w:noProof/>
          </w:rPr>
          <w:t>превышения</w:t>
        </w:r>
        <w:r w:rsidR="00157122" w:rsidRPr="00F15184">
          <w:rPr>
            <w:rStyle w:val="af0"/>
            <w:noProof/>
            <w:spacing w:val="-3"/>
          </w:rPr>
          <w:t xml:space="preserve"> </w:t>
        </w:r>
        <w:r w:rsidR="00157122" w:rsidRPr="00F15184">
          <w:rPr>
            <w:rStyle w:val="af0"/>
            <w:noProof/>
            <w:spacing w:val="-2"/>
          </w:rPr>
          <w:t>давления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_Toc153287860 \h </w:instrText>
        </w:r>
        <w:r w:rsidR="00157122" w:rsidRPr="00F15184">
          <w:rPr>
            <w:noProof/>
            <w:webHidden/>
          </w:rPr>
        </w:r>
        <w:r w:rsidR="00157122" w:rsidRPr="00F15184">
          <w:rPr>
            <w:noProof/>
            <w:webHidden/>
          </w:rPr>
          <w:fldChar w:fldCharType="separate"/>
        </w:r>
        <w:r w:rsidR="006A5D9E">
          <w:rPr>
            <w:noProof/>
            <w:webHidden/>
          </w:rPr>
          <w:t>34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61" w:history="1">
        <w:r w:rsidR="00157122" w:rsidRPr="00F15184">
          <w:rPr>
            <w:rStyle w:val="af0"/>
            <w:noProof/>
            <w:lang w:eastAsia="ru-RU"/>
          </w:rPr>
          <w:t xml:space="preserve">1.3.21 </w:t>
        </w:r>
        <w:r w:rsidR="00157122" w:rsidRPr="00F15184">
          <w:rPr>
            <w:rStyle w:val="af0"/>
            <w:noProof/>
          </w:rPr>
          <w:t>Перечень выявленных бесхозяйных тепловых сетей и обоснование выбора организации, уполномоченной на их эксплуатацию</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_Toc153287861 \h </w:instrText>
        </w:r>
        <w:r w:rsidR="00157122" w:rsidRPr="00F15184">
          <w:rPr>
            <w:noProof/>
            <w:webHidden/>
          </w:rPr>
        </w:r>
        <w:r w:rsidR="00157122" w:rsidRPr="00F15184">
          <w:rPr>
            <w:noProof/>
            <w:webHidden/>
          </w:rPr>
          <w:fldChar w:fldCharType="separate"/>
        </w:r>
        <w:r w:rsidR="006A5D9E">
          <w:rPr>
            <w:noProof/>
            <w:webHidden/>
          </w:rPr>
          <w:t>34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62" w:history="1">
        <w:r w:rsidR="00157122" w:rsidRPr="00F15184">
          <w:rPr>
            <w:rStyle w:val="af0"/>
            <w:noProof/>
            <w:lang w:eastAsia="ru-RU"/>
          </w:rPr>
          <w:t xml:space="preserve">1.3.22 </w:t>
        </w:r>
        <w:r w:rsidR="00157122" w:rsidRPr="00F15184">
          <w:rPr>
            <w:rStyle w:val="af0"/>
            <w:noProof/>
          </w:rPr>
          <w:t>Данные</w:t>
        </w:r>
        <w:r w:rsidR="00157122" w:rsidRPr="00F15184">
          <w:rPr>
            <w:rStyle w:val="af0"/>
            <w:noProof/>
            <w:spacing w:val="-8"/>
          </w:rPr>
          <w:t xml:space="preserve"> </w:t>
        </w:r>
        <w:r w:rsidR="00157122" w:rsidRPr="00F15184">
          <w:rPr>
            <w:rStyle w:val="af0"/>
            <w:noProof/>
          </w:rPr>
          <w:t>энергетических</w:t>
        </w:r>
        <w:r w:rsidR="00157122" w:rsidRPr="00F15184">
          <w:rPr>
            <w:rStyle w:val="af0"/>
            <w:noProof/>
            <w:spacing w:val="-3"/>
          </w:rPr>
          <w:t xml:space="preserve"> </w:t>
        </w:r>
        <w:r w:rsidR="00157122" w:rsidRPr="00F15184">
          <w:rPr>
            <w:rStyle w:val="af0"/>
            <w:noProof/>
          </w:rPr>
          <w:t>характеристик</w:t>
        </w:r>
        <w:r w:rsidR="00157122" w:rsidRPr="00F15184">
          <w:rPr>
            <w:rStyle w:val="af0"/>
            <w:noProof/>
            <w:spacing w:val="-4"/>
          </w:rPr>
          <w:t xml:space="preserve"> </w:t>
        </w:r>
        <w:r w:rsidR="00157122" w:rsidRPr="00F15184">
          <w:rPr>
            <w:rStyle w:val="af0"/>
            <w:noProof/>
          </w:rPr>
          <w:t>тепловых</w:t>
        </w:r>
        <w:r w:rsidR="00157122" w:rsidRPr="00F15184">
          <w:rPr>
            <w:rStyle w:val="af0"/>
            <w:noProof/>
            <w:spacing w:val="-4"/>
          </w:rPr>
          <w:t xml:space="preserve"> </w:t>
        </w:r>
        <w:r w:rsidR="00157122" w:rsidRPr="00F15184">
          <w:rPr>
            <w:rStyle w:val="af0"/>
            <w:noProof/>
          </w:rPr>
          <w:t>сетей</w:t>
        </w:r>
        <w:r w:rsidR="00157122" w:rsidRPr="00F15184">
          <w:rPr>
            <w:rStyle w:val="af0"/>
            <w:noProof/>
            <w:spacing w:val="-4"/>
          </w:rPr>
          <w:t xml:space="preserve"> </w:t>
        </w:r>
        <w:r w:rsidR="00157122" w:rsidRPr="00F15184">
          <w:rPr>
            <w:rStyle w:val="af0"/>
            <w:noProof/>
          </w:rPr>
          <w:t>(при</w:t>
        </w:r>
        <w:r w:rsidR="00157122" w:rsidRPr="00F15184">
          <w:rPr>
            <w:rStyle w:val="af0"/>
            <w:noProof/>
            <w:spacing w:val="-3"/>
          </w:rPr>
          <w:t xml:space="preserve"> </w:t>
        </w:r>
        <w:r w:rsidR="00157122" w:rsidRPr="00F15184">
          <w:rPr>
            <w:rStyle w:val="af0"/>
            <w:noProof/>
          </w:rPr>
          <w:t>их</w:t>
        </w:r>
        <w:r w:rsidR="00157122" w:rsidRPr="00F15184">
          <w:rPr>
            <w:rStyle w:val="af0"/>
            <w:noProof/>
            <w:spacing w:val="-3"/>
          </w:rPr>
          <w:t xml:space="preserve"> </w:t>
        </w:r>
        <w:r w:rsidR="00157122" w:rsidRPr="00F15184">
          <w:rPr>
            <w:rStyle w:val="af0"/>
            <w:noProof/>
            <w:spacing w:val="-2"/>
          </w:rPr>
          <w:t>наличии)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_Toc153287862 \h </w:instrText>
        </w:r>
        <w:r w:rsidR="00157122" w:rsidRPr="00F15184">
          <w:rPr>
            <w:noProof/>
            <w:webHidden/>
          </w:rPr>
        </w:r>
        <w:r w:rsidR="00157122" w:rsidRPr="00F15184">
          <w:rPr>
            <w:noProof/>
            <w:webHidden/>
          </w:rPr>
          <w:fldChar w:fldCharType="separate"/>
        </w:r>
        <w:r w:rsidR="006A5D9E">
          <w:rPr>
            <w:noProof/>
            <w:webHidden/>
          </w:rPr>
          <w:t>34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63" w:history="1">
        <w:r w:rsidR="00157122" w:rsidRPr="00F15184">
          <w:rPr>
            <w:rStyle w:val="af0"/>
            <w:noProof/>
            <w:lang w:eastAsia="ru-RU"/>
          </w:rPr>
          <w:t xml:space="preserve">1.3.23 </w:t>
        </w:r>
        <w:r w:rsidR="00157122" w:rsidRPr="00F15184">
          <w:rPr>
            <w:rStyle w:val="af0"/>
            <w:noProof/>
          </w:rPr>
          <w:t xml:space="preserve">Описание изменений в характеристиках тепловых сетей и сооружений на них, зафиксированных за период, предшествующий актуализации схемы </w:t>
        </w:r>
        <w:r w:rsidR="00157122" w:rsidRPr="00F15184">
          <w:rPr>
            <w:rStyle w:val="af0"/>
            <w:noProof/>
            <w:spacing w:val="-2"/>
          </w:rPr>
          <w:t>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_Toc153287863 \h </w:instrText>
        </w:r>
        <w:r w:rsidR="00157122" w:rsidRPr="00F15184">
          <w:rPr>
            <w:noProof/>
            <w:webHidden/>
          </w:rPr>
        </w:r>
        <w:r w:rsidR="00157122" w:rsidRPr="00F15184">
          <w:rPr>
            <w:noProof/>
            <w:webHidden/>
          </w:rPr>
          <w:fldChar w:fldCharType="separate"/>
        </w:r>
        <w:r w:rsidR="006A5D9E">
          <w:rPr>
            <w:noProof/>
            <w:webHidden/>
          </w:rPr>
          <w:t>34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64" w:history="1">
        <w:r w:rsidR="00157122" w:rsidRPr="00F15184">
          <w:rPr>
            <w:rStyle w:val="af0"/>
            <w:noProof/>
            <w:lang w:eastAsia="ru-RU"/>
          </w:rPr>
          <w:t xml:space="preserve">1.4 </w:t>
        </w:r>
        <w:r w:rsidR="00157122" w:rsidRPr="00F15184">
          <w:rPr>
            <w:rStyle w:val="af0"/>
            <w:noProof/>
          </w:rPr>
          <w:t>Зоны</w:t>
        </w:r>
        <w:r w:rsidR="00157122" w:rsidRPr="00F15184">
          <w:rPr>
            <w:rStyle w:val="af0"/>
            <w:noProof/>
            <w:spacing w:val="-3"/>
          </w:rPr>
          <w:t xml:space="preserve"> </w:t>
        </w:r>
        <w:r w:rsidR="00157122" w:rsidRPr="00F15184">
          <w:rPr>
            <w:rStyle w:val="af0"/>
            <w:noProof/>
          </w:rPr>
          <w:t>действия</w:t>
        </w:r>
        <w:r w:rsidR="00157122" w:rsidRPr="00F15184">
          <w:rPr>
            <w:rStyle w:val="af0"/>
            <w:noProof/>
            <w:spacing w:val="-3"/>
          </w:rPr>
          <w:t xml:space="preserve"> </w:t>
        </w:r>
        <w:r w:rsidR="00157122" w:rsidRPr="00F15184">
          <w:rPr>
            <w:rStyle w:val="af0"/>
            <w:noProof/>
          </w:rPr>
          <w:t>источников</w:t>
        </w:r>
        <w:r w:rsidR="00157122" w:rsidRPr="00F15184">
          <w:rPr>
            <w:rStyle w:val="af0"/>
            <w:noProof/>
            <w:spacing w:val="-6"/>
          </w:rPr>
          <w:t xml:space="preserve"> </w:t>
        </w:r>
        <w:r w:rsidR="00157122" w:rsidRPr="00F15184">
          <w:rPr>
            <w:rStyle w:val="af0"/>
            <w:noProof/>
          </w:rPr>
          <w:t>тепловой</w:t>
        </w:r>
        <w:r w:rsidR="00157122" w:rsidRPr="00F15184">
          <w:rPr>
            <w:rStyle w:val="af0"/>
            <w:noProof/>
            <w:spacing w:val="-3"/>
          </w:rPr>
          <w:t xml:space="preserve"> </w:t>
        </w:r>
        <w:r w:rsidR="00157122" w:rsidRPr="00F15184">
          <w:rPr>
            <w:rStyle w:val="af0"/>
            <w:noProof/>
            <w:spacing w:val="-2"/>
          </w:rPr>
          <w:t>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_Toc153287864 \h </w:instrText>
        </w:r>
        <w:r w:rsidR="00157122" w:rsidRPr="00F15184">
          <w:rPr>
            <w:noProof/>
            <w:webHidden/>
          </w:rPr>
        </w:r>
        <w:r w:rsidR="00157122" w:rsidRPr="00F15184">
          <w:rPr>
            <w:noProof/>
            <w:webHidden/>
          </w:rPr>
          <w:fldChar w:fldCharType="separate"/>
        </w:r>
        <w:r w:rsidR="006A5D9E">
          <w:rPr>
            <w:noProof/>
            <w:webHidden/>
          </w:rPr>
          <w:t>35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65" w:history="1">
        <w:r w:rsidR="00157122" w:rsidRPr="00F15184">
          <w:rPr>
            <w:rStyle w:val="af0"/>
            <w:noProof/>
            <w:lang w:eastAsia="ru-RU"/>
          </w:rPr>
          <w:t xml:space="preserve">1.4.1 </w:t>
        </w:r>
        <w:r w:rsidR="00157122" w:rsidRPr="00F15184">
          <w:rPr>
            <w:rStyle w:val="af0"/>
            <w:noProof/>
          </w:rPr>
          <w:t>Описание</w:t>
        </w:r>
        <w:r w:rsidR="00157122" w:rsidRPr="00F15184">
          <w:rPr>
            <w:rStyle w:val="af0"/>
            <w:noProof/>
            <w:spacing w:val="-10"/>
          </w:rPr>
          <w:t xml:space="preserve"> </w:t>
        </w:r>
        <w:r w:rsidR="00157122" w:rsidRPr="00F15184">
          <w:rPr>
            <w:rStyle w:val="af0"/>
            <w:noProof/>
          </w:rPr>
          <w:t>существующих</w:t>
        </w:r>
        <w:r w:rsidR="00157122" w:rsidRPr="00F15184">
          <w:rPr>
            <w:rStyle w:val="af0"/>
            <w:noProof/>
            <w:spacing w:val="-9"/>
          </w:rPr>
          <w:t xml:space="preserve"> </w:t>
        </w:r>
        <w:r w:rsidR="00157122" w:rsidRPr="00F15184">
          <w:rPr>
            <w:rStyle w:val="af0"/>
            <w:noProof/>
          </w:rPr>
          <w:t>зон</w:t>
        </w:r>
        <w:r w:rsidR="00157122" w:rsidRPr="00F15184">
          <w:rPr>
            <w:rStyle w:val="af0"/>
            <w:noProof/>
            <w:spacing w:val="-9"/>
          </w:rPr>
          <w:t xml:space="preserve"> </w:t>
        </w:r>
        <w:r w:rsidR="00157122" w:rsidRPr="00F15184">
          <w:rPr>
            <w:rStyle w:val="af0"/>
            <w:noProof/>
          </w:rPr>
          <w:t>действия</w:t>
        </w:r>
        <w:r w:rsidR="00157122" w:rsidRPr="00F15184">
          <w:rPr>
            <w:rStyle w:val="af0"/>
            <w:noProof/>
            <w:spacing w:val="-10"/>
          </w:rPr>
          <w:t xml:space="preserve"> </w:t>
        </w:r>
        <w:r w:rsidR="00157122" w:rsidRPr="00F15184">
          <w:rPr>
            <w:rStyle w:val="af0"/>
            <w:noProof/>
          </w:rPr>
          <w:t>источников</w:t>
        </w:r>
        <w:r w:rsidR="00157122" w:rsidRPr="00F15184">
          <w:rPr>
            <w:rStyle w:val="af0"/>
            <w:noProof/>
            <w:spacing w:val="-9"/>
          </w:rPr>
          <w:t xml:space="preserve"> </w:t>
        </w:r>
        <w:r w:rsidR="00157122" w:rsidRPr="00F15184">
          <w:rPr>
            <w:rStyle w:val="af0"/>
            <w:noProof/>
          </w:rPr>
          <w:t>тепловой</w:t>
        </w:r>
        <w:r w:rsidR="00157122" w:rsidRPr="00F15184">
          <w:rPr>
            <w:rStyle w:val="af0"/>
            <w:noProof/>
            <w:spacing w:val="-9"/>
          </w:rPr>
          <w:t xml:space="preserve"> </w:t>
        </w:r>
        <w:r w:rsidR="00157122" w:rsidRPr="00F15184">
          <w:rPr>
            <w:rStyle w:val="af0"/>
            <w:noProof/>
          </w:rPr>
          <w:t>энергии</w:t>
        </w:r>
        <w:r w:rsidR="00157122" w:rsidRPr="00F15184">
          <w:rPr>
            <w:rStyle w:val="af0"/>
            <w:noProof/>
            <w:spacing w:val="-9"/>
          </w:rPr>
          <w:t xml:space="preserve"> </w:t>
        </w:r>
        <w:r w:rsidR="00157122" w:rsidRPr="00F15184">
          <w:rPr>
            <w:rStyle w:val="af0"/>
            <w:noProof/>
          </w:rPr>
          <w:t>во</w:t>
        </w:r>
        <w:r w:rsidR="00157122" w:rsidRPr="00F15184">
          <w:rPr>
            <w:rStyle w:val="af0"/>
            <w:noProof/>
            <w:spacing w:val="-9"/>
          </w:rPr>
          <w:t xml:space="preserve"> </w:t>
        </w:r>
        <w:r w:rsidR="00157122" w:rsidRPr="00F15184">
          <w:rPr>
            <w:rStyle w:val="af0"/>
            <w:noProof/>
          </w:rPr>
          <w:t>всех системах теплоснабжения на территории поселения, включая перечень котельных, находящихся в зоне эффективного радиуса теплоснабжения источников комбинированной выработки тепловой и электрической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_Toc153287865 \h </w:instrText>
        </w:r>
        <w:r w:rsidR="00157122" w:rsidRPr="00F15184">
          <w:rPr>
            <w:noProof/>
            <w:webHidden/>
          </w:rPr>
        </w:r>
        <w:r w:rsidR="00157122" w:rsidRPr="00F15184">
          <w:rPr>
            <w:noProof/>
            <w:webHidden/>
          </w:rPr>
          <w:fldChar w:fldCharType="separate"/>
        </w:r>
        <w:r w:rsidR="006A5D9E">
          <w:rPr>
            <w:noProof/>
            <w:webHidden/>
          </w:rPr>
          <w:t>35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66" w:history="1">
        <w:r w:rsidR="00157122" w:rsidRPr="00F15184">
          <w:rPr>
            <w:rStyle w:val="af0"/>
            <w:noProof/>
            <w:lang w:eastAsia="ru-RU"/>
          </w:rPr>
          <w:t xml:space="preserve">1.5 </w:t>
        </w:r>
        <w:r w:rsidR="00157122" w:rsidRPr="00F15184">
          <w:rPr>
            <w:rStyle w:val="af0"/>
            <w:noProof/>
          </w:rPr>
          <w:t>Тепловые нагрузки потребителей тепловой энергии, групп потребителей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_Toc153287866 \h </w:instrText>
        </w:r>
        <w:r w:rsidR="00157122" w:rsidRPr="00F15184">
          <w:rPr>
            <w:noProof/>
            <w:webHidden/>
          </w:rPr>
        </w:r>
        <w:r w:rsidR="00157122" w:rsidRPr="00F15184">
          <w:rPr>
            <w:noProof/>
            <w:webHidden/>
          </w:rPr>
          <w:fldChar w:fldCharType="separate"/>
        </w:r>
        <w:r w:rsidR="006A5D9E">
          <w:rPr>
            <w:noProof/>
            <w:webHidden/>
          </w:rPr>
          <w:t>38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67" w:history="1">
        <w:r w:rsidR="00157122" w:rsidRPr="00F15184">
          <w:rPr>
            <w:rStyle w:val="af0"/>
            <w:noProof/>
            <w:lang w:eastAsia="ru-RU"/>
          </w:rPr>
          <w:t xml:space="preserve">1.5.1 </w:t>
        </w:r>
        <w:r w:rsidR="00157122" w:rsidRPr="00F15184">
          <w:rPr>
            <w:rStyle w:val="af0"/>
            <w:noProof/>
          </w:rPr>
          <w:t>Описание значений спроса на тепловую мощность в расчётных элементах территориального деления, в том числе значений тепловых нагрузок потребителей тепловой энергии, групп потребителей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_Toc153287867 \h </w:instrText>
        </w:r>
        <w:r w:rsidR="00157122" w:rsidRPr="00F15184">
          <w:rPr>
            <w:noProof/>
            <w:webHidden/>
          </w:rPr>
        </w:r>
        <w:r w:rsidR="00157122" w:rsidRPr="00F15184">
          <w:rPr>
            <w:noProof/>
            <w:webHidden/>
          </w:rPr>
          <w:fldChar w:fldCharType="separate"/>
        </w:r>
        <w:r w:rsidR="006A5D9E">
          <w:rPr>
            <w:noProof/>
            <w:webHidden/>
          </w:rPr>
          <w:t>38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68" w:history="1">
        <w:r w:rsidR="00157122" w:rsidRPr="00F15184">
          <w:rPr>
            <w:rStyle w:val="af0"/>
            <w:noProof/>
            <w:lang w:eastAsia="ru-RU"/>
          </w:rPr>
          <w:t xml:space="preserve">1.5.2 </w:t>
        </w:r>
        <w:r w:rsidR="00157122" w:rsidRPr="00F15184">
          <w:rPr>
            <w:rStyle w:val="af0"/>
            <w:noProof/>
          </w:rPr>
          <w:t>Описание значений расчётных тепловых нагрузок на коллекторах источников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_Toc153287868 \h </w:instrText>
        </w:r>
        <w:r w:rsidR="00157122" w:rsidRPr="00F15184">
          <w:rPr>
            <w:noProof/>
            <w:webHidden/>
          </w:rPr>
        </w:r>
        <w:r w:rsidR="00157122" w:rsidRPr="00F15184">
          <w:rPr>
            <w:noProof/>
            <w:webHidden/>
          </w:rPr>
          <w:fldChar w:fldCharType="separate"/>
        </w:r>
        <w:r w:rsidR="006A5D9E">
          <w:rPr>
            <w:noProof/>
            <w:webHidden/>
          </w:rPr>
          <w:t>38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69" w:history="1">
        <w:r w:rsidR="00157122" w:rsidRPr="00F15184">
          <w:rPr>
            <w:rStyle w:val="af0"/>
            <w:noProof/>
            <w:lang w:eastAsia="ru-RU"/>
          </w:rPr>
          <w:t xml:space="preserve">1.5.3 </w:t>
        </w:r>
        <w:r w:rsidR="00157122" w:rsidRPr="00F15184">
          <w:rPr>
            <w:rStyle w:val="af0"/>
            <w:noProof/>
          </w:rPr>
          <w:t>Описание случаев и условий применения отопления жилых помещений в многоквартирных домах с использованием индивидуальных квартирных источников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_Toc153287869 \h </w:instrText>
        </w:r>
        <w:r w:rsidR="00157122" w:rsidRPr="00F15184">
          <w:rPr>
            <w:noProof/>
            <w:webHidden/>
          </w:rPr>
        </w:r>
        <w:r w:rsidR="00157122" w:rsidRPr="00F15184">
          <w:rPr>
            <w:noProof/>
            <w:webHidden/>
          </w:rPr>
          <w:fldChar w:fldCharType="separate"/>
        </w:r>
        <w:r w:rsidR="006A5D9E">
          <w:rPr>
            <w:noProof/>
            <w:webHidden/>
          </w:rPr>
          <w:t>38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70" w:history="1">
        <w:r w:rsidR="00157122" w:rsidRPr="00F15184">
          <w:rPr>
            <w:rStyle w:val="af0"/>
            <w:noProof/>
            <w:lang w:eastAsia="ru-RU"/>
          </w:rPr>
          <w:t xml:space="preserve">1.5.4 </w:t>
        </w:r>
        <w:r w:rsidR="00157122" w:rsidRPr="00F15184">
          <w:rPr>
            <w:rStyle w:val="af0"/>
            <w:noProof/>
          </w:rPr>
          <w:t>Описание величины потребления тепловой энергии в расчётных элементах территориального деления за отопительный период и за год в целом</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_Toc153287870 \h </w:instrText>
        </w:r>
        <w:r w:rsidR="00157122" w:rsidRPr="00F15184">
          <w:rPr>
            <w:noProof/>
            <w:webHidden/>
          </w:rPr>
        </w:r>
        <w:r w:rsidR="00157122" w:rsidRPr="00F15184">
          <w:rPr>
            <w:noProof/>
            <w:webHidden/>
          </w:rPr>
          <w:fldChar w:fldCharType="separate"/>
        </w:r>
        <w:r w:rsidR="006A5D9E">
          <w:rPr>
            <w:noProof/>
            <w:webHidden/>
          </w:rPr>
          <w:t>39</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71" w:history="1">
        <w:r w:rsidR="00157122" w:rsidRPr="00F15184">
          <w:rPr>
            <w:rStyle w:val="af0"/>
            <w:noProof/>
            <w:lang w:eastAsia="ru-RU"/>
          </w:rPr>
          <w:t xml:space="preserve">1.5.5 </w:t>
        </w:r>
        <w:r w:rsidR="00157122" w:rsidRPr="00F15184">
          <w:rPr>
            <w:rStyle w:val="af0"/>
            <w:noProof/>
          </w:rPr>
          <w:t>Описание существующих нормативов потребления тепловой энергии для населения на отопление и горячее водоснабжение</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_Toc153287871 \h </w:instrText>
        </w:r>
        <w:r w:rsidR="00157122" w:rsidRPr="00F15184">
          <w:rPr>
            <w:noProof/>
            <w:webHidden/>
          </w:rPr>
        </w:r>
        <w:r w:rsidR="00157122" w:rsidRPr="00F15184">
          <w:rPr>
            <w:noProof/>
            <w:webHidden/>
          </w:rPr>
          <w:fldChar w:fldCharType="separate"/>
        </w:r>
        <w:r w:rsidR="006A5D9E">
          <w:rPr>
            <w:noProof/>
            <w:webHidden/>
          </w:rPr>
          <w:t>39</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72" w:history="1">
        <w:r w:rsidR="00157122" w:rsidRPr="00F15184">
          <w:rPr>
            <w:rStyle w:val="af0"/>
            <w:noProof/>
            <w:lang w:eastAsia="ru-RU"/>
          </w:rPr>
          <w:t xml:space="preserve">1.5.6 </w:t>
        </w:r>
        <w:r w:rsidR="00157122" w:rsidRPr="00F15184">
          <w:rPr>
            <w:rStyle w:val="af0"/>
            <w:noProof/>
          </w:rPr>
          <w:t>Описание сравнения величины договорной и расчётной тепловой нагрузки по зоне действия каждого источника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_Toc153287872 \h </w:instrText>
        </w:r>
        <w:r w:rsidR="00157122" w:rsidRPr="00F15184">
          <w:rPr>
            <w:noProof/>
            <w:webHidden/>
          </w:rPr>
        </w:r>
        <w:r w:rsidR="00157122" w:rsidRPr="00F15184">
          <w:rPr>
            <w:noProof/>
            <w:webHidden/>
          </w:rPr>
          <w:fldChar w:fldCharType="separate"/>
        </w:r>
        <w:r w:rsidR="006A5D9E">
          <w:rPr>
            <w:noProof/>
            <w:webHidden/>
          </w:rPr>
          <w:t>41</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73" w:history="1">
        <w:r w:rsidR="00157122" w:rsidRPr="00F15184">
          <w:rPr>
            <w:rStyle w:val="af0"/>
            <w:noProof/>
            <w:lang w:eastAsia="ru-RU"/>
          </w:rPr>
          <w:t xml:space="preserve">1.5.7 </w:t>
        </w:r>
        <w:r w:rsidR="00157122" w:rsidRPr="00F15184">
          <w:rPr>
            <w:rStyle w:val="af0"/>
            <w:noProof/>
          </w:rPr>
          <w:t>Описание изменений тепловых нагрузок потребителей тепловой энергии, в том числе подключённых к тепловым сетям каждой системы теплоснабжения, зафиксированных за период, предшествующий актуализации схемы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_Toc153287873 \h </w:instrText>
        </w:r>
        <w:r w:rsidR="00157122" w:rsidRPr="00F15184">
          <w:rPr>
            <w:noProof/>
            <w:webHidden/>
          </w:rPr>
        </w:r>
        <w:r w:rsidR="00157122" w:rsidRPr="00F15184">
          <w:rPr>
            <w:noProof/>
            <w:webHidden/>
          </w:rPr>
          <w:fldChar w:fldCharType="separate"/>
        </w:r>
        <w:r w:rsidR="006A5D9E">
          <w:rPr>
            <w:noProof/>
            <w:webHidden/>
          </w:rPr>
          <w:t>41</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74" w:history="1">
        <w:r w:rsidR="00157122" w:rsidRPr="00F15184">
          <w:rPr>
            <w:rStyle w:val="af0"/>
            <w:noProof/>
            <w:lang w:eastAsia="ru-RU"/>
          </w:rPr>
          <w:t xml:space="preserve">1.6 </w:t>
        </w:r>
        <w:r w:rsidR="00157122" w:rsidRPr="00F15184">
          <w:rPr>
            <w:rStyle w:val="af0"/>
            <w:noProof/>
          </w:rPr>
          <w:t>Балансы</w:t>
        </w:r>
        <w:r w:rsidR="00157122" w:rsidRPr="00F15184">
          <w:rPr>
            <w:rStyle w:val="af0"/>
            <w:noProof/>
            <w:spacing w:val="-6"/>
          </w:rPr>
          <w:t xml:space="preserve"> </w:t>
        </w:r>
        <w:r w:rsidR="00157122" w:rsidRPr="00F15184">
          <w:rPr>
            <w:rStyle w:val="af0"/>
            <w:noProof/>
          </w:rPr>
          <w:t>тепловой</w:t>
        </w:r>
        <w:r w:rsidR="00157122" w:rsidRPr="00F15184">
          <w:rPr>
            <w:rStyle w:val="af0"/>
            <w:noProof/>
            <w:spacing w:val="-2"/>
          </w:rPr>
          <w:t xml:space="preserve"> </w:t>
        </w:r>
        <w:r w:rsidR="00157122" w:rsidRPr="00F15184">
          <w:rPr>
            <w:rStyle w:val="af0"/>
            <w:noProof/>
          </w:rPr>
          <w:t>мощности</w:t>
        </w:r>
        <w:r w:rsidR="00157122" w:rsidRPr="00F15184">
          <w:rPr>
            <w:rStyle w:val="af0"/>
            <w:noProof/>
            <w:spacing w:val="-2"/>
          </w:rPr>
          <w:t xml:space="preserve"> </w:t>
        </w:r>
        <w:r w:rsidR="00157122" w:rsidRPr="00F15184">
          <w:rPr>
            <w:rStyle w:val="af0"/>
            <w:noProof/>
          </w:rPr>
          <w:t>и</w:t>
        </w:r>
        <w:r w:rsidR="00157122" w:rsidRPr="00F15184">
          <w:rPr>
            <w:rStyle w:val="af0"/>
            <w:noProof/>
            <w:spacing w:val="-2"/>
          </w:rPr>
          <w:t xml:space="preserve"> </w:t>
        </w:r>
        <w:r w:rsidR="00157122" w:rsidRPr="00F15184">
          <w:rPr>
            <w:rStyle w:val="af0"/>
            <w:noProof/>
          </w:rPr>
          <w:t>тепловой</w:t>
        </w:r>
        <w:r w:rsidR="00157122" w:rsidRPr="00F15184">
          <w:rPr>
            <w:rStyle w:val="af0"/>
            <w:noProof/>
            <w:spacing w:val="-4"/>
          </w:rPr>
          <w:t xml:space="preserve"> </w:t>
        </w:r>
        <w:r w:rsidR="00157122" w:rsidRPr="00F15184">
          <w:rPr>
            <w:rStyle w:val="af0"/>
            <w:noProof/>
            <w:spacing w:val="-2"/>
          </w:rPr>
          <w:t>нагрузки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_Toc153287874 \h </w:instrText>
        </w:r>
        <w:r w:rsidR="00157122" w:rsidRPr="00F15184">
          <w:rPr>
            <w:noProof/>
            <w:webHidden/>
          </w:rPr>
        </w:r>
        <w:r w:rsidR="00157122" w:rsidRPr="00F15184">
          <w:rPr>
            <w:noProof/>
            <w:webHidden/>
          </w:rPr>
          <w:fldChar w:fldCharType="separate"/>
        </w:r>
        <w:r w:rsidR="006A5D9E">
          <w:rPr>
            <w:noProof/>
            <w:webHidden/>
          </w:rPr>
          <w:t>41</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75" w:history="1">
        <w:r w:rsidR="00157122" w:rsidRPr="00F15184">
          <w:rPr>
            <w:rStyle w:val="af0"/>
            <w:noProof/>
            <w:lang w:eastAsia="ru-RU"/>
          </w:rPr>
          <w:t xml:space="preserve">1.6.1 </w:t>
        </w:r>
        <w:r w:rsidR="00157122" w:rsidRPr="00F15184">
          <w:rPr>
            <w:rStyle w:val="af0"/>
            <w:noProof/>
          </w:rPr>
          <w:t>Описание балансов установленной, располагаемой тепловой мощности и тепловой мощности нетто, потерь тепловой мощности в тепловых сетях и расчётной тепловой нагрузки по каждому источнику тепловой энергии, а в ценовых зонах теплоснабжения - по каждой системе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_Toc153287875 \h </w:instrText>
        </w:r>
        <w:r w:rsidR="00157122" w:rsidRPr="00F15184">
          <w:rPr>
            <w:noProof/>
            <w:webHidden/>
          </w:rPr>
        </w:r>
        <w:r w:rsidR="00157122" w:rsidRPr="00F15184">
          <w:rPr>
            <w:noProof/>
            <w:webHidden/>
          </w:rPr>
          <w:fldChar w:fldCharType="separate"/>
        </w:r>
        <w:r w:rsidR="006A5D9E">
          <w:rPr>
            <w:noProof/>
            <w:webHidden/>
          </w:rPr>
          <w:t>41</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76" w:history="1">
        <w:r w:rsidR="00157122" w:rsidRPr="00F15184">
          <w:rPr>
            <w:rStyle w:val="af0"/>
            <w:noProof/>
            <w:lang w:eastAsia="ru-RU"/>
          </w:rPr>
          <w:t xml:space="preserve">1.6.2 </w:t>
        </w:r>
        <w:r w:rsidR="00157122" w:rsidRPr="00F15184">
          <w:rPr>
            <w:rStyle w:val="af0"/>
            <w:noProof/>
          </w:rPr>
          <w:t xml:space="preserve">Описание резервов и дефицитов тепловой мощности нетто по каждому источнику тепловой энергии, а в ценовых зонах теплоснабжения - по каждой системе </w:t>
        </w:r>
        <w:r w:rsidR="00157122" w:rsidRPr="00F15184">
          <w:rPr>
            <w:rStyle w:val="af0"/>
            <w:noProof/>
            <w:spacing w:val="-2"/>
          </w:rPr>
          <w:t>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_Toc153287876 \h </w:instrText>
        </w:r>
        <w:r w:rsidR="00157122" w:rsidRPr="00F15184">
          <w:rPr>
            <w:noProof/>
            <w:webHidden/>
          </w:rPr>
        </w:r>
        <w:r w:rsidR="00157122" w:rsidRPr="00F15184">
          <w:rPr>
            <w:noProof/>
            <w:webHidden/>
          </w:rPr>
          <w:fldChar w:fldCharType="separate"/>
        </w:r>
        <w:r w:rsidR="006A5D9E">
          <w:rPr>
            <w:noProof/>
            <w:webHidden/>
          </w:rPr>
          <w:t>42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81" w:history="1">
        <w:r w:rsidR="00157122" w:rsidRPr="00F15184">
          <w:rPr>
            <w:rStyle w:val="af0"/>
            <w:noProof/>
            <w:lang w:eastAsia="ru-RU"/>
          </w:rPr>
          <w:t xml:space="preserve">1.6.3 </w:t>
        </w:r>
        <w:r w:rsidR="00157122" w:rsidRPr="00F15184">
          <w:rPr>
            <w:rStyle w:val="af0"/>
            <w:noProof/>
          </w:rPr>
          <w:t>Описание гидравлических режимов, обеспечивающих передачу тепловой энергии от источника тепловой энергии до самого удалённого потребителя и характеризующих существующие возможности (резервы и дефициты по пропускной способности)</w:t>
        </w:r>
        <w:r w:rsidR="00157122" w:rsidRPr="00F15184">
          <w:rPr>
            <w:rStyle w:val="af0"/>
            <w:noProof/>
            <w:spacing w:val="-7"/>
          </w:rPr>
          <w:t xml:space="preserve"> </w:t>
        </w:r>
        <w:r w:rsidR="00157122" w:rsidRPr="00F15184">
          <w:rPr>
            <w:rStyle w:val="af0"/>
            <w:noProof/>
          </w:rPr>
          <w:t>передачи</w:t>
        </w:r>
        <w:r w:rsidR="00157122" w:rsidRPr="00F15184">
          <w:rPr>
            <w:rStyle w:val="af0"/>
            <w:noProof/>
            <w:spacing w:val="-5"/>
          </w:rPr>
          <w:t xml:space="preserve"> </w:t>
        </w:r>
        <w:r w:rsidR="00157122" w:rsidRPr="00F15184">
          <w:rPr>
            <w:rStyle w:val="af0"/>
            <w:noProof/>
          </w:rPr>
          <w:t>тепловой</w:t>
        </w:r>
        <w:r w:rsidR="00157122" w:rsidRPr="00F15184">
          <w:rPr>
            <w:rStyle w:val="af0"/>
            <w:noProof/>
            <w:spacing w:val="-5"/>
          </w:rPr>
          <w:t xml:space="preserve"> </w:t>
        </w:r>
        <w:r w:rsidR="00157122" w:rsidRPr="00F15184">
          <w:rPr>
            <w:rStyle w:val="af0"/>
            <w:noProof/>
          </w:rPr>
          <w:t>энергии</w:t>
        </w:r>
        <w:r w:rsidR="00157122" w:rsidRPr="00F15184">
          <w:rPr>
            <w:rStyle w:val="af0"/>
            <w:noProof/>
            <w:spacing w:val="-4"/>
          </w:rPr>
          <w:t xml:space="preserve"> </w:t>
        </w:r>
        <w:r w:rsidR="00157122" w:rsidRPr="00F15184">
          <w:rPr>
            <w:rStyle w:val="af0"/>
            <w:noProof/>
          </w:rPr>
          <w:t>от</w:t>
        </w:r>
        <w:r w:rsidR="00157122" w:rsidRPr="00F15184">
          <w:rPr>
            <w:rStyle w:val="af0"/>
            <w:noProof/>
            <w:spacing w:val="-5"/>
          </w:rPr>
          <w:t xml:space="preserve"> </w:t>
        </w:r>
        <w:r w:rsidR="00157122" w:rsidRPr="00F15184">
          <w:rPr>
            <w:rStyle w:val="af0"/>
            <w:noProof/>
          </w:rPr>
          <w:t>источника</w:t>
        </w:r>
        <w:r w:rsidR="00157122" w:rsidRPr="00F15184">
          <w:rPr>
            <w:rStyle w:val="af0"/>
            <w:noProof/>
            <w:spacing w:val="-7"/>
          </w:rPr>
          <w:t xml:space="preserve"> </w:t>
        </w:r>
        <w:r w:rsidR="00157122" w:rsidRPr="00F15184">
          <w:rPr>
            <w:rStyle w:val="af0"/>
            <w:noProof/>
          </w:rPr>
          <w:t>тепловой</w:t>
        </w:r>
        <w:r w:rsidR="00157122" w:rsidRPr="00F15184">
          <w:rPr>
            <w:rStyle w:val="af0"/>
            <w:noProof/>
            <w:spacing w:val="-5"/>
          </w:rPr>
          <w:t xml:space="preserve"> </w:t>
        </w:r>
        <w:r w:rsidR="00157122" w:rsidRPr="00F15184">
          <w:rPr>
            <w:rStyle w:val="af0"/>
            <w:noProof/>
          </w:rPr>
          <w:t>энергии</w:t>
        </w:r>
        <w:r w:rsidR="00157122" w:rsidRPr="00F15184">
          <w:rPr>
            <w:rStyle w:val="af0"/>
            <w:noProof/>
            <w:spacing w:val="2"/>
          </w:rPr>
          <w:t xml:space="preserve"> </w:t>
        </w:r>
        <w:r w:rsidR="00157122" w:rsidRPr="00F15184">
          <w:rPr>
            <w:rStyle w:val="af0"/>
            <w:noProof/>
          </w:rPr>
          <w:t>к</w:t>
        </w:r>
        <w:r w:rsidR="00157122" w:rsidRPr="00F15184">
          <w:rPr>
            <w:rStyle w:val="af0"/>
            <w:noProof/>
            <w:spacing w:val="-5"/>
          </w:rPr>
          <w:t xml:space="preserve"> </w:t>
        </w:r>
        <w:r w:rsidR="00157122" w:rsidRPr="00F15184">
          <w:rPr>
            <w:rStyle w:val="af0"/>
            <w:noProof/>
            <w:spacing w:val="-2"/>
          </w:rPr>
          <w:t>потребителю</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_Toc153287881 \h </w:instrText>
        </w:r>
        <w:r w:rsidR="00157122" w:rsidRPr="00F15184">
          <w:rPr>
            <w:noProof/>
            <w:webHidden/>
          </w:rPr>
        </w:r>
        <w:r w:rsidR="00157122" w:rsidRPr="00F15184">
          <w:rPr>
            <w:noProof/>
            <w:webHidden/>
          </w:rPr>
          <w:fldChar w:fldCharType="separate"/>
        </w:r>
        <w:r w:rsidR="006A5D9E">
          <w:rPr>
            <w:noProof/>
            <w:webHidden/>
          </w:rPr>
          <w:t>42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82" w:history="1">
        <w:r w:rsidR="00157122" w:rsidRPr="00F15184">
          <w:rPr>
            <w:rStyle w:val="af0"/>
            <w:noProof/>
            <w:lang w:eastAsia="ru-RU"/>
          </w:rPr>
          <w:t xml:space="preserve">1.6.4 </w:t>
        </w:r>
        <w:r w:rsidR="00157122" w:rsidRPr="00F15184">
          <w:rPr>
            <w:rStyle w:val="af0"/>
            <w:noProof/>
          </w:rPr>
          <w:t>Описание причины возникновения дефицитов тепловой мощности и последствий влияния дефицитов на качество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_Toc153287882 \h </w:instrText>
        </w:r>
        <w:r w:rsidR="00157122" w:rsidRPr="00F15184">
          <w:rPr>
            <w:noProof/>
            <w:webHidden/>
          </w:rPr>
        </w:r>
        <w:r w:rsidR="00157122" w:rsidRPr="00F15184">
          <w:rPr>
            <w:noProof/>
            <w:webHidden/>
          </w:rPr>
          <w:fldChar w:fldCharType="separate"/>
        </w:r>
        <w:r w:rsidR="006A5D9E">
          <w:rPr>
            <w:noProof/>
            <w:webHidden/>
          </w:rPr>
          <w:t>42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83" w:history="1">
        <w:r w:rsidR="00157122" w:rsidRPr="00F15184">
          <w:rPr>
            <w:rStyle w:val="af0"/>
            <w:noProof/>
            <w:lang w:eastAsia="ru-RU"/>
          </w:rPr>
          <w:t xml:space="preserve">1.6.5 </w:t>
        </w:r>
        <w:r w:rsidR="00157122" w:rsidRPr="00F15184">
          <w:rPr>
            <w:rStyle w:val="af0"/>
            <w:noProof/>
          </w:rPr>
          <w:t xml:space="preserve">Описание резервов тепловой мощности нетто источников тепловой энергии и возможностей расширения технологических зон действия источников тепловой энергии с резервами тепловой мощности нетто в зоны действия с дефицитом тепловой </w:t>
        </w:r>
        <w:r w:rsidR="00157122" w:rsidRPr="00F15184">
          <w:rPr>
            <w:rStyle w:val="af0"/>
            <w:noProof/>
            <w:spacing w:val="-2"/>
          </w:rPr>
          <w:t>мощности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_Toc153287883 \h </w:instrText>
        </w:r>
        <w:r w:rsidR="00157122" w:rsidRPr="00F15184">
          <w:rPr>
            <w:noProof/>
            <w:webHidden/>
          </w:rPr>
        </w:r>
        <w:r w:rsidR="00157122" w:rsidRPr="00F15184">
          <w:rPr>
            <w:noProof/>
            <w:webHidden/>
          </w:rPr>
          <w:fldChar w:fldCharType="separate"/>
        </w:r>
        <w:r w:rsidR="006A5D9E">
          <w:rPr>
            <w:noProof/>
            <w:webHidden/>
          </w:rPr>
          <w:t>42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84" w:history="1">
        <w:r w:rsidR="00157122" w:rsidRPr="00F15184">
          <w:rPr>
            <w:rStyle w:val="af0"/>
            <w:noProof/>
            <w:lang w:eastAsia="ru-RU"/>
          </w:rPr>
          <w:t xml:space="preserve">1.6.6 </w:t>
        </w:r>
        <w:r w:rsidR="00157122" w:rsidRPr="00F15184">
          <w:rPr>
            <w:rStyle w:val="af0"/>
            <w:noProof/>
          </w:rPr>
          <w:t>Описание изменений в балансах тепловой мощности и тепловой нагрузки каждой системы теплоснабжения, в том числе с учётом реализации планов строительства, реконструкции, технического перевооружения и (или) модернизации источников тепловой энергии, введённых в эксплуатацию за период, предшествующий актуализации схемы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_Toc153287884 \h </w:instrText>
        </w:r>
        <w:r w:rsidR="00157122" w:rsidRPr="00F15184">
          <w:rPr>
            <w:noProof/>
            <w:webHidden/>
          </w:rPr>
        </w:r>
        <w:r w:rsidR="00157122" w:rsidRPr="00F15184">
          <w:rPr>
            <w:noProof/>
            <w:webHidden/>
          </w:rPr>
          <w:fldChar w:fldCharType="separate"/>
        </w:r>
        <w:r w:rsidR="006A5D9E">
          <w:rPr>
            <w:noProof/>
            <w:webHidden/>
          </w:rPr>
          <w:t>43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85" w:history="1">
        <w:r w:rsidR="00157122" w:rsidRPr="00F15184">
          <w:rPr>
            <w:rStyle w:val="af0"/>
            <w:noProof/>
            <w:lang w:eastAsia="ru-RU"/>
          </w:rPr>
          <w:t xml:space="preserve">1.7 </w:t>
        </w:r>
        <w:r w:rsidR="00157122" w:rsidRPr="00F15184">
          <w:rPr>
            <w:rStyle w:val="af0"/>
            <w:noProof/>
          </w:rPr>
          <w:t>Балансы</w:t>
        </w:r>
        <w:r w:rsidR="00157122" w:rsidRPr="00F15184">
          <w:rPr>
            <w:rStyle w:val="af0"/>
            <w:noProof/>
            <w:spacing w:val="-2"/>
          </w:rPr>
          <w:t xml:space="preserve"> теплоносителя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_Toc153287885 \h </w:instrText>
        </w:r>
        <w:r w:rsidR="00157122" w:rsidRPr="00F15184">
          <w:rPr>
            <w:noProof/>
            <w:webHidden/>
          </w:rPr>
        </w:r>
        <w:r w:rsidR="00157122" w:rsidRPr="00F15184">
          <w:rPr>
            <w:noProof/>
            <w:webHidden/>
          </w:rPr>
          <w:fldChar w:fldCharType="separate"/>
        </w:r>
        <w:r w:rsidR="006A5D9E">
          <w:rPr>
            <w:noProof/>
            <w:webHidden/>
          </w:rPr>
          <w:t>43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86" w:history="1">
        <w:r w:rsidR="00157122" w:rsidRPr="00F15184">
          <w:rPr>
            <w:rStyle w:val="af0"/>
            <w:noProof/>
            <w:lang w:eastAsia="ru-RU"/>
          </w:rPr>
          <w:t xml:space="preserve">1.7.1 </w:t>
        </w:r>
        <w:r w:rsidR="00157122" w:rsidRPr="00F15184">
          <w:rPr>
            <w:rStyle w:val="af0"/>
            <w:noProof/>
          </w:rPr>
          <w:t>Описание балансов производительности водоподготовительных установок теплоносителя для тепловых сетей и максимального потребления теплоносителя в теплоиспользующих установках потребителей в перспективных зонах действия систем теплоснабжения и источников тепловой энергии, в том числе работающих на единую тепловую сеть</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_Toc153287886 \h </w:instrText>
        </w:r>
        <w:r w:rsidR="00157122" w:rsidRPr="00F15184">
          <w:rPr>
            <w:noProof/>
            <w:webHidden/>
          </w:rPr>
        </w:r>
        <w:r w:rsidR="00157122" w:rsidRPr="00F15184">
          <w:rPr>
            <w:noProof/>
            <w:webHidden/>
          </w:rPr>
          <w:fldChar w:fldCharType="separate"/>
        </w:r>
        <w:r w:rsidR="006A5D9E">
          <w:rPr>
            <w:noProof/>
            <w:webHidden/>
          </w:rPr>
          <w:t>43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87" w:history="1">
        <w:r w:rsidR="00157122" w:rsidRPr="00F15184">
          <w:rPr>
            <w:rStyle w:val="af0"/>
            <w:noProof/>
            <w:lang w:eastAsia="ru-RU"/>
          </w:rPr>
          <w:t xml:space="preserve">1.7.2 </w:t>
        </w:r>
        <w:r w:rsidR="00157122" w:rsidRPr="00F15184">
          <w:rPr>
            <w:rStyle w:val="af0"/>
            <w:noProof/>
          </w:rPr>
          <w:t>Описание балансов производительности водоподготовительных установок теплоносителя для тепловых сетей и максимального потребления теплоносителя в аварийных режимах систем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_Toc153287887 \h </w:instrText>
        </w:r>
        <w:r w:rsidR="00157122" w:rsidRPr="00F15184">
          <w:rPr>
            <w:noProof/>
            <w:webHidden/>
          </w:rPr>
        </w:r>
        <w:r w:rsidR="00157122" w:rsidRPr="00F15184">
          <w:rPr>
            <w:noProof/>
            <w:webHidden/>
          </w:rPr>
          <w:fldChar w:fldCharType="separate"/>
        </w:r>
        <w:r w:rsidR="006A5D9E">
          <w:rPr>
            <w:noProof/>
            <w:webHidden/>
          </w:rPr>
          <w:t>43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88" w:history="1">
        <w:r w:rsidR="00157122" w:rsidRPr="00F15184">
          <w:rPr>
            <w:rStyle w:val="af0"/>
            <w:noProof/>
            <w:lang w:eastAsia="ru-RU"/>
          </w:rPr>
          <w:t xml:space="preserve">1.7.3 </w:t>
        </w:r>
        <w:r w:rsidR="00157122" w:rsidRPr="00F15184">
          <w:rPr>
            <w:rStyle w:val="af0"/>
            <w:noProof/>
          </w:rPr>
          <w:t>Описание изменений в балансах водоподготовительных установок для каждой системы теплоснабжения, в том числе с учётом реализации планов строительства, реконструкции, технического перевооружения и (или) модернизации этих установок, введённых в эксплуатацию в период, предшествующий актуализации схемы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_Toc153287888 \h </w:instrText>
        </w:r>
        <w:r w:rsidR="00157122" w:rsidRPr="00F15184">
          <w:rPr>
            <w:noProof/>
            <w:webHidden/>
          </w:rPr>
        </w:r>
        <w:r w:rsidR="00157122" w:rsidRPr="00F15184">
          <w:rPr>
            <w:noProof/>
            <w:webHidden/>
          </w:rPr>
          <w:fldChar w:fldCharType="separate"/>
        </w:r>
        <w:r w:rsidR="006A5D9E">
          <w:rPr>
            <w:noProof/>
            <w:webHidden/>
          </w:rPr>
          <w:t>43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89" w:history="1">
        <w:r w:rsidR="00157122" w:rsidRPr="00F15184">
          <w:rPr>
            <w:rStyle w:val="af0"/>
            <w:noProof/>
            <w:lang w:eastAsia="ru-RU"/>
          </w:rPr>
          <w:t xml:space="preserve">1.8.2 </w:t>
        </w:r>
        <w:r w:rsidR="00157122" w:rsidRPr="00F15184">
          <w:rPr>
            <w:rStyle w:val="af0"/>
            <w:noProof/>
          </w:rPr>
          <w:t>Описание видов резервного и аварийного топлива и возможности их обеспечения в соответствии с нормативными требованиями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_Toc153287889 \h </w:instrText>
        </w:r>
        <w:r w:rsidR="00157122" w:rsidRPr="00F15184">
          <w:rPr>
            <w:noProof/>
            <w:webHidden/>
          </w:rPr>
        </w:r>
        <w:r w:rsidR="00157122" w:rsidRPr="00F15184">
          <w:rPr>
            <w:noProof/>
            <w:webHidden/>
          </w:rPr>
          <w:fldChar w:fldCharType="separate"/>
        </w:r>
        <w:r w:rsidR="006A5D9E">
          <w:rPr>
            <w:noProof/>
            <w:webHidden/>
          </w:rPr>
          <w:t>44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90" w:history="1">
        <w:r w:rsidR="00157122" w:rsidRPr="00F15184">
          <w:rPr>
            <w:rStyle w:val="af0"/>
            <w:noProof/>
            <w:lang w:eastAsia="ru-RU"/>
          </w:rPr>
          <w:t xml:space="preserve">1.8.3 </w:t>
        </w:r>
        <w:r w:rsidR="00157122" w:rsidRPr="00F15184">
          <w:rPr>
            <w:rStyle w:val="af0"/>
            <w:noProof/>
          </w:rPr>
          <w:t>Описание</w:t>
        </w:r>
        <w:r w:rsidR="00157122" w:rsidRPr="00F15184">
          <w:rPr>
            <w:rStyle w:val="af0"/>
            <w:noProof/>
            <w:spacing w:val="-7"/>
          </w:rPr>
          <w:t xml:space="preserve"> </w:t>
        </w:r>
        <w:r w:rsidR="00157122" w:rsidRPr="00F15184">
          <w:rPr>
            <w:rStyle w:val="af0"/>
            <w:noProof/>
          </w:rPr>
          <w:t>особенностей</w:t>
        </w:r>
        <w:r w:rsidR="00157122" w:rsidRPr="00F15184">
          <w:rPr>
            <w:rStyle w:val="af0"/>
            <w:noProof/>
            <w:spacing w:val="-4"/>
          </w:rPr>
          <w:t xml:space="preserve"> </w:t>
        </w:r>
        <w:r w:rsidR="00157122" w:rsidRPr="00F15184">
          <w:rPr>
            <w:rStyle w:val="af0"/>
            <w:noProof/>
          </w:rPr>
          <w:t>характеристик</w:t>
        </w:r>
        <w:r w:rsidR="00157122" w:rsidRPr="00F15184">
          <w:rPr>
            <w:rStyle w:val="af0"/>
            <w:noProof/>
            <w:spacing w:val="-4"/>
          </w:rPr>
          <w:t xml:space="preserve"> </w:t>
        </w:r>
        <w:r w:rsidR="00157122" w:rsidRPr="00F15184">
          <w:rPr>
            <w:rStyle w:val="af0"/>
            <w:noProof/>
          </w:rPr>
          <w:t>видов</w:t>
        </w:r>
        <w:r w:rsidR="00157122" w:rsidRPr="00F15184">
          <w:rPr>
            <w:rStyle w:val="af0"/>
            <w:noProof/>
            <w:spacing w:val="-5"/>
          </w:rPr>
          <w:t xml:space="preserve"> </w:t>
        </w:r>
        <w:r w:rsidR="00157122" w:rsidRPr="00F15184">
          <w:rPr>
            <w:rStyle w:val="af0"/>
            <w:noProof/>
          </w:rPr>
          <w:t>топлива</w:t>
        </w:r>
        <w:r w:rsidR="00157122" w:rsidRPr="00F15184">
          <w:rPr>
            <w:rStyle w:val="af0"/>
            <w:noProof/>
            <w:spacing w:val="-6"/>
          </w:rPr>
          <w:t xml:space="preserve"> </w:t>
        </w:r>
        <w:r w:rsidR="00157122" w:rsidRPr="00F15184">
          <w:rPr>
            <w:rStyle w:val="af0"/>
            <w:noProof/>
          </w:rPr>
          <w:t>в</w:t>
        </w:r>
        <w:r w:rsidR="00157122" w:rsidRPr="00F15184">
          <w:rPr>
            <w:rStyle w:val="af0"/>
            <w:noProof/>
            <w:spacing w:val="-5"/>
          </w:rPr>
          <w:t xml:space="preserve"> </w:t>
        </w:r>
        <w:r w:rsidR="00157122" w:rsidRPr="00F15184">
          <w:rPr>
            <w:rStyle w:val="af0"/>
            <w:noProof/>
          </w:rPr>
          <w:t>зависимости</w:t>
        </w:r>
        <w:r w:rsidR="00157122" w:rsidRPr="00F15184">
          <w:rPr>
            <w:rStyle w:val="af0"/>
            <w:noProof/>
            <w:spacing w:val="-4"/>
          </w:rPr>
          <w:t xml:space="preserve"> </w:t>
        </w:r>
        <w:r w:rsidR="00157122" w:rsidRPr="00F15184">
          <w:rPr>
            <w:rStyle w:val="af0"/>
            <w:noProof/>
          </w:rPr>
          <w:t>от</w:t>
        </w:r>
        <w:r w:rsidR="00157122" w:rsidRPr="00F15184">
          <w:rPr>
            <w:rStyle w:val="af0"/>
            <w:noProof/>
            <w:spacing w:val="-3"/>
          </w:rPr>
          <w:t xml:space="preserve"> </w:t>
        </w:r>
        <w:r w:rsidR="00157122" w:rsidRPr="00F15184">
          <w:rPr>
            <w:rStyle w:val="af0"/>
            <w:noProof/>
            <w:spacing w:val="-4"/>
          </w:rPr>
          <w:t>мест</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_Toc153287890 \h </w:instrText>
        </w:r>
        <w:r w:rsidR="00157122" w:rsidRPr="00F15184">
          <w:rPr>
            <w:noProof/>
            <w:webHidden/>
          </w:rPr>
        </w:r>
        <w:r w:rsidR="00157122" w:rsidRPr="00F15184">
          <w:rPr>
            <w:noProof/>
            <w:webHidden/>
          </w:rPr>
          <w:fldChar w:fldCharType="separate"/>
        </w:r>
        <w:r w:rsidR="006A5D9E">
          <w:rPr>
            <w:noProof/>
            <w:webHidden/>
          </w:rPr>
          <w:t>44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91" w:history="1">
        <w:r w:rsidR="00157122" w:rsidRPr="00F15184">
          <w:rPr>
            <w:rStyle w:val="af0"/>
            <w:noProof/>
            <w:lang w:eastAsia="ru-RU"/>
          </w:rPr>
          <w:t xml:space="preserve">1.8.4 </w:t>
        </w:r>
        <w:r w:rsidR="00157122" w:rsidRPr="00F15184">
          <w:rPr>
            <w:rStyle w:val="af0"/>
            <w:noProof/>
          </w:rPr>
          <w:t>Описание</w:t>
        </w:r>
        <w:r w:rsidR="00157122" w:rsidRPr="00F15184">
          <w:rPr>
            <w:rStyle w:val="af0"/>
            <w:noProof/>
            <w:spacing w:val="-6"/>
          </w:rPr>
          <w:t xml:space="preserve"> </w:t>
        </w:r>
        <w:r w:rsidR="00157122" w:rsidRPr="00F15184">
          <w:rPr>
            <w:rStyle w:val="af0"/>
            <w:noProof/>
          </w:rPr>
          <w:t>использования</w:t>
        </w:r>
        <w:r w:rsidR="00157122" w:rsidRPr="00F15184">
          <w:rPr>
            <w:rStyle w:val="af0"/>
            <w:noProof/>
            <w:spacing w:val="-2"/>
          </w:rPr>
          <w:t xml:space="preserve"> </w:t>
        </w:r>
        <w:r w:rsidR="00157122" w:rsidRPr="00F15184">
          <w:rPr>
            <w:rStyle w:val="af0"/>
            <w:noProof/>
          </w:rPr>
          <w:t>местных</w:t>
        </w:r>
        <w:r w:rsidR="00157122" w:rsidRPr="00F15184">
          <w:rPr>
            <w:rStyle w:val="af0"/>
            <w:noProof/>
            <w:spacing w:val="-2"/>
          </w:rPr>
          <w:t xml:space="preserve"> </w:t>
        </w:r>
        <w:r w:rsidR="00157122" w:rsidRPr="00F15184">
          <w:rPr>
            <w:rStyle w:val="af0"/>
            <w:noProof/>
          </w:rPr>
          <w:t>видов</w:t>
        </w:r>
        <w:r w:rsidR="00157122" w:rsidRPr="00F15184">
          <w:rPr>
            <w:rStyle w:val="af0"/>
            <w:noProof/>
            <w:spacing w:val="-5"/>
          </w:rPr>
          <w:t xml:space="preserve"> </w:t>
        </w:r>
        <w:r w:rsidR="00157122" w:rsidRPr="00F15184">
          <w:rPr>
            <w:rStyle w:val="af0"/>
            <w:noProof/>
            <w:spacing w:val="-2"/>
          </w:rPr>
          <w:t>топлива</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_Toc153287891 \h </w:instrText>
        </w:r>
        <w:r w:rsidR="00157122" w:rsidRPr="00F15184">
          <w:rPr>
            <w:noProof/>
            <w:webHidden/>
          </w:rPr>
        </w:r>
        <w:r w:rsidR="00157122" w:rsidRPr="00F15184">
          <w:rPr>
            <w:noProof/>
            <w:webHidden/>
          </w:rPr>
          <w:fldChar w:fldCharType="separate"/>
        </w:r>
        <w:r w:rsidR="006A5D9E">
          <w:rPr>
            <w:noProof/>
            <w:webHidden/>
          </w:rPr>
          <w:t>44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92" w:history="1">
        <w:r w:rsidR="00157122" w:rsidRPr="00F15184">
          <w:rPr>
            <w:rStyle w:val="af0"/>
            <w:noProof/>
            <w:lang w:eastAsia="ru-RU"/>
          </w:rPr>
          <w:t xml:space="preserve">1.8.5 </w:t>
        </w:r>
        <w:r w:rsidR="00157122" w:rsidRPr="00F15184">
          <w:rPr>
            <w:rStyle w:val="af0"/>
            <w:noProof/>
          </w:rPr>
          <w:t>Описание видов топлива (в случае, если топливом является уголь, - вид ископаемого</w:t>
        </w:r>
        <w:r w:rsidR="00157122" w:rsidRPr="00F15184">
          <w:rPr>
            <w:rStyle w:val="af0"/>
            <w:noProof/>
            <w:spacing w:val="5"/>
          </w:rPr>
          <w:t xml:space="preserve"> </w:t>
        </w:r>
        <w:r w:rsidR="00157122" w:rsidRPr="00F15184">
          <w:rPr>
            <w:rStyle w:val="af0"/>
            <w:noProof/>
          </w:rPr>
          <w:t>угля</w:t>
        </w:r>
        <w:r w:rsidR="00157122" w:rsidRPr="00F15184">
          <w:rPr>
            <w:rStyle w:val="af0"/>
            <w:noProof/>
            <w:spacing w:val="6"/>
          </w:rPr>
          <w:t xml:space="preserve"> </w:t>
        </w:r>
        <w:r w:rsidR="00157122" w:rsidRPr="00F15184">
          <w:rPr>
            <w:rStyle w:val="af0"/>
            <w:noProof/>
          </w:rPr>
          <w:t>в</w:t>
        </w:r>
        <w:r w:rsidR="00157122" w:rsidRPr="00F15184">
          <w:rPr>
            <w:rStyle w:val="af0"/>
            <w:noProof/>
            <w:spacing w:val="10"/>
          </w:rPr>
          <w:t xml:space="preserve"> </w:t>
        </w:r>
        <w:r w:rsidR="00157122" w:rsidRPr="00F15184">
          <w:rPr>
            <w:rStyle w:val="af0"/>
            <w:noProof/>
          </w:rPr>
          <w:t>соответствии</w:t>
        </w:r>
        <w:r w:rsidR="00157122" w:rsidRPr="00F15184">
          <w:rPr>
            <w:rStyle w:val="af0"/>
            <w:noProof/>
            <w:spacing w:val="8"/>
          </w:rPr>
          <w:t xml:space="preserve"> </w:t>
        </w:r>
        <w:r w:rsidR="00157122" w:rsidRPr="00F15184">
          <w:rPr>
            <w:rStyle w:val="af0"/>
            <w:noProof/>
          </w:rPr>
          <w:t>с</w:t>
        </w:r>
        <w:r w:rsidR="00157122" w:rsidRPr="00F15184">
          <w:rPr>
            <w:rStyle w:val="af0"/>
            <w:noProof/>
            <w:spacing w:val="6"/>
          </w:rPr>
          <w:t xml:space="preserve"> </w:t>
        </w:r>
        <w:r w:rsidR="00157122" w:rsidRPr="00F15184">
          <w:rPr>
            <w:rStyle w:val="af0"/>
            <w:noProof/>
          </w:rPr>
          <w:t>Межгосударственным</w:t>
        </w:r>
        <w:r w:rsidR="00157122" w:rsidRPr="00F15184">
          <w:rPr>
            <w:rStyle w:val="af0"/>
            <w:noProof/>
            <w:spacing w:val="8"/>
          </w:rPr>
          <w:t xml:space="preserve"> </w:t>
        </w:r>
        <w:r w:rsidR="00157122" w:rsidRPr="00F15184">
          <w:rPr>
            <w:rStyle w:val="af0"/>
            <w:noProof/>
          </w:rPr>
          <w:t>стандартом</w:t>
        </w:r>
        <w:r w:rsidR="00157122" w:rsidRPr="00F15184">
          <w:rPr>
            <w:rStyle w:val="af0"/>
            <w:noProof/>
            <w:spacing w:val="7"/>
          </w:rPr>
          <w:t xml:space="preserve"> </w:t>
        </w:r>
        <w:r w:rsidR="00157122" w:rsidRPr="00F15184">
          <w:rPr>
            <w:rStyle w:val="af0"/>
            <w:noProof/>
          </w:rPr>
          <w:t>ГОСТ</w:t>
        </w:r>
        <w:r w:rsidR="00157122" w:rsidRPr="00F15184">
          <w:rPr>
            <w:rStyle w:val="af0"/>
            <w:noProof/>
            <w:spacing w:val="8"/>
          </w:rPr>
          <w:t xml:space="preserve"> </w:t>
        </w:r>
        <w:r w:rsidR="00157122" w:rsidRPr="00F15184">
          <w:rPr>
            <w:rStyle w:val="af0"/>
            <w:noProof/>
          </w:rPr>
          <w:t>25543-</w:t>
        </w:r>
        <w:r w:rsidR="00157122" w:rsidRPr="00F15184">
          <w:rPr>
            <w:rStyle w:val="af0"/>
            <w:noProof/>
            <w:spacing w:val="-4"/>
          </w:rPr>
          <w:t>2013</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_Toc153287892 \h </w:instrText>
        </w:r>
        <w:r w:rsidR="00157122" w:rsidRPr="00F15184">
          <w:rPr>
            <w:noProof/>
            <w:webHidden/>
          </w:rPr>
        </w:r>
        <w:r w:rsidR="00157122" w:rsidRPr="00F15184">
          <w:rPr>
            <w:noProof/>
            <w:webHidden/>
          </w:rPr>
          <w:fldChar w:fldCharType="separate"/>
        </w:r>
        <w:r w:rsidR="006A5D9E">
          <w:rPr>
            <w:noProof/>
            <w:webHidden/>
          </w:rPr>
          <w:t>44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93" w:history="1">
        <w:r w:rsidR="00157122" w:rsidRPr="00F15184">
          <w:rPr>
            <w:rStyle w:val="af0"/>
            <w:noProof/>
            <w:lang w:eastAsia="ru-RU"/>
          </w:rPr>
          <w:t xml:space="preserve">1.8.6 </w:t>
        </w:r>
        <w:r w:rsidR="00157122" w:rsidRPr="00F15184">
          <w:rPr>
            <w:rStyle w:val="af0"/>
            <w:noProof/>
          </w:rPr>
          <w:t>Описание преобладающего в поселении, городском округе вида топлива, определяемого по совокупности всех систем теплоснабжения, находящихся в соответствующем поселении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_Toc153287893 \h </w:instrText>
        </w:r>
        <w:r w:rsidR="00157122" w:rsidRPr="00F15184">
          <w:rPr>
            <w:noProof/>
            <w:webHidden/>
          </w:rPr>
        </w:r>
        <w:r w:rsidR="00157122" w:rsidRPr="00F15184">
          <w:rPr>
            <w:noProof/>
            <w:webHidden/>
          </w:rPr>
          <w:fldChar w:fldCharType="separate"/>
        </w:r>
        <w:r w:rsidR="006A5D9E">
          <w:rPr>
            <w:noProof/>
            <w:webHidden/>
          </w:rPr>
          <w:t>44</w:t>
        </w:r>
        <w:r w:rsidR="00157122" w:rsidRPr="00F15184">
          <w:rPr>
            <w:noProof/>
            <w:webHidden/>
          </w:rPr>
          <w:fldChar w:fldCharType="end"/>
        </w:r>
      </w:hyperlink>
    </w:p>
    <w:p w:rsidR="00157122" w:rsidRPr="00F15184" w:rsidRDefault="00452547">
      <w:pPr>
        <w:pStyle w:val="22"/>
        <w:tabs>
          <w:tab w:val="left" w:pos="1777"/>
          <w:tab w:val="right" w:leader="dot" w:pos="9860"/>
        </w:tabs>
        <w:rPr>
          <w:rFonts w:asciiTheme="minorHAnsi" w:eastAsiaTheme="minorEastAsia" w:hAnsiTheme="minorHAnsi"/>
          <w:noProof/>
          <w:sz w:val="22"/>
          <w:lang w:eastAsia="ru-RU"/>
        </w:rPr>
      </w:pPr>
      <w:hyperlink w:anchor="_Toc153287894" w:history="1">
        <w:r w:rsidR="00157122" w:rsidRPr="00F15184">
          <w:rPr>
            <w:rStyle w:val="af0"/>
            <w:noProof/>
            <w:lang w:eastAsia="ru-RU"/>
          </w:rPr>
          <w:t xml:space="preserve">1.8.7 </w:t>
        </w:r>
        <w:r w:rsidR="00157122" w:rsidRPr="00F15184">
          <w:rPr>
            <w:rStyle w:val="af0"/>
            <w:noProof/>
            <w:spacing w:val="-2"/>
          </w:rPr>
          <w:t>Описание</w:t>
        </w:r>
        <w:r w:rsidR="00157122" w:rsidRPr="00F15184">
          <w:rPr>
            <w:rFonts w:asciiTheme="minorHAnsi" w:eastAsiaTheme="minorEastAsia" w:hAnsiTheme="minorHAnsi"/>
            <w:noProof/>
            <w:sz w:val="22"/>
            <w:lang w:eastAsia="ru-RU"/>
          </w:rPr>
          <w:tab/>
        </w:r>
        <w:r w:rsidR="00157122" w:rsidRPr="00F15184">
          <w:rPr>
            <w:rStyle w:val="af0"/>
            <w:noProof/>
            <w:spacing w:val="-2"/>
          </w:rPr>
          <w:t>приоритетного</w:t>
        </w:r>
        <w:r w:rsidR="00157122" w:rsidRPr="00F15184">
          <w:rPr>
            <w:rStyle w:val="af0"/>
            <w:noProof/>
          </w:rPr>
          <w:t xml:space="preserve"> </w:t>
        </w:r>
        <w:r w:rsidR="00157122" w:rsidRPr="00F15184">
          <w:rPr>
            <w:rStyle w:val="af0"/>
            <w:noProof/>
            <w:spacing w:val="-2"/>
          </w:rPr>
          <w:t>направления</w:t>
        </w:r>
        <w:r w:rsidR="00157122" w:rsidRPr="00F15184">
          <w:rPr>
            <w:rStyle w:val="af0"/>
            <w:noProof/>
          </w:rPr>
          <w:t xml:space="preserve"> </w:t>
        </w:r>
        <w:r w:rsidR="00157122" w:rsidRPr="00F15184">
          <w:rPr>
            <w:rStyle w:val="af0"/>
            <w:noProof/>
            <w:spacing w:val="-2"/>
          </w:rPr>
          <w:t>развития</w:t>
        </w:r>
        <w:r w:rsidR="00157122" w:rsidRPr="00F15184">
          <w:rPr>
            <w:rStyle w:val="af0"/>
            <w:noProof/>
          </w:rPr>
          <w:t xml:space="preserve"> </w:t>
        </w:r>
        <w:r w:rsidR="00157122" w:rsidRPr="00F15184">
          <w:rPr>
            <w:rStyle w:val="af0"/>
            <w:noProof/>
            <w:spacing w:val="-2"/>
          </w:rPr>
          <w:t>топливного</w:t>
        </w:r>
        <w:r w:rsidR="00157122" w:rsidRPr="00F15184">
          <w:rPr>
            <w:rStyle w:val="af0"/>
            <w:noProof/>
          </w:rPr>
          <w:t xml:space="preserve"> </w:t>
        </w:r>
        <w:r w:rsidR="00157122" w:rsidRPr="00F15184">
          <w:rPr>
            <w:rStyle w:val="af0"/>
            <w:noProof/>
            <w:spacing w:val="-2"/>
          </w:rPr>
          <w:t>баланса</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_Toc153287894 \h </w:instrText>
        </w:r>
        <w:r w:rsidR="00157122" w:rsidRPr="00F15184">
          <w:rPr>
            <w:noProof/>
            <w:webHidden/>
          </w:rPr>
        </w:r>
        <w:r w:rsidR="00157122" w:rsidRPr="00F15184">
          <w:rPr>
            <w:noProof/>
            <w:webHidden/>
          </w:rPr>
          <w:fldChar w:fldCharType="separate"/>
        </w:r>
        <w:r w:rsidR="006A5D9E">
          <w:rPr>
            <w:noProof/>
            <w:webHidden/>
          </w:rPr>
          <w:t>45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95" w:history="1">
        <w:r w:rsidR="00157122" w:rsidRPr="00F15184">
          <w:rPr>
            <w:rStyle w:val="af0"/>
            <w:noProof/>
            <w:lang w:eastAsia="ru-RU"/>
          </w:rPr>
          <w:t xml:space="preserve">1.8.8 </w:t>
        </w:r>
        <w:r w:rsidR="00157122" w:rsidRPr="00F15184">
          <w:rPr>
            <w:rStyle w:val="af0"/>
            <w:noProof/>
          </w:rPr>
          <w:t>Описание изменений в топливных балансах источников тепловой энергии для каждой системы теплоснабжения, в том числе с учётом реализации планов строительства, реконструкции и технического перевооружения источников тепловой энергии, ввод в эксплуатацию которых осуществлён в период, предшествующий актуализации схемы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_Toc153287895 \h </w:instrText>
        </w:r>
        <w:r w:rsidR="00157122" w:rsidRPr="00F15184">
          <w:rPr>
            <w:noProof/>
            <w:webHidden/>
          </w:rPr>
        </w:r>
        <w:r w:rsidR="00157122" w:rsidRPr="00F15184">
          <w:rPr>
            <w:noProof/>
            <w:webHidden/>
          </w:rPr>
          <w:fldChar w:fldCharType="separate"/>
        </w:r>
        <w:r w:rsidR="006A5D9E">
          <w:rPr>
            <w:noProof/>
            <w:webHidden/>
          </w:rPr>
          <w:t>45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96" w:history="1">
        <w:r w:rsidR="00157122" w:rsidRPr="00F15184">
          <w:rPr>
            <w:rStyle w:val="af0"/>
            <w:noProof/>
            <w:lang w:eastAsia="ru-RU"/>
          </w:rPr>
          <w:t xml:space="preserve">1.9 </w:t>
        </w:r>
        <w:r w:rsidR="00157122" w:rsidRPr="00F15184">
          <w:rPr>
            <w:rStyle w:val="af0"/>
            <w:noProof/>
          </w:rPr>
          <w:t>Надёжность</w:t>
        </w:r>
        <w:r w:rsidR="00157122" w:rsidRPr="00F15184">
          <w:rPr>
            <w:rStyle w:val="af0"/>
            <w:noProof/>
            <w:spacing w:val="-3"/>
          </w:rPr>
          <w:t xml:space="preserve"> </w:t>
        </w:r>
        <w:r w:rsidR="00157122" w:rsidRPr="00F15184">
          <w:rPr>
            <w:rStyle w:val="af0"/>
            <w:noProof/>
            <w:spacing w:val="-2"/>
          </w:rPr>
          <w:t>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_Toc153287896 \h </w:instrText>
        </w:r>
        <w:r w:rsidR="00157122" w:rsidRPr="00F15184">
          <w:rPr>
            <w:noProof/>
            <w:webHidden/>
          </w:rPr>
        </w:r>
        <w:r w:rsidR="00157122" w:rsidRPr="00F15184">
          <w:rPr>
            <w:noProof/>
            <w:webHidden/>
          </w:rPr>
          <w:fldChar w:fldCharType="separate"/>
        </w:r>
        <w:r w:rsidR="006A5D9E">
          <w:rPr>
            <w:noProof/>
            <w:webHidden/>
          </w:rPr>
          <w:t>45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97" w:history="1">
        <w:r w:rsidR="00157122" w:rsidRPr="00F15184">
          <w:rPr>
            <w:rStyle w:val="af0"/>
            <w:noProof/>
            <w:lang w:eastAsia="ru-RU"/>
          </w:rPr>
          <w:t xml:space="preserve">1.9.1 </w:t>
        </w:r>
        <w:r w:rsidR="00157122" w:rsidRPr="00F15184">
          <w:rPr>
            <w:rStyle w:val="af0"/>
            <w:noProof/>
          </w:rPr>
          <w:t>Описание и значения показателей, определяемых в соответствии с методическими указаниями по разработке схем теплоснабжения, и иные сведения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_Toc153287897 \h </w:instrText>
        </w:r>
        <w:r w:rsidR="00157122" w:rsidRPr="00F15184">
          <w:rPr>
            <w:noProof/>
            <w:webHidden/>
          </w:rPr>
        </w:r>
        <w:r w:rsidR="00157122" w:rsidRPr="00F15184">
          <w:rPr>
            <w:noProof/>
            <w:webHidden/>
          </w:rPr>
          <w:fldChar w:fldCharType="separate"/>
        </w:r>
        <w:r w:rsidR="006A5D9E">
          <w:rPr>
            <w:noProof/>
            <w:webHidden/>
          </w:rPr>
          <w:t>45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98" w:history="1">
        <w:r w:rsidR="00157122" w:rsidRPr="00F15184">
          <w:rPr>
            <w:rStyle w:val="af0"/>
            <w:noProof/>
            <w:lang w:eastAsia="ru-RU"/>
          </w:rPr>
          <w:t xml:space="preserve">1.9.2 </w:t>
        </w:r>
        <w:r w:rsidR="00157122" w:rsidRPr="00F15184">
          <w:rPr>
            <w:rStyle w:val="af0"/>
            <w:noProof/>
          </w:rPr>
          <w:t>Поток</w:t>
        </w:r>
        <w:r w:rsidR="00157122" w:rsidRPr="00F15184">
          <w:rPr>
            <w:rStyle w:val="af0"/>
            <w:noProof/>
            <w:spacing w:val="-5"/>
          </w:rPr>
          <w:t xml:space="preserve"> </w:t>
        </w:r>
        <w:r w:rsidR="00157122" w:rsidRPr="00F15184">
          <w:rPr>
            <w:rStyle w:val="af0"/>
            <w:noProof/>
          </w:rPr>
          <w:t>отказов</w:t>
        </w:r>
        <w:r w:rsidR="00157122" w:rsidRPr="00F15184">
          <w:rPr>
            <w:rStyle w:val="af0"/>
            <w:noProof/>
            <w:spacing w:val="-2"/>
          </w:rPr>
          <w:t xml:space="preserve"> </w:t>
        </w:r>
        <w:r w:rsidR="00157122" w:rsidRPr="00F15184">
          <w:rPr>
            <w:rStyle w:val="af0"/>
            <w:noProof/>
          </w:rPr>
          <w:t>(частота</w:t>
        </w:r>
        <w:r w:rsidR="00157122" w:rsidRPr="00F15184">
          <w:rPr>
            <w:rStyle w:val="af0"/>
            <w:noProof/>
            <w:spacing w:val="-2"/>
          </w:rPr>
          <w:t xml:space="preserve"> </w:t>
        </w:r>
        <w:r w:rsidR="00157122" w:rsidRPr="00F15184">
          <w:rPr>
            <w:rStyle w:val="af0"/>
            <w:noProof/>
          </w:rPr>
          <w:t>отказов)</w:t>
        </w:r>
        <w:r w:rsidR="00157122" w:rsidRPr="00F15184">
          <w:rPr>
            <w:rStyle w:val="af0"/>
            <w:noProof/>
            <w:spacing w:val="-4"/>
          </w:rPr>
          <w:t xml:space="preserve"> </w:t>
        </w:r>
        <w:r w:rsidR="00157122" w:rsidRPr="00F15184">
          <w:rPr>
            <w:rStyle w:val="af0"/>
            <w:noProof/>
          </w:rPr>
          <w:t>участков</w:t>
        </w:r>
        <w:r w:rsidR="00157122" w:rsidRPr="00F15184">
          <w:rPr>
            <w:rStyle w:val="af0"/>
            <w:noProof/>
            <w:spacing w:val="-4"/>
          </w:rPr>
          <w:t xml:space="preserve"> </w:t>
        </w:r>
        <w:r w:rsidR="00157122" w:rsidRPr="00F15184">
          <w:rPr>
            <w:rStyle w:val="af0"/>
            <w:noProof/>
          </w:rPr>
          <w:t>тепловых</w:t>
        </w:r>
        <w:r w:rsidR="00157122" w:rsidRPr="00F15184">
          <w:rPr>
            <w:rStyle w:val="af0"/>
            <w:noProof/>
            <w:spacing w:val="-3"/>
          </w:rPr>
          <w:t xml:space="preserve"> </w:t>
        </w:r>
        <w:r w:rsidR="00157122" w:rsidRPr="00F15184">
          <w:rPr>
            <w:rStyle w:val="af0"/>
            <w:noProof/>
            <w:spacing w:val="-2"/>
          </w:rPr>
          <w:t>сетей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_Toc153287898 \h </w:instrText>
        </w:r>
        <w:r w:rsidR="00157122" w:rsidRPr="00F15184">
          <w:rPr>
            <w:noProof/>
            <w:webHidden/>
          </w:rPr>
        </w:r>
        <w:r w:rsidR="00157122" w:rsidRPr="00F15184">
          <w:rPr>
            <w:noProof/>
            <w:webHidden/>
          </w:rPr>
          <w:fldChar w:fldCharType="separate"/>
        </w:r>
        <w:r w:rsidR="006A5D9E">
          <w:rPr>
            <w:noProof/>
            <w:webHidden/>
          </w:rPr>
          <w:t>45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899" w:history="1">
        <w:r w:rsidR="00157122" w:rsidRPr="00F15184">
          <w:rPr>
            <w:rStyle w:val="af0"/>
            <w:noProof/>
            <w:lang w:eastAsia="ru-RU"/>
          </w:rPr>
          <w:t xml:space="preserve">1.9.3 </w:t>
        </w:r>
        <w:r w:rsidR="00157122" w:rsidRPr="00F15184">
          <w:rPr>
            <w:rStyle w:val="af0"/>
            <w:noProof/>
          </w:rPr>
          <w:t>Частота</w:t>
        </w:r>
        <w:r w:rsidR="00157122" w:rsidRPr="00F15184">
          <w:rPr>
            <w:rStyle w:val="af0"/>
            <w:noProof/>
            <w:spacing w:val="-4"/>
          </w:rPr>
          <w:t xml:space="preserve"> </w:t>
        </w:r>
        <w:r w:rsidR="00157122" w:rsidRPr="00F15184">
          <w:rPr>
            <w:rStyle w:val="af0"/>
            <w:noProof/>
          </w:rPr>
          <w:t>отключений</w:t>
        </w:r>
        <w:r w:rsidR="00157122" w:rsidRPr="00F15184">
          <w:rPr>
            <w:rStyle w:val="af0"/>
            <w:noProof/>
            <w:spacing w:val="-4"/>
          </w:rPr>
          <w:t xml:space="preserve"> </w:t>
        </w:r>
        <w:r w:rsidR="00157122" w:rsidRPr="00F15184">
          <w:rPr>
            <w:rStyle w:val="af0"/>
            <w:noProof/>
            <w:spacing w:val="-2"/>
          </w:rPr>
          <w:t>потребителей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_Toc153287899 \h </w:instrText>
        </w:r>
        <w:r w:rsidR="00157122" w:rsidRPr="00F15184">
          <w:rPr>
            <w:noProof/>
            <w:webHidden/>
          </w:rPr>
        </w:r>
        <w:r w:rsidR="00157122" w:rsidRPr="00F15184">
          <w:rPr>
            <w:noProof/>
            <w:webHidden/>
          </w:rPr>
          <w:fldChar w:fldCharType="separate"/>
        </w:r>
        <w:r w:rsidR="006A5D9E">
          <w:rPr>
            <w:noProof/>
            <w:webHidden/>
          </w:rPr>
          <w:t>46</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00" w:history="1">
        <w:r w:rsidR="00157122" w:rsidRPr="00F15184">
          <w:rPr>
            <w:rStyle w:val="af0"/>
            <w:noProof/>
            <w:lang w:eastAsia="ru-RU"/>
          </w:rPr>
          <w:t xml:space="preserve">1.9.4 </w:t>
        </w:r>
        <w:r w:rsidR="00157122" w:rsidRPr="00F15184">
          <w:rPr>
            <w:rStyle w:val="af0"/>
            <w:noProof/>
          </w:rPr>
          <w:t>Поток</w:t>
        </w:r>
        <w:r w:rsidR="00157122" w:rsidRPr="00F15184">
          <w:rPr>
            <w:rStyle w:val="af0"/>
            <w:noProof/>
            <w:spacing w:val="40"/>
          </w:rPr>
          <w:t xml:space="preserve"> </w:t>
        </w:r>
        <w:r w:rsidR="00157122" w:rsidRPr="00F15184">
          <w:rPr>
            <w:rStyle w:val="af0"/>
            <w:noProof/>
          </w:rPr>
          <w:t>(частота)</w:t>
        </w:r>
        <w:r w:rsidR="00157122" w:rsidRPr="00F15184">
          <w:rPr>
            <w:rStyle w:val="af0"/>
            <w:noProof/>
            <w:spacing w:val="40"/>
          </w:rPr>
          <w:t xml:space="preserve"> </w:t>
        </w:r>
        <w:r w:rsidR="00157122" w:rsidRPr="00F15184">
          <w:rPr>
            <w:rStyle w:val="af0"/>
            <w:noProof/>
          </w:rPr>
          <w:t>и</w:t>
        </w:r>
        <w:r w:rsidR="00157122" w:rsidRPr="00F15184">
          <w:rPr>
            <w:rStyle w:val="af0"/>
            <w:noProof/>
            <w:spacing w:val="40"/>
          </w:rPr>
          <w:t xml:space="preserve"> </w:t>
        </w:r>
        <w:r w:rsidR="00157122" w:rsidRPr="00F15184">
          <w:rPr>
            <w:rStyle w:val="af0"/>
            <w:noProof/>
          </w:rPr>
          <w:t>время</w:t>
        </w:r>
        <w:r w:rsidR="00157122" w:rsidRPr="00F15184">
          <w:rPr>
            <w:rStyle w:val="af0"/>
            <w:noProof/>
            <w:spacing w:val="40"/>
          </w:rPr>
          <w:t xml:space="preserve"> </w:t>
        </w:r>
        <w:r w:rsidR="00157122" w:rsidRPr="00F15184">
          <w:rPr>
            <w:rStyle w:val="af0"/>
            <w:noProof/>
          </w:rPr>
          <w:t>восстановления</w:t>
        </w:r>
        <w:r w:rsidR="00157122" w:rsidRPr="00F15184">
          <w:rPr>
            <w:rStyle w:val="af0"/>
            <w:noProof/>
            <w:spacing w:val="40"/>
          </w:rPr>
          <w:t xml:space="preserve"> </w:t>
        </w:r>
        <w:r w:rsidR="00157122" w:rsidRPr="00F15184">
          <w:rPr>
            <w:rStyle w:val="af0"/>
            <w:noProof/>
          </w:rPr>
          <w:t>теплоснабжения</w:t>
        </w:r>
        <w:r w:rsidR="00157122" w:rsidRPr="00F15184">
          <w:rPr>
            <w:rStyle w:val="af0"/>
            <w:noProof/>
            <w:spacing w:val="80"/>
          </w:rPr>
          <w:t xml:space="preserve"> </w:t>
        </w:r>
        <w:r w:rsidR="00157122" w:rsidRPr="00F15184">
          <w:rPr>
            <w:rStyle w:val="af0"/>
            <w:noProof/>
          </w:rPr>
          <w:t>потребителей</w:t>
        </w:r>
        <w:r w:rsidR="00157122" w:rsidRPr="00F15184">
          <w:rPr>
            <w:rStyle w:val="af0"/>
            <w:noProof/>
            <w:spacing w:val="40"/>
          </w:rPr>
          <w:t xml:space="preserve"> </w:t>
        </w:r>
        <w:r w:rsidR="00157122" w:rsidRPr="00F15184">
          <w:rPr>
            <w:rStyle w:val="af0"/>
            <w:noProof/>
          </w:rPr>
          <w:t>после отключений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_Toc153287900 \h </w:instrText>
        </w:r>
        <w:r w:rsidR="00157122" w:rsidRPr="00F15184">
          <w:rPr>
            <w:noProof/>
            <w:webHidden/>
          </w:rPr>
        </w:r>
        <w:r w:rsidR="00157122" w:rsidRPr="00F15184">
          <w:rPr>
            <w:noProof/>
            <w:webHidden/>
          </w:rPr>
          <w:fldChar w:fldCharType="separate"/>
        </w:r>
        <w:r w:rsidR="006A5D9E">
          <w:rPr>
            <w:noProof/>
            <w:webHidden/>
          </w:rPr>
          <w:t>46</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01" w:history="1">
        <w:r w:rsidR="00157122" w:rsidRPr="00F15184">
          <w:rPr>
            <w:rStyle w:val="af0"/>
            <w:noProof/>
            <w:lang w:eastAsia="ru-RU"/>
          </w:rPr>
          <w:t xml:space="preserve">1.9.5 </w:t>
        </w:r>
        <w:r w:rsidR="00157122" w:rsidRPr="00F15184">
          <w:rPr>
            <w:rStyle w:val="af0"/>
            <w:noProof/>
          </w:rPr>
          <w:t>Графические</w:t>
        </w:r>
        <w:r w:rsidR="00157122" w:rsidRPr="00F15184">
          <w:rPr>
            <w:rStyle w:val="af0"/>
            <w:noProof/>
            <w:spacing w:val="-15"/>
          </w:rPr>
          <w:t xml:space="preserve"> </w:t>
        </w:r>
        <w:r w:rsidR="00157122" w:rsidRPr="00F15184">
          <w:rPr>
            <w:rStyle w:val="af0"/>
            <w:noProof/>
          </w:rPr>
          <w:t>материалы</w:t>
        </w:r>
        <w:r w:rsidR="00157122" w:rsidRPr="00F15184">
          <w:rPr>
            <w:rStyle w:val="af0"/>
            <w:noProof/>
            <w:spacing w:val="-15"/>
          </w:rPr>
          <w:t xml:space="preserve"> </w:t>
        </w:r>
        <w:r w:rsidR="00157122" w:rsidRPr="00F15184">
          <w:rPr>
            <w:rStyle w:val="af0"/>
            <w:noProof/>
          </w:rPr>
          <w:t>(карты-схемы</w:t>
        </w:r>
        <w:r w:rsidR="00157122" w:rsidRPr="00F15184">
          <w:rPr>
            <w:rStyle w:val="af0"/>
            <w:noProof/>
            <w:spacing w:val="-15"/>
          </w:rPr>
          <w:t xml:space="preserve"> </w:t>
        </w:r>
        <w:r w:rsidR="00157122" w:rsidRPr="00F15184">
          <w:rPr>
            <w:rStyle w:val="af0"/>
            <w:noProof/>
          </w:rPr>
          <w:t>тепловых</w:t>
        </w:r>
        <w:r w:rsidR="00157122" w:rsidRPr="00F15184">
          <w:rPr>
            <w:rStyle w:val="af0"/>
            <w:noProof/>
            <w:spacing w:val="-14"/>
          </w:rPr>
          <w:t xml:space="preserve"> </w:t>
        </w:r>
        <w:r w:rsidR="00157122" w:rsidRPr="00F15184">
          <w:rPr>
            <w:rStyle w:val="af0"/>
            <w:noProof/>
          </w:rPr>
          <w:t>сетей</w:t>
        </w:r>
        <w:r w:rsidR="00157122" w:rsidRPr="00F15184">
          <w:rPr>
            <w:rStyle w:val="af0"/>
            <w:noProof/>
            <w:spacing w:val="-13"/>
          </w:rPr>
          <w:t xml:space="preserve"> </w:t>
        </w:r>
        <w:r w:rsidR="00157122" w:rsidRPr="00F15184">
          <w:rPr>
            <w:rStyle w:val="af0"/>
            <w:noProof/>
          </w:rPr>
          <w:t>и</w:t>
        </w:r>
        <w:r w:rsidR="00157122" w:rsidRPr="00F15184">
          <w:rPr>
            <w:rStyle w:val="af0"/>
            <w:noProof/>
            <w:spacing w:val="-13"/>
          </w:rPr>
          <w:t xml:space="preserve"> </w:t>
        </w:r>
        <w:r w:rsidR="00157122" w:rsidRPr="00F15184">
          <w:rPr>
            <w:rStyle w:val="af0"/>
            <w:noProof/>
          </w:rPr>
          <w:t>зон</w:t>
        </w:r>
        <w:r w:rsidR="00157122" w:rsidRPr="00F15184">
          <w:rPr>
            <w:rStyle w:val="af0"/>
            <w:noProof/>
            <w:spacing w:val="-14"/>
          </w:rPr>
          <w:t xml:space="preserve"> </w:t>
        </w:r>
        <w:r w:rsidR="00157122" w:rsidRPr="00F15184">
          <w:rPr>
            <w:rStyle w:val="af0"/>
            <w:noProof/>
          </w:rPr>
          <w:t>ненормативной надёжности и безопасности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_Toc153287901 \h </w:instrText>
        </w:r>
        <w:r w:rsidR="00157122" w:rsidRPr="00F15184">
          <w:rPr>
            <w:noProof/>
            <w:webHidden/>
          </w:rPr>
        </w:r>
        <w:r w:rsidR="00157122" w:rsidRPr="00F15184">
          <w:rPr>
            <w:noProof/>
            <w:webHidden/>
          </w:rPr>
          <w:fldChar w:fldCharType="separate"/>
        </w:r>
        <w:r w:rsidR="006A5D9E">
          <w:rPr>
            <w:noProof/>
            <w:webHidden/>
          </w:rPr>
          <w:t>46</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02" w:history="1">
        <w:r w:rsidR="00157122" w:rsidRPr="00F15184">
          <w:rPr>
            <w:rStyle w:val="af0"/>
            <w:noProof/>
            <w:lang w:eastAsia="ru-RU"/>
          </w:rPr>
          <w:t xml:space="preserve">1.9.6 </w:t>
        </w:r>
        <w:r w:rsidR="00157122" w:rsidRPr="00F15184">
          <w:rPr>
            <w:rStyle w:val="af0"/>
            <w:noProof/>
          </w:rPr>
          <w:t>Результаты анализа аварийных ситуаций при теплоснабжении, расследование</w:t>
        </w:r>
        <w:r w:rsidR="00157122" w:rsidRPr="00F15184">
          <w:rPr>
            <w:rStyle w:val="af0"/>
            <w:noProof/>
            <w:spacing w:val="-7"/>
          </w:rPr>
          <w:t xml:space="preserve"> </w:t>
        </w:r>
        <w:r w:rsidR="00157122" w:rsidRPr="00F15184">
          <w:rPr>
            <w:rStyle w:val="af0"/>
            <w:noProof/>
          </w:rPr>
          <w:t>причин</w:t>
        </w:r>
        <w:r w:rsidR="00157122" w:rsidRPr="00F15184">
          <w:rPr>
            <w:rStyle w:val="af0"/>
            <w:noProof/>
            <w:spacing w:val="-6"/>
          </w:rPr>
          <w:t xml:space="preserve"> </w:t>
        </w:r>
        <w:r w:rsidR="00157122" w:rsidRPr="00F15184">
          <w:rPr>
            <w:rStyle w:val="af0"/>
            <w:noProof/>
          </w:rPr>
          <w:t>которых</w:t>
        </w:r>
        <w:r w:rsidR="00157122" w:rsidRPr="00F15184">
          <w:rPr>
            <w:rStyle w:val="af0"/>
            <w:noProof/>
            <w:spacing w:val="-6"/>
          </w:rPr>
          <w:t xml:space="preserve"> </w:t>
        </w:r>
        <w:r w:rsidR="00157122" w:rsidRPr="00F15184">
          <w:rPr>
            <w:rStyle w:val="af0"/>
            <w:noProof/>
          </w:rPr>
          <w:t>осуществляется</w:t>
        </w:r>
        <w:r w:rsidR="00157122" w:rsidRPr="00F15184">
          <w:rPr>
            <w:rStyle w:val="af0"/>
            <w:noProof/>
            <w:spacing w:val="-6"/>
          </w:rPr>
          <w:t xml:space="preserve"> </w:t>
        </w:r>
        <w:r w:rsidR="00157122" w:rsidRPr="00F15184">
          <w:rPr>
            <w:rStyle w:val="af0"/>
            <w:noProof/>
          </w:rPr>
          <w:t>федеральным</w:t>
        </w:r>
        <w:r w:rsidR="00157122" w:rsidRPr="00F15184">
          <w:rPr>
            <w:rStyle w:val="af0"/>
            <w:noProof/>
            <w:spacing w:val="-6"/>
          </w:rPr>
          <w:t xml:space="preserve"> </w:t>
        </w:r>
        <w:r w:rsidR="00157122" w:rsidRPr="00F15184">
          <w:rPr>
            <w:rStyle w:val="af0"/>
            <w:noProof/>
          </w:rPr>
          <w:t>органом</w:t>
        </w:r>
        <w:r w:rsidR="00157122" w:rsidRPr="00F15184">
          <w:rPr>
            <w:rStyle w:val="af0"/>
            <w:noProof/>
            <w:spacing w:val="-6"/>
          </w:rPr>
          <w:t xml:space="preserve"> </w:t>
        </w:r>
        <w:r w:rsidR="00157122" w:rsidRPr="00F15184">
          <w:rPr>
            <w:rStyle w:val="af0"/>
            <w:noProof/>
          </w:rPr>
          <w:t>исполнительной власти, уполномоченным на осуществление федерального государственного энергетического надзора, в соответствии с Правилами расследования причин аварийных ситуаций при теплоснабжении, утверждёнными постановлением Правительства Российской Федерации от 17 октября 2015 г. № 1114 «О расследовании причин аварийных ситуаций при теплоснабжении и о признании утратившими силу отдельных положений Правил расследования причин аварий в электроэнергетике»</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_Toc153287902 \h </w:instrText>
        </w:r>
        <w:r w:rsidR="00157122" w:rsidRPr="00F15184">
          <w:rPr>
            <w:noProof/>
            <w:webHidden/>
          </w:rPr>
        </w:r>
        <w:r w:rsidR="00157122" w:rsidRPr="00F15184">
          <w:rPr>
            <w:noProof/>
            <w:webHidden/>
          </w:rPr>
          <w:fldChar w:fldCharType="separate"/>
        </w:r>
        <w:r w:rsidR="006A5D9E">
          <w:rPr>
            <w:noProof/>
            <w:webHidden/>
          </w:rPr>
          <w:t>46</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03" w:history="1">
        <w:r w:rsidR="00157122" w:rsidRPr="00F15184">
          <w:rPr>
            <w:rStyle w:val="af0"/>
            <w:noProof/>
            <w:lang w:eastAsia="ru-RU"/>
          </w:rPr>
          <w:t xml:space="preserve">1.9.7 </w:t>
        </w:r>
        <w:r w:rsidR="00157122" w:rsidRPr="00F15184">
          <w:rPr>
            <w:rStyle w:val="af0"/>
            <w:noProof/>
          </w:rPr>
          <w:t>Результаты</w:t>
        </w:r>
        <w:r w:rsidR="00157122" w:rsidRPr="00F15184">
          <w:rPr>
            <w:rStyle w:val="af0"/>
            <w:noProof/>
            <w:spacing w:val="-15"/>
          </w:rPr>
          <w:t xml:space="preserve"> </w:t>
        </w:r>
        <w:r w:rsidR="00157122" w:rsidRPr="00F15184">
          <w:rPr>
            <w:rStyle w:val="af0"/>
            <w:noProof/>
          </w:rPr>
          <w:t>анализа</w:t>
        </w:r>
        <w:r w:rsidR="00157122" w:rsidRPr="00F15184">
          <w:rPr>
            <w:rStyle w:val="af0"/>
            <w:noProof/>
            <w:spacing w:val="-14"/>
          </w:rPr>
          <w:t xml:space="preserve"> </w:t>
        </w:r>
        <w:r w:rsidR="00157122" w:rsidRPr="00F15184">
          <w:rPr>
            <w:rStyle w:val="af0"/>
            <w:noProof/>
          </w:rPr>
          <w:t>времени</w:t>
        </w:r>
        <w:r w:rsidR="00157122" w:rsidRPr="00F15184">
          <w:rPr>
            <w:rStyle w:val="af0"/>
            <w:noProof/>
            <w:spacing w:val="-14"/>
          </w:rPr>
          <w:t xml:space="preserve"> </w:t>
        </w:r>
        <w:r w:rsidR="00157122" w:rsidRPr="00F15184">
          <w:rPr>
            <w:rStyle w:val="af0"/>
            <w:noProof/>
          </w:rPr>
          <w:t>восстановления</w:t>
        </w:r>
        <w:r w:rsidR="00157122" w:rsidRPr="00F15184">
          <w:rPr>
            <w:rStyle w:val="af0"/>
            <w:noProof/>
            <w:spacing w:val="-15"/>
          </w:rPr>
          <w:t xml:space="preserve"> </w:t>
        </w:r>
        <w:r w:rsidR="00157122" w:rsidRPr="00F15184">
          <w:rPr>
            <w:rStyle w:val="af0"/>
            <w:noProof/>
          </w:rPr>
          <w:t>теплоснабжения</w:t>
        </w:r>
        <w:r w:rsidR="00157122" w:rsidRPr="00F15184">
          <w:rPr>
            <w:rStyle w:val="af0"/>
            <w:noProof/>
            <w:spacing w:val="-15"/>
          </w:rPr>
          <w:t xml:space="preserve"> </w:t>
        </w:r>
        <w:r w:rsidR="00157122" w:rsidRPr="00F15184">
          <w:rPr>
            <w:rStyle w:val="af0"/>
            <w:noProof/>
          </w:rPr>
          <w:t>потребителей, отключённых в результате аварийных ситуаций при теплоснабжении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_Toc153287903 \h </w:instrText>
        </w:r>
        <w:r w:rsidR="00157122" w:rsidRPr="00F15184">
          <w:rPr>
            <w:noProof/>
            <w:webHidden/>
          </w:rPr>
        </w:r>
        <w:r w:rsidR="00157122" w:rsidRPr="00F15184">
          <w:rPr>
            <w:noProof/>
            <w:webHidden/>
          </w:rPr>
          <w:fldChar w:fldCharType="separate"/>
        </w:r>
        <w:r w:rsidR="006A5D9E">
          <w:rPr>
            <w:noProof/>
            <w:webHidden/>
          </w:rPr>
          <w:t>47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04" w:history="1">
        <w:r w:rsidR="00157122" w:rsidRPr="00F15184">
          <w:rPr>
            <w:rStyle w:val="af0"/>
            <w:noProof/>
            <w:lang w:eastAsia="ru-RU"/>
          </w:rPr>
          <w:t xml:space="preserve">1.9.8 </w:t>
        </w:r>
        <w:r w:rsidR="00157122" w:rsidRPr="00F15184">
          <w:rPr>
            <w:rStyle w:val="af0"/>
            <w:noProof/>
          </w:rPr>
          <w:t>Описание изменений в надёжности теплоснабжения для каждой системы теплоснабжения, в том числе с учётом реализации планов строительства, реконструкции, технического перевооружения и (или) модернизации источников тепловой энергии и тепловых сетей, ввод в эксплуатацию которых осуществлён в период, предшествующий актуализации схемы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_Toc153287904 \h </w:instrText>
        </w:r>
        <w:r w:rsidR="00157122" w:rsidRPr="00F15184">
          <w:rPr>
            <w:noProof/>
            <w:webHidden/>
          </w:rPr>
        </w:r>
        <w:r w:rsidR="00157122" w:rsidRPr="00F15184">
          <w:rPr>
            <w:noProof/>
            <w:webHidden/>
          </w:rPr>
          <w:fldChar w:fldCharType="separate"/>
        </w:r>
        <w:r w:rsidR="006A5D9E">
          <w:rPr>
            <w:noProof/>
            <w:webHidden/>
          </w:rPr>
          <w:t>47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05" w:history="1">
        <w:r w:rsidR="00157122" w:rsidRPr="00F15184">
          <w:rPr>
            <w:rStyle w:val="af0"/>
            <w:noProof/>
            <w:lang w:eastAsia="ru-RU"/>
          </w:rPr>
          <w:t xml:space="preserve">1.9.9 </w:t>
        </w:r>
        <w:r w:rsidR="00157122" w:rsidRPr="00F15184">
          <w:rPr>
            <w:rStyle w:val="af0"/>
            <w:noProof/>
          </w:rPr>
          <w:t>Меры по обеспечению надежности теплоснабжения и бесперебойной работы систем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_Toc153287905 \h </w:instrText>
        </w:r>
        <w:r w:rsidR="00157122" w:rsidRPr="00F15184">
          <w:rPr>
            <w:noProof/>
            <w:webHidden/>
          </w:rPr>
        </w:r>
        <w:r w:rsidR="00157122" w:rsidRPr="00F15184">
          <w:rPr>
            <w:noProof/>
            <w:webHidden/>
          </w:rPr>
          <w:fldChar w:fldCharType="separate"/>
        </w:r>
        <w:r w:rsidR="006A5D9E">
          <w:rPr>
            <w:noProof/>
            <w:webHidden/>
          </w:rPr>
          <w:t>47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06" w:history="1">
        <w:r w:rsidR="00157122" w:rsidRPr="00F15184">
          <w:rPr>
            <w:rStyle w:val="af0"/>
            <w:noProof/>
            <w:lang w:eastAsia="ru-RU"/>
          </w:rPr>
          <w:t xml:space="preserve">1.10 </w:t>
        </w:r>
        <w:r w:rsidR="00157122" w:rsidRPr="00F15184">
          <w:rPr>
            <w:rStyle w:val="af0"/>
            <w:noProof/>
          </w:rPr>
          <w:t xml:space="preserve">Технико-экономические показатели теплоснабжающих и теплосетевых </w:t>
        </w:r>
        <w:r w:rsidR="00157122" w:rsidRPr="00F15184">
          <w:rPr>
            <w:rStyle w:val="af0"/>
            <w:noProof/>
            <w:spacing w:val="-2"/>
          </w:rPr>
          <w:t>организаций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_Toc153287906 \h </w:instrText>
        </w:r>
        <w:r w:rsidR="00157122" w:rsidRPr="00F15184">
          <w:rPr>
            <w:noProof/>
            <w:webHidden/>
          </w:rPr>
        </w:r>
        <w:r w:rsidR="00157122" w:rsidRPr="00F15184">
          <w:rPr>
            <w:noProof/>
            <w:webHidden/>
          </w:rPr>
          <w:fldChar w:fldCharType="separate"/>
        </w:r>
        <w:r w:rsidR="006A5D9E">
          <w:rPr>
            <w:noProof/>
            <w:webHidden/>
          </w:rPr>
          <w:t>48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07" w:history="1">
        <w:r w:rsidR="00157122" w:rsidRPr="00F15184">
          <w:rPr>
            <w:rStyle w:val="af0"/>
            <w:noProof/>
            <w:lang w:eastAsia="ru-RU"/>
          </w:rPr>
          <w:t xml:space="preserve">1.10.1 </w:t>
        </w:r>
        <w:r w:rsidR="00157122" w:rsidRPr="00F15184">
          <w:rPr>
            <w:rStyle w:val="af0"/>
            <w:noProof/>
          </w:rPr>
          <w:t xml:space="preserve">Описание показателей хозяйственной деятельности теплоснабжающих и теплосетевых организаций в соответствии с требованиями, устанавливаемыми Правительством Российской Федерации в стандартах раскрытия информации теплоснабжающими организациями, теплосетевыми организациями и органами </w:t>
        </w:r>
        <w:r w:rsidR="00157122" w:rsidRPr="00F15184">
          <w:rPr>
            <w:rStyle w:val="af0"/>
            <w:noProof/>
            <w:spacing w:val="-2"/>
          </w:rPr>
          <w:t>регулирования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_Toc153287907 \h </w:instrText>
        </w:r>
        <w:r w:rsidR="00157122" w:rsidRPr="00F15184">
          <w:rPr>
            <w:noProof/>
            <w:webHidden/>
          </w:rPr>
        </w:r>
        <w:r w:rsidR="00157122" w:rsidRPr="00F15184">
          <w:rPr>
            <w:noProof/>
            <w:webHidden/>
          </w:rPr>
          <w:fldChar w:fldCharType="separate"/>
        </w:r>
        <w:r w:rsidR="006A5D9E">
          <w:rPr>
            <w:noProof/>
            <w:webHidden/>
          </w:rPr>
          <w:t>48</w:t>
        </w:r>
        <w:r w:rsidR="00157122" w:rsidRPr="00F15184">
          <w:rPr>
            <w:noProof/>
            <w:webHidden/>
          </w:rPr>
          <w:fldChar w:fldCharType="end"/>
        </w:r>
      </w:hyperlink>
    </w:p>
    <w:p w:rsidR="00157122" w:rsidRPr="00F15184" w:rsidRDefault="00452547">
      <w:pPr>
        <w:pStyle w:val="22"/>
        <w:tabs>
          <w:tab w:val="left" w:pos="1985"/>
          <w:tab w:val="right" w:leader="dot" w:pos="9860"/>
        </w:tabs>
        <w:rPr>
          <w:rFonts w:asciiTheme="minorHAnsi" w:eastAsiaTheme="minorEastAsia" w:hAnsiTheme="minorHAnsi"/>
          <w:noProof/>
          <w:sz w:val="22"/>
          <w:lang w:eastAsia="ru-RU"/>
        </w:rPr>
      </w:pPr>
      <w:hyperlink w:anchor="_Toc153287908" w:history="1">
        <w:r w:rsidR="00157122" w:rsidRPr="00F15184">
          <w:rPr>
            <w:rStyle w:val="af0"/>
            <w:noProof/>
            <w:lang w:eastAsia="ru-RU"/>
          </w:rPr>
          <w:t xml:space="preserve">1.10.2 </w:t>
        </w:r>
        <w:r w:rsidR="00157122" w:rsidRPr="00F15184">
          <w:rPr>
            <w:rStyle w:val="af0"/>
            <w:noProof/>
            <w:spacing w:val="-2"/>
          </w:rPr>
          <w:t>Описание</w:t>
        </w:r>
        <w:r w:rsidR="00157122" w:rsidRPr="00F15184">
          <w:rPr>
            <w:rFonts w:asciiTheme="minorHAnsi" w:eastAsiaTheme="minorEastAsia" w:hAnsiTheme="minorHAnsi"/>
            <w:noProof/>
            <w:sz w:val="22"/>
            <w:lang w:eastAsia="ru-RU"/>
          </w:rPr>
          <w:tab/>
        </w:r>
        <w:r w:rsidR="00157122" w:rsidRPr="00F15184">
          <w:rPr>
            <w:rStyle w:val="af0"/>
            <w:noProof/>
            <w:spacing w:val="-2"/>
          </w:rPr>
          <w:t>изменений</w:t>
        </w:r>
        <w:r w:rsidR="00157122" w:rsidRPr="00F15184">
          <w:rPr>
            <w:rStyle w:val="af0"/>
            <w:noProof/>
          </w:rPr>
          <w:t xml:space="preserve"> </w:t>
        </w:r>
        <w:r w:rsidR="00157122" w:rsidRPr="00F15184">
          <w:rPr>
            <w:rStyle w:val="af0"/>
            <w:noProof/>
            <w:spacing w:val="-2"/>
          </w:rPr>
          <w:t>технико-экономических</w:t>
        </w:r>
        <w:r w:rsidR="00157122" w:rsidRPr="00F15184">
          <w:rPr>
            <w:rStyle w:val="af0"/>
            <w:noProof/>
          </w:rPr>
          <w:t xml:space="preserve"> </w:t>
        </w:r>
        <w:r w:rsidR="00157122" w:rsidRPr="00F15184">
          <w:rPr>
            <w:rStyle w:val="af0"/>
            <w:noProof/>
            <w:spacing w:val="-2"/>
          </w:rPr>
          <w:t xml:space="preserve">показателей </w:t>
        </w:r>
        <w:r w:rsidR="00157122" w:rsidRPr="00F15184">
          <w:rPr>
            <w:rStyle w:val="af0"/>
            <w:noProof/>
          </w:rPr>
          <w:t>теплоснабжающих</w:t>
        </w:r>
        <w:r w:rsidR="00157122" w:rsidRPr="00F15184">
          <w:rPr>
            <w:rStyle w:val="af0"/>
            <w:noProof/>
            <w:spacing w:val="-5"/>
          </w:rPr>
          <w:t xml:space="preserve"> </w:t>
        </w:r>
        <w:r w:rsidR="00157122" w:rsidRPr="00F15184">
          <w:rPr>
            <w:rStyle w:val="af0"/>
            <w:noProof/>
          </w:rPr>
          <w:t>и</w:t>
        </w:r>
        <w:r w:rsidR="00157122" w:rsidRPr="00F15184">
          <w:rPr>
            <w:rStyle w:val="af0"/>
            <w:noProof/>
            <w:spacing w:val="-5"/>
          </w:rPr>
          <w:t xml:space="preserve"> </w:t>
        </w:r>
        <w:r w:rsidR="00157122" w:rsidRPr="00F15184">
          <w:rPr>
            <w:rStyle w:val="af0"/>
            <w:noProof/>
          </w:rPr>
          <w:t>теплосетевых</w:t>
        </w:r>
        <w:r w:rsidR="00157122" w:rsidRPr="00F15184">
          <w:rPr>
            <w:rStyle w:val="af0"/>
            <w:noProof/>
            <w:spacing w:val="-6"/>
          </w:rPr>
          <w:t xml:space="preserve"> </w:t>
        </w:r>
        <w:r w:rsidR="00157122" w:rsidRPr="00F15184">
          <w:rPr>
            <w:rStyle w:val="af0"/>
            <w:noProof/>
          </w:rPr>
          <w:t>организаций</w:t>
        </w:r>
        <w:r w:rsidR="00157122" w:rsidRPr="00F15184">
          <w:rPr>
            <w:rStyle w:val="af0"/>
            <w:noProof/>
            <w:spacing w:val="-7"/>
          </w:rPr>
          <w:t xml:space="preserve"> </w:t>
        </w:r>
        <w:r w:rsidR="00157122" w:rsidRPr="00F15184">
          <w:rPr>
            <w:rStyle w:val="af0"/>
            <w:noProof/>
          </w:rPr>
          <w:t>для</w:t>
        </w:r>
        <w:r w:rsidR="00157122" w:rsidRPr="00F15184">
          <w:rPr>
            <w:rStyle w:val="af0"/>
            <w:noProof/>
            <w:spacing w:val="-6"/>
          </w:rPr>
          <w:t xml:space="preserve"> </w:t>
        </w:r>
        <w:r w:rsidR="00157122" w:rsidRPr="00F15184">
          <w:rPr>
            <w:rStyle w:val="af0"/>
            <w:noProof/>
          </w:rPr>
          <w:t>каждой</w:t>
        </w:r>
        <w:r w:rsidR="00157122" w:rsidRPr="00F15184">
          <w:rPr>
            <w:rStyle w:val="af0"/>
            <w:noProof/>
            <w:spacing w:val="-5"/>
          </w:rPr>
          <w:t xml:space="preserve"> </w:t>
        </w:r>
        <w:r w:rsidR="00157122" w:rsidRPr="00F15184">
          <w:rPr>
            <w:rStyle w:val="af0"/>
            <w:noProof/>
          </w:rPr>
          <w:t>системы</w:t>
        </w:r>
        <w:r w:rsidR="00157122" w:rsidRPr="00F15184">
          <w:rPr>
            <w:rStyle w:val="af0"/>
            <w:noProof/>
            <w:spacing w:val="-6"/>
          </w:rPr>
          <w:t xml:space="preserve"> </w:t>
        </w:r>
        <w:r w:rsidR="00157122" w:rsidRPr="00F15184">
          <w:rPr>
            <w:rStyle w:val="af0"/>
            <w:noProof/>
          </w:rPr>
          <w:t>теплоснабжения,</w:t>
        </w:r>
        <w:r w:rsidR="00157122" w:rsidRPr="00F15184">
          <w:rPr>
            <w:rStyle w:val="af0"/>
            <w:noProof/>
            <w:spacing w:val="-5"/>
          </w:rPr>
          <w:t xml:space="preserve"> </w:t>
        </w:r>
        <w:r w:rsidR="00157122" w:rsidRPr="00F15184">
          <w:rPr>
            <w:rStyle w:val="af0"/>
            <w:noProof/>
          </w:rPr>
          <w:t>в том числе с учётом реализации планов строительства, реконструкции, технического перевооружения и (или) модернизации источников тепловой энергии и тепловых сетей, ввод в эксплуатацию которых осуществлён в период, предшествующий актуализации схемы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_Toc153287908 \h </w:instrText>
        </w:r>
        <w:r w:rsidR="00157122" w:rsidRPr="00F15184">
          <w:rPr>
            <w:noProof/>
            <w:webHidden/>
          </w:rPr>
        </w:r>
        <w:r w:rsidR="00157122" w:rsidRPr="00F15184">
          <w:rPr>
            <w:noProof/>
            <w:webHidden/>
          </w:rPr>
          <w:fldChar w:fldCharType="separate"/>
        </w:r>
        <w:r w:rsidR="006A5D9E">
          <w:rPr>
            <w:noProof/>
            <w:webHidden/>
          </w:rPr>
          <w:t>49</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09" w:history="1">
        <w:r w:rsidR="00157122" w:rsidRPr="00F15184">
          <w:rPr>
            <w:rStyle w:val="af0"/>
            <w:noProof/>
            <w:lang w:eastAsia="ru-RU"/>
          </w:rPr>
          <w:t xml:space="preserve">1.11 </w:t>
        </w:r>
        <w:r w:rsidR="00157122" w:rsidRPr="00F15184">
          <w:rPr>
            <w:rStyle w:val="af0"/>
            <w:noProof/>
          </w:rPr>
          <w:t>Цены</w:t>
        </w:r>
        <w:r w:rsidR="00157122" w:rsidRPr="00F15184">
          <w:rPr>
            <w:rStyle w:val="af0"/>
            <w:noProof/>
            <w:spacing w:val="-1"/>
          </w:rPr>
          <w:t xml:space="preserve"> </w:t>
        </w:r>
        <w:r w:rsidR="00157122" w:rsidRPr="00F15184">
          <w:rPr>
            <w:rStyle w:val="af0"/>
            <w:noProof/>
          </w:rPr>
          <w:t>(тарифы)</w:t>
        </w:r>
        <w:r w:rsidR="00157122" w:rsidRPr="00F15184">
          <w:rPr>
            <w:rStyle w:val="af0"/>
            <w:noProof/>
            <w:spacing w:val="-2"/>
          </w:rPr>
          <w:t xml:space="preserve"> </w:t>
        </w:r>
        <w:r w:rsidR="00157122" w:rsidRPr="00F15184">
          <w:rPr>
            <w:rStyle w:val="af0"/>
            <w:noProof/>
          </w:rPr>
          <w:t>в</w:t>
        </w:r>
        <w:r w:rsidR="00157122" w:rsidRPr="00F15184">
          <w:rPr>
            <w:rStyle w:val="af0"/>
            <w:noProof/>
            <w:spacing w:val="-2"/>
          </w:rPr>
          <w:t xml:space="preserve"> </w:t>
        </w:r>
        <w:r w:rsidR="00157122" w:rsidRPr="00F15184">
          <w:rPr>
            <w:rStyle w:val="af0"/>
            <w:noProof/>
          </w:rPr>
          <w:t>сфере</w:t>
        </w:r>
        <w:r w:rsidR="00157122" w:rsidRPr="00F15184">
          <w:rPr>
            <w:rStyle w:val="af0"/>
            <w:noProof/>
            <w:spacing w:val="-1"/>
          </w:rPr>
          <w:t xml:space="preserve"> </w:t>
        </w:r>
        <w:r w:rsidR="00157122" w:rsidRPr="00F15184">
          <w:rPr>
            <w:rStyle w:val="af0"/>
            <w:noProof/>
            <w:spacing w:val="-2"/>
          </w:rPr>
          <w:t>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_Toc153287909 \h </w:instrText>
        </w:r>
        <w:r w:rsidR="00157122" w:rsidRPr="00F15184">
          <w:rPr>
            <w:noProof/>
            <w:webHidden/>
          </w:rPr>
        </w:r>
        <w:r w:rsidR="00157122" w:rsidRPr="00F15184">
          <w:rPr>
            <w:noProof/>
            <w:webHidden/>
          </w:rPr>
          <w:fldChar w:fldCharType="separate"/>
        </w:r>
        <w:r w:rsidR="006A5D9E">
          <w:rPr>
            <w:noProof/>
            <w:webHidden/>
          </w:rPr>
          <w:t>50</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10" w:history="1">
        <w:r w:rsidR="00157122" w:rsidRPr="00F15184">
          <w:rPr>
            <w:rStyle w:val="af0"/>
            <w:noProof/>
            <w:lang w:eastAsia="ru-RU"/>
          </w:rPr>
          <w:t xml:space="preserve">1.11.1 </w:t>
        </w:r>
        <w:r w:rsidR="00157122" w:rsidRPr="00F15184">
          <w:rPr>
            <w:rStyle w:val="af0"/>
            <w:noProof/>
          </w:rPr>
          <w:t>Описание динамики утверждённых цен (тарифов), устанавливаемых органами исполнительной власти субъекта Российской Федерации в области государственного регулирования цен (тарифов) по каждому из регулируемых видов деятельности и по каждой теплосетевой и теплоснабжающей организации с учётом последних 3 лет</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_Toc153287910 \h </w:instrText>
        </w:r>
        <w:r w:rsidR="00157122" w:rsidRPr="00F15184">
          <w:rPr>
            <w:noProof/>
            <w:webHidden/>
          </w:rPr>
        </w:r>
        <w:r w:rsidR="00157122" w:rsidRPr="00F15184">
          <w:rPr>
            <w:noProof/>
            <w:webHidden/>
          </w:rPr>
          <w:fldChar w:fldCharType="separate"/>
        </w:r>
        <w:r w:rsidR="006A5D9E">
          <w:rPr>
            <w:noProof/>
            <w:webHidden/>
          </w:rPr>
          <w:t>50</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11" w:history="1">
        <w:r w:rsidR="00157122" w:rsidRPr="00F15184">
          <w:rPr>
            <w:rStyle w:val="af0"/>
            <w:noProof/>
            <w:lang w:eastAsia="ru-RU"/>
          </w:rPr>
          <w:t xml:space="preserve">1.11.2 </w:t>
        </w:r>
        <w:r w:rsidR="00157122" w:rsidRPr="00F15184">
          <w:rPr>
            <w:rStyle w:val="af0"/>
            <w:noProof/>
          </w:rPr>
          <w:t>Описание структуры цен (тарифов), установленных на момент разработки схемы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_Toc153287911 \h </w:instrText>
        </w:r>
        <w:r w:rsidR="00157122" w:rsidRPr="00F15184">
          <w:rPr>
            <w:noProof/>
            <w:webHidden/>
          </w:rPr>
        </w:r>
        <w:r w:rsidR="00157122" w:rsidRPr="00F15184">
          <w:rPr>
            <w:noProof/>
            <w:webHidden/>
          </w:rPr>
          <w:fldChar w:fldCharType="separate"/>
        </w:r>
        <w:r w:rsidR="006A5D9E">
          <w:rPr>
            <w:noProof/>
            <w:webHidden/>
          </w:rPr>
          <w:t>50</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12" w:history="1">
        <w:r w:rsidR="00157122" w:rsidRPr="00F15184">
          <w:rPr>
            <w:rStyle w:val="af0"/>
            <w:noProof/>
            <w:lang w:eastAsia="ru-RU"/>
          </w:rPr>
          <w:t xml:space="preserve">1.11.3 </w:t>
        </w:r>
        <w:r w:rsidR="00157122" w:rsidRPr="00F15184">
          <w:rPr>
            <w:rStyle w:val="af0"/>
            <w:noProof/>
          </w:rPr>
          <w:t>Описание</w:t>
        </w:r>
        <w:r w:rsidR="00157122" w:rsidRPr="00F15184">
          <w:rPr>
            <w:rStyle w:val="af0"/>
            <w:noProof/>
            <w:spacing w:val="-6"/>
          </w:rPr>
          <w:t xml:space="preserve"> </w:t>
        </w:r>
        <w:r w:rsidR="00157122" w:rsidRPr="00F15184">
          <w:rPr>
            <w:rStyle w:val="af0"/>
            <w:noProof/>
          </w:rPr>
          <w:t>платы</w:t>
        </w:r>
        <w:r w:rsidR="00157122" w:rsidRPr="00F15184">
          <w:rPr>
            <w:rStyle w:val="af0"/>
            <w:noProof/>
            <w:spacing w:val="-2"/>
          </w:rPr>
          <w:t xml:space="preserve"> </w:t>
        </w:r>
        <w:r w:rsidR="00157122" w:rsidRPr="00F15184">
          <w:rPr>
            <w:rStyle w:val="af0"/>
            <w:noProof/>
          </w:rPr>
          <w:t>за</w:t>
        </w:r>
        <w:r w:rsidR="00157122" w:rsidRPr="00F15184">
          <w:rPr>
            <w:rStyle w:val="af0"/>
            <w:noProof/>
            <w:spacing w:val="-2"/>
          </w:rPr>
          <w:t xml:space="preserve"> </w:t>
        </w:r>
        <w:r w:rsidR="00157122" w:rsidRPr="00F15184">
          <w:rPr>
            <w:rStyle w:val="af0"/>
            <w:noProof/>
          </w:rPr>
          <w:t>подключение</w:t>
        </w:r>
        <w:r w:rsidR="00157122" w:rsidRPr="00F15184">
          <w:rPr>
            <w:rStyle w:val="af0"/>
            <w:noProof/>
            <w:spacing w:val="-3"/>
          </w:rPr>
          <w:t xml:space="preserve"> </w:t>
        </w:r>
        <w:r w:rsidR="00157122" w:rsidRPr="00F15184">
          <w:rPr>
            <w:rStyle w:val="af0"/>
            <w:noProof/>
          </w:rPr>
          <w:t>к</w:t>
        </w:r>
        <w:r w:rsidR="00157122" w:rsidRPr="00F15184">
          <w:rPr>
            <w:rStyle w:val="af0"/>
            <w:noProof/>
            <w:spacing w:val="-2"/>
          </w:rPr>
          <w:t xml:space="preserve"> </w:t>
        </w:r>
        <w:r w:rsidR="00157122" w:rsidRPr="00F15184">
          <w:rPr>
            <w:rStyle w:val="af0"/>
            <w:noProof/>
          </w:rPr>
          <w:t>системе</w:t>
        </w:r>
        <w:r w:rsidR="00157122" w:rsidRPr="00F15184">
          <w:rPr>
            <w:rStyle w:val="af0"/>
            <w:noProof/>
            <w:spacing w:val="-4"/>
          </w:rPr>
          <w:t xml:space="preserve"> </w:t>
        </w:r>
        <w:r w:rsidR="00157122" w:rsidRPr="00F15184">
          <w:rPr>
            <w:rStyle w:val="af0"/>
            <w:noProof/>
            <w:spacing w:val="-2"/>
          </w:rPr>
          <w:t>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_Toc153287912 \h </w:instrText>
        </w:r>
        <w:r w:rsidR="00157122" w:rsidRPr="00F15184">
          <w:rPr>
            <w:noProof/>
            <w:webHidden/>
          </w:rPr>
        </w:r>
        <w:r w:rsidR="00157122" w:rsidRPr="00F15184">
          <w:rPr>
            <w:noProof/>
            <w:webHidden/>
          </w:rPr>
          <w:fldChar w:fldCharType="separate"/>
        </w:r>
        <w:r w:rsidR="006A5D9E">
          <w:rPr>
            <w:noProof/>
            <w:webHidden/>
          </w:rPr>
          <w:t>51</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13" w:history="1">
        <w:r w:rsidR="00157122" w:rsidRPr="00F15184">
          <w:rPr>
            <w:rStyle w:val="af0"/>
            <w:noProof/>
            <w:lang w:eastAsia="ru-RU"/>
          </w:rPr>
          <w:t xml:space="preserve">1.11.4 </w:t>
        </w:r>
        <w:r w:rsidR="00157122" w:rsidRPr="00F15184">
          <w:rPr>
            <w:rStyle w:val="af0"/>
            <w:noProof/>
          </w:rPr>
          <w:t>Описание</w:t>
        </w:r>
        <w:r w:rsidR="00157122" w:rsidRPr="00F15184">
          <w:rPr>
            <w:rStyle w:val="af0"/>
            <w:noProof/>
            <w:spacing w:val="-2"/>
          </w:rPr>
          <w:t xml:space="preserve"> </w:t>
        </w:r>
        <w:r w:rsidR="00157122" w:rsidRPr="00F15184">
          <w:rPr>
            <w:rStyle w:val="af0"/>
            <w:noProof/>
          </w:rPr>
          <w:t>платы</w:t>
        </w:r>
        <w:r w:rsidR="00157122" w:rsidRPr="00F15184">
          <w:rPr>
            <w:rStyle w:val="af0"/>
            <w:noProof/>
            <w:spacing w:val="-1"/>
          </w:rPr>
          <w:t xml:space="preserve"> </w:t>
        </w:r>
        <w:r w:rsidR="00157122" w:rsidRPr="00F15184">
          <w:rPr>
            <w:rStyle w:val="af0"/>
            <w:noProof/>
          </w:rPr>
          <w:t>за</w:t>
        </w:r>
        <w:r w:rsidR="00157122" w:rsidRPr="00F15184">
          <w:rPr>
            <w:rStyle w:val="af0"/>
            <w:noProof/>
            <w:spacing w:val="-1"/>
          </w:rPr>
          <w:t xml:space="preserve"> </w:t>
        </w:r>
        <w:r w:rsidR="00157122" w:rsidRPr="00F15184">
          <w:rPr>
            <w:rStyle w:val="af0"/>
            <w:noProof/>
          </w:rPr>
          <w:t>услуги по</w:t>
        </w:r>
        <w:r w:rsidR="00157122" w:rsidRPr="00F15184">
          <w:rPr>
            <w:rStyle w:val="af0"/>
            <w:noProof/>
            <w:spacing w:val="-1"/>
          </w:rPr>
          <w:t xml:space="preserve"> </w:t>
        </w:r>
        <w:r w:rsidR="00157122" w:rsidRPr="00F15184">
          <w:rPr>
            <w:rStyle w:val="af0"/>
            <w:noProof/>
          </w:rPr>
          <w:t>поддержанию</w:t>
        </w:r>
        <w:r w:rsidR="00157122" w:rsidRPr="00F15184">
          <w:rPr>
            <w:rStyle w:val="af0"/>
            <w:noProof/>
            <w:spacing w:val="-2"/>
          </w:rPr>
          <w:t xml:space="preserve"> </w:t>
        </w:r>
        <w:r w:rsidR="00157122" w:rsidRPr="00F15184">
          <w:rPr>
            <w:rStyle w:val="af0"/>
            <w:noProof/>
          </w:rPr>
          <w:t>резервной тепловой мощности, в том числе для социально значимых категорий потребителей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_Toc153287913 \h </w:instrText>
        </w:r>
        <w:r w:rsidR="00157122" w:rsidRPr="00F15184">
          <w:rPr>
            <w:noProof/>
            <w:webHidden/>
          </w:rPr>
        </w:r>
        <w:r w:rsidR="00157122" w:rsidRPr="00F15184">
          <w:rPr>
            <w:noProof/>
            <w:webHidden/>
          </w:rPr>
          <w:fldChar w:fldCharType="separate"/>
        </w:r>
        <w:r w:rsidR="006A5D9E">
          <w:rPr>
            <w:noProof/>
            <w:webHidden/>
          </w:rPr>
          <w:t>51</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14" w:history="1">
        <w:r w:rsidR="00157122" w:rsidRPr="00F15184">
          <w:rPr>
            <w:rStyle w:val="af0"/>
            <w:noProof/>
            <w:lang w:eastAsia="ru-RU"/>
          </w:rPr>
          <w:t xml:space="preserve">1.11.5 </w:t>
        </w:r>
        <w:r w:rsidR="00157122" w:rsidRPr="00F15184">
          <w:rPr>
            <w:rStyle w:val="af0"/>
            <w:noProof/>
          </w:rPr>
          <w:t>Описание динамики предельных уровней цен на тепловую энергию (мощность), поставляемую потребителям, утверждаемых в ценовых зонах теплоснабжения с учётом последних 3 лет</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_Toc153287914 \h </w:instrText>
        </w:r>
        <w:r w:rsidR="00157122" w:rsidRPr="00F15184">
          <w:rPr>
            <w:noProof/>
            <w:webHidden/>
          </w:rPr>
        </w:r>
        <w:r w:rsidR="00157122" w:rsidRPr="00F15184">
          <w:rPr>
            <w:noProof/>
            <w:webHidden/>
          </w:rPr>
          <w:fldChar w:fldCharType="separate"/>
        </w:r>
        <w:r w:rsidR="006A5D9E">
          <w:rPr>
            <w:noProof/>
            <w:webHidden/>
          </w:rPr>
          <w:t>52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15" w:history="1">
        <w:r w:rsidR="00157122" w:rsidRPr="00F15184">
          <w:rPr>
            <w:rStyle w:val="af0"/>
            <w:noProof/>
            <w:lang w:eastAsia="ru-RU"/>
          </w:rPr>
          <w:t xml:space="preserve">1.11.6 </w:t>
        </w:r>
        <w:r w:rsidR="00157122" w:rsidRPr="00F15184">
          <w:rPr>
            <w:rStyle w:val="af0"/>
            <w:noProof/>
          </w:rPr>
          <w:t>Описание</w:t>
        </w:r>
        <w:r w:rsidR="00157122" w:rsidRPr="00F15184">
          <w:rPr>
            <w:rStyle w:val="af0"/>
            <w:noProof/>
            <w:spacing w:val="-3"/>
          </w:rPr>
          <w:t xml:space="preserve"> </w:t>
        </w:r>
        <w:r w:rsidR="00157122" w:rsidRPr="00F15184">
          <w:rPr>
            <w:rStyle w:val="af0"/>
            <w:noProof/>
          </w:rPr>
          <w:t>средневзвешенного уровня</w:t>
        </w:r>
        <w:r w:rsidR="00157122" w:rsidRPr="00F15184">
          <w:rPr>
            <w:rStyle w:val="af0"/>
            <w:noProof/>
            <w:spacing w:val="-3"/>
          </w:rPr>
          <w:t xml:space="preserve"> </w:t>
        </w:r>
        <w:r w:rsidR="00157122" w:rsidRPr="00F15184">
          <w:rPr>
            <w:rStyle w:val="af0"/>
            <w:noProof/>
          </w:rPr>
          <w:t>сложившихся за</w:t>
        </w:r>
        <w:r w:rsidR="00157122" w:rsidRPr="00F15184">
          <w:rPr>
            <w:rStyle w:val="af0"/>
            <w:noProof/>
            <w:spacing w:val="-3"/>
          </w:rPr>
          <w:t xml:space="preserve"> </w:t>
        </w:r>
        <w:r w:rsidR="00157122" w:rsidRPr="00F15184">
          <w:rPr>
            <w:rStyle w:val="af0"/>
            <w:noProof/>
          </w:rPr>
          <w:t>последние</w:t>
        </w:r>
        <w:r w:rsidR="00157122" w:rsidRPr="00F15184">
          <w:rPr>
            <w:rStyle w:val="af0"/>
            <w:noProof/>
            <w:spacing w:val="-3"/>
          </w:rPr>
          <w:t xml:space="preserve"> </w:t>
        </w:r>
        <w:r w:rsidR="00157122" w:rsidRPr="00F15184">
          <w:rPr>
            <w:rStyle w:val="af0"/>
            <w:noProof/>
          </w:rPr>
          <w:t>3</w:t>
        </w:r>
        <w:r w:rsidR="00157122" w:rsidRPr="00F15184">
          <w:rPr>
            <w:rStyle w:val="af0"/>
            <w:noProof/>
            <w:spacing w:val="-2"/>
          </w:rPr>
          <w:t xml:space="preserve"> </w:t>
        </w:r>
        <w:r w:rsidR="00157122" w:rsidRPr="00F15184">
          <w:rPr>
            <w:rStyle w:val="af0"/>
            <w:noProof/>
          </w:rPr>
          <w:t>года</w:t>
        </w:r>
        <w:r w:rsidR="00157122" w:rsidRPr="00F15184">
          <w:rPr>
            <w:rStyle w:val="af0"/>
            <w:noProof/>
            <w:spacing w:val="-2"/>
          </w:rPr>
          <w:t xml:space="preserve"> </w:t>
        </w:r>
        <w:r w:rsidR="00157122" w:rsidRPr="00F15184">
          <w:rPr>
            <w:rStyle w:val="af0"/>
            <w:noProof/>
          </w:rPr>
          <w:t>цен на тепловую энергию (мощность), поставляемую единой теплоснабжающей организацией потребителям в ценовых зонах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_Toc153287915 \h </w:instrText>
        </w:r>
        <w:r w:rsidR="00157122" w:rsidRPr="00F15184">
          <w:rPr>
            <w:noProof/>
            <w:webHidden/>
          </w:rPr>
        </w:r>
        <w:r w:rsidR="00157122" w:rsidRPr="00F15184">
          <w:rPr>
            <w:noProof/>
            <w:webHidden/>
          </w:rPr>
          <w:fldChar w:fldCharType="separate"/>
        </w:r>
        <w:r w:rsidR="006A5D9E">
          <w:rPr>
            <w:noProof/>
            <w:webHidden/>
          </w:rPr>
          <w:t>52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16" w:history="1">
        <w:r w:rsidR="00157122" w:rsidRPr="00F15184">
          <w:rPr>
            <w:rStyle w:val="af0"/>
            <w:noProof/>
            <w:lang w:eastAsia="ru-RU"/>
          </w:rPr>
          <w:t xml:space="preserve">1.11.7 </w:t>
        </w:r>
        <w:r w:rsidR="00157122" w:rsidRPr="00F15184">
          <w:rPr>
            <w:rStyle w:val="af0"/>
            <w:noProof/>
          </w:rPr>
          <w:t>Описание изменений в утверждённых ценах (тарифах), устанавливаемых органами</w:t>
        </w:r>
        <w:r w:rsidR="00157122" w:rsidRPr="00F15184">
          <w:rPr>
            <w:rStyle w:val="af0"/>
            <w:noProof/>
            <w:spacing w:val="-15"/>
          </w:rPr>
          <w:t xml:space="preserve"> </w:t>
        </w:r>
        <w:r w:rsidR="00157122" w:rsidRPr="00F15184">
          <w:rPr>
            <w:rStyle w:val="af0"/>
            <w:noProof/>
          </w:rPr>
          <w:t>исполнительной</w:t>
        </w:r>
        <w:r w:rsidR="00157122" w:rsidRPr="00F15184">
          <w:rPr>
            <w:rStyle w:val="af0"/>
            <w:noProof/>
            <w:spacing w:val="-15"/>
          </w:rPr>
          <w:t xml:space="preserve"> </w:t>
        </w:r>
        <w:r w:rsidR="00157122" w:rsidRPr="00F15184">
          <w:rPr>
            <w:rStyle w:val="af0"/>
            <w:noProof/>
          </w:rPr>
          <w:t>власти</w:t>
        </w:r>
        <w:r w:rsidR="00157122" w:rsidRPr="00F15184">
          <w:rPr>
            <w:rStyle w:val="af0"/>
            <w:noProof/>
            <w:spacing w:val="-15"/>
          </w:rPr>
          <w:t xml:space="preserve"> </w:t>
        </w:r>
        <w:r w:rsidR="00157122" w:rsidRPr="00F15184">
          <w:rPr>
            <w:rStyle w:val="af0"/>
            <w:noProof/>
          </w:rPr>
          <w:t>субъекта</w:t>
        </w:r>
        <w:r w:rsidR="00157122" w:rsidRPr="00F15184">
          <w:rPr>
            <w:rStyle w:val="af0"/>
            <w:noProof/>
            <w:spacing w:val="-15"/>
          </w:rPr>
          <w:t xml:space="preserve"> </w:t>
        </w:r>
        <w:r w:rsidR="00157122" w:rsidRPr="00F15184">
          <w:rPr>
            <w:rStyle w:val="af0"/>
            <w:noProof/>
          </w:rPr>
          <w:t>Российской</w:t>
        </w:r>
        <w:r w:rsidR="00157122" w:rsidRPr="00F15184">
          <w:rPr>
            <w:rStyle w:val="af0"/>
            <w:noProof/>
            <w:spacing w:val="-15"/>
          </w:rPr>
          <w:t xml:space="preserve"> </w:t>
        </w:r>
        <w:r w:rsidR="00157122" w:rsidRPr="00F15184">
          <w:rPr>
            <w:rStyle w:val="af0"/>
            <w:noProof/>
          </w:rPr>
          <w:t>Федерации,</w:t>
        </w:r>
        <w:r w:rsidR="00157122" w:rsidRPr="00F15184">
          <w:rPr>
            <w:rStyle w:val="af0"/>
            <w:noProof/>
            <w:spacing w:val="-15"/>
          </w:rPr>
          <w:t xml:space="preserve"> </w:t>
        </w:r>
        <w:r w:rsidR="00157122" w:rsidRPr="00F15184">
          <w:rPr>
            <w:rStyle w:val="af0"/>
            <w:noProof/>
          </w:rPr>
          <w:t>зафиксированных</w:t>
        </w:r>
        <w:r w:rsidR="00157122" w:rsidRPr="00F15184">
          <w:rPr>
            <w:rStyle w:val="af0"/>
            <w:noProof/>
            <w:spacing w:val="-15"/>
          </w:rPr>
          <w:t xml:space="preserve"> </w:t>
        </w:r>
        <w:r w:rsidR="00157122" w:rsidRPr="00F15184">
          <w:rPr>
            <w:rStyle w:val="af0"/>
            <w:noProof/>
          </w:rPr>
          <w:t>за период, предшествующий актуализации схемы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_Toc153287916 \h </w:instrText>
        </w:r>
        <w:r w:rsidR="00157122" w:rsidRPr="00F15184">
          <w:rPr>
            <w:noProof/>
            <w:webHidden/>
          </w:rPr>
        </w:r>
        <w:r w:rsidR="00157122" w:rsidRPr="00F15184">
          <w:rPr>
            <w:noProof/>
            <w:webHidden/>
          </w:rPr>
          <w:fldChar w:fldCharType="separate"/>
        </w:r>
        <w:r w:rsidR="006A5D9E">
          <w:rPr>
            <w:noProof/>
            <w:webHidden/>
          </w:rPr>
          <w:t>52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17" w:history="1">
        <w:r w:rsidR="00157122" w:rsidRPr="00F15184">
          <w:rPr>
            <w:rStyle w:val="af0"/>
            <w:noProof/>
            <w:lang w:eastAsia="ru-RU"/>
          </w:rPr>
          <w:t xml:space="preserve">1.12 </w:t>
        </w:r>
        <w:r w:rsidR="00157122" w:rsidRPr="00F15184">
          <w:rPr>
            <w:rStyle w:val="af0"/>
            <w:noProof/>
          </w:rPr>
          <w:t>Описание</w:t>
        </w:r>
        <w:r w:rsidR="00157122" w:rsidRPr="00F15184">
          <w:rPr>
            <w:rStyle w:val="af0"/>
            <w:noProof/>
            <w:spacing w:val="-15"/>
          </w:rPr>
          <w:t xml:space="preserve"> </w:t>
        </w:r>
        <w:r w:rsidR="00157122" w:rsidRPr="00F15184">
          <w:rPr>
            <w:rStyle w:val="af0"/>
            <w:noProof/>
          </w:rPr>
          <w:t>существующих</w:t>
        </w:r>
        <w:r w:rsidR="00157122" w:rsidRPr="00F15184">
          <w:rPr>
            <w:rStyle w:val="af0"/>
            <w:noProof/>
            <w:spacing w:val="-15"/>
          </w:rPr>
          <w:t xml:space="preserve"> </w:t>
        </w:r>
        <w:r w:rsidR="00157122" w:rsidRPr="00F15184">
          <w:rPr>
            <w:rStyle w:val="af0"/>
            <w:noProof/>
          </w:rPr>
          <w:t>технических</w:t>
        </w:r>
        <w:r w:rsidR="00157122" w:rsidRPr="00F15184">
          <w:rPr>
            <w:rStyle w:val="af0"/>
            <w:noProof/>
            <w:spacing w:val="-15"/>
          </w:rPr>
          <w:t xml:space="preserve"> </w:t>
        </w:r>
        <w:r w:rsidR="00157122" w:rsidRPr="00F15184">
          <w:rPr>
            <w:rStyle w:val="af0"/>
            <w:noProof/>
          </w:rPr>
          <w:t>и</w:t>
        </w:r>
        <w:r w:rsidR="00157122" w:rsidRPr="00F15184">
          <w:rPr>
            <w:rStyle w:val="af0"/>
            <w:noProof/>
            <w:spacing w:val="-15"/>
          </w:rPr>
          <w:t xml:space="preserve"> </w:t>
        </w:r>
        <w:r w:rsidR="00157122" w:rsidRPr="00F15184">
          <w:rPr>
            <w:rStyle w:val="af0"/>
            <w:noProof/>
          </w:rPr>
          <w:t>технологических</w:t>
        </w:r>
        <w:r w:rsidR="00157122" w:rsidRPr="00F15184">
          <w:rPr>
            <w:rStyle w:val="af0"/>
            <w:noProof/>
            <w:spacing w:val="-15"/>
          </w:rPr>
          <w:t xml:space="preserve"> </w:t>
        </w:r>
        <w:r w:rsidR="00157122" w:rsidRPr="00F15184">
          <w:rPr>
            <w:rStyle w:val="af0"/>
            <w:noProof/>
          </w:rPr>
          <w:t>проблем</w:t>
        </w:r>
        <w:r w:rsidR="00157122" w:rsidRPr="00F15184">
          <w:rPr>
            <w:rStyle w:val="af0"/>
            <w:noProof/>
            <w:spacing w:val="-15"/>
          </w:rPr>
          <w:t xml:space="preserve"> </w:t>
        </w:r>
        <w:r w:rsidR="00157122" w:rsidRPr="00F15184">
          <w:rPr>
            <w:rStyle w:val="af0"/>
            <w:noProof/>
          </w:rPr>
          <w:t>в</w:t>
        </w:r>
        <w:r w:rsidR="00157122" w:rsidRPr="00F15184">
          <w:rPr>
            <w:rStyle w:val="af0"/>
            <w:noProof/>
            <w:spacing w:val="-15"/>
          </w:rPr>
          <w:t xml:space="preserve"> </w:t>
        </w:r>
        <w:r w:rsidR="00157122" w:rsidRPr="00F15184">
          <w:rPr>
            <w:rStyle w:val="af0"/>
            <w:noProof/>
          </w:rPr>
          <w:t>системах теплоснабжения поселения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_Toc153287917 \h </w:instrText>
        </w:r>
        <w:r w:rsidR="00157122" w:rsidRPr="00F15184">
          <w:rPr>
            <w:noProof/>
            <w:webHidden/>
          </w:rPr>
        </w:r>
        <w:r w:rsidR="00157122" w:rsidRPr="00F15184">
          <w:rPr>
            <w:noProof/>
            <w:webHidden/>
          </w:rPr>
          <w:fldChar w:fldCharType="separate"/>
        </w:r>
        <w:r w:rsidR="006A5D9E">
          <w:rPr>
            <w:noProof/>
            <w:webHidden/>
          </w:rPr>
          <w:t>52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18" w:history="1">
        <w:r w:rsidR="00157122" w:rsidRPr="00F15184">
          <w:rPr>
            <w:rStyle w:val="af0"/>
            <w:noProof/>
            <w:lang w:eastAsia="ru-RU"/>
          </w:rPr>
          <w:t xml:space="preserve">1.12.1 </w:t>
        </w:r>
        <w:r w:rsidR="00157122" w:rsidRPr="00F15184">
          <w:rPr>
            <w:rStyle w:val="af0"/>
            <w:noProof/>
          </w:rPr>
          <w:t>Описание существующих проблем организации качественного теплоснабжения</w:t>
        </w:r>
        <w:r w:rsidR="00157122" w:rsidRPr="00F15184">
          <w:rPr>
            <w:rStyle w:val="af0"/>
            <w:noProof/>
            <w:spacing w:val="-4"/>
          </w:rPr>
          <w:t xml:space="preserve"> </w:t>
        </w:r>
        <w:r w:rsidR="00157122" w:rsidRPr="00F15184">
          <w:rPr>
            <w:rStyle w:val="af0"/>
            <w:noProof/>
          </w:rPr>
          <w:t>(перечень</w:t>
        </w:r>
        <w:r w:rsidR="00157122" w:rsidRPr="00F15184">
          <w:rPr>
            <w:rStyle w:val="af0"/>
            <w:noProof/>
            <w:spacing w:val="-3"/>
          </w:rPr>
          <w:t xml:space="preserve"> </w:t>
        </w:r>
        <w:r w:rsidR="00157122" w:rsidRPr="00F15184">
          <w:rPr>
            <w:rStyle w:val="af0"/>
            <w:noProof/>
          </w:rPr>
          <w:t>причин,</w:t>
        </w:r>
        <w:r w:rsidR="00157122" w:rsidRPr="00F15184">
          <w:rPr>
            <w:rStyle w:val="af0"/>
            <w:noProof/>
            <w:spacing w:val="-3"/>
          </w:rPr>
          <w:t xml:space="preserve"> </w:t>
        </w:r>
        <w:r w:rsidR="00157122" w:rsidRPr="00F15184">
          <w:rPr>
            <w:rStyle w:val="af0"/>
            <w:noProof/>
          </w:rPr>
          <w:t>приводящих</w:t>
        </w:r>
        <w:r w:rsidR="00157122" w:rsidRPr="00F15184">
          <w:rPr>
            <w:rStyle w:val="af0"/>
            <w:noProof/>
            <w:spacing w:val="-3"/>
          </w:rPr>
          <w:t xml:space="preserve"> </w:t>
        </w:r>
        <w:r w:rsidR="00157122" w:rsidRPr="00F15184">
          <w:rPr>
            <w:rStyle w:val="af0"/>
            <w:noProof/>
          </w:rPr>
          <w:t>к</w:t>
        </w:r>
        <w:r w:rsidR="00157122" w:rsidRPr="00F15184">
          <w:rPr>
            <w:rStyle w:val="af0"/>
            <w:noProof/>
            <w:spacing w:val="-3"/>
          </w:rPr>
          <w:t xml:space="preserve"> </w:t>
        </w:r>
        <w:r w:rsidR="00157122" w:rsidRPr="00F15184">
          <w:rPr>
            <w:rStyle w:val="af0"/>
            <w:noProof/>
          </w:rPr>
          <w:t>снижению</w:t>
        </w:r>
        <w:r w:rsidR="00157122" w:rsidRPr="00F15184">
          <w:rPr>
            <w:rStyle w:val="af0"/>
            <w:noProof/>
            <w:spacing w:val="-4"/>
          </w:rPr>
          <w:t xml:space="preserve"> </w:t>
        </w:r>
        <w:r w:rsidR="00157122" w:rsidRPr="00F15184">
          <w:rPr>
            <w:rStyle w:val="af0"/>
            <w:noProof/>
          </w:rPr>
          <w:t>качества</w:t>
        </w:r>
        <w:r w:rsidR="00157122" w:rsidRPr="00F15184">
          <w:rPr>
            <w:rStyle w:val="af0"/>
            <w:noProof/>
            <w:spacing w:val="-3"/>
          </w:rPr>
          <w:t xml:space="preserve"> </w:t>
        </w:r>
        <w:r w:rsidR="00157122" w:rsidRPr="00F15184">
          <w:rPr>
            <w:rStyle w:val="af0"/>
            <w:noProof/>
          </w:rPr>
          <w:t>теплоснабжения, включая проблемы в работе теплопотребляющих установок потребителей)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_Toc153287918 \h </w:instrText>
        </w:r>
        <w:r w:rsidR="00157122" w:rsidRPr="00F15184">
          <w:rPr>
            <w:noProof/>
            <w:webHidden/>
          </w:rPr>
        </w:r>
        <w:r w:rsidR="00157122" w:rsidRPr="00F15184">
          <w:rPr>
            <w:noProof/>
            <w:webHidden/>
          </w:rPr>
          <w:fldChar w:fldCharType="separate"/>
        </w:r>
        <w:r w:rsidR="006A5D9E">
          <w:rPr>
            <w:noProof/>
            <w:webHidden/>
          </w:rPr>
          <w:t>52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19" w:history="1">
        <w:r w:rsidR="00157122" w:rsidRPr="00F15184">
          <w:rPr>
            <w:rStyle w:val="af0"/>
            <w:noProof/>
            <w:lang w:eastAsia="ru-RU"/>
          </w:rPr>
          <w:t xml:space="preserve">1.12.2 </w:t>
        </w:r>
        <w:r w:rsidR="00157122" w:rsidRPr="00F15184">
          <w:rPr>
            <w:rStyle w:val="af0"/>
            <w:noProof/>
          </w:rPr>
          <w:t>Описание</w:t>
        </w:r>
        <w:r w:rsidR="00157122" w:rsidRPr="00F15184">
          <w:rPr>
            <w:rStyle w:val="af0"/>
            <w:noProof/>
            <w:spacing w:val="-10"/>
          </w:rPr>
          <w:t xml:space="preserve"> </w:t>
        </w:r>
        <w:r w:rsidR="00157122" w:rsidRPr="00F15184">
          <w:rPr>
            <w:rStyle w:val="af0"/>
            <w:noProof/>
          </w:rPr>
          <w:t>существующих</w:t>
        </w:r>
        <w:r w:rsidR="00157122" w:rsidRPr="00F15184">
          <w:rPr>
            <w:rStyle w:val="af0"/>
            <w:noProof/>
            <w:spacing w:val="-9"/>
          </w:rPr>
          <w:t xml:space="preserve"> </w:t>
        </w:r>
        <w:r w:rsidR="00157122" w:rsidRPr="00F15184">
          <w:rPr>
            <w:rStyle w:val="af0"/>
            <w:noProof/>
          </w:rPr>
          <w:t>проблем</w:t>
        </w:r>
        <w:r w:rsidR="00157122" w:rsidRPr="00F15184">
          <w:rPr>
            <w:rStyle w:val="af0"/>
            <w:noProof/>
            <w:spacing w:val="-7"/>
          </w:rPr>
          <w:t xml:space="preserve"> </w:t>
        </w:r>
        <w:r w:rsidR="00157122" w:rsidRPr="00F15184">
          <w:rPr>
            <w:rStyle w:val="af0"/>
            <w:noProof/>
          </w:rPr>
          <w:t>организации</w:t>
        </w:r>
        <w:r w:rsidR="00157122" w:rsidRPr="00F15184">
          <w:rPr>
            <w:rStyle w:val="af0"/>
            <w:noProof/>
            <w:spacing w:val="-8"/>
          </w:rPr>
          <w:t xml:space="preserve"> </w:t>
        </w:r>
        <w:r w:rsidR="00157122" w:rsidRPr="00F15184">
          <w:rPr>
            <w:rStyle w:val="af0"/>
            <w:noProof/>
          </w:rPr>
          <w:t>надёжного</w:t>
        </w:r>
        <w:r w:rsidR="00157122" w:rsidRPr="00F15184">
          <w:rPr>
            <w:rStyle w:val="af0"/>
            <w:noProof/>
            <w:spacing w:val="-7"/>
          </w:rPr>
          <w:t xml:space="preserve"> </w:t>
        </w:r>
        <w:r w:rsidR="00157122" w:rsidRPr="00F15184">
          <w:rPr>
            <w:rStyle w:val="af0"/>
            <w:noProof/>
          </w:rPr>
          <w:t>теплоснабжения поселения (перечень причин, приводящих к снижению надёжности теплоснабжения, включая проблемы в работе теплопотребляющих установок потребителей)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_Toc153287919 \h </w:instrText>
        </w:r>
        <w:r w:rsidR="00157122" w:rsidRPr="00F15184">
          <w:rPr>
            <w:noProof/>
            <w:webHidden/>
          </w:rPr>
        </w:r>
        <w:r w:rsidR="00157122" w:rsidRPr="00F15184">
          <w:rPr>
            <w:noProof/>
            <w:webHidden/>
          </w:rPr>
          <w:fldChar w:fldCharType="separate"/>
        </w:r>
        <w:r w:rsidR="006A5D9E">
          <w:rPr>
            <w:noProof/>
            <w:webHidden/>
          </w:rPr>
          <w:t>52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20" w:history="1">
        <w:r w:rsidR="00157122" w:rsidRPr="00F15184">
          <w:rPr>
            <w:rStyle w:val="af0"/>
            <w:noProof/>
            <w:lang w:eastAsia="ru-RU"/>
          </w:rPr>
          <w:t xml:space="preserve">1.12.3 </w:t>
        </w:r>
        <w:r w:rsidR="00157122" w:rsidRPr="00F15184">
          <w:rPr>
            <w:rStyle w:val="af0"/>
            <w:noProof/>
          </w:rPr>
          <w:t>Описание</w:t>
        </w:r>
        <w:r w:rsidR="00157122" w:rsidRPr="00F15184">
          <w:rPr>
            <w:rStyle w:val="af0"/>
            <w:noProof/>
            <w:spacing w:val="-6"/>
          </w:rPr>
          <w:t xml:space="preserve"> </w:t>
        </w:r>
        <w:r w:rsidR="00157122" w:rsidRPr="00F15184">
          <w:rPr>
            <w:rStyle w:val="af0"/>
            <w:noProof/>
          </w:rPr>
          <w:t>существующих</w:t>
        </w:r>
        <w:r w:rsidR="00157122" w:rsidRPr="00F15184">
          <w:rPr>
            <w:rStyle w:val="af0"/>
            <w:noProof/>
            <w:spacing w:val="-3"/>
          </w:rPr>
          <w:t xml:space="preserve"> </w:t>
        </w:r>
        <w:r w:rsidR="00157122" w:rsidRPr="00F15184">
          <w:rPr>
            <w:rStyle w:val="af0"/>
            <w:noProof/>
          </w:rPr>
          <w:t>проблем</w:t>
        </w:r>
        <w:r w:rsidR="00157122" w:rsidRPr="00F15184">
          <w:rPr>
            <w:rStyle w:val="af0"/>
            <w:noProof/>
            <w:spacing w:val="-4"/>
          </w:rPr>
          <w:t xml:space="preserve"> </w:t>
        </w:r>
        <w:r w:rsidR="00157122" w:rsidRPr="00F15184">
          <w:rPr>
            <w:rStyle w:val="af0"/>
            <w:noProof/>
          </w:rPr>
          <w:t>развития</w:t>
        </w:r>
        <w:r w:rsidR="00157122" w:rsidRPr="00F15184">
          <w:rPr>
            <w:rStyle w:val="af0"/>
            <w:noProof/>
            <w:spacing w:val="-3"/>
          </w:rPr>
          <w:t xml:space="preserve"> </w:t>
        </w:r>
        <w:r w:rsidR="00157122" w:rsidRPr="00F15184">
          <w:rPr>
            <w:rStyle w:val="af0"/>
            <w:noProof/>
          </w:rPr>
          <w:t>систем</w:t>
        </w:r>
        <w:r w:rsidR="00157122" w:rsidRPr="00F15184">
          <w:rPr>
            <w:rStyle w:val="af0"/>
            <w:noProof/>
            <w:spacing w:val="-3"/>
          </w:rPr>
          <w:t xml:space="preserve"> </w:t>
        </w:r>
        <w:r w:rsidR="00157122" w:rsidRPr="00F15184">
          <w:rPr>
            <w:rStyle w:val="af0"/>
            <w:noProof/>
            <w:spacing w:val="-2"/>
          </w:rPr>
          <w:t>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_Toc153287920 \h </w:instrText>
        </w:r>
        <w:r w:rsidR="00157122" w:rsidRPr="00F15184">
          <w:rPr>
            <w:noProof/>
            <w:webHidden/>
          </w:rPr>
        </w:r>
        <w:r w:rsidR="00157122" w:rsidRPr="00F15184">
          <w:rPr>
            <w:noProof/>
            <w:webHidden/>
          </w:rPr>
          <w:fldChar w:fldCharType="separate"/>
        </w:r>
        <w:r w:rsidR="006A5D9E">
          <w:rPr>
            <w:noProof/>
            <w:webHidden/>
          </w:rPr>
          <w:t>52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21" w:history="1">
        <w:r w:rsidR="00157122" w:rsidRPr="00F15184">
          <w:rPr>
            <w:rStyle w:val="af0"/>
            <w:noProof/>
            <w:lang w:eastAsia="ru-RU"/>
          </w:rPr>
          <w:t xml:space="preserve">1.12.4 </w:t>
        </w:r>
        <w:r w:rsidR="00157122" w:rsidRPr="00F15184">
          <w:rPr>
            <w:rStyle w:val="af0"/>
            <w:noProof/>
          </w:rPr>
          <w:t>Описание</w:t>
        </w:r>
        <w:r w:rsidR="00157122" w:rsidRPr="00F15184">
          <w:rPr>
            <w:rStyle w:val="af0"/>
            <w:noProof/>
            <w:spacing w:val="34"/>
          </w:rPr>
          <w:t xml:space="preserve"> </w:t>
        </w:r>
        <w:r w:rsidR="00157122" w:rsidRPr="00F15184">
          <w:rPr>
            <w:rStyle w:val="af0"/>
            <w:noProof/>
          </w:rPr>
          <w:t>существующих</w:t>
        </w:r>
        <w:r w:rsidR="00157122" w:rsidRPr="00F15184">
          <w:rPr>
            <w:rStyle w:val="af0"/>
            <w:noProof/>
            <w:spacing w:val="35"/>
          </w:rPr>
          <w:t xml:space="preserve"> </w:t>
        </w:r>
        <w:r w:rsidR="00157122" w:rsidRPr="00F15184">
          <w:rPr>
            <w:rStyle w:val="af0"/>
            <w:noProof/>
          </w:rPr>
          <w:t>проблем</w:t>
        </w:r>
        <w:r w:rsidR="00157122" w:rsidRPr="00F15184">
          <w:rPr>
            <w:rStyle w:val="af0"/>
            <w:noProof/>
            <w:spacing w:val="35"/>
          </w:rPr>
          <w:t xml:space="preserve"> </w:t>
        </w:r>
        <w:r w:rsidR="00157122" w:rsidRPr="00F15184">
          <w:rPr>
            <w:rStyle w:val="af0"/>
            <w:noProof/>
          </w:rPr>
          <w:t>надёжного</w:t>
        </w:r>
        <w:r w:rsidR="00157122" w:rsidRPr="00F15184">
          <w:rPr>
            <w:rStyle w:val="af0"/>
            <w:noProof/>
            <w:spacing w:val="35"/>
          </w:rPr>
          <w:t xml:space="preserve"> </w:t>
        </w:r>
        <w:r w:rsidR="00157122" w:rsidRPr="00F15184">
          <w:rPr>
            <w:rStyle w:val="af0"/>
            <w:noProof/>
          </w:rPr>
          <w:t>и</w:t>
        </w:r>
        <w:r w:rsidR="00157122" w:rsidRPr="00F15184">
          <w:rPr>
            <w:rStyle w:val="af0"/>
            <w:noProof/>
            <w:spacing w:val="36"/>
          </w:rPr>
          <w:t xml:space="preserve"> </w:t>
        </w:r>
        <w:r w:rsidR="00157122" w:rsidRPr="00F15184">
          <w:rPr>
            <w:rStyle w:val="af0"/>
            <w:noProof/>
          </w:rPr>
          <w:t>эффективного</w:t>
        </w:r>
        <w:r w:rsidR="00157122" w:rsidRPr="00F15184">
          <w:rPr>
            <w:rStyle w:val="af0"/>
            <w:noProof/>
            <w:spacing w:val="35"/>
          </w:rPr>
          <w:t xml:space="preserve"> </w:t>
        </w:r>
        <w:r w:rsidR="00157122" w:rsidRPr="00F15184">
          <w:rPr>
            <w:rStyle w:val="af0"/>
            <w:noProof/>
          </w:rPr>
          <w:t>снабжения топливом действующих систем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_Toc153287921 \h </w:instrText>
        </w:r>
        <w:r w:rsidR="00157122" w:rsidRPr="00F15184">
          <w:rPr>
            <w:noProof/>
            <w:webHidden/>
          </w:rPr>
        </w:r>
        <w:r w:rsidR="00157122" w:rsidRPr="00F15184">
          <w:rPr>
            <w:noProof/>
            <w:webHidden/>
          </w:rPr>
          <w:fldChar w:fldCharType="separate"/>
        </w:r>
        <w:r w:rsidR="006A5D9E">
          <w:rPr>
            <w:noProof/>
            <w:webHidden/>
          </w:rPr>
          <w:t>53</w:t>
        </w:r>
        <w:r w:rsidR="00157122" w:rsidRPr="00F15184">
          <w:rPr>
            <w:noProof/>
            <w:webHidden/>
          </w:rPr>
          <w:fldChar w:fldCharType="end"/>
        </w:r>
      </w:hyperlink>
    </w:p>
    <w:p w:rsidR="00157122" w:rsidRPr="00F15184" w:rsidRDefault="00452547">
      <w:pPr>
        <w:pStyle w:val="22"/>
        <w:tabs>
          <w:tab w:val="left" w:pos="1760"/>
          <w:tab w:val="right" w:leader="dot" w:pos="9860"/>
        </w:tabs>
        <w:rPr>
          <w:rFonts w:asciiTheme="minorHAnsi" w:eastAsiaTheme="minorEastAsia" w:hAnsiTheme="minorHAnsi"/>
          <w:noProof/>
          <w:sz w:val="22"/>
          <w:lang w:eastAsia="ru-RU"/>
        </w:rPr>
      </w:pPr>
      <w:hyperlink w:anchor="_Toc153287922" w:history="1">
        <w:r w:rsidR="00157122" w:rsidRPr="00F15184">
          <w:rPr>
            <w:rStyle w:val="af0"/>
            <w:noProof/>
            <w:lang w:eastAsia="ru-RU"/>
          </w:rPr>
          <w:t xml:space="preserve">1.12.5 </w:t>
        </w:r>
        <w:r w:rsidR="00157122" w:rsidRPr="00F15184">
          <w:rPr>
            <w:rStyle w:val="af0"/>
            <w:noProof/>
            <w:spacing w:val="-2"/>
          </w:rPr>
          <w:t>Анализ</w:t>
        </w:r>
        <w:r w:rsidR="00157122" w:rsidRPr="00F15184">
          <w:rPr>
            <w:rFonts w:asciiTheme="minorHAnsi" w:eastAsiaTheme="minorEastAsia" w:hAnsiTheme="minorHAnsi"/>
            <w:noProof/>
            <w:sz w:val="22"/>
            <w:lang w:eastAsia="ru-RU"/>
          </w:rPr>
          <w:tab/>
        </w:r>
        <w:r w:rsidR="00157122" w:rsidRPr="00F15184">
          <w:rPr>
            <w:rStyle w:val="af0"/>
            <w:noProof/>
          </w:rPr>
          <w:t>предписаний</w:t>
        </w:r>
        <w:r w:rsidR="00157122" w:rsidRPr="00F15184">
          <w:rPr>
            <w:rStyle w:val="af0"/>
            <w:noProof/>
            <w:spacing w:val="80"/>
          </w:rPr>
          <w:t xml:space="preserve"> </w:t>
        </w:r>
        <w:r w:rsidR="00157122" w:rsidRPr="00F15184">
          <w:rPr>
            <w:rStyle w:val="af0"/>
            <w:noProof/>
          </w:rPr>
          <w:t>надзорных органов</w:t>
        </w:r>
        <w:r w:rsidR="00157122" w:rsidRPr="00F15184">
          <w:rPr>
            <w:rStyle w:val="af0"/>
            <w:noProof/>
            <w:spacing w:val="80"/>
          </w:rPr>
          <w:t xml:space="preserve"> </w:t>
        </w:r>
        <w:r w:rsidR="00157122" w:rsidRPr="00F15184">
          <w:rPr>
            <w:rStyle w:val="af0"/>
            <w:noProof/>
          </w:rPr>
          <w:t xml:space="preserve">об </w:t>
        </w:r>
        <w:r w:rsidR="00157122" w:rsidRPr="00F15184">
          <w:rPr>
            <w:rStyle w:val="af0"/>
            <w:noProof/>
            <w:spacing w:val="-2"/>
          </w:rPr>
          <w:t>устранении</w:t>
        </w:r>
        <w:r w:rsidR="00157122" w:rsidRPr="00F15184">
          <w:rPr>
            <w:rStyle w:val="af0"/>
            <w:noProof/>
          </w:rPr>
          <w:t xml:space="preserve"> </w:t>
        </w:r>
        <w:r w:rsidR="00157122" w:rsidRPr="00F15184">
          <w:rPr>
            <w:rStyle w:val="af0"/>
            <w:noProof/>
            <w:spacing w:val="-2"/>
          </w:rPr>
          <w:t xml:space="preserve">нарушений, </w:t>
        </w:r>
        <w:r w:rsidR="00157122" w:rsidRPr="00F15184">
          <w:rPr>
            <w:rStyle w:val="af0"/>
            <w:noProof/>
          </w:rPr>
          <w:t>влияющих на безопасность и надёжность системы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_Toc153287922 \h </w:instrText>
        </w:r>
        <w:r w:rsidR="00157122" w:rsidRPr="00F15184">
          <w:rPr>
            <w:noProof/>
            <w:webHidden/>
          </w:rPr>
        </w:r>
        <w:r w:rsidR="00157122" w:rsidRPr="00F15184">
          <w:rPr>
            <w:noProof/>
            <w:webHidden/>
          </w:rPr>
          <w:fldChar w:fldCharType="separate"/>
        </w:r>
        <w:r w:rsidR="006A5D9E">
          <w:rPr>
            <w:noProof/>
            <w:webHidden/>
          </w:rPr>
          <w:t>53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23" w:history="1">
        <w:r w:rsidR="00157122" w:rsidRPr="00F15184">
          <w:rPr>
            <w:rStyle w:val="af0"/>
            <w:noProof/>
            <w:lang w:eastAsia="ru-RU"/>
          </w:rPr>
          <w:t xml:space="preserve">1.12.6 </w:t>
        </w:r>
        <w:r w:rsidR="00157122" w:rsidRPr="00F15184">
          <w:rPr>
            <w:rStyle w:val="af0"/>
            <w:noProof/>
          </w:rPr>
          <w:t>Описание изменений технических и технологических проблем в системах теплоснабжения поселения, городского округа, города федерального значения, произошедших в период, предшествующий актуализации схемы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_Toc153287923 \h </w:instrText>
        </w:r>
        <w:r w:rsidR="00157122" w:rsidRPr="00F15184">
          <w:rPr>
            <w:noProof/>
            <w:webHidden/>
          </w:rPr>
        </w:r>
        <w:r w:rsidR="00157122" w:rsidRPr="00F15184">
          <w:rPr>
            <w:noProof/>
            <w:webHidden/>
          </w:rPr>
          <w:fldChar w:fldCharType="separate"/>
        </w:r>
        <w:r w:rsidR="006A5D9E">
          <w:rPr>
            <w:noProof/>
            <w:webHidden/>
          </w:rPr>
          <w:t>53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24" w:history="1">
        <w:r w:rsidR="00157122" w:rsidRPr="00F15184">
          <w:rPr>
            <w:rStyle w:val="af0"/>
            <w:noProof/>
          </w:rPr>
          <w:t>Глава</w:t>
        </w:r>
        <w:r w:rsidR="00157122" w:rsidRPr="00F15184">
          <w:rPr>
            <w:rStyle w:val="af0"/>
            <w:noProof/>
            <w:spacing w:val="-4"/>
          </w:rPr>
          <w:t xml:space="preserve"> </w:t>
        </w:r>
        <w:r w:rsidR="00157122" w:rsidRPr="00F15184">
          <w:rPr>
            <w:rStyle w:val="af0"/>
            <w:noProof/>
          </w:rPr>
          <w:t xml:space="preserve">2 Существующее и перспективное потребление тепловой энергии на цели </w:t>
        </w:r>
        <w:r w:rsidR="00157122" w:rsidRPr="00F15184">
          <w:rPr>
            <w:rStyle w:val="af0"/>
            <w:noProof/>
            <w:spacing w:val="-2"/>
          </w:rPr>
          <w:t>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_Toc153287924 \h </w:instrText>
        </w:r>
        <w:r w:rsidR="00157122" w:rsidRPr="00F15184">
          <w:rPr>
            <w:noProof/>
            <w:webHidden/>
          </w:rPr>
        </w:r>
        <w:r w:rsidR="00157122" w:rsidRPr="00F15184">
          <w:rPr>
            <w:noProof/>
            <w:webHidden/>
          </w:rPr>
          <w:fldChar w:fldCharType="separate"/>
        </w:r>
        <w:r w:rsidR="006A5D9E">
          <w:rPr>
            <w:noProof/>
            <w:webHidden/>
          </w:rPr>
          <w:t>54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25" w:history="1">
        <w:r w:rsidR="00157122" w:rsidRPr="00F15184">
          <w:rPr>
            <w:rStyle w:val="af0"/>
            <w:noProof/>
            <w:lang w:eastAsia="ru-RU"/>
          </w:rPr>
          <w:t xml:space="preserve">2.1 </w:t>
        </w:r>
        <w:r w:rsidR="00157122" w:rsidRPr="00F15184">
          <w:rPr>
            <w:rStyle w:val="af0"/>
            <w:noProof/>
          </w:rPr>
          <w:t>Данные</w:t>
        </w:r>
        <w:r w:rsidR="00157122" w:rsidRPr="00F15184">
          <w:rPr>
            <w:rStyle w:val="af0"/>
            <w:noProof/>
            <w:spacing w:val="-6"/>
          </w:rPr>
          <w:t xml:space="preserve"> </w:t>
        </w:r>
        <w:r w:rsidR="00157122" w:rsidRPr="00F15184">
          <w:rPr>
            <w:rStyle w:val="af0"/>
            <w:noProof/>
          </w:rPr>
          <w:t>базового</w:t>
        </w:r>
        <w:r w:rsidR="00157122" w:rsidRPr="00F15184">
          <w:rPr>
            <w:rStyle w:val="af0"/>
            <w:noProof/>
            <w:spacing w:val="-1"/>
          </w:rPr>
          <w:t xml:space="preserve"> </w:t>
        </w:r>
        <w:r w:rsidR="00157122" w:rsidRPr="00F15184">
          <w:rPr>
            <w:rStyle w:val="af0"/>
            <w:noProof/>
          </w:rPr>
          <w:t>уровня</w:t>
        </w:r>
        <w:r w:rsidR="00157122" w:rsidRPr="00F15184">
          <w:rPr>
            <w:rStyle w:val="af0"/>
            <w:noProof/>
            <w:spacing w:val="-1"/>
          </w:rPr>
          <w:t xml:space="preserve"> </w:t>
        </w:r>
        <w:r w:rsidR="00157122" w:rsidRPr="00F15184">
          <w:rPr>
            <w:rStyle w:val="af0"/>
            <w:noProof/>
          </w:rPr>
          <w:t>потребления</w:t>
        </w:r>
        <w:r w:rsidR="00157122" w:rsidRPr="00F15184">
          <w:rPr>
            <w:rStyle w:val="af0"/>
            <w:noProof/>
            <w:spacing w:val="-4"/>
          </w:rPr>
          <w:t xml:space="preserve"> </w:t>
        </w:r>
        <w:r w:rsidR="00157122" w:rsidRPr="00F15184">
          <w:rPr>
            <w:rStyle w:val="af0"/>
            <w:noProof/>
          </w:rPr>
          <w:t>тепла</w:t>
        </w:r>
        <w:r w:rsidR="00157122" w:rsidRPr="00F15184">
          <w:rPr>
            <w:rStyle w:val="af0"/>
            <w:noProof/>
            <w:spacing w:val="-2"/>
          </w:rPr>
          <w:t xml:space="preserve"> </w:t>
        </w:r>
        <w:r w:rsidR="00157122" w:rsidRPr="00F15184">
          <w:rPr>
            <w:rStyle w:val="af0"/>
            <w:noProof/>
          </w:rPr>
          <w:t>на</w:t>
        </w:r>
        <w:r w:rsidR="00157122" w:rsidRPr="00F15184">
          <w:rPr>
            <w:rStyle w:val="af0"/>
            <w:noProof/>
            <w:spacing w:val="-2"/>
          </w:rPr>
          <w:t xml:space="preserve"> </w:t>
        </w:r>
        <w:r w:rsidR="00157122" w:rsidRPr="00F15184">
          <w:rPr>
            <w:rStyle w:val="af0"/>
            <w:noProof/>
          </w:rPr>
          <w:t>цели</w:t>
        </w:r>
        <w:r w:rsidR="00157122" w:rsidRPr="00F15184">
          <w:rPr>
            <w:rStyle w:val="af0"/>
            <w:noProof/>
            <w:spacing w:val="-3"/>
          </w:rPr>
          <w:t xml:space="preserve"> </w:t>
        </w:r>
        <w:r w:rsidR="00157122" w:rsidRPr="00F15184">
          <w:rPr>
            <w:rStyle w:val="af0"/>
            <w:noProof/>
            <w:spacing w:val="-2"/>
          </w:rPr>
          <w:t>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_Toc153287925 \h </w:instrText>
        </w:r>
        <w:r w:rsidR="00157122" w:rsidRPr="00F15184">
          <w:rPr>
            <w:noProof/>
            <w:webHidden/>
          </w:rPr>
        </w:r>
        <w:r w:rsidR="00157122" w:rsidRPr="00F15184">
          <w:rPr>
            <w:noProof/>
            <w:webHidden/>
          </w:rPr>
          <w:fldChar w:fldCharType="separate"/>
        </w:r>
        <w:r w:rsidR="006A5D9E">
          <w:rPr>
            <w:noProof/>
            <w:webHidden/>
          </w:rPr>
          <w:t>54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26" w:history="1">
        <w:r w:rsidR="00157122" w:rsidRPr="00F15184">
          <w:rPr>
            <w:rStyle w:val="af0"/>
            <w:noProof/>
            <w:lang w:eastAsia="ru-RU"/>
          </w:rPr>
          <w:t xml:space="preserve">2.2 </w:t>
        </w:r>
        <w:r w:rsidR="00157122" w:rsidRPr="00F15184">
          <w:rPr>
            <w:rStyle w:val="af0"/>
            <w:noProof/>
          </w:rPr>
          <w:t>Прогнозы приростов площади строительных фондов, сгруппированные по расчётным элементам территориального деления и по зонам действия источников тепловой энергии с разделением объектов строительства на многоквартирные дома, индивидуальные жилые дома, общественные здания, производственные здания промышленных предприятий, на каждом этапе</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_Toc153287926 \h </w:instrText>
        </w:r>
        <w:r w:rsidR="00157122" w:rsidRPr="00F15184">
          <w:rPr>
            <w:noProof/>
            <w:webHidden/>
          </w:rPr>
        </w:r>
        <w:r w:rsidR="00157122" w:rsidRPr="00F15184">
          <w:rPr>
            <w:noProof/>
            <w:webHidden/>
          </w:rPr>
          <w:fldChar w:fldCharType="separate"/>
        </w:r>
        <w:r w:rsidR="006A5D9E">
          <w:rPr>
            <w:noProof/>
            <w:webHidden/>
          </w:rPr>
          <w:t>54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27" w:history="1">
        <w:r w:rsidR="00157122" w:rsidRPr="00F15184">
          <w:rPr>
            <w:rStyle w:val="af0"/>
            <w:noProof/>
            <w:lang w:eastAsia="ru-RU"/>
          </w:rPr>
          <w:t xml:space="preserve">2.3 </w:t>
        </w:r>
        <w:r w:rsidR="00157122" w:rsidRPr="00F15184">
          <w:rPr>
            <w:rStyle w:val="af0"/>
            <w:noProof/>
          </w:rPr>
          <w:t>Прогнозы</w:t>
        </w:r>
        <w:r w:rsidR="00157122" w:rsidRPr="00F15184">
          <w:rPr>
            <w:rStyle w:val="af0"/>
            <w:noProof/>
            <w:spacing w:val="-4"/>
          </w:rPr>
          <w:t xml:space="preserve"> </w:t>
        </w:r>
        <w:r w:rsidR="00157122" w:rsidRPr="00F15184">
          <w:rPr>
            <w:rStyle w:val="af0"/>
            <w:noProof/>
          </w:rPr>
          <w:t>перспективных</w:t>
        </w:r>
        <w:r w:rsidR="00157122" w:rsidRPr="00F15184">
          <w:rPr>
            <w:rStyle w:val="af0"/>
            <w:noProof/>
            <w:spacing w:val="-4"/>
          </w:rPr>
          <w:t xml:space="preserve"> </w:t>
        </w:r>
        <w:r w:rsidR="00157122" w:rsidRPr="00F15184">
          <w:rPr>
            <w:rStyle w:val="af0"/>
            <w:noProof/>
          </w:rPr>
          <w:t>удельных</w:t>
        </w:r>
        <w:r w:rsidR="00157122" w:rsidRPr="00F15184">
          <w:rPr>
            <w:rStyle w:val="af0"/>
            <w:noProof/>
            <w:spacing w:val="-4"/>
          </w:rPr>
          <w:t xml:space="preserve"> </w:t>
        </w:r>
        <w:r w:rsidR="00157122" w:rsidRPr="00F15184">
          <w:rPr>
            <w:rStyle w:val="af0"/>
            <w:noProof/>
          </w:rPr>
          <w:t>расходов</w:t>
        </w:r>
        <w:r w:rsidR="00157122" w:rsidRPr="00F15184">
          <w:rPr>
            <w:rStyle w:val="af0"/>
            <w:noProof/>
            <w:spacing w:val="-4"/>
          </w:rPr>
          <w:t xml:space="preserve"> </w:t>
        </w:r>
        <w:r w:rsidR="00157122" w:rsidRPr="00F15184">
          <w:rPr>
            <w:rStyle w:val="af0"/>
            <w:noProof/>
          </w:rPr>
          <w:t>тепловой</w:t>
        </w:r>
        <w:r w:rsidR="00157122" w:rsidRPr="00F15184">
          <w:rPr>
            <w:rStyle w:val="af0"/>
            <w:noProof/>
            <w:spacing w:val="-4"/>
          </w:rPr>
          <w:t xml:space="preserve"> </w:t>
        </w:r>
        <w:r w:rsidR="00157122" w:rsidRPr="00F15184">
          <w:rPr>
            <w:rStyle w:val="af0"/>
            <w:noProof/>
          </w:rPr>
          <w:t>энергии</w:t>
        </w:r>
        <w:r w:rsidR="00157122" w:rsidRPr="00F15184">
          <w:rPr>
            <w:rStyle w:val="af0"/>
            <w:noProof/>
            <w:spacing w:val="-4"/>
          </w:rPr>
          <w:t xml:space="preserve"> </w:t>
        </w:r>
        <w:r w:rsidR="00157122" w:rsidRPr="00F15184">
          <w:rPr>
            <w:rStyle w:val="af0"/>
            <w:noProof/>
          </w:rPr>
          <w:t>на</w:t>
        </w:r>
        <w:r w:rsidR="00157122" w:rsidRPr="00F15184">
          <w:rPr>
            <w:rStyle w:val="af0"/>
            <w:noProof/>
            <w:spacing w:val="-4"/>
          </w:rPr>
          <w:t xml:space="preserve"> </w:t>
        </w:r>
        <w:r w:rsidR="00157122" w:rsidRPr="00F15184">
          <w:rPr>
            <w:rStyle w:val="af0"/>
            <w:noProof/>
          </w:rPr>
          <w:t>отопление, вентиляцию</w:t>
        </w:r>
        <w:r w:rsidR="00157122" w:rsidRPr="00F15184">
          <w:rPr>
            <w:rStyle w:val="af0"/>
            <w:noProof/>
            <w:spacing w:val="-9"/>
          </w:rPr>
          <w:t xml:space="preserve"> </w:t>
        </w:r>
        <w:r w:rsidR="00157122" w:rsidRPr="00F15184">
          <w:rPr>
            <w:rStyle w:val="af0"/>
            <w:noProof/>
          </w:rPr>
          <w:t>и</w:t>
        </w:r>
        <w:r w:rsidR="00157122" w:rsidRPr="00F15184">
          <w:rPr>
            <w:rStyle w:val="af0"/>
            <w:noProof/>
            <w:spacing w:val="-7"/>
          </w:rPr>
          <w:t xml:space="preserve"> </w:t>
        </w:r>
        <w:r w:rsidR="00157122" w:rsidRPr="00F15184">
          <w:rPr>
            <w:rStyle w:val="af0"/>
            <w:noProof/>
          </w:rPr>
          <w:t>горячее</w:t>
        </w:r>
        <w:r w:rsidR="00157122" w:rsidRPr="00F15184">
          <w:rPr>
            <w:rStyle w:val="af0"/>
            <w:noProof/>
            <w:spacing w:val="-9"/>
          </w:rPr>
          <w:t xml:space="preserve"> </w:t>
        </w:r>
        <w:r w:rsidR="00157122" w:rsidRPr="00F15184">
          <w:rPr>
            <w:rStyle w:val="af0"/>
            <w:noProof/>
          </w:rPr>
          <w:t>водоснабжение,</w:t>
        </w:r>
        <w:r w:rsidR="00157122" w:rsidRPr="00F15184">
          <w:rPr>
            <w:rStyle w:val="af0"/>
            <w:noProof/>
            <w:spacing w:val="-8"/>
          </w:rPr>
          <w:t xml:space="preserve"> </w:t>
        </w:r>
        <w:r w:rsidR="00157122" w:rsidRPr="00F15184">
          <w:rPr>
            <w:rStyle w:val="af0"/>
            <w:noProof/>
          </w:rPr>
          <w:t>согласованных</w:t>
        </w:r>
        <w:r w:rsidR="00157122" w:rsidRPr="00F15184">
          <w:rPr>
            <w:rStyle w:val="af0"/>
            <w:noProof/>
            <w:spacing w:val="-8"/>
          </w:rPr>
          <w:t xml:space="preserve"> </w:t>
        </w:r>
        <w:r w:rsidR="00157122" w:rsidRPr="00F15184">
          <w:rPr>
            <w:rStyle w:val="af0"/>
            <w:noProof/>
          </w:rPr>
          <w:t>с</w:t>
        </w:r>
        <w:r w:rsidR="00157122" w:rsidRPr="00F15184">
          <w:rPr>
            <w:rStyle w:val="af0"/>
            <w:noProof/>
            <w:spacing w:val="-9"/>
          </w:rPr>
          <w:t xml:space="preserve"> </w:t>
        </w:r>
        <w:r w:rsidR="00157122" w:rsidRPr="00F15184">
          <w:rPr>
            <w:rStyle w:val="af0"/>
            <w:noProof/>
          </w:rPr>
          <w:t>требованиями</w:t>
        </w:r>
        <w:r w:rsidR="00157122" w:rsidRPr="00F15184">
          <w:rPr>
            <w:rStyle w:val="af0"/>
            <w:noProof/>
            <w:spacing w:val="-7"/>
          </w:rPr>
          <w:t xml:space="preserve"> </w:t>
        </w:r>
        <w:r w:rsidR="00157122" w:rsidRPr="00F15184">
          <w:rPr>
            <w:rStyle w:val="af0"/>
            <w:noProof/>
          </w:rPr>
          <w:t>к</w:t>
        </w:r>
        <w:r w:rsidR="00157122" w:rsidRPr="00F15184">
          <w:rPr>
            <w:rStyle w:val="af0"/>
            <w:noProof/>
            <w:spacing w:val="-7"/>
          </w:rPr>
          <w:t xml:space="preserve"> </w:t>
        </w:r>
        <w:r w:rsidR="00157122" w:rsidRPr="00F15184">
          <w:rPr>
            <w:rStyle w:val="af0"/>
            <w:noProof/>
          </w:rPr>
          <w:t>энергетической эффективности объектов теплопотребления, устанавливаемых в соответствии с законодательством Российской Федерации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_Toc153287927 \h </w:instrText>
        </w:r>
        <w:r w:rsidR="00157122" w:rsidRPr="00F15184">
          <w:rPr>
            <w:noProof/>
            <w:webHidden/>
          </w:rPr>
        </w:r>
        <w:r w:rsidR="00157122" w:rsidRPr="00F15184">
          <w:rPr>
            <w:noProof/>
            <w:webHidden/>
          </w:rPr>
          <w:fldChar w:fldCharType="separate"/>
        </w:r>
        <w:r w:rsidR="006A5D9E">
          <w:rPr>
            <w:noProof/>
            <w:webHidden/>
          </w:rPr>
          <w:t>55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28" w:history="1">
        <w:r w:rsidR="00157122" w:rsidRPr="00F15184">
          <w:rPr>
            <w:rStyle w:val="af0"/>
            <w:noProof/>
            <w:lang w:eastAsia="ru-RU"/>
          </w:rPr>
          <w:t xml:space="preserve">2.4 </w:t>
        </w:r>
        <w:r w:rsidR="00157122" w:rsidRPr="00F15184">
          <w:rPr>
            <w:rStyle w:val="af0"/>
            <w:noProof/>
          </w:rPr>
          <w:t>Прогнозы приростов объёмов потребления тепловой энергии (мощности) и теплоносителя</w:t>
        </w:r>
        <w:r w:rsidR="00157122" w:rsidRPr="00F15184">
          <w:rPr>
            <w:rStyle w:val="af0"/>
            <w:noProof/>
            <w:spacing w:val="-5"/>
          </w:rPr>
          <w:t xml:space="preserve"> </w:t>
        </w:r>
        <w:r w:rsidR="00157122" w:rsidRPr="00F15184">
          <w:rPr>
            <w:rStyle w:val="af0"/>
            <w:noProof/>
          </w:rPr>
          <w:t>с</w:t>
        </w:r>
        <w:r w:rsidR="00157122" w:rsidRPr="00F15184">
          <w:rPr>
            <w:rStyle w:val="af0"/>
            <w:noProof/>
            <w:spacing w:val="-5"/>
          </w:rPr>
          <w:t xml:space="preserve"> </w:t>
        </w:r>
        <w:r w:rsidR="00157122" w:rsidRPr="00F15184">
          <w:rPr>
            <w:rStyle w:val="af0"/>
            <w:noProof/>
          </w:rPr>
          <w:t>разделением</w:t>
        </w:r>
        <w:r w:rsidR="00157122" w:rsidRPr="00F15184">
          <w:rPr>
            <w:rStyle w:val="af0"/>
            <w:noProof/>
            <w:spacing w:val="-5"/>
          </w:rPr>
          <w:t xml:space="preserve"> </w:t>
        </w:r>
        <w:r w:rsidR="00157122" w:rsidRPr="00F15184">
          <w:rPr>
            <w:rStyle w:val="af0"/>
            <w:noProof/>
          </w:rPr>
          <w:t>по</w:t>
        </w:r>
        <w:r w:rsidR="00157122" w:rsidRPr="00F15184">
          <w:rPr>
            <w:rStyle w:val="af0"/>
            <w:noProof/>
            <w:spacing w:val="-4"/>
          </w:rPr>
          <w:t xml:space="preserve"> </w:t>
        </w:r>
        <w:r w:rsidR="00157122" w:rsidRPr="00F15184">
          <w:rPr>
            <w:rStyle w:val="af0"/>
            <w:noProof/>
          </w:rPr>
          <w:t>видам</w:t>
        </w:r>
        <w:r w:rsidR="00157122" w:rsidRPr="00F15184">
          <w:rPr>
            <w:rStyle w:val="af0"/>
            <w:noProof/>
            <w:spacing w:val="-5"/>
          </w:rPr>
          <w:t xml:space="preserve"> </w:t>
        </w:r>
        <w:r w:rsidR="00157122" w:rsidRPr="00F15184">
          <w:rPr>
            <w:rStyle w:val="af0"/>
            <w:noProof/>
          </w:rPr>
          <w:t>теплопотребления</w:t>
        </w:r>
        <w:r w:rsidR="00157122" w:rsidRPr="00F15184">
          <w:rPr>
            <w:rStyle w:val="af0"/>
            <w:noProof/>
            <w:spacing w:val="-4"/>
          </w:rPr>
          <w:t xml:space="preserve"> </w:t>
        </w:r>
        <w:r w:rsidR="00157122" w:rsidRPr="00F15184">
          <w:rPr>
            <w:rStyle w:val="af0"/>
            <w:noProof/>
          </w:rPr>
          <w:t>в</w:t>
        </w:r>
        <w:r w:rsidR="00157122" w:rsidRPr="00F15184">
          <w:rPr>
            <w:rStyle w:val="af0"/>
            <w:noProof/>
            <w:spacing w:val="-5"/>
          </w:rPr>
          <w:t xml:space="preserve"> </w:t>
        </w:r>
        <w:r w:rsidR="00157122" w:rsidRPr="00F15184">
          <w:rPr>
            <w:rStyle w:val="af0"/>
            <w:noProof/>
          </w:rPr>
          <w:t>каждом</w:t>
        </w:r>
        <w:r w:rsidR="00157122" w:rsidRPr="00F15184">
          <w:rPr>
            <w:rStyle w:val="af0"/>
            <w:noProof/>
            <w:spacing w:val="-4"/>
          </w:rPr>
          <w:t xml:space="preserve"> </w:t>
        </w:r>
        <w:r w:rsidR="00157122" w:rsidRPr="00F15184">
          <w:rPr>
            <w:rStyle w:val="af0"/>
            <w:noProof/>
          </w:rPr>
          <w:t>расчётном</w:t>
        </w:r>
        <w:r w:rsidR="00157122" w:rsidRPr="00F15184">
          <w:rPr>
            <w:rStyle w:val="af0"/>
            <w:noProof/>
            <w:spacing w:val="-4"/>
          </w:rPr>
          <w:t xml:space="preserve"> </w:t>
        </w:r>
        <w:r w:rsidR="00157122" w:rsidRPr="00F15184">
          <w:rPr>
            <w:rStyle w:val="af0"/>
            <w:noProof/>
          </w:rPr>
          <w:t>элементе территориального деления и в зоне действия каждого из существующих или предлагаемых для строительства источников тепловой энергии на каждом этапе</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_Toc153287928 \h </w:instrText>
        </w:r>
        <w:r w:rsidR="00157122" w:rsidRPr="00F15184">
          <w:rPr>
            <w:noProof/>
            <w:webHidden/>
          </w:rPr>
        </w:r>
        <w:r w:rsidR="00157122" w:rsidRPr="00F15184">
          <w:rPr>
            <w:noProof/>
            <w:webHidden/>
          </w:rPr>
          <w:fldChar w:fldCharType="separate"/>
        </w:r>
        <w:r w:rsidR="006A5D9E">
          <w:rPr>
            <w:noProof/>
            <w:webHidden/>
          </w:rPr>
          <w:t>56</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29" w:history="1">
        <w:r w:rsidR="00157122" w:rsidRPr="00F15184">
          <w:rPr>
            <w:rStyle w:val="af0"/>
            <w:noProof/>
            <w:lang w:eastAsia="ru-RU"/>
          </w:rPr>
          <w:t xml:space="preserve">2.5 </w:t>
        </w:r>
        <w:r w:rsidR="00157122" w:rsidRPr="00F15184">
          <w:rPr>
            <w:rStyle w:val="af0"/>
            <w:noProof/>
          </w:rPr>
          <w:t>Прогнозы приростов объёмов потребления тепловой энергии (мощности) и теплоносителя с разделением по видам теплопотребления в расчётных элементах территориального деления и в зонах действия индивидуального теплоснабжения на каждом этапе</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_Toc153287929 \h </w:instrText>
        </w:r>
        <w:r w:rsidR="00157122" w:rsidRPr="00F15184">
          <w:rPr>
            <w:noProof/>
            <w:webHidden/>
          </w:rPr>
        </w:r>
        <w:r w:rsidR="00157122" w:rsidRPr="00F15184">
          <w:rPr>
            <w:noProof/>
            <w:webHidden/>
          </w:rPr>
          <w:fldChar w:fldCharType="separate"/>
        </w:r>
        <w:r w:rsidR="006A5D9E">
          <w:rPr>
            <w:noProof/>
            <w:webHidden/>
          </w:rPr>
          <w:t>56</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30" w:history="1">
        <w:r w:rsidR="00157122" w:rsidRPr="00F15184">
          <w:rPr>
            <w:rStyle w:val="af0"/>
            <w:noProof/>
            <w:lang w:eastAsia="ru-RU"/>
          </w:rPr>
          <w:t xml:space="preserve">2.6 </w:t>
        </w:r>
        <w:r w:rsidR="00157122" w:rsidRPr="00F15184">
          <w:rPr>
            <w:rStyle w:val="af0"/>
            <w:noProof/>
          </w:rPr>
          <w:t>Прогнозы приростов объёмов потребления тепловой энергии (мощности) и теплоносителя объектами, расположенными в производственных зонах, при условии возможных изменений производственных зон и их перепрофилирования и приростов объёмов потребления тепловой энергии (мощности) производственными объектами с разделением</w:t>
        </w:r>
        <w:r w:rsidR="00157122" w:rsidRPr="00F15184">
          <w:rPr>
            <w:rStyle w:val="af0"/>
            <w:noProof/>
            <w:spacing w:val="-9"/>
          </w:rPr>
          <w:t xml:space="preserve"> </w:t>
        </w:r>
        <w:r w:rsidR="00157122" w:rsidRPr="00F15184">
          <w:rPr>
            <w:rStyle w:val="af0"/>
            <w:noProof/>
          </w:rPr>
          <w:t>по</w:t>
        </w:r>
        <w:r w:rsidR="00157122" w:rsidRPr="00F15184">
          <w:rPr>
            <w:rStyle w:val="af0"/>
            <w:noProof/>
            <w:spacing w:val="-8"/>
          </w:rPr>
          <w:t xml:space="preserve"> </w:t>
        </w:r>
        <w:r w:rsidR="00157122" w:rsidRPr="00F15184">
          <w:rPr>
            <w:rStyle w:val="af0"/>
            <w:noProof/>
          </w:rPr>
          <w:t>видам</w:t>
        </w:r>
        <w:r w:rsidR="00157122" w:rsidRPr="00F15184">
          <w:rPr>
            <w:rStyle w:val="af0"/>
            <w:noProof/>
            <w:spacing w:val="-11"/>
          </w:rPr>
          <w:t xml:space="preserve"> </w:t>
        </w:r>
        <w:r w:rsidR="00157122" w:rsidRPr="00F15184">
          <w:rPr>
            <w:rStyle w:val="af0"/>
            <w:noProof/>
          </w:rPr>
          <w:t>теплопотребления</w:t>
        </w:r>
        <w:r w:rsidR="00157122" w:rsidRPr="00F15184">
          <w:rPr>
            <w:rStyle w:val="af0"/>
            <w:noProof/>
            <w:spacing w:val="-9"/>
          </w:rPr>
          <w:t xml:space="preserve"> </w:t>
        </w:r>
        <w:r w:rsidR="00157122" w:rsidRPr="00F15184">
          <w:rPr>
            <w:rStyle w:val="af0"/>
            <w:noProof/>
          </w:rPr>
          <w:t>и</w:t>
        </w:r>
        <w:r w:rsidR="00157122" w:rsidRPr="00F15184">
          <w:rPr>
            <w:rStyle w:val="af0"/>
            <w:noProof/>
            <w:spacing w:val="-8"/>
          </w:rPr>
          <w:t xml:space="preserve"> </w:t>
        </w:r>
        <w:r w:rsidR="00157122" w:rsidRPr="00F15184">
          <w:rPr>
            <w:rStyle w:val="af0"/>
            <w:noProof/>
          </w:rPr>
          <w:t>по</w:t>
        </w:r>
        <w:r w:rsidR="00157122" w:rsidRPr="00F15184">
          <w:rPr>
            <w:rStyle w:val="af0"/>
            <w:noProof/>
            <w:spacing w:val="-8"/>
          </w:rPr>
          <w:t xml:space="preserve"> </w:t>
        </w:r>
        <w:r w:rsidR="00157122" w:rsidRPr="00F15184">
          <w:rPr>
            <w:rStyle w:val="af0"/>
            <w:noProof/>
          </w:rPr>
          <w:t>видам</w:t>
        </w:r>
        <w:r w:rsidR="00157122" w:rsidRPr="00F15184">
          <w:rPr>
            <w:rStyle w:val="af0"/>
            <w:noProof/>
            <w:spacing w:val="-11"/>
          </w:rPr>
          <w:t xml:space="preserve"> </w:t>
        </w:r>
        <w:r w:rsidR="00157122" w:rsidRPr="00F15184">
          <w:rPr>
            <w:rStyle w:val="af0"/>
            <w:noProof/>
          </w:rPr>
          <w:t>теплоносителя</w:t>
        </w:r>
        <w:r w:rsidR="00157122" w:rsidRPr="00F15184">
          <w:rPr>
            <w:rStyle w:val="af0"/>
            <w:noProof/>
            <w:spacing w:val="-9"/>
          </w:rPr>
          <w:t xml:space="preserve"> </w:t>
        </w:r>
        <w:r w:rsidR="00157122" w:rsidRPr="00F15184">
          <w:rPr>
            <w:rStyle w:val="af0"/>
            <w:noProof/>
          </w:rPr>
          <w:t>(горячая</w:t>
        </w:r>
        <w:r w:rsidR="00157122" w:rsidRPr="00F15184">
          <w:rPr>
            <w:rStyle w:val="af0"/>
            <w:noProof/>
            <w:spacing w:val="-9"/>
          </w:rPr>
          <w:t xml:space="preserve"> </w:t>
        </w:r>
        <w:r w:rsidR="00157122" w:rsidRPr="00F15184">
          <w:rPr>
            <w:rStyle w:val="af0"/>
            <w:noProof/>
          </w:rPr>
          <w:t>вода</w:t>
        </w:r>
        <w:r w:rsidR="00157122" w:rsidRPr="00F15184">
          <w:rPr>
            <w:rStyle w:val="af0"/>
            <w:noProof/>
            <w:spacing w:val="-8"/>
          </w:rPr>
          <w:t xml:space="preserve"> </w:t>
        </w:r>
        <w:r w:rsidR="00157122" w:rsidRPr="00F15184">
          <w:rPr>
            <w:rStyle w:val="af0"/>
            <w:noProof/>
          </w:rPr>
          <w:t>и</w:t>
        </w:r>
        <w:r w:rsidR="00157122" w:rsidRPr="00F15184">
          <w:rPr>
            <w:rStyle w:val="af0"/>
            <w:noProof/>
            <w:spacing w:val="-8"/>
          </w:rPr>
          <w:t xml:space="preserve"> </w:t>
        </w:r>
        <w:r w:rsidR="00157122" w:rsidRPr="00F15184">
          <w:rPr>
            <w:rStyle w:val="af0"/>
            <w:noProof/>
          </w:rPr>
          <w:t>пар) в зоне действия каждого из существующих или предлагаемых для строительства источников тепловой энергии на каждом этапе</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_Toc153287930 \h </w:instrText>
        </w:r>
        <w:r w:rsidR="00157122" w:rsidRPr="00F15184">
          <w:rPr>
            <w:noProof/>
            <w:webHidden/>
          </w:rPr>
        </w:r>
        <w:r w:rsidR="00157122" w:rsidRPr="00F15184">
          <w:rPr>
            <w:noProof/>
            <w:webHidden/>
          </w:rPr>
          <w:fldChar w:fldCharType="separate"/>
        </w:r>
        <w:r w:rsidR="006A5D9E">
          <w:rPr>
            <w:noProof/>
            <w:webHidden/>
          </w:rPr>
          <w:t>58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31" w:history="1">
        <w:r w:rsidR="00157122" w:rsidRPr="00F15184">
          <w:rPr>
            <w:rStyle w:val="af0"/>
            <w:noProof/>
            <w:lang w:eastAsia="ru-RU"/>
          </w:rPr>
          <w:t xml:space="preserve">2.7 </w:t>
        </w:r>
        <w:r w:rsidR="00157122" w:rsidRPr="00F15184">
          <w:rPr>
            <w:rStyle w:val="af0"/>
            <w:noProof/>
          </w:rPr>
          <w:t>Описание изменений показателей существующего и перспективного потребления тепловой энергии на цели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_Toc153287931 \h </w:instrText>
        </w:r>
        <w:r w:rsidR="00157122" w:rsidRPr="00F15184">
          <w:rPr>
            <w:noProof/>
            <w:webHidden/>
          </w:rPr>
        </w:r>
        <w:r w:rsidR="00157122" w:rsidRPr="00F15184">
          <w:rPr>
            <w:noProof/>
            <w:webHidden/>
          </w:rPr>
          <w:fldChar w:fldCharType="separate"/>
        </w:r>
        <w:r w:rsidR="006A5D9E">
          <w:rPr>
            <w:noProof/>
            <w:webHidden/>
          </w:rPr>
          <w:t>58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32" w:history="1">
        <w:r w:rsidR="00157122" w:rsidRPr="00F15184">
          <w:rPr>
            <w:rStyle w:val="af0"/>
            <w:noProof/>
            <w:lang w:eastAsia="ru-RU"/>
          </w:rPr>
          <w:t xml:space="preserve">2.7.1 </w:t>
        </w:r>
        <w:r w:rsidR="00157122" w:rsidRPr="00F15184">
          <w:rPr>
            <w:rStyle w:val="af0"/>
            <w:noProof/>
          </w:rPr>
          <w:t>Перечень объектов теплопотребления, подключённых к тепловым сетям существующих</w:t>
        </w:r>
        <w:r w:rsidR="00157122" w:rsidRPr="00F15184">
          <w:rPr>
            <w:rStyle w:val="af0"/>
            <w:noProof/>
            <w:spacing w:val="-14"/>
          </w:rPr>
          <w:t xml:space="preserve"> </w:t>
        </w:r>
        <w:r w:rsidR="00157122" w:rsidRPr="00F15184">
          <w:rPr>
            <w:rStyle w:val="af0"/>
            <w:noProof/>
          </w:rPr>
          <w:t>систем</w:t>
        </w:r>
        <w:r w:rsidR="00157122" w:rsidRPr="00F15184">
          <w:rPr>
            <w:rStyle w:val="af0"/>
            <w:noProof/>
            <w:spacing w:val="-14"/>
          </w:rPr>
          <w:t xml:space="preserve"> </w:t>
        </w:r>
        <w:r w:rsidR="00157122" w:rsidRPr="00F15184">
          <w:rPr>
            <w:rStyle w:val="af0"/>
            <w:noProof/>
          </w:rPr>
          <w:t>теплоснабжения</w:t>
        </w:r>
        <w:r w:rsidR="00157122" w:rsidRPr="00F15184">
          <w:rPr>
            <w:rStyle w:val="af0"/>
            <w:noProof/>
            <w:spacing w:val="-15"/>
          </w:rPr>
          <w:t xml:space="preserve"> </w:t>
        </w:r>
        <w:r w:rsidR="00157122" w:rsidRPr="00F15184">
          <w:rPr>
            <w:rStyle w:val="af0"/>
            <w:noProof/>
          </w:rPr>
          <w:t>в</w:t>
        </w:r>
        <w:r w:rsidR="00157122" w:rsidRPr="00F15184">
          <w:rPr>
            <w:rStyle w:val="af0"/>
            <w:noProof/>
            <w:spacing w:val="-15"/>
          </w:rPr>
          <w:t xml:space="preserve"> </w:t>
        </w:r>
        <w:r w:rsidR="00157122" w:rsidRPr="00F15184">
          <w:rPr>
            <w:rStyle w:val="af0"/>
            <w:noProof/>
          </w:rPr>
          <w:t>период,</w:t>
        </w:r>
        <w:r w:rsidR="00157122" w:rsidRPr="00F15184">
          <w:rPr>
            <w:rStyle w:val="af0"/>
            <w:noProof/>
            <w:spacing w:val="-15"/>
          </w:rPr>
          <w:t xml:space="preserve"> </w:t>
        </w:r>
        <w:r w:rsidR="00157122" w:rsidRPr="00F15184">
          <w:rPr>
            <w:rStyle w:val="af0"/>
            <w:noProof/>
          </w:rPr>
          <w:t>предшествующий</w:t>
        </w:r>
        <w:r w:rsidR="00157122" w:rsidRPr="00F15184">
          <w:rPr>
            <w:rStyle w:val="af0"/>
            <w:noProof/>
            <w:spacing w:val="-14"/>
          </w:rPr>
          <w:t xml:space="preserve"> </w:t>
        </w:r>
        <w:r w:rsidR="00157122" w:rsidRPr="00F15184">
          <w:rPr>
            <w:rStyle w:val="af0"/>
            <w:noProof/>
          </w:rPr>
          <w:t>актуализации</w:t>
        </w:r>
        <w:r w:rsidR="00157122" w:rsidRPr="00F15184">
          <w:rPr>
            <w:rStyle w:val="af0"/>
            <w:noProof/>
            <w:spacing w:val="-14"/>
          </w:rPr>
          <w:t xml:space="preserve"> </w:t>
        </w:r>
        <w:r w:rsidR="00157122" w:rsidRPr="00F15184">
          <w:rPr>
            <w:rStyle w:val="af0"/>
            <w:noProof/>
          </w:rPr>
          <w:t xml:space="preserve">схемы </w:t>
        </w:r>
        <w:r w:rsidR="00157122" w:rsidRPr="00F15184">
          <w:rPr>
            <w:rStyle w:val="af0"/>
            <w:noProof/>
            <w:spacing w:val="-2"/>
          </w:rPr>
          <w:t>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_Toc153287932 \h </w:instrText>
        </w:r>
        <w:r w:rsidR="00157122" w:rsidRPr="00F15184">
          <w:rPr>
            <w:noProof/>
            <w:webHidden/>
          </w:rPr>
        </w:r>
        <w:r w:rsidR="00157122" w:rsidRPr="00F15184">
          <w:rPr>
            <w:noProof/>
            <w:webHidden/>
          </w:rPr>
          <w:fldChar w:fldCharType="separate"/>
        </w:r>
        <w:r w:rsidR="006A5D9E">
          <w:rPr>
            <w:noProof/>
            <w:webHidden/>
          </w:rPr>
          <w:t>58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33" w:history="1">
        <w:r w:rsidR="00157122" w:rsidRPr="00F15184">
          <w:rPr>
            <w:rStyle w:val="af0"/>
            <w:noProof/>
            <w:lang w:eastAsia="ru-RU"/>
          </w:rPr>
          <w:t xml:space="preserve">2.7.2 </w:t>
        </w:r>
        <w:r w:rsidR="00157122" w:rsidRPr="00F15184">
          <w:rPr>
            <w:rStyle w:val="af0"/>
            <w:noProof/>
          </w:rPr>
          <w:t>Актуализированный прогноз перспективной застройки относительно указанного в утверждённой схеме теплоснабжения прогноза перспективной застройки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_Toc153287933 \h </w:instrText>
        </w:r>
        <w:r w:rsidR="00157122" w:rsidRPr="00F15184">
          <w:rPr>
            <w:noProof/>
            <w:webHidden/>
          </w:rPr>
        </w:r>
        <w:r w:rsidR="00157122" w:rsidRPr="00F15184">
          <w:rPr>
            <w:noProof/>
            <w:webHidden/>
          </w:rPr>
          <w:fldChar w:fldCharType="separate"/>
        </w:r>
        <w:r w:rsidR="006A5D9E">
          <w:rPr>
            <w:noProof/>
            <w:webHidden/>
          </w:rPr>
          <w:t>59</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34" w:history="1">
        <w:r w:rsidR="00157122" w:rsidRPr="00F15184">
          <w:rPr>
            <w:rStyle w:val="af0"/>
            <w:noProof/>
            <w:lang w:eastAsia="ru-RU"/>
          </w:rPr>
          <w:t xml:space="preserve">2.7.3 </w:t>
        </w:r>
        <w:r w:rsidR="00157122" w:rsidRPr="00F15184">
          <w:rPr>
            <w:rStyle w:val="af0"/>
            <w:noProof/>
          </w:rPr>
          <w:t>Расчётная</w:t>
        </w:r>
        <w:r w:rsidR="00157122" w:rsidRPr="00F15184">
          <w:rPr>
            <w:rStyle w:val="af0"/>
            <w:noProof/>
            <w:spacing w:val="-3"/>
          </w:rPr>
          <w:t xml:space="preserve"> </w:t>
        </w:r>
        <w:r w:rsidR="00157122" w:rsidRPr="00F15184">
          <w:rPr>
            <w:rStyle w:val="af0"/>
            <w:noProof/>
          </w:rPr>
          <w:t>тепловая</w:t>
        </w:r>
        <w:r w:rsidR="00157122" w:rsidRPr="00F15184">
          <w:rPr>
            <w:rStyle w:val="af0"/>
            <w:noProof/>
            <w:spacing w:val="-4"/>
          </w:rPr>
          <w:t xml:space="preserve"> </w:t>
        </w:r>
        <w:r w:rsidR="00157122" w:rsidRPr="00F15184">
          <w:rPr>
            <w:rStyle w:val="af0"/>
            <w:noProof/>
          </w:rPr>
          <w:t>нагрузка</w:t>
        </w:r>
        <w:r w:rsidR="00157122" w:rsidRPr="00F15184">
          <w:rPr>
            <w:rStyle w:val="af0"/>
            <w:noProof/>
            <w:spacing w:val="-3"/>
          </w:rPr>
          <w:t xml:space="preserve"> </w:t>
        </w:r>
        <w:r w:rsidR="00157122" w:rsidRPr="00F15184">
          <w:rPr>
            <w:rStyle w:val="af0"/>
            <w:noProof/>
          </w:rPr>
          <w:t>на</w:t>
        </w:r>
        <w:r w:rsidR="00157122" w:rsidRPr="00F15184">
          <w:rPr>
            <w:rStyle w:val="af0"/>
            <w:noProof/>
            <w:spacing w:val="-1"/>
          </w:rPr>
          <w:t xml:space="preserve"> </w:t>
        </w:r>
        <w:r w:rsidR="00157122" w:rsidRPr="00F15184">
          <w:rPr>
            <w:rStyle w:val="af0"/>
            <w:noProof/>
          </w:rPr>
          <w:t>коллекторах</w:t>
        </w:r>
        <w:r w:rsidR="00157122" w:rsidRPr="00F15184">
          <w:rPr>
            <w:rStyle w:val="af0"/>
            <w:noProof/>
            <w:spacing w:val="-3"/>
          </w:rPr>
          <w:t xml:space="preserve"> </w:t>
        </w:r>
        <w:r w:rsidR="00157122" w:rsidRPr="00F15184">
          <w:rPr>
            <w:rStyle w:val="af0"/>
            <w:noProof/>
          </w:rPr>
          <w:t>источников</w:t>
        </w:r>
        <w:r w:rsidR="00157122" w:rsidRPr="00F15184">
          <w:rPr>
            <w:rStyle w:val="af0"/>
            <w:noProof/>
            <w:spacing w:val="-3"/>
          </w:rPr>
          <w:t xml:space="preserve"> </w:t>
        </w:r>
        <w:r w:rsidR="00157122" w:rsidRPr="00F15184">
          <w:rPr>
            <w:rStyle w:val="af0"/>
            <w:noProof/>
          </w:rPr>
          <w:t>тепловой</w:t>
        </w:r>
        <w:r w:rsidR="00157122" w:rsidRPr="00F15184">
          <w:rPr>
            <w:rStyle w:val="af0"/>
            <w:noProof/>
            <w:spacing w:val="-2"/>
          </w:rPr>
          <w:t xml:space="preserve">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_Toc153287934 \h </w:instrText>
        </w:r>
        <w:r w:rsidR="00157122" w:rsidRPr="00F15184">
          <w:rPr>
            <w:noProof/>
            <w:webHidden/>
          </w:rPr>
        </w:r>
        <w:r w:rsidR="00157122" w:rsidRPr="00F15184">
          <w:rPr>
            <w:noProof/>
            <w:webHidden/>
          </w:rPr>
          <w:fldChar w:fldCharType="separate"/>
        </w:r>
        <w:r w:rsidR="006A5D9E">
          <w:rPr>
            <w:noProof/>
            <w:webHidden/>
          </w:rPr>
          <w:t>59</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35" w:history="1">
        <w:r w:rsidR="00157122" w:rsidRPr="00F15184">
          <w:rPr>
            <w:rStyle w:val="af0"/>
            <w:noProof/>
            <w:lang w:eastAsia="ru-RU"/>
          </w:rPr>
          <w:t xml:space="preserve">2.7.4 </w:t>
        </w:r>
        <w:r w:rsidR="00157122" w:rsidRPr="00F15184">
          <w:rPr>
            <w:rStyle w:val="af0"/>
            <w:noProof/>
          </w:rPr>
          <w:t>Фактические</w:t>
        </w:r>
        <w:r w:rsidR="00157122" w:rsidRPr="00F15184">
          <w:rPr>
            <w:rStyle w:val="af0"/>
            <w:noProof/>
            <w:spacing w:val="-6"/>
          </w:rPr>
          <w:t xml:space="preserve"> </w:t>
        </w:r>
        <w:r w:rsidR="00157122" w:rsidRPr="00F15184">
          <w:rPr>
            <w:rStyle w:val="af0"/>
            <w:noProof/>
          </w:rPr>
          <w:t>расходы</w:t>
        </w:r>
        <w:r w:rsidR="00157122" w:rsidRPr="00F15184">
          <w:rPr>
            <w:rStyle w:val="af0"/>
            <w:noProof/>
            <w:spacing w:val="-2"/>
          </w:rPr>
          <w:t xml:space="preserve"> </w:t>
        </w:r>
        <w:r w:rsidR="00157122" w:rsidRPr="00F15184">
          <w:rPr>
            <w:rStyle w:val="af0"/>
            <w:noProof/>
          </w:rPr>
          <w:t>теплоносителя</w:t>
        </w:r>
        <w:r w:rsidR="00157122" w:rsidRPr="00F15184">
          <w:rPr>
            <w:rStyle w:val="af0"/>
            <w:noProof/>
            <w:spacing w:val="-4"/>
          </w:rPr>
          <w:t xml:space="preserve"> </w:t>
        </w:r>
        <w:r w:rsidR="00157122" w:rsidRPr="00F15184">
          <w:rPr>
            <w:rStyle w:val="af0"/>
            <w:noProof/>
          </w:rPr>
          <w:t>в</w:t>
        </w:r>
        <w:r w:rsidR="00157122" w:rsidRPr="00F15184">
          <w:rPr>
            <w:rStyle w:val="af0"/>
            <w:noProof/>
            <w:spacing w:val="-3"/>
          </w:rPr>
          <w:t xml:space="preserve"> </w:t>
        </w:r>
        <w:r w:rsidR="00157122" w:rsidRPr="00F15184">
          <w:rPr>
            <w:rStyle w:val="af0"/>
            <w:noProof/>
          </w:rPr>
          <w:t>отопительный</w:t>
        </w:r>
        <w:r w:rsidR="00157122" w:rsidRPr="00F15184">
          <w:rPr>
            <w:rStyle w:val="af0"/>
            <w:noProof/>
            <w:spacing w:val="-3"/>
          </w:rPr>
          <w:t xml:space="preserve"> </w:t>
        </w:r>
        <w:r w:rsidR="00157122" w:rsidRPr="00F15184">
          <w:rPr>
            <w:rStyle w:val="af0"/>
            <w:noProof/>
          </w:rPr>
          <w:t>и</w:t>
        </w:r>
        <w:r w:rsidR="00157122" w:rsidRPr="00F15184">
          <w:rPr>
            <w:rStyle w:val="af0"/>
            <w:noProof/>
            <w:spacing w:val="-2"/>
          </w:rPr>
          <w:t xml:space="preserve"> </w:t>
        </w:r>
        <w:r w:rsidR="00157122" w:rsidRPr="00F15184">
          <w:rPr>
            <w:rStyle w:val="af0"/>
            <w:noProof/>
          </w:rPr>
          <w:t>летний</w:t>
        </w:r>
        <w:r w:rsidR="00157122" w:rsidRPr="00F15184">
          <w:rPr>
            <w:rStyle w:val="af0"/>
            <w:noProof/>
            <w:spacing w:val="-4"/>
          </w:rPr>
          <w:t xml:space="preserve"> </w:t>
        </w:r>
        <w:r w:rsidR="00157122" w:rsidRPr="00F15184">
          <w:rPr>
            <w:rStyle w:val="af0"/>
            <w:noProof/>
            <w:spacing w:val="-2"/>
          </w:rPr>
          <w:t>периоды</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_Toc153287935 \h </w:instrText>
        </w:r>
        <w:r w:rsidR="00157122" w:rsidRPr="00F15184">
          <w:rPr>
            <w:noProof/>
            <w:webHidden/>
          </w:rPr>
        </w:r>
        <w:r w:rsidR="00157122" w:rsidRPr="00F15184">
          <w:rPr>
            <w:noProof/>
            <w:webHidden/>
          </w:rPr>
          <w:fldChar w:fldCharType="separate"/>
        </w:r>
        <w:r w:rsidR="006A5D9E">
          <w:rPr>
            <w:noProof/>
            <w:webHidden/>
          </w:rPr>
          <w:t>59</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36" w:history="1">
        <w:r w:rsidR="00157122" w:rsidRPr="00F15184">
          <w:rPr>
            <w:rStyle w:val="af0"/>
            <w:noProof/>
          </w:rPr>
          <w:t>Глава</w:t>
        </w:r>
        <w:r w:rsidR="00157122" w:rsidRPr="00F15184">
          <w:rPr>
            <w:rStyle w:val="af0"/>
            <w:noProof/>
            <w:spacing w:val="-7"/>
          </w:rPr>
          <w:t xml:space="preserve"> </w:t>
        </w:r>
        <w:r w:rsidR="00157122" w:rsidRPr="00F15184">
          <w:rPr>
            <w:rStyle w:val="af0"/>
            <w:noProof/>
          </w:rPr>
          <w:t>3</w:t>
        </w:r>
        <w:r w:rsidR="00157122" w:rsidRPr="00F15184">
          <w:rPr>
            <w:rStyle w:val="af0"/>
            <w:noProof/>
            <w:spacing w:val="4"/>
          </w:rPr>
          <w:t xml:space="preserve"> </w:t>
        </w:r>
        <w:r w:rsidR="00157122" w:rsidRPr="00F15184">
          <w:rPr>
            <w:rStyle w:val="af0"/>
            <w:noProof/>
          </w:rPr>
          <w:t>Электронная</w:t>
        </w:r>
        <w:r w:rsidR="00157122" w:rsidRPr="00F15184">
          <w:rPr>
            <w:rStyle w:val="af0"/>
            <w:noProof/>
            <w:spacing w:val="-4"/>
          </w:rPr>
          <w:t xml:space="preserve"> </w:t>
        </w:r>
        <w:r w:rsidR="00157122" w:rsidRPr="00F15184">
          <w:rPr>
            <w:rStyle w:val="af0"/>
            <w:noProof/>
          </w:rPr>
          <w:t>модель</w:t>
        </w:r>
        <w:r w:rsidR="00157122" w:rsidRPr="00F15184">
          <w:rPr>
            <w:rStyle w:val="af0"/>
            <w:noProof/>
            <w:spacing w:val="-3"/>
          </w:rPr>
          <w:t xml:space="preserve"> </w:t>
        </w:r>
        <w:r w:rsidR="00157122" w:rsidRPr="00F15184">
          <w:rPr>
            <w:rStyle w:val="af0"/>
            <w:noProof/>
          </w:rPr>
          <w:t>системы</w:t>
        </w:r>
        <w:r w:rsidR="00157122" w:rsidRPr="00F15184">
          <w:rPr>
            <w:rStyle w:val="af0"/>
            <w:noProof/>
            <w:spacing w:val="-4"/>
          </w:rPr>
          <w:t xml:space="preserve"> </w:t>
        </w:r>
        <w:r w:rsidR="00157122" w:rsidRPr="00F15184">
          <w:rPr>
            <w:rStyle w:val="af0"/>
            <w:noProof/>
          </w:rPr>
          <w:t>теплоснабжения</w:t>
        </w:r>
        <w:r w:rsidR="00157122" w:rsidRPr="00F15184">
          <w:rPr>
            <w:rStyle w:val="af0"/>
            <w:noProof/>
            <w:spacing w:val="-3"/>
          </w:rPr>
          <w:t xml:space="preserve"> </w:t>
        </w:r>
        <w:r w:rsidR="00157122" w:rsidRPr="00F15184">
          <w:rPr>
            <w:rStyle w:val="af0"/>
            <w:noProof/>
            <w:spacing w:val="-2"/>
          </w:rPr>
          <w:t>поселения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_Toc153287936 \h </w:instrText>
        </w:r>
        <w:r w:rsidR="00157122" w:rsidRPr="00F15184">
          <w:rPr>
            <w:noProof/>
            <w:webHidden/>
          </w:rPr>
        </w:r>
        <w:r w:rsidR="00157122" w:rsidRPr="00F15184">
          <w:rPr>
            <w:noProof/>
            <w:webHidden/>
          </w:rPr>
          <w:fldChar w:fldCharType="separate"/>
        </w:r>
        <w:r w:rsidR="006A5D9E">
          <w:rPr>
            <w:noProof/>
            <w:webHidden/>
          </w:rPr>
          <w:t>60</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37" w:history="1">
        <w:r w:rsidR="00157122" w:rsidRPr="00F15184">
          <w:rPr>
            <w:rStyle w:val="af0"/>
            <w:noProof/>
          </w:rPr>
          <w:t>Глава</w:t>
        </w:r>
        <w:r w:rsidR="00157122" w:rsidRPr="00F15184">
          <w:rPr>
            <w:rStyle w:val="af0"/>
            <w:noProof/>
            <w:spacing w:val="-3"/>
          </w:rPr>
          <w:t xml:space="preserve"> </w:t>
        </w:r>
        <w:r w:rsidR="00157122" w:rsidRPr="00F15184">
          <w:rPr>
            <w:rStyle w:val="af0"/>
            <w:noProof/>
          </w:rPr>
          <w:t>4 Существующие и перспективные балансы тепловой мощности источников тепловой энергии и тепловой нагрузки потребителей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_Toc153287937 \h </w:instrText>
        </w:r>
        <w:r w:rsidR="00157122" w:rsidRPr="00F15184">
          <w:rPr>
            <w:noProof/>
            <w:webHidden/>
          </w:rPr>
        </w:r>
        <w:r w:rsidR="00157122" w:rsidRPr="00F15184">
          <w:rPr>
            <w:noProof/>
            <w:webHidden/>
          </w:rPr>
          <w:fldChar w:fldCharType="separate"/>
        </w:r>
        <w:r w:rsidR="006A5D9E">
          <w:rPr>
            <w:noProof/>
            <w:webHidden/>
          </w:rPr>
          <w:t>61</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38" w:history="1">
        <w:r w:rsidR="00157122" w:rsidRPr="00F15184">
          <w:rPr>
            <w:rStyle w:val="af0"/>
            <w:noProof/>
            <w:lang w:eastAsia="ru-RU"/>
          </w:rPr>
          <w:t xml:space="preserve">4.1 </w:t>
        </w:r>
        <w:r w:rsidR="00157122" w:rsidRPr="00F15184">
          <w:rPr>
            <w:rStyle w:val="af0"/>
            <w:noProof/>
          </w:rPr>
          <w:t xml:space="preserve">Балансы существующей на базовый период схемы теплоснабжения (актуализации схемы теплоснабжения) тепловой мощности и перспективной тепловой нагрузки в каждой из зон действия источников тепловой энергии с определением резервов (дефицитов) существующей располагаемой тепловой мощности источников тепловой энергии, устанавливаемых на основании величины расчётной тепловой нагрузки, а в ценовых зонах теплоснабжения - балансы существующей на базовый период схемы теплоснабжения (актуализации схемы теплоснабжения) тепловой мощности и перспективной тепловой нагрузки в каждой системе теплоснабжения с указанием сведений о значениях существующей и перспективной тепловой мощности источников тепловой энергии, находящихся в государственной или муниципальной собственности и являющихся объектами концессионных соглашений или договоров </w:t>
        </w:r>
        <w:r w:rsidR="00157122" w:rsidRPr="00F15184">
          <w:rPr>
            <w:rStyle w:val="af0"/>
            <w:noProof/>
            <w:spacing w:val="-2"/>
          </w:rPr>
          <w:t>аренды</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_Toc153287938 \h </w:instrText>
        </w:r>
        <w:r w:rsidR="00157122" w:rsidRPr="00F15184">
          <w:rPr>
            <w:noProof/>
            <w:webHidden/>
          </w:rPr>
        </w:r>
        <w:r w:rsidR="00157122" w:rsidRPr="00F15184">
          <w:rPr>
            <w:noProof/>
            <w:webHidden/>
          </w:rPr>
          <w:fldChar w:fldCharType="separate"/>
        </w:r>
        <w:r w:rsidR="006A5D9E">
          <w:rPr>
            <w:noProof/>
            <w:webHidden/>
          </w:rPr>
          <w:t>61</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39" w:history="1">
        <w:r w:rsidR="00157122" w:rsidRPr="00F15184">
          <w:rPr>
            <w:rStyle w:val="af0"/>
            <w:noProof/>
            <w:lang w:eastAsia="ru-RU"/>
          </w:rPr>
          <w:t xml:space="preserve">4.2 </w:t>
        </w:r>
        <w:r w:rsidR="00157122" w:rsidRPr="00F15184">
          <w:rPr>
            <w:rStyle w:val="af0"/>
            <w:noProof/>
          </w:rPr>
          <w:t>Гидравлический</w:t>
        </w:r>
        <w:r w:rsidR="00157122" w:rsidRPr="00F15184">
          <w:rPr>
            <w:rStyle w:val="af0"/>
            <w:noProof/>
            <w:spacing w:val="-6"/>
          </w:rPr>
          <w:t xml:space="preserve"> </w:t>
        </w:r>
        <w:r w:rsidR="00157122" w:rsidRPr="00F15184">
          <w:rPr>
            <w:rStyle w:val="af0"/>
            <w:noProof/>
          </w:rPr>
          <w:t>расчёт</w:t>
        </w:r>
        <w:r w:rsidR="00157122" w:rsidRPr="00F15184">
          <w:rPr>
            <w:rStyle w:val="af0"/>
            <w:noProof/>
            <w:spacing w:val="-5"/>
          </w:rPr>
          <w:t xml:space="preserve"> </w:t>
        </w:r>
        <w:r w:rsidR="00157122" w:rsidRPr="00F15184">
          <w:rPr>
            <w:rStyle w:val="af0"/>
            <w:noProof/>
          </w:rPr>
          <w:t>передачи</w:t>
        </w:r>
        <w:r w:rsidR="00157122" w:rsidRPr="00F15184">
          <w:rPr>
            <w:rStyle w:val="af0"/>
            <w:noProof/>
            <w:spacing w:val="-8"/>
          </w:rPr>
          <w:t xml:space="preserve"> </w:t>
        </w:r>
        <w:r w:rsidR="00157122" w:rsidRPr="00F15184">
          <w:rPr>
            <w:rStyle w:val="af0"/>
            <w:noProof/>
          </w:rPr>
          <w:t>теплоносителя</w:t>
        </w:r>
        <w:r w:rsidR="00157122" w:rsidRPr="00F15184">
          <w:rPr>
            <w:rStyle w:val="af0"/>
            <w:noProof/>
            <w:spacing w:val="-7"/>
          </w:rPr>
          <w:t xml:space="preserve"> </w:t>
        </w:r>
        <w:r w:rsidR="00157122" w:rsidRPr="00F15184">
          <w:rPr>
            <w:rStyle w:val="af0"/>
            <w:noProof/>
          </w:rPr>
          <w:t>для</w:t>
        </w:r>
        <w:r w:rsidR="00157122" w:rsidRPr="00F15184">
          <w:rPr>
            <w:rStyle w:val="af0"/>
            <w:noProof/>
            <w:spacing w:val="-9"/>
          </w:rPr>
          <w:t xml:space="preserve"> </w:t>
        </w:r>
        <w:r w:rsidR="00157122" w:rsidRPr="00F15184">
          <w:rPr>
            <w:rStyle w:val="af0"/>
            <w:noProof/>
          </w:rPr>
          <w:t>каждого</w:t>
        </w:r>
        <w:r w:rsidR="00157122" w:rsidRPr="00F15184">
          <w:rPr>
            <w:rStyle w:val="af0"/>
            <w:noProof/>
            <w:spacing w:val="-6"/>
          </w:rPr>
          <w:t xml:space="preserve"> </w:t>
        </w:r>
        <w:r w:rsidR="00157122" w:rsidRPr="00F15184">
          <w:rPr>
            <w:rStyle w:val="af0"/>
            <w:noProof/>
          </w:rPr>
          <w:t>магистрального вывода с целью определения возможности (невозможности) обеспечения тепловой энергией существующих и перспективных потребителей, присоединённых к тепловой сети от каждого источника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_Toc153287939 \h </w:instrText>
        </w:r>
        <w:r w:rsidR="00157122" w:rsidRPr="00F15184">
          <w:rPr>
            <w:noProof/>
            <w:webHidden/>
          </w:rPr>
        </w:r>
        <w:r w:rsidR="00157122" w:rsidRPr="00F15184">
          <w:rPr>
            <w:noProof/>
            <w:webHidden/>
          </w:rPr>
          <w:fldChar w:fldCharType="separate"/>
        </w:r>
        <w:r w:rsidR="006A5D9E">
          <w:rPr>
            <w:noProof/>
            <w:webHidden/>
          </w:rPr>
          <w:t>61</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40" w:history="1">
        <w:r w:rsidR="00157122" w:rsidRPr="00F15184">
          <w:rPr>
            <w:rStyle w:val="af0"/>
            <w:noProof/>
            <w:lang w:eastAsia="ru-RU"/>
          </w:rPr>
          <w:t xml:space="preserve">4.3 </w:t>
        </w:r>
        <w:r w:rsidR="00157122" w:rsidRPr="00F15184">
          <w:rPr>
            <w:rStyle w:val="af0"/>
            <w:noProof/>
          </w:rPr>
          <w:t>Выводы о резервах (дефицитах) существующей системы теплоснабжения при обеспечении перспективной тепловой нагрузки потребителей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_Toc153287940 \h </w:instrText>
        </w:r>
        <w:r w:rsidR="00157122" w:rsidRPr="00F15184">
          <w:rPr>
            <w:noProof/>
            <w:webHidden/>
          </w:rPr>
        </w:r>
        <w:r w:rsidR="00157122" w:rsidRPr="00F15184">
          <w:rPr>
            <w:noProof/>
            <w:webHidden/>
          </w:rPr>
          <w:fldChar w:fldCharType="separate"/>
        </w:r>
        <w:r w:rsidR="006A5D9E">
          <w:rPr>
            <w:noProof/>
            <w:webHidden/>
          </w:rPr>
          <w:t>62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41" w:history="1">
        <w:r w:rsidR="00157122" w:rsidRPr="00F15184">
          <w:rPr>
            <w:rStyle w:val="af0"/>
            <w:noProof/>
            <w:lang w:eastAsia="ru-RU"/>
          </w:rPr>
          <w:t xml:space="preserve">4.4 </w:t>
        </w:r>
        <w:r w:rsidR="00157122" w:rsidRPr="00F15184">
          <w:rPr>
            <w:rStyle w:val="af0"/>
            <w:noProof/>
          </w:rPr>
          <w:t>Описание изменений существующих и перспективных балансов тепловой мощности</w:t>
        </w:r>
        <w:r w:rsidR="00157122" w:rsidRPr="00F15184">
          <w:rPr>
            <w:rStyle w:val="af0"/>
            <w:noProof/>
            <w:spacing w:val="-1"/>
          </w:rPr>
          <w:t xml:space="preserve"> </w:t>
        </w:r>
        <w:r w:rsidR="00157122" w:rsidRPr="00F15184">
          <w:rPr>
            <w:rStyle w:val="af0"/>
            <w:noProof/>
          </w:rPr>
          <w:t>источников</w:t>
        </w:r>
        <w:r w:rsidR="00157122" w:rsidRPr="00F15184">
          <w:rPr>
            <w:rStyle w:val="af0"/>
            <w:noProof/>
            <w:spacing w:val="-4"/>
          </w:rPr>
          <w:t xml:space="preserve"> </w:t>
        </w:r>
        <w:r w:rsidR="00157122" w:rsidRPr="00F15184">
          <w:rPr>
            <w:rStyle w:val="af0"/>
            <w:noProof/>
          </w:rPr>
          <w:t>тепловой</w:t>
        </w:r>
        <w:r w:rsidR="00157122" w:rsidRPr="00F15184">
          <w:rPr>
            <w:rStyle w:val="af0"/>
            <w:noProof/>
            <w:spacing w:val="-1"/>
          </w:rPr>
          <w:t xml:space="preserve"> </w:t>
        </w:r>
        <w:r w:rsidR="00157122" w:rsidRPr="00F15184">
          <w:rPr>
            <w:rStyle w:val="af0"/>
            <w:noProof/>
          </w:rPr>
          <w:t>энергии</w:t>
        </w:r>
        <w:r w:rsidR="00157122" w:rsidRPr="00F15184">
          <w:rPr>
            <w:rStyle w:val="af0"/>
            <w:noProof/>
            <w:spacing w:val="-1"/>
          </w:rPr>
          <w:t xml:space="preserve"> </w:t>
        </w:r>
        <w:r w:rsidR="00157122" w:rsidRPr="00F15184">
          <w:rPr>
            <w:rStyle w:val="af0"/>
            <w:noProof/>
          </w:rPr>
          <w:t>и</w:t>
        </w:r>
        <w:r w:rsidR="00157122" w:rsidRPr="00F15184">
          <w:rPr>
            <w:rStyle w:val="af0"/>
            <w:noProof/>
            <w:spacing w:val="-3"/>
          </w:rPr>
          <w:t xml:space="preserve"> </w:t>
        </w:r>
        <w:r w:rsidR="00157122" w:rsidRPr="00F15184">
          <w:rPr>
            <w:rStyle w:val="af0"/>
            <w:noProof/>
          </w:rPr>
          <w:t>тепловой</w:t>
        </w:r>
        <w:r w:rsidR="00157122" w:rsidRPr="00F15184">
          <w:rPr>
            <w:rStyle w:val="af0"/>
            <w:noProof/>
            <w:spacing w:val="-1"/>
          </w:rPr>
          <w:t xml:space="preserve"> </w:t>
        </w:r>
        <w:r w:rsidR="00157122" w:rsidRPr="00F15184">
          <w:rPr>
            <w:rStyle w:val="af0"/>
            <w:noProof/>
          </w:rPr>
          <w:t>нагрузки потребителей</w:t>
        </w:r>
        <w:r w:rsidR="00157122" w:rsidRPr="00F15184">
          <w:rPr>
            <w:rStyle w:val="af0"/>
            <w:noProof/>
            <w:spacing w:val="-1"/>
          </w:rPr>
          <w:t xml:space="preserve"> </w:t>
        </w:r>
        <w:r w:rsidR="00157122" w:rsidRPr="00F15184">
          <w:rPr>
            <w:rStyle w:val="af0"/>
            <w:noProof/>
          </w:rPr>
          <w:t>для</w:t>
        </w:r>
        <w:r w:rsidR="00157122" w:rsidRPr="00F15184">
          <w:rPr>
            <w:rStyle w:val="af0"/>
            <w:noProof/>
            <w:spacing w:val="-2"/>
          </w:rPr>
          <w:t xml:space="preserve"> </w:t>
        </w:r>
        <w:r w:rsidR="00157122" w:rsidRPr="00F15184">
          <w:rPr>
            <w:rStyle w:val="af0"/>
            <w:noProof/>
          </w:rPr>
          <w:t xml:space="preserve">каждой системы теплоснабжения за период, предшествующий актуализации схемы </w:t>
        </w:r>
        <w:r w:rsidR="00157122" w:rsidRPr="00F15184">
          <w:rPr>
            <w:rStyle w:val="af0"/>
            <w:noProof/>
            <w:spacing w:val="-2"/>
          </w:rPr>
          <w:t>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_Toc153287941 \h </w:instrText>
        </w:r>
        <w:r w:rsidR="00157122" w:rsidRPr="00F15184">
          <w:rPr>
            <w:noProof/>
            <w:webHidden/>
          </w:rPr>
        </w:r>
        <w:r w:rsidR="00157122" w:rsidRPr="00F15184">
          <w:rPr>
            <w:noProof/>
            <w:webHidden/>
          </w:rPr>
          <w:fldChar w:fldCharType="separate"/>
        </w:r>
        <w:r w:rsidR="006A5D9E">
          <w:rPr>
            <w:noProof/>
            <w:webHidden/>
          </w:rPr>
          <w:t>62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42" w:history="1">
        <w:r w:rsidR="00157122" w:rsidRPr="00F15184">
          <w:rPr>
            <w:rStyle w:val="af0"/>
            <w:noProof/>
          </w:rPr>
          <w:t>Глава</w:t>
        </w:r>
        <w:r w:rsidR="00157122" w:rsidRPr="00F15184">
          <w:rPr>
            <w:rStyle w:val="af0"/>
            <w:noProof/>
            <w:spacing w:val="-6"/>
          </w:rPr>
          <w:t xml:space="preserve"> </w:t>
        </w:r>
        <w:r w:rsidR="00157122" w:rsidRPr="00F15184">
          <w:rPr>
            <w:rStyle w:val="af0"/>
            <w:noProof/>
          </w:rPr>
          <w:t>5</w:t>
        </w:r>
        <w:r w:rsidR="00157122" w:rsidRPr="00F15184">
          <w:rPr>
            <w:rStyle w:val="af0"/>
            <w:noProof/>
            <w:spacing w:val="4"/>
          </w:rPr>
          <w:t xml:space="preserve"> </w:t>
        </w:r>
        <w:r w:rsidR="00157122" w:rsidRPr="00F15184">
          <w:rPr>
            <w:rStyle w:val="af0"/>
            <w:noProof/>
          </w:rPr>
          <w:t>Мастер-план</w:t>
        </w:r>
        <w:r w:rsidR="00157122" w:rsidRPr="00F15184">
          <w:rPr>
            <w:rStyle w:val="af0"/>
            <w:noProof/>
            <w:spacing w:val="-4"/>
          </w:rPr>
          <w:t xml:space="preserve"> </w:t>
        </w:r>
        <w:r w:rsidR="00157122" w:rsidRPr="00F15184">
          <w:rPr>
            <w:rStyle w:val="af0"/>
            <w:noProof/>
          </w:rPr>
          <w:t>развития</w:t>
        </w:r>
        <w:r w:rsidR="00157122" w:rsidRPr="00F15184">
          <w:rPr>
            <w:rStyle w:val="af0"/>
            <w:noProof/>
            <w:spacing w:val="-3"/>
          </w:rPr>
          <w:t xml:space="preserve"> </w:t>
        </w:r>
        <w:r w:rsidR="00157122" w:rsidRPr="00F15184">
          <w:rPr>
            <w:rStyle w:val="af0"/>
            <w:noProof/>
          </w:rPr>
          <w:t>систем</w:t>
        </w:r>
        <w:r w:rsidR="00157122" w:rsidRPr="00F15184">
          <w:rPr>
            <w:rStyle w:val="af0"/>
            <w:noProof/>
            <w:spacing w:val="-4"/>
          </w:rPr>
          <w:t xml:space="preserve"> </w:t>
        </w:r>
        <w:r w:rsidR="00157122" w:rsidRPr="00F15184">
          <w:rPr>
            <w:rStyle w:val="af0"/>
            <w:noProof/>
          </w:rPr>
          <w:t>теплоснабжения</w:t>
        </w:r>
        <w:r w:rsidR="00157122" w:rsidRPr="00F15184">
          <w:rPr>
            <w:rStyle w:val="af0"/>
            <w:noProof/>
            <w:spacing w:val="-2"/>
          </w:rPr>
          <w:t xml:space="preserve"> поселения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_Toc153287942 \h </w:instrText>
        </w:r>
        <w:r w:rsidR="00157122" w:rsidRPr="00F15184">
          <w:rPr>
            <w:noProof/>
            <w:webHidden/>
          </w:rPr>
        </w:r>
        <w:r w:rsidR="00157122" w:rsidRPr="00F15184">
          <w:rPr>
            <w:noProof/>
            <w:webHidden/>
          </w:rPr>
          <w:fldChar w:fldCharType="separate"/>
        </w:r>
        <w:r w:rsidR="006A5D9E">
          <w:rPr>
            <w:noProof/>
            <w:webHidden/>
          </w:rPr>
          <w:t>63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43" w:history="1">
        <w:r w:rsidR="00157122" w:rsidRPr="00F15184">
          <w:rPr>
            <w:rStyle w:val="af0"/>
            <w:noProof/>
            <w:lang w:eastAsia="ru-RU"/>
          </w:rPr>
          <w:t xml:space="preserve">5.1 </w:t>
        </w:r>
        <w:r w:rsidR="00157122" w:rsidRPr="00F15184">
          <w:rPr>
            <w:rStyle w:val="af0"/>
            <w:noProof/>
          </w:rPr>
          <w:t>Описание вариантов (не менее двух) перспективного развития систем теплоснабжения поселения (в случае их изменения относительно ранее принятого варианта развития систем теплоснабжения в утверждённой в установленном порядке схеме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_Toc153287943 \h </w:instrText>
        </w:r>
        <w:r w:rsidR="00157122" w:rsidRPr="00F15184">
          <w:rPr>
            <w:noProof/>
            <w:webHidden/>
          </w:rPr>
        </w:r>
        <w:r w:rsidR="00157122" w:rsidRPr="00F15184">
          <w:rPr>
            <w:noProof/>
            <w:webHidden/>
          </w:rPr>
          <w:fldChar w:fldCharType="separate"/>
        </w:r>
        <w:r w:rsidR="006A5D9E">
          <w:rPr>
            <w:noProof/>
            <w:webHidden/>
          </w:rPr>
          <w:t>63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44" w:history="1">
        <w:r w:rsidR="00157122" w:rsidRPr="00F15184">
          <w:rPr>
            <w:rStyle w:val="af0"/>
            <w:noProof/>
            <w:lang w:eastAsia="ru-RU"/>
          </w:rPr>
          <w:t xml:space="preserve">5.2 </w:t>
        </w:r>
        <w:r w:rsidR="00157122" w:rsidRPr="00F15184">
          <w:rPr>
            <w:rStyle w:val="af0"/>
            <w:noProof/>
          </w:rPr>
          <w:t>Технико-экономическое сравнение вариантов перспективного развития систем теплоснабжения поселения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_Toc153287944 \h </w:instrText>
        </w:r>
        <w:r w:rsidR="00157122" w:rsidRPr="00F15184">
          <w:rPr>
            <w:noProof/>
            <w:webHidden/>
          </w:rPr>
        </w:r>
        <w:r w:rsidR="00157122" w:rsidRPr="00F15184">
          <w:rPr>
            <w:noProof/>
            <w:webHidden/>
          </w:rPr>
          <w:fldChar w:fldCharType="separate"/>
        </w:r>
        <w:r w:rsidR="006A5D9E">
          <w:rPr>
            <w:noProof/>
            <w:webHidden/>
          </w:rPr>
          <w:t>63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45" w:history="1">
        <w:r w:rsidR="00157122" w:rsidRPr="00F15184">
          <w:rPr>
            <w:rStyle w:val="af0"/>
            <w:noProof/>
            <w:lang w:eastAsia="ru-RU"/>
          </w:rPr>
          <w:t xml:space="preserve">5.3 </w:t>
        </w:r>
        <w:r w:rsidR="00157122" w:rsidRPr="00F15184">
          <w:rPr>
            <w:rStyle w:val="af0"/>
            <w:noProof/>
          </w:rPr>
          <w:t>Обоснование выбора приоритетного варианта перспективного развития систем</w:t>
        </w:r>
        <w:r w:rsidR="00157122" w:rsidRPr="00F15184">
          <w:rPr>
            <w:rStyle w:val="af0"/>
            <w:noProof/>
            <w:spacing w:val="-10"/>
          </w:rPr>
          <w:t xml:space="preserve"> </w:t>
        </w:r>
        <w:r w:rsidR="00157122" w:rsidRPr="00F15184">
          <w:rPr>
            <w:rStyle w:val="af0"/>
            <w:noProof/>
          </w:rPr>
          <w:t>теплоснабжения</w:t>
        </w:r>
        <w:r w:rsidR="00157122" w:rsidRPr="00F15184">
          <w:rPr>
            <w:rStyle w:val="af0"/>
            <w:noProof/>
            <w:spacing w:val="-7"/>
          </w:rPr>
          <w:t xml:space="preserve"> </w:t>
        </w:r>
        <w:r w:rsidR="00157122" w:rsidRPr="00F15184">
          <w:rPr>
            <w:rStyle w:val="af0"/>
            <w:noProof/>
          </w:rPr>
          <w:t>поселения,</w:t>
        </w:r>
        <w:r w:rsidR="00157122" w:rsidRPr="00F15184">
          <w:rPr>
            <w:rStyle w:val="af0"/>
            <w:noProof/>
            <w:spacing w:val="-10"/>
          </w:rPr>
          <w:t xml:space="preserve"> </w:t>
        </w:r>
        <w:r w:rsidR="00157122" w:rsidRPr="00F15184">
          <w:rPr>
            <w:rStyle w:val="af0"/>
            <w:noProof/>
          </w:rPr>
          <w:t>городского</w:t>
        </w:r>
        <w:r w:rsidR="00157122" w:rsidRPr="00F15184">
          <w:rPr>
            <w:rStyle w:val="af0"/>
            <w:noProof/>
            <w:spacing w:val="-9"/>
          </w:rPr>
          <w:t xml:space="preserve"> </w:t>
        </w:r>
        <w:r w:rsidR="00157122" w:rsidRPr="00F15184">
          <w:rPr>
            <w:rStyle w:val="af0"/>
            <w:noProof/>
          </w:rPr>
          <w:t>округа,</w:t>
        </w:r>
        <w:r w:rsidR="00157122" w:rsidRPr="00F15184">
          <w:rPr>
            <w:rStyle w:val="af0"/>
            <w:noProof/>
            <w:spacing w:val="-9"/>
          </w:rPr>
          <w:t xml:space="preserve"> </w:t>
        </w:r>
        <w:r w:rsidR="00157122" w:rsidRPr="00F15184">
          <w:rPr>
            <w:rStyle w:val="af0"/>
            <w:noProof/>
          </w:rPr>
          <w:t>города</w:t>
        </w:r>
        <w:r w:rsidR="00157122" w:rsidRPr="00F15184">
          <w:rPr>
            <w:rStyle w:val="af0"/>
            <w:noProof/>
            <w:spacing w:val="-9"/>
          </w:rPr>
          <w:t xml:space="preserve"> </w:t>
        </w:r>
        <w:r w:rsidR="00157122" w:rsidRPr="00F15184">
          <w:rPr>
            <w:rStyle w:val="af0"/>
            <w:noProof/>
          </w:rPr>
          <w:t>федерального</w:t>
        </w:r>
        <w:r w:rsidR="00157122" w:rsidRPr="00F15184">
          <w:rPr>
            <w:rStyle w:val="af0"/>
            <w:noProof/>
            <w:spacing w:val="-9"/>
          </w:rPr>
          <w:t xml:space="preserve"> </w:t>
        </w:r>
        <w:r w:rsidR="00157122" w:rsidRPr="00F15184">
          <w:rPr>
            <w:rStyle w:val="af0"/>
            <w:noProof/>
          </w:rPr>
          <w:t>значения</w:t>
        </w:r>
        <w:r w:rsidR="00157122" w:rsidRPr="00F15184">
          <w:rPr>
            <w:rStyle w:val="af0"/>
            <w:noProof/>
            <w:spacing w:val="-10"/>
          </w:rPr>
          <w:t xml:space="preserve"> </w:t>
        </w:r>
        <w:r w:rsidR="00157122" w:rsidRPr="00F15184">
          <w:rPr>
            <w:rStyle w:val="af0"/>
            <w:noProof/>
          </w:rPr>
          <w:t>на основе анализа ценовых (тарифных) последствий для потребителей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_Toc153287945 \h </w:instrText>
        </w:r>
        <w:r w:rsidR="00157122" w:rsidRPr="00F15184">
          <w:rPr>
            <w:noProof/>
            <w:webHidden/>
          </w:rPr>
        </w:r>
        <w:r w:rsidR="00157122" w:rsidRPr="00F15184">
          <w:rPr>
            <w:noProof/>
            <w:webHidden/>
          </w:rPr>
          <w:fldChar w:fldCharType="separate"/>
        </w:r>
        <w:r w:rsidR="006A5D9E">
          <w:rPr>
            <w:noProof/>
            <w:webHidden/>
          </w:rPr>
          <w:t>64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46" w:history="1">
        <w:r w:rsidR="00157122" w:rsidRPr="00F15184">
          <w:rPr>
            <w:rStyle w:val="af0"/>
            <w:noProof/>
            <w:lang w:eastAsia="ru-RU"/>
          </w:rPr>
          <w:t xml:space="preserve">5.4 </w:t>
        </w:r>
        <w:r w:rsidR="00157122" w:rsidRPr="00F15184">
          <w:rPr>
            <w:rStyle w:val="af0"/>
            <w:noProof/>
          </w:rPr>
          <w:t>Описание изменений в мастер-плане развития систем теплоснабжения поселения, городского округа, города федерального значения за период, предшествующий актуализации схемы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_Toc153287946 \h </w:instrText>
        </w:r>
        <w:r w:rsidR="00157122" w:rsidRPr="00F15184">
          <w:rPr>
            <w:noProof/>
            <w:webHidden/>
          </w:rPr>
        </w:r>
        <w:r w:rsidR="00157122" w:rsidRPr="00F15184">
          <w:rPr>
            <w:noProof/>
            <w:webHidden/>
          </w:rPr>
          <w:fldChar w:fldCharType="separate"/>
        </w:r>
        <w:r w:rsidR="006A5D9E">
          <w:rPr>
            <w:noProof/>
            <w:webHidden/>
          </w:rPr>
          <w:t>64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47" w:history="1">
        <w:r w:rsidR="00157122" w:rsidRPr="00F15184">
          <w:rPr>
            <w:rStyle w:val="af0"/>
            <w:noProof/>
          </w:rPr>
          <w:t>Глава</w:t>
        </w:r>
        <w:r w:rsidR="00157122" w:rsidRPr="00F15184">
          <w:rPr>
            <w:rStyle w:val="af0"/>
            <w:noProof/>
            <w:spacing w:val="-3"/>
          </w:rPr>
          <w:t xml:space="preserve"> </w:t>
        </w:r>
        <w:r w:rsidR="00157122" w:rsidRPr="00F15184">
          <w:rPr>
            <w:rStyle w:val="af0"/>
            <w:noProof/>
          </w:rPr>
          <w:t>6 Существующие</w:t>
        </w:r>
        <w:r w:rsidR="00157122" w:rsidRPr="00F15184">
          <w:rPr>
            <w:rStyle w:val="af0"/>
            <w:noProof/>
            <w:spacing w:val="40"/>
          </w:rPr>
          <w:t xml:space="preserve"> </w:t>
        </w:r>
        <w:r w:rsidR="00157122" w:rsidRPr="00F15184">
          <w:rPr>
            <w:rStyle w:val="af0"/>
            <w:noProof/>
          </w:rPr>
          <w:t>и</w:t>
        </w:r>
        <w:r w:rsidR="00157122" w:rsidRPr="00F15184">
          <w:rPr>
            <w:rStyle w:val="af0"/>
            <w:noProof/>
            <w:spacing w:val="40"/>
          </w:rPr>
          <w:t xml:space="preserve"> </w:t>
        </w:r>
        <w:r w:rsidR="00157122" w:rsidRPr="00F15184">
          <w:rPr>
            <w:rStyle w:val="af0"/>
            <w:noProof/>
          </w:rPr>
          <w:t>перспективные</w:t>
        </w:r>
        <w:r w:rsidR="00157122" w:rsidRPr="00F15184">
          <w:rPr>
            <w:rStyle w:val="af0"/>
            <w:noProof/>
            <w:spacing w:val="40"/>
          </w:rPr>
          <w:t xml:space="preserve"> </w:t>
        </w:r>
        <w:r w:rsidR="00157122" w:rsidRPr="00F15184">
          <w:rPr>
            <w:rStyle w:val="af0"/>
            <w:noProof/>
          </w:rPr>
          <w:t>балансы</w:t>
        </w:r>
        <w:r w:rsidR="00157122" w:rsidRPr="00F15184">
          <w:rPr>
            <w:rStyle w:val="af0"/>
            <w:noProof/>
            <w:spacing w:val="40"/>
          </w:rPr>
          <w:t xml:space="preserve"> </w:t>
        </w:r>
        <w:r w:rsidR="00157122" w:rsidRPr="00F15184">
          <w:rPr>
            <w:rStyle w:val="af0"/>
            <w:noProof/>
          </w:rPr>
          <w:t>производительности водоподготовительных установок и максимального потребления теплоносителя теплопотребляющими установками потребителей, в том числе в аварийных режимах</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_Toc153287947 \h </w:instrText>
        </w:r>
        <w:r w:rsidR="00157122" w:rsidRPr="00F15184">
          <w:rPr>
            <w:noProof/>
            <w:webHidden/>
          </w:rPr>
        </w:r>
        <w:r w:rsidR="00157122" w:rsidRPr="00F15184">
          <w:rPr>
            <w:noProof/>
            <w:webHidden/>
          </w:rPr>
          <w:fldChar w:fldCharType="separate"/>
        </w:r>
        <w:r w:rsidR="006A5D9E">
          <w:rPr>
            <w:noProof/>
            <w:webHidden/>
          </w:rPr>
          <w:t>65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48" w:history="1">
        <w:r w:rsidR="00157122" w:rsidRPr="00F15184">
          <w:rPr>
            <w:rStyle w:val="af0"/>
            <w:noProof/>
          </w:rPr>
          <w:t>6.1 Расчётная величина нормативных потерь (в ценовых зонах теплоснабжения - расчётную величину плановых потерь, определяемых в соответствии с методическими указаниями по разработке схем теплоснабжения) теплоносителя в тепловых сетях в зонах действия источников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_Toc153287948 \h </w:instrText>
        </w:r>
        <w:r w:rsidR="00157122" w:rsidRPr="00F15184">
          <w:rPr>
            <w:noProof/>
            <w:webHidden/>
          </w:rPr>
        </w:r>
        <w:r w:rsidR="00157122" w:rsidRPr="00F15184">
          <w:rPr>
            <w:noProof/>
            <w:webHidden/>
          </w:rPr>
          <w:fldChar w:fldCharType="separate"/>
        </w:r>
        <w:r w:rsidR="006A5D9E">
          <w:rPr>
            <w:noProof/>
            <w:webHidden/>
          </w:rPr>
          <w:t>65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49" w:history="1">
        <w:r w:rsidR="00157122" w:rsidRPr="00F15184">
          <w:rPr>
            <w:rStyle w:val="af0"/>
            <w:noProof/>
            <w:lang w:eastAsia="ru-RU"/>
          </w:rPr>
          <w:t xml:space="preserve">6.2 </w:t>
        </w:r>
        <w:r w:rsidR="00157122" w:rsidRPr="00F15184">
          <w:rPr>
            <w:rStyle w:val="af0"/>
            <w:noProof/>
          </w:rPr>
          <w:t>Максимальный и среднечасовой расход теплоносителя (расход сетевой воды) на горячее водоснабжение потребителей с использованием открытой системы теплоснабжения</w:t>
        </w:r>
        <w:r w:rsidR="00157122" w:rsidRPr="00F15184">
          <w:rPr>
            <w:rStyle w:val="af0"/>
            <w:noProof/>
            <w:spacing w:val="-15"/>
          </w:rPr>
          <w:t xml:space="preserve"> </w:t>
        </w:r>
        <w:r w:rsidR="00157122" w:rsidRPr="00F15184">
          <w:rPr>
            <w:rStyle w:val="af0"/>
            <w:noProof/>
          </w:rPr>
          <w:t>в</w:t>
        </w:r>
        <w:r w:rsidR="00157122" w:rsidRPr="00F15184">
          <w:rPr>
            <w:rStyle w:val="af0"/>
            <w:noProof/>
            <w:spacing w:val="-15"/>
          </w:rPr>
          <w:t xml:space="preserve"> </w:t>
        </w:r>
        <w:r w:rsidR="00157122" w:rsidRPr="00F15184">
          <w:rPr>
            <w:rStyle w:val="af0"/>
            <w:noProof/>
          </w:rPr>
          <w:t>зоне</w:t>
        </w:r>
        <w:r w:rsidR="00157122" w:rsidRPr="00F15184">
          <w:rPr>
            <w:rStyle w:val="af0"/>
            <w:noProof/>
            <w:spacing w:val="-15"/>
          </w:rPr>
          <w:t xml:space="preserve"> </w:t>
        </w:r>
        <w:r w:rsidR="00157122" w:rsidRPr="00F15184">
          <w:rPr>
            <w:rStyle w:val="af0"/>
            <w:noProof/>
          </w:rPr>
          <w:t>действия</w:t>
        </w:r>
        <w:r w:rsidR="00157122" w:rsidRPr="00F15184">
          <w:rPr>
            <w:rStyle w:val="af0"/>
            <w:noProof/>
            <w:spacing w:val="-15"/>
          </w:rPr>
          <w:t xml:space="preserve"> </w:t>
        </w:r>
        <w:r w:rsidR="00157122" w:rsidRPr="00F15184">
          <w:rPr>
            <w:rStyle w:val="af0"/>
            <w:noProof/>
          </w:rPr>
          <w:t>каждого</w:t>
        </w:r>
        <w:r w:rsidR="00157122" w:rsidRPr="00F15184">
          <w:rPr>
            <w:rStyle w:val="af0"/>
            <w:noProof/>
            <w:spacing w:val="-15"/>
          </w:rPr>
          <w:t xml:space="preserve"> </w:t>
        </w:r>
        <w:r w:rsidR="00157122" w:rsidRPr="00F15184">
          <w:rPr>
            <w:rStyle w:val="af0"/>
            <w:noProof/>
          </w:rPr>
          <w:t>источника</w:t>
        </w:r>
        <w:r w:rsidR="00157122" w:rsidRPr="00F15184">
          <w:rPr>
            <w:rStyle w:val="af0"/>
            <w:noProof/>
            <w:spacing w:val="-15"/>
          </w:rPr>
          <w:t xml:space="preserve"> </w:t>
        </w:r>
        <w:r w:rsidR="00157122" w:rsidRPr="00F15184">
          <w:rPr>
            <w:rStyle w:val="af0"/>
            <w:noProof/>
          </w:rPr>
          <w:t>тепловой</w:t>
        </w:r>
        <w:r w:rsidR="00157122" w:rsidRPr="00F15184">
          <w:rPr>
            <w:rStyle w:val="af0"/>
            <w:noProof/>
            <w:spacing w:val="-15"/>
          </w:rPr>
          <w:t xml:space="preserve"> </w:t>
        </w:r>
        <w:r w:rsidR="00157122" w:rsidRPr="00F15184">
          <w:rPr>
            <w:rStyle w:val="af0"/>
            <w:noProof/>
          </w:rPr>
          <w:t>энергии,</w:t>
        </w:r>
        <w:r w:rsidR="00157122" w:rsidRPr="00F15184">
          <w:rPr>
            <w:rStyle w:val="af0"/>
            <w:noProof/>
            <w:spacing w:val="-15"/>
          </w:rPr>
          <w:t xml:space="preserve"> </w:t>
        </w:r>
        <w:r w:rsidR="00157122" w:rsidRPr="00F15184">
          <w:rPr>
            <w:rStyle w:val="af0"/>
            <w:noProof/>
          </w:rPr>
          <w:t>рассчитываемый с</w:t>
        </w:r>
        <w:r w:rsidR="00157122" w:rsidRPr="00F15184">
          <w:rPr>
            <w:rStyle w:val="af0"/>
            <w:noProof/>
            <w:spacing w:val="-9"/>
          </w:rPr>
          <w:t xml:space="preserve"> </w:t>
        </w:r>
        <w:r w:rsidR="00157122" w:rsidRPr="00F15184">
          <w:rPr>
            <w:rStyle w:val="af0"/>
            <w:noProof/>
          </w:rPr>
          <w:t>учётом</w:t>
        </w:r>
        <w:r w:rsidR="00157122" w:rsidRPr="00F15184">
          <w:rPr>
            <w:rStyle w:val="af0"/>
            <w:noProof/>
            <w:spacing w:val="-11"/>
          </w:rPr>
          <w:t xml:space="preserve"> </w:t>
        </w:r>
        <w:r w:rsidR="00157122" w:rsidRPr="00F15184">
          <w:rPr>
            <w:rStyle w:val="af0"/>
            <w:noProof/>
          </w:rPr>
          <w:t>прогнозных</w:t>
        </w:r>
        <w:r w:rsidR="00157122" w:rsidRPr="00F15184">
          <w:rPr>
            <w:rStyle w:val="af0"/>
            <w:noProof/>
            <w:spacing w:val="-10"/>
          </w:rPr>
          <w:t xml:space="preserve"> </w:t>
        </w:r>
        <w:r w:rsidR="00157122" w:rsidRPr="00F15184">
          <w:rPr>
            <w:rStyle w:val="af0"/>
            <w:noProof/>
          </w:rPr>
          <w:t>сроков</w:t>
        </w:r>
        <w:r w:rsidR="00157122" w:rsidRPr="00F15184">
          <w:rPr>
            <w:rStyle w:val="af0"/>
            <w:noProof/>
            <w:spacing w:val="-9"/>
          </w:rPr>
          <w:t xml:space="preserve"> </w:t>
        </w:r>
        <w:r w:rsidR="00157122" w:rsidRPr="00F15184">
          <w:rPr>
            <w:rStyle w:val="af0"/>
            <w:noProof/>
          </w:rPr>
          <w:t>перевода</w:t>
        </w:r>
        <w:r w:rsidR="00157122" w:rsidRPr="00F15184">
          <w:rPr>
            <w:rStyle w:val="af0"/>
            <w:noProof/>
            <w:spacing w:val="-11"/>
          </w:rPr>
          <w:t xml:space="preserve"> </w:t>
        </w:r>
        <w:r w:rsidR="00157122" w:rsidRPr="00F15184">
          <w:rPr>
            <w:rStyle w:val="af0"/>
            <w:noProof/>
          </w:rPr>
          <w:t>потребителей,</w:t>
        </w:r>
        <w:r w:rsidR="00157122" w:rsidRPr="00F15184">
          <w:rPr>
            <w:rStyle w:val="af0"/>
            <w:noProof/>
            <w:spacing w:val="-11"/>
          </w:rPr>
          <w:t xml:space="preserve"> </w:t>
        </w:r>
        <w:r w:rsidR="00157122" w:rsidRPr="00F15184">
          <w:rPr>
            <w:rStyle w:val="af0"/>
            <w:noProof/>
          </w:rPr>
          <w:t>подключённых</w:t>
        </w:r>
        <w:r w:rsidR="00157122" w:rsidRPr="00F15184">
          <w:rPr>
            <w:rStyle w:val="af0"/>
            <w:noProof/>
            <w:spacing w:val="-8"/>
          </w:rPr>
          <w:t xml:space="preserve"> </w:t>
        </w:r>
        <w:r w:rsidR="00157122" w:rsidRPr="00F15184">
          <w:rPr>
            <w:rStyle w:val="af0"/>
            <w:noProof/>
          </w:rPr>
          <w:t>к</w:t>
        </w:r>
        <w:r w:rsidR="00157122" w:rsidRPr="00F15184">
          <w:rPr>
            <w:rStyle w:val="af0"/>
            <w:noProof/>
            <w:spacing w:val="-10"/>
          </w:rPr>
          <w:t xml:space="preserve"> </w:t>
        </w:r>
        <w:r w:rsidR="00157122" w:rsidRPr="00F15184">
          <w:rPr>
            <w:rStyle w:val="af0"/>
            <w:noProof/>
          </w:rPr>
          <w:t>открытой</w:t>
        </w:r>
        <w:r w:rsidR="00157122" w:rsidRPr="00F15184">
          <w:rPr>
            <w:rStyle w:val="af0"/>
            <w:noProof/>
            <w:spacing w:val="-10"/>
          </w:rPr>
          <w:t xml:space="preserve"> </w:t>
        </w:r>
        <w:r w:rsidR="00157122" w:rsidRPr="00F15184">
          <w:rPr>
            <w:rStyle w:val="af0"/>
            <w:noProof/>
          </w:rPr>
          <w:t xml:space="preserve">системе теплоснабжения (горячего водоснабжения), на закрытую систему горячего </w:t>
        </w:r>
        <w:r w:rsidR="00157122" w:rsidRPr="00F15184">
          <w:rPr>
            <w:rStyle w:val="af0"/>
            <w:noProof/>
            <w:spacing w:val="-2"/>
          </w:rPr>
          <w:t>водоснабжения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_Toc153287949 \h </w:instrText>
        </w:r>
        <w:r w:rsidR="00157122" w:rsidRPr="00F15184">
          <w:rPr>
            <w:noProof/>
            <w:webHidden/>
          </w:rPr>
        </w:r>
        <w:r w:rsidR="00157122" w:rsidRPr="00F15184">
          <w:rPr>
            <w:noProof/>
            <w:webHidden/>
          </w:rPr>
          <w:fldChar w:fldCharType="separate"/>
        </w:r>
        <w:r w:rsidR="006A5D9E">
          <w:rPr>
            <w:noProof/>
            <w:webHidden/>
          </w:rPr>
          <w:t>66</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50" w:history="1">
        <w:r w:rsidR="00157122" w:rsidRPr="00F15184">
          <w:rPr>
            <w:rStyle w:val="af0"/>
            <w:noProof/>
            <w:lang w:eastAsia="ru-RU"/>
          </w:rPr>
          <w:t xml:space="preserve">6.3 </w:t>
        </w:r>
        <w:r w:rsidR="00157122" w:rsidRPr="00F15184">
          <w:rPr>
            <w:rStyle w:val="af0"/>
            <w:noProof/>
          </w:rPr>
          <w:t>Сведения</w:t>
        </w:r>
        <w:r w:rsidR="00157122" w:rsidRPr="00F15184">
          <w:rPr>
            <w:rStyle w:val="af0"/>
            <w:noProof/>
            <w:spacing w:val="-4"/>
          </w:rPr>
          <w:t xml:space="preserve"> </w:t>
        </w:r>
        <w:r w:rsidR="00157122" w:rsidRPr="00F15184">
          <w:rPr>
            <w:rStyle w:val="af0"/>
            <w:noProof/>
          </w:rPr>
          <w:t>о</w:t>
        </w:r>
        <w:r w:rsidR="00157122" w:rsidRPr="00F15184">
          <w:rPr>
            <w:rStyle w:val="af0"/>
            <w:noProof/>
            <w:spacing w:val="-3"/>
          </w:rPr>
          <w:t xml:space="preserve"> </w:t>
        </w:r>
        <w:r w:rsidR="00157122" w:rsidRPr="00F15184">
          <w:rPr>
            <w:rStyle w:val="af0"/>
            <w:noProof/>
          </w:rPr>
          <w:t>наличии</w:t>
        </w:r>
        <w:r w:rsidR="00157122" w:rsidRPr="00F15184">
          <w:rPr>
            <w:rStyle w:val="af0"/>
            <w:noProof/>
            <w:spacing w:val="-3"/>
          </w:rPr>
          <w:t xml:space="preserve"> </w:t>
        </w:r>
        <w:r w:rsidR="00157122" w:rsidRPr="00F15184">
          <w:rPr>
            <w:rStyle w:val="af0"/>
            <w:noProof/>
          </w:rPr>
          <w:t>баков-</w:t>
        </w:r>
        <w:r w:rsidR="00157122" w:rsidRPr="00F15184">
          <w:rPr>
            <w:rStyle w:val="af0"/>
            <w:noProof/>
            <w:spacing w:val="-2"/>
          </w:rPr>
          <w:t>аккумуляторов</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_Toc153287950 \h </w:instrText>
        </w:r>
        <w:r w:rsidR="00157122" w:rsidRPr="00F15184">
          <w:rPr>
            <w:noProof/>
            <w:webHidden/>
          </w:rPr>
        </w:r>
        <w:r w:rsidR="00157122" w:rsidRPr="00F15184">
          <w:rPr>
            <w:noProof/>
            <w:webHidden/>
          </w:rPr>
          <w:fldChar w:fldCharType="separate"/>
        </w:r>
        <w:r w:rsidR="006A5D9E">
          <w:rPr>
            <w:noProof/>
            <w:webHidden/>
          </w:rPr>
          <w:t>66</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51" w:history="1">
        <w:r w:rsidR="00157122" w:rsidRPr="00F15184">
          <w:rPr>
            <w:rStyle w:val="af0"/>
            <w:noProof/>
            <w:lang w:eastAsia="ru-RU"/>
          </w:rPr>
          <w:t xml:space="preserve">6.4 </w:t>
        </w:r>
        <w:r w:rsidR="00157122" w:rsidRPr="00F15184">
          <w:rPr>
            <w:rStyle w:val="af0"/>
            <w:noProof/>
          </w:rPr>
          <w:t>Нормативный</w:t>
        </w:r>
        <w:r w:rsidR="00157122" w:rsidRPr="00F15184">
          <w:rPr>
            <w:rStyle w:val="af0"/>
            <w:noProof/>
            <w:spacing w:val="-14"/>
          </w:rPr>
          <w:t xml:space="preserve"> </w:t>
        </w:r>
        <w:r w:rsidR="00157122" w:rsidRPr="00F15184">
          <w:rPr>
            <w:rStyle w:val="af0"/>
            <w:noProof/>
          </w:rPr>
          <w:t>и</w:t>
        </w:r>
        <w:r w:rsidR="00157122" w:rsidRPr="00F15184">
          <w:rPr>
            <w:rStyle w:val="af0"/>
            <w:noProof/>
            <w:spacing w:val="-12"/>
          </w:rPr>
          <w:t xml:space="preserve"> </w:t>
        </w:r>
        <w:r w:rsidR="00157122" w:rsidRPr="00F15184">
          <w:rPr>
            <w:rStyle w:val="af0"/>
            <w:noProof/>
          </w:rPr>
          <w:t>фактический</w:t>
        </w:r>
        <w:r w:rsidR="00157122" w:rsidRPr="00F15184">
          <w:rPr>
            <w:rStyle w:val="af0"/>
            <w:noProof/>
            <w:spacing w:val="-12"/>
          </w:rPr>
          <w:t xml:space="preserve"> </w:t>
        </w:r>
        <w:r w:rsidR="00157122" w:rsidRPr="00F15184">
          <w:rPr>
            <w:rStyle w:val="af0"/>
            <w:noProof/>
          </w:rPr>
          <w:t>(для</w:t>
        </w:r>
        <w:r w:rsidR="00157122" w:rsidRPr="00F15184">
          <w:rPr>
            <w:rStyle w:val="af0"/>
            <w:noProof/>
            <w:spacing w:val="-13"/>
          </w:rPr>
          <w:t xml:space="preserve"> </w:t>
        </w:r>
        <w:r w:rsidR="00157122" w:rsidRPr="00F15184">
          <w:rPr>
            <w:rStyle w:val="af0"/>
            <w:noProof/>
          </w:rPr>
          <w:t>эксплуатационного</w:t>
        </w:r>
        <w:r w:rsidR="00157122" w:rsidRPr="00F15184">
          <w:rPr>
            <w:rStyle w:val="af0"/>
            <w:noProof/>
            <w:spacing w:val="-13"/>
          </w:rPr>
          <w:t xml:space="preserve"> </w:t>
        </w:r>
        <w:r w:rsidR="00157122" w:rsidRPr="00F15184">
          <w:rPr>
            <w:rStyle w:val="af0"/>
            <w:noProof/>
          </w:rPr>
          <w:t>и</w:t>
        </w:r>
        <w:r w:rsidR="00157122" w:rsidRPr="00F15184">
          <w:rPr>
            <w:rStyle w:val="af0"/>
            <w:noProof/>
            <w:spacing w:val="-12"/>
          </w:rPr>
          <w:t xml:space="preserve"> </w:t>
        </w:r>
        <w:r w:rsidR="00157122" w:rsidRPr="00F15184">
          <w:rPr>
            <w:rStyle w:val="af0"/>
            <w:noProof/>
          </w:rPr>
          <w:t>аварийного</w:t>
        </w:r>
        <w:r w:rsidR="00157122" w:rsidRPr="00F15184">
          <w:rPr>
            <w:rStyle w:val="af0"/>
            <w:noProof/>
            <w:spacing w:val="-13"/>
          </w:rPr>
          <w:t xml:space="preserve"> </w:t>
        </w:r>
        <w:r w:rsidR="00157122" w:rsidRPr="00F15184">
          <w:rPr>
            <w:rStyle w:val="af0"/>
            <w:noProof/>
          </w:rPr>
          <w:t>режимов) часовой расход подпиточной воды в зоне действия источников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_Toc153287951 \h </w:instrText>
        </w:r>
        <w:r w:rsidR="00157122" w:rsidRPr="00F15184">
          <w:rPr>
            <w:noProof/>
            <w:webHidden/>
          </w:rPr>
        </w:r>
        <w:r w:rsidR="00157122" w:rsidRPr="00F15184">
          <w:rPr>
            <w:noProof/>
            <w:webHidden/>
          </w:rPr>
          <w:fldChar w:fldCharType="separate"/>
        </w:r>
        <w:r w:rsidR="006A5D9E">
          <w:rPr>
            <w:noProof/>
            <w:webHidden/>
          </w:rPr>
          <w:t>66</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52" w:history="1">
        <w:r w:rsidR="00157122" w:rsidRPr="00F15184">
          <w:rPr>
            <w:rStyle w:val="af0"/>
            <w:noProof/>
            <w:lang w:eastAsia="ru-RU"/>
          </w:rPr>
          <w:t xml:space="preserve">6.5 </w:t>
        </w:r>
        <w:r w:rsidR="00157122" w:rsidRPr="00F15184">
          <w:rPr>
            <w:rStyle w:val="af0"/>
            <w:noProof/>
          </w:rPr>
          <w:t xml:space="preserve">Существующий и перспективный баланс производительности водоподготовительных установок и потерь теплоносителя с учётом развития системы </w:t>
        </w:r>
        <w:r w:rsidR="00157122" w:rsidRPr="00F15184">
          <w:rPr>
            <w:rStyle w:val="af0"/>
            <w:noProof/>
            <w:spacing w:val="-2"/>
          </w:rPr>
          <w:t>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_Toc153287952 \h </w:instrText>
        </w:r>
        <w:r w:rsidR="00157122" w:rsidRPr="00F15184">
          <w:rPr>
            <w:noProof/>
            <w:webHidden/>
          </w:rPr>
        </w:r>
        <w:r w:rsidR="00157122" w:rsidRPr="00F15184">
          <w:rPr>
            <w:noProof/>
            <w:webHidden/>
          </w:rPr>
          <w:fldChar w:fldCharType="separate"/>
        </w:r>
        <w:r w:rsidR="006A5D9E">
          <w:rPr>
            <w:noProof/>
            <w:webHidden/>
          </w:rPr>
          <w:t>66</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53" w:history="1">
        <w:r w:rsidR="00157122" w:rsidRPr="00F15184">
          <w:rPr>
            <w:rStyle w:val="af0"/>
            <w:noProof/>
            <w:lang w:eastAsia="ru-RU"/>
          </w:rPr>
          <w:t xml:space="preserve">6.6 </w:t>
        </w:r>
        <w:r w:rsidR="00157122" w:rsidRPr="00F15184">
          <w:rPr>
            <w:rStyle w:val="af0"/>
            <w:noProof/>
          </w:rPr>
          <w:t>Описание изменений в существующих и перспективных балансах производительности водоподготовительных установок и максимального потребления теплоносителя теплопотребляющими установками потребителей, в том числе в аварийных</w:t>
        </w:r>
        <w:r w:rsidR="00157122" w:rsidRPr="00F15184">
          <w:rPr>
            <w:rStyle w:val="af0"/>
            <w:noProof/>
            <w:spacing w:val="-9"/>
          </w:rPr>
          <w:t xml:space="preserve"> </w:t>
        </w:r>
        <w:r w:rsidR="00157122" w:rsidRPr="00F15184">
          <w:rPr>
            <w:rStyle w:val="af0"/>
            <w:noProof/>
          </w:rPr>
          <w:t>режимах,</w:t>
        </w:r>
        <w:r w:rsidR="00157122" w:rsidRPr="00F15184">
          <w:rPr>
            <w:rStyle w:val="af0"/>
            <w:noProof/>
            <w:spacing w:val="-3"/>
          </w:rPr>
          <w:t xml:space="preserve"> </w:t>
        </w:r>
        <w:r w:rsidR="00157122" w:rsidRPr="00F15184">
          <w:rPr>
            <w:rStyle w:val="af0"/>
            <w:noProof/>
          </w:rPr>
          <w:t>за</w:t>
        </w:r>
        <w:r w:rsidR="00157122" w:rsidRPr="00F15184">
          <w:rPr>
            <w:rStyle w:val="af0"/>
            <w:noProof/>
            <w:spacing w:val="-3"/>
          </w:rPr>
          <w:t xml:space="preserve"> </w:t>
        </w:r>
        <w:r w:rsidR="00157122" w:rsidRPr="00F15184">
          <w:rPr>
            <w:rStyle w:val="af0"/>
            <w:noProof/>
          </w:rPr>
          <w:t>период,</w:t>
        </w:r>
        <w:r w:rsidR="00157122" w:rsidRPr="00F15184">
          <w:rPr>
            <w:rStyle w:val="af0"/>
            <w:noProof/>
            <w:spacing w:val="-4"/>
          </w:rPr>
          <w:t xml:space="preserve"> </w:t>
        </w:r>
        <w:r w:rsidR="00157122" w:rsidRPr="00F15184">
          <w:rPr>
            <w:rStyle w:val="af0"/>
            <w:noProof/>
          </w:rPr>
          <w:t>предшествующий</w:t>
        </w:r>
        <w:r w:rsidR="00157122" w:rsidRPr="00F15184">
          <w:rPr>
            <w:rStyle w:val="af0"/>
            <w:noProof/>
            <w:spacing w:val="-3"/>
          </w:rPr>
          <w:t xml:space="preserve"> </w:t>
        </w:r>
        <w:r w:rsidR="00157122" w:rsidRPr="00F15184">
          <w:rPr>
            <w:rStyle w:val="af0"/>
            <w:noProof/>
          </w:rPr>
          <w:t>актуализации</w:t>
        </w:r>
        <w:r w:rsidR="00157122" w:rsidRPr="00F15184">
          <w:rPr>
            <w:rStyle w:val="af0"/>
            <w:noProof/>
            <w:spacing w:val="-4"/>
          </w:rPr>
          <w:t xml:space="preserve"> </w:t>
        </w:r>
        <w:r w:rsidR="00157122" w:rsidRPr="00F15184">
          <w:rPr>
            <w:rStyle w:val="af0"/>
            <w:noProof/>
          </w:rPr>
          <w:t>схемы</w:t>
        </w:r>
        <w:r w:rsidR="00157122" w:rsidRPr="00F15184">
          <w:rPr>
            <w:rStyle w:val="af0"/>
            <w:noProof/>
            <w:spacing w:val="-4"/>
          </w:rPr>
          <w:t xml:space="preserve"> </w:t>
        </w:r>
        <w:r w:rsidR="00157122" w:rsidRPr="00F15184">
          <w:rPr>
            <w:rStyle w:val="af0"/>
            <w:noProof/>
            <w:spacing w:val="-2"/>
          </w:rPr>
          <w:t>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_Toc153287953 \h </w:instrText>
        </w:r>
        <w:r w:rsidR="00157122" w:rsidRPr="00F15184">
          <w:rPr>
            <w:noProof/>
            <w:webHidden/>
          </w:rPr>
        </w:r>
        <w:r w:rsidR="00157122" w:rsidRPr="00F15184">
          <w:rPr>
            <w:noProof/>
            <w:webHidden/>
          </w:rPr>
          <w:fldChar w:fldCharType="separate"/>
        </w:r>
        <w:r w:rsidR="006A5D9E">
          <w:rPr>
            <w:noProof/>
            <w:webHidden/>
          </w:rPr>
          <w:t>67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54" w:history="1">
        <w:r w:rsidR="00157122" w:rsidRPr="00F15184">
          <w:rPr>
            <w:rStyle w:val="af0"/>
            <w:noProof/>
            <w:lang w:eastAsia="ru-RU"/>
          </w:rPr>
          <w:t xml:space="preserve">6.7 </w:t>
        </w:r>
        <w:r w:rsidR="00157122" w:rsidRPr="00F15184">
          <w:rPr>
            <w:rStyle w:val="af0"/>
            <w:noProof/>
          </w:rPr>
          <w:t>Сравнительный анализ расчётных и фактических потерь теплоносителя для всех зон действия источников тепловой энергии за период, предшествующий актуализации схемы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_Toc153287954 \h </w:instrText>
        </w:r>
        <w:r w:rsidR="00157122" w:rsidRPr="00F15184">
          <w:rPr>
            <w:noProof/>
            <w:webHidden/>
          </w:rPr>
        </w:r>
        <w:r w:rsidR="00157122" w:rsidRPr="00F15184">
          <w:rPr>
            <w:noProof/>
            <w:webHidden/>
          </w:rPr>
          <w:fldChar w:fldCharType="separate"/>
        </w:r>
        <w:r w:rsidR="006A5D9E">
          <w:rPr>
            <w:noProof/>
            <w:webHidden/>
          </w:rPr>
          <w:t>67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55" w:history="1">
        <w:r w:rsidR="00157122" w:rsidRPr="00F15184">
          <w:rPr>
            <w:rStyle w:val="af0"/>
            <w:noProof/>
          </w:rPr>
          <w:t>Глава</w:t>
        </w:r>
        <w:r w:rsidR="00157122" w:rsidRPr="00F15184">
          <w:rPr>
            <w:rStyle w:val="af0"/>
            <w:noProof/>
            <w:spacing w:val="-3"/>
          </w:rPr>
          <w:t xml:space="preserve"> </w:t>
        </w:r>
        <w:r w:rsidR="00157122" w:rsidRPr="00F15184">
          <w:rPr>
            <w:rStyle w:val="af0"/>
            <w:noProof/>
          </w:rPr>
          <w:t>7 Предложения</w:t>
        </w:r>
        <w:r w:rsidR="00157122" w:rsidRPr="00F15184">
          <w:rPr>
            <w:rStyle w:val="af0"/>
            <w:noProof/>
            <w:spacing w:val="40"/>
          </w:rPr>
          <w:t xml:space="preserve"> </w:t>
        </w:r>
        <w:r w:rsidR="00157122" w:rsidRPr="00F15184">
          <w:rPr>
            <w:rStyle w:val="af0"/>
            <w:noProof/>
          </w:rPr>
          <w:t>по</w:t>
        </w:r>
        <w:r w:rsidR="00157122" w:rsidRPr="00F15184">
          <w:rPr>
            <w:rStyle w:val="af0"/>
            <w:noProof/>
            <w:spacing w:val="40"/>
          </w:rPr>
          <w:t xml:space="preserve"> </w:t>
        </w:r>
        <w:r w:rsidR="00157122" w:rsidRPr="00F15184">
          <w:rPr>
            <w:rStyle w:val="af0"/>
            <w:noProof/>
          </w:rPr>
          <w:t>строительству,</w:t>
        </w:r>
        <w:r w:rsidR="00157122" w:rsidRPr="00F15184">
          <w:rPr>
            <w:rStyle w:val="af0"/>
            <w:noProof/>
            <w:spacing w:val="40"/>
          </w:rPr>
          <w:t xml:space="preserve"> </w:t>
        </w:r>
        <w:r w:rsidR="00157122" w:rsidRPr="00F15184">
          <w:rPr>
            <w:rStyle w:val="af0"/>
            <w:noProof/>
          </w:rPr>
          <w:t>реконструкции,</w:t>
        </w:r>
        <w:r w:rsidR="00157122" w:rsidRPr="00F15184">
          <w:rPr>
            <w:rStyle w:val="af0"/>
            <w:noProof/>
            <w:spacing w:val="40"/>
          </w:rPr>
          <w:t xml:space="preserve"> </w:t>
        </w:r>
        <w:r w:rsidR="00157122" w:rsidRPr="00F15184">
          <w:rPr>
            <w:rStyle w:val="af0"/>
            <w:noProof/>
          </w:rPr>
          <w:t>техническому перевооружению и (или) модернизации источников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_Toc153287955 \h </w:instrText>
        </w:r>
        <w:r w:rsidR="00157122" w:rsidRPr="00F15184">
          <w:rPr>
            <w:noProof/>
            <w:webHidden/>
          </w:rPr>
        </w:r>
        <w:r w:rsidR="00157122" w:rsidRPr="00F15184">
          <w:rPr>
            <w:noProof/>
            <w:webHidden/>
          </w:rPr>
          <w:fldChar w:fldCharType="separate"/>
        </w:r>
        <w:r w:rsidR="006A5D9E">
          <w:rPr>
            <w:noProof/>
            <w:webHidden/>
          </w:rPr>
          <w:t>68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56" w:history="1">
        <w:r w:rsidR="00157122" w:rsidRPr="00F15184">
          <w:rPr>
            <w:rStyle w:val="af0"/>
            <w:noProof/>
            <w:lang w:eastAsia="ru-RU"/>
          </w:rPr>
          <w:t xml:space="preserve">7.1 </w:t>
        </w:r>
        <w:r w:rsidR="00157122" w:rsidRPr="00F15184">
          <w:rPr>
            <w:rStyle w:val="af0"/>
            <w:noProof/>
          </w:rPr>
          <w:t>Описание условий организации централизованного теплоснабжения, индивидуального теплоснабжения, а также поквартирного отопления, которое должно содержать в том числе определение целесообразности или нецелесообразности подключения (технологического присоединения) теплопотребляющей установки к существующей системе централизованного теплоснабжения исходя из недопущения увеличения совокупных расходов в такой системе централизованного теплоснабжения, расчёт которых выполняется в порядке, установленном методическими указаниями по разработке схем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_Toc153287956 \h </w:instrText>
        </w:r>
        <w:r w:rsidR="00157122" w:rsidRPr="00F15184">
          <w:rPr>
            <w:noProof/>
            <w:webHidden/>
          </w:rPr>
        </w:r>
        <w:r w:rsidR="00157122" w:rsidRPr="00F15184">
          <w:rPr>
            <w:noProof/>
            <w:webHidden/>
          </w:rPr>
          <w:fldChar w:fldCharType="separate"/>
        </w:r>
        <w:r w:rsidR="006A5D9E">
          <w:rPr>
            <w:noProof/>
            <w:webHidden/>
          </w:rPr>
          <w:t>68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57" w:history="1">
        <w:r w:rsidR="00157122" w:rsidRPr="00F15184">
          <w:rPr>
            <w:rStyle w:val="af0"/>
            <w:noProof/>
            <w:lang w:eastAsia="ru-RU"/>
          </w:rPr>
          <w:t xml:space="preserve">7.2 </w:t>
        </w:r>
        <w:r w:rsidR="00157122" w:rsidRPr="00F15184">
          <w:rPr>
            <w:rStyle w:val="af0"/>
            <w:noProof/>
          </w:rPr>
          <w:t xml:space="preserve">Описание текущей ситуации, связанной с ранее принятыми в соответствии с законодательством Российской Федерации об электроэнергетике решениями об отнесении генерирующих объектов к генерирующим объектам, мощность которых поставляется в вынужденном режиме в целях обеспечения надёжного теплоснабжения </w:t>
        </w:r>
        <w:r w:rsidR="00157122" w:rsidRPr="00F15184">
          <w:rPr>
            <w:rStyle w:val="af0"/>
            <w:noProof/>
            <w:spacing w:val="-2"/>
          </w:rPr>
          <w:t>потребителей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_Toc153287957 \h </w:instrText>
        </w:r>
        <w:r w:rsidR="00157122" w:rsidRPr="00F15184">
          <w:rPr>
            <w:noProof/>
            <w:webHidden/>
          </w:rPr>
        </w:r>
        <w:r w:rsidR="00157122" w:rsidRPr="00F15184">
          <w:rPr>
            <w:noProof/>
            <w:webHidden/>
          </w:rPr>
          <w:fldChar w:fldCharType="separate"/>
        </w:r>
        <w:r w:rsidR="006A5D9E">
          <w:rPr>
            <w:noProof/>
            <w:webHidden/>
          </w:rPr>
          <w:t>68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58" w:history="1">
        <w:r w:rsidR="00157122" w:rsidRPr="00F15184">
          <w:rPr>
            <w:rStyle w:val="af0"/>
            <w:noProof/>
            <w:lang w:eastAsia="ru-RU"/>
          </w:rPr>
          <w:t xml:space="preserve">7.3 </w:t>
        </w:r>
        <w:r w:rsidR="00157122" w:rsidRPr="00F15184">
          <w:rPr>
            <w:rStyle w:val="af0"/>
            <w:noProof/>
          </w:rPr>
          <w:t>Анализ надёжности и качества теплоснабжения для случаев отнесения генерирующего объекта</w:t>
        </w:r>
        <w:r w:rsidR="00157122" w:rsidRPr="00F15184">
          <w:rPr>
            <w:rStyle w:val="af0"/>
            <w:noProof/>
            <w:spacing w:val="-2"/>
          </w:rPr>
          <w:t xml:space="preserve"> </w:t>
        </w:r>
        <w:r w:rsidR="00157122" w:rsidRPr="00F15184">
          <w:rPr>
            <w:rStyle w:val="af0"/>
            <w:noProof/>
          </w:rPr>
          <w:t>к объектам,</w:t>
        </w:r>
        <w:r w:rsidR="00157122" w:rsidRPr="00F15184">
          <w:rPr>
            <w:rStyle w:val="af0"/>
            <w:noProof/>
            <w:spacing w:val="-3"/>
          </w:rPr>
          <w:t xml:space="preserve"> </w:t>
        </w:r>
        <w:r w:rsidR="00157122" w:rsidRPr="00F15184">
          <w:rPr>
            <w:rStyle w:val="af0"/>
            <w:noProof/>
          </w:rPr>
          <w:t>вывод</w:t>
        </w:r>
        <w:r w:rsidR="00157122" w:rsidRPr="00F15184">
          <w:rPr>
            <w:rStyle w:val="af0"/>
            <w:noProof/>
            <w:spacing w:val="-2"/>
          </w:rPr>
          <w:t xml:space="preserve"> </w:t>
        </w:r>
        <w:r w:rsidR="00157122" w:rsidRPr="00F15184">
          <w:rPr>
            <w:rStyle w:val="af0"/>
            <w:noProof/>
          </w:rPr>
          <w:t>которых из эксплуатации может привести</w:t>
        </w:r>
        <w:r w:rsidR="00157122" w:rsidRPr="00F15184">
          <w:rPr>
            <w:rStyle w:val="af0"/>
            <w:noProof/>
            <w:spacing w:val="-2"/>
          </w:rPr>
          <w:t xml:space="preserve"> </w:t>
        </w:r>
        <w:r w:rsidR="00157122" w:rsidRPr="00F15184">
          <w:rPr>
            <w:rStyle w:val="af0"/>
            <w:noProof/>
          </w:rPr>
          <w:t>к нарушению</w:t>
        </w:r>
        <w:r w:rsidR="00157122" w:rsidRPr="00F15184">
          <w:rPr>
            <w:rStyle w:val="af0"/>
            <w:noProof/>
            <w:spacing w:val="-9"/>
          </w:rPr>
          <w:t xml:space="preserve"> </w:t>
        </w:r>
        <w:r w:rsidR="00157122" w:rsidRPr="00F15184">
          <w:rPr>
            <w:rStyle w:val="af0"/>
            <w:noProof/>
          </w:rPr>
          <w:t>надёжности</w:t>
        </w:r>
        <w:r w:rsidR="00157122" w:rsidRPr="00F15184">
          <w:rPr>
            <w:rStyle w:val="af0"/>
            <w:noProof/>
            <w:spacing w:val="-10"/>
          </w:rPr>
          <w:t xml:space="preserve"> </w:t>
        </w:r>
        <w:r w:rsidR="00157122" w:rsidRPr="00F15184">
          <w:rPr>
            <w:rStyle w:val="af0"/>
            <w:noProof/>
          </w:rPr>
          <w:t>теплоснабжения</w:t>
        </w:r>
        <w:r w:rsidR="00157122" w:rsidRPr="00F15184">
          <w:rPr>
            <w:rStyle w:val="af0"/>
            <w:noProof/>
            <w:spacing w:val="-9"/>
          </w:rPr>
          <w:t xml:space="preserve"> </w:t>
        </w:r>
        <w:r w:rsidR="00157122" w:rsidRPr="00F15184">
          <w:rPr>
            <w:rStyle w:val="af0"/>
            <w:noProof/>
          </w:rPr>
          <w:t>(при</w:t>
        </w:r>
        <w:r w:rsidR="00157122" w:rsidRPr="00F15184">
          <w:rPr>
            <w:rStyle w:val="af0"/>
            <w:noProof/>
            <w:spacing w:val="-8"/>
          </w:rPr>
          <w:t xml:space="preserve"> </w:t>
        </w:r>
        <w:r w:rsidR="00157122" w:rsidRPr="00F15184">
          <w:rPr>
            <w:rStyle w:val="af0"/>
            <w:noProof/>
          </w:rPr>
          <w:t>отнесении</w:t>
        </w:r>
        <w:r w:rsidR="00157122" w:rsidRPr="00F15184">
          <w:rPr>
            <w:rStyle w:val="af0"/>
            <w:noProof/>
            <w:spacing w:val="-8"/>
          </w:rPr>
          <w:t xml:space="preserve"> </w:t>
        </w:r>
        <w:r w:rsidR="00157122" w:rsidRPr="00F15184">
          <w:rPr>
            <w:rStyle w:val="af0"/>
            <w:noProof/>
          </w:rPr>
          <w:t>такого</w:t>
        </w:r>
        <w:r w:rsidR="00157122" w:rsidRPr="00F15184">
          <w:rPr>
            <w:rStyle w:val="af0"/>
            <w:noProof/>
            <w:spacing w:val="-8"/>
          </w:rPr>
          <w:t xml:space="preserve"> </w:t>
        </w:r>
        <w:r w:rsidR="00157122" w:rsidRPr="00F15184">
          <w:rPr>
            <w:rStyle w:val="af0"/>
            <w:noProof/>
          </w:rPr>
          <w:t>генерирующего</w:t>
        </w:r>
        <w:r w:rsidR="00157122" w:rsidRPr="00F15184">
          <w:rPr>
            <w:rStyle w:val="af0"/>
            <w:noProof/>
            <w:spacing w:val="-8"/>
          </w:rPr>
          <w:t xml:space="preserve"> </w:t>
        </w:r>
        <w:r w:rsidR="00157122" w:rsidRPr="00F15184">
          <w:rPr>
            <w:rStyle w:val="af0"/>
            <w:noProof/>
          </w:rPr>
          <w:t>объекта к объектам, электрическая мощность которых поставляется в вынужденном режиме в целях обеспечения надёжного теплоснабжения потребителей, в соответствующем году долгосрочного конкурентного отбора мощности на оптовом рынке электрической энергии (мощности) на соответствующий период), в соответствии с методическими указаниями по разработке схем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_Toc153287958 \h </w:instrText>
        </w:r>
        <w:r w:rsidR="00157122" w:rsidRPr="00F15184">
          <w:rPr>
            <w:noProof/>
            <w:webHidden/>
          </w:rPr>
        </w:r>
        <w:r w:rsidR="00157122" w:rsidRPr="00F15184">
          <w:rPr>
            <w:noProof/>
            <w:webHidden/>
          </w:rPr>
          <w:fldChar w:fldCharType="separate"/>
        </w:r>
        <w:r w:rsidR="006A5D9E">
          <w:rPr>
            <w:noProof/>
            <w:webHidden/>
          </w:rPr>
          <w:t>68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59" w:history="1">
        <w:r w:rsidR="00157122" w:rsidRPr="00F15184">
          <w:rPr>
            <w:rStyle w:val="af0"/>
            <w:noProof/>
            <w:lang w:eastAsia="ru-RU"/>
          </w:rPr>
          <w:t xml:space="preserve">7.4 </w:t>
        </w:r>
        <w:r w:rsidR="00157122" w:rsidRPr="00F15184">
          <w:rPr>
            <w:rStyle w:val="af0"/>
            <w:noProof/>
          </w:rPr>
          <w:t>Обоснование предлагаемых для строительства источников тепловой энергии, функционирующих в режиме комбинированной выработки электрической и тепловой энергии, для обеспечения перспективных тепловых нагрузок</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_Toc153287959 \h </w:instrText>
        </w:r>
        <w:r w:rsidR="00157122" w:rsidRPr="00F15184">
          <w:rPr>
            <w:noProof/>
            <w:webHidden/>
          </w:rPr>
        </w:r>
        <w:r w:rsidR="00157122" w:rsidRPr="00F15184">
          <w:rPr>
            <w:noProof/>
            <w:webHidden/>
          </w:rPr>
          <w:fldChar w:fldCharType="separate"/>
        </w:r>
        <w:r w:rsidR="006A5D9E">
          <w:rPr>
            <w:noProof/>
            <w:webHidden/>
          </w:rPr>
          <w:t>69</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60" w:history="1">
        <w:r w:rsidR="00157122" w:rsidRPr="00F15184">
          <w:rPr>
            <w:rStyle w:val="af0"/>
            <w:noProof/>
            <w:lang w:eastAsia="ru-RU"/>
          </w:rPr>
          <w:t xml:space="preserve">7.5 </w:t>
        </w:r>
        <w:r w:rsidR="00157122" w:rsidRPr="00F15184">
          <w:rPr>
            <w:rStyle w:val="af0"/>
            <w:noProof/>
          </w:rPr>
          <w:t>Обоснование предлагаемых для реконструкции и (или) модернизации действующих источников тепловой энергии, функционирующих в режиме комбинированной выработки электрической и тепловой энергии, для обеспечения перспективных приростов тепловых нагрузок</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_Toc153287960 \h </w:instrText>
        </w:r>
        <w:r w:rsidR="00157122" w:rsidRPr="00F15184">
          <w:rPr>
            <w:noProof/>
            <w:webHidden/>
          </w:rPr>
        </w:r>
        <w:r w:rsidR="00157122" w:rsidRPr="00F15184">
          <w:rPr>
            <w:noProof/>
            <w:webHidden/>
          </w:rPr>
          <w:fldChar w:fldCharType="separate"/>
        </w:r>
        <w:r w:rsidR="006A5D9E">
          <w:rPr>
            <w:noProof/>
            <w:webHidden/>
          </w:rPr>
          <w:t>69</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61" w:history="1">
        <w:r w:rsidR="00157122" w:rsidRPr="00F15184">
          <w:rPr>
            <w:rStyle w:val="af0"/>
            <w:noProof/>
            <w:lang w:eastAsia="ru-RU"/>
          </w:rPr>
          <w:t xml:space="preserve">7.6 </w:t>
        </w:r>
        <w:r w:rsidR="00157122" w:rsidRPr="00F15184">
          <w:rPr>
            <w:rStyle w:val="af0"/>
            <w:noProof/>
          </w:rPr>
          <w:t>Обоснование предложений по переоборудованию котельных в источники тепловой энергии, функционирующие в режиме комбинированной выработки электрической</w:t>
        </w:r>
        <w:r w:rsidR="00157122" w:rsidRPr="00F15184">
          <w:rPr>
            <w:rStyle w:val="af0"/>
            <w:noProof/>
            <w:spacing w:val="-15"/>
          </w:rPr>
          <w:t xml:space="preserve"> </w:t>
        </w:r>
        <w:r w:rsidR="00157122" w:rsidRPr="00F15184">
          <w:rPr>
            <w:rStyle w:val="af0"/>
            <w:noProof/>
          </w:rPr>
          <w:t>и</w:t>
        </w:r>
        <w:r w:rsidR="00157122" w:rsidRPr="00F15184">
          <w:rPr>
            <w:rStyle w:val="af0"/>
            <w:noProof/>
            <w:spacing w:val="-15"/>
          </w:rPr>
          <w:t xml:space="preserve"> </w:t>
        </w:r>
        <w:r w:rsidR="00157122" w:rsidRPr="00F15184">
          <w:rPr>
            <w:rStyle w:val="af0"/>
            <w:noProof/>
          </w:rPr>
          <w:t>тепловой</w:t>
        </w:r>
        <w:r w:rsidR="00157122" w:rsidRPr="00F15184">
          <w:rPr>
            <w:rStyle w:val="af0"/>
            <w:noProof/>
            <w:spacing w:val="-15"/>
          </w:rPr>
          <w:t xml:space="preserve"> </w:t>
        </w:r>
        <w:r w:rsidR="00157122" w:rsidRPr="00F15184">
          <w:rPr>
            <w:rStyle w:val="af0"/>
            <w:noProof/>
          </w:rPr>
          <w:t>энергии,</w:t>
        </w:r>
        <w:r w:rsidR="00157122" w:rsidRPr="00F15184">
          <w:rPr>
            <w:rStyle w:val="af0"/>
            <w:noProof/>
            <w:spacing w:val="-15"/>
          </w:rPr>
          <w:t xml:space="preserve"> </w:t>
        </w:r>
        <w:r w:rsidR="00157122" w:rsidRPr="00F15184">
          <w:rPr>
            <w:rStyle w:val="af0"/>
            <w:noProof/>
          </w:rPr>
          <w:t>с</w:t>
        </w:r>
        <w:r w:rsidR="00157122" w:rsidRPr="00F15184">
          <w:rPr>
            <w:rStyle w:val="af0"/>
            <w:noProof/>
            <w:spacing w:val="-15"/>
          </w:rPr>
          <w:t xml:space="preserve"> </w:t>
        </w:r>
        <w:r w:rsidR="00157122" w:rsidRPr="00F15184">
          <w:rPr>
            <w:rStyle w:val="af0"/>
            <w:noProof/>
          </w:rPr>
          <w:t>выработкой</w:t>
        </w:r>
        <w:r w:rsidR="00157122" w:rsidRPr="00F15184">
          <w:rPr>
            <w:rStyle w:val="af0"/>
            <w:noProof/>
            <w:spacing w:val="-15"/>
          </w:rPr>
          <w:t xml:space="preserve"> </w:t>
        </w:r>
        <w:r w:rsidR="00157122" w:rsidRPr="00F15184">
          <w:rPr>
            <w:rStyle w:val="af0"/>
            <w:noProof/>
          </w:rPr>
          <w:t>электроэнергии</w:t>
        </w:r>
        <w:r w:rsidR="00157122" w:rsidRPr="00F15184">
          <w:rPr>
            <w:rStyle w:val="af0"/>
            <w:noProof/>
            <w:spacing w:val="-15"/>
          </w:rPr>
          <w:t xml:space="preserve"> </w:t>
        </w:r>
        <w:r w:rsidR="00157122" w:rsidRPr="00F15184">
          <w:rPr>
            <w:rStyle w:val="af0"/>
            <w:noProof/>
          </w:rPr>
          <w:t>на</w:t>
        </w:r>
        <w:r w:rsidR="00157122" w:rsidRPr="00F15184">
          <w:rPr>
            <w:rStyle w:val="af0"/>
            <w:noProof/>
            <w:spacing w:val="-15"/>
          </w:rPr>
          <w:t xml:space="preserve"> </w:t>
        </w:r>
        <w:r w:rsidR="00157122" w:rsidRPr="00F15184">
          <w:rPr>
            <w:rStyle w:val="af0"/>
            <w:noProof/>
          </w:rPr>
          <w:t>собственные</w:t>
        </w:r>
        <w:r w:rsidR="00157122" w:rsidRPr="00F15184">
          <w:rPr>
            <w:rStyle w:val="af0"/>
            <w:noProof/>
            <w:spacing w:val="-15"/>
          </w:rPr>
          <w:t xml:space="preserve"> </w:t>
        </w:r>
        <w:r w:rsidR="00157122" w:rsidRPr="00F15184">
          <w:rPr>
            <w:rStyle w:val="af0"/>
            <w:noProof/>
          </w:rPr>
          <w:t>нужды теплоснабжающей организации в отношении источника тепловой энергии, на базе существующих и перспективных тепловых нагрузок</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_Toc153287961 \h </w:instrText>
        </w:r>
        <w:r w:rsidR="00157122" w:rsidRPr="00F15184">
          <w:rPr>
            <w:noProof/>
            <w:webHidden/>
          </w:rPr>
        </w:r>
        <w:r w:rsidR="00157122" w:rsidRPr="00F15184">
          <w:rPr>
            <w:noProof/>
            <w:webHidden/>
          </w:rPr>
          <w:fldChar w:fldCharType="separate"/>
        </w:r>
        <w:r w:rsidR="006A5D9E">
          <w:rPr>
            <w:noProof/>
            <w:webHidden/>
          </w:rPr>
          <w:t>69</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62" w:history="1">
        <w:r w:rsidR="00157122" w:rsidRPr="00F15184">
          <w:rPr>
            <w:rStyle w:val="af0"/>
            <w:noProof/>
            <w:lang w:eastAsia="ru-RU"/>
          </w:rPr>
          <w:t xml:space="preserve">7.7 </w:t>
        </w:r>
        <w:r w:rsidR="00157122" w:rsidRPr="00F15184">
          <w:rPr>
            <w:rStyle w:val="af0"/>
            <w:noProof/>
          </w:rPr>
          <w:t>Обоснование предлагаемых для реконструкции и (или) модернизации котельных с увеличением зоны их действия путём включения в неё зон действия существующих источников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_Toc153287962 \h </w:instrText>
        </w:r>
        <w:r w:rsidR="00157122" w:rsidRPr="00F15184">
          <w:rPr>
            <w:noProof/>
            <w:webHidden/>
          </w:rPr>
        </w:r>
        <w:r w:rsidR="00157122" w:rsidRPr="00F15184">
          <w:rPr>
            <w:noProof/>
            <w:webHidden/>
          </w:rPr>
          <w:fldChar w:fldCharType="separate"/>
        </w:r>
        <w:r w:rsidR="006A5D9E">
          <w:rPr>
            <w:noProof/>
            <w:webHidden/>
          </w:rPr>
          <w:t>69</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63" w:history="1">
        <w:r w:rsidR="00157122" w:rsidRPr="00F15184">
          <w:rPr>
            <w:rStyle w:val="af0"/>
            <w:noProof/>
            <w:lang w:eastAsia="ru-RU"/>
          </w:rPr>
          <w:t xml:space="preserve">7.8 </w:t>
        </w:r>
        <w:r w:rsidR="00157122" w:rsidRPr="00F15184">
          <w:rPr>
            <w:rStyle w:val="af0"/>
            <w:noProof/>
          </w:rPr>
          <w:t>Обоснование</w:t>
        </w:r>
        <w:r w:rsidR="00157122" w:rsidRPr="00F15184">
          <w:rPr>
            <w:rStyle w:val="af0"/>
            <w:noProof/>
            <w:spacing w:val="-15"/>
          </w:rPr>
          <w:t xml:space="preserve"> </w:t>
        </w:r>
        <w:r w:rsidR="00157122" w:rsidRPr="00F15184">
          <w:rPr>
            <w:rStyle w:val="af0"/>
            <w:noProof/>
          </w:rPr>
          <w:t>предлагаемых</w:t>
        </w:r>
        <w:r w:rsidR="00157122" w:rsidRPr="00F15184">
          <w:rPr>
            <w:rStyle w:val="af0"/>
            <w:noProof/>
            <w:spacing w:val="-15"/>
          </w:rPr>
          <w:t xml:space="preserve"> </w:t>
        </w:r>
        <w:r w:rsidR="00157122" w:rsidRPr="00F15184">
          <w:rPr>
            <w:rStyle w:val="af0"/>
            <w:noProof/>
          </w:rPr>
          <w:t>для</w:t>
        </w:r>
        <w:r w:rsidR="00157122" w:rsidRPr="00F15184">
          <w:rPr>
            <w:rStyle w:val="af0"/>
            <w:noProof/>
            <w:spacing w:val="-15"/>
          </w:rPr>
          <w:t xml:space="preserve"> </w:t>
        </w:r>
        <w:r w:rsidR="00157122" w:rsidRPr="00F15184">
          <w:rPr>
            <w:rStyle w:val="af0"/>
            <w:noProof/>
          </w:rPr>
          <w:t>перевода</w:t>
        </w:r>
        <w:r w:rsidR="00157122" w:rsidRPr="00F15184">
          <w:rPr>
            <w:rStyle w:val="af0"/>
            <w:noProof/>
            <w:spacing w:val="-15"/>
          </w:rPr>
          <w:t xml:space="preserve"> </w:t>
        </w:r>
        <w:r w:rsidR="00157122" w:rsidRPr="00F15184">
          <w:rPr>
            <w:rStyle w:val="af0"/>
            <w:noProof/>
          </w:rPr>
          <w:t>в</w:t>
        </w:r>
        <w:r w:rsidR="00157122" w:rsidRPr="00F15184">
          <w:rPr>
            <w:rStyle w:val="af0"/>
            <w:noProof/>
            <w:spacing w:val="-15"/>
          </w:rPr>
          <w:t xml:space="preserve"> </w:t>
        </w:r>
        <w:r w:rsidR="00157122" w:rsidRPr="00F15184">
          <w:rPr>
            <w:rStyle w:val="af0"/>
            <w:noProof/>
          </w:rPr>
          <w:t>пиковый</w:t>
        </w:r>
        <w:r w:rsidR="00157122" w:rsidRPr="00F15184">
          <w:rPr>
            <w:rStyle w:val="af0"/>
            <w:noProof/>
            <w:spacing w:val="-15"/>
          </w:rPr>
          <w:t xml:space="preserve"> </w:t>
        </w:r>
        <w:r w:rsidR="00157122" w:rsidRPr="00F15184">
          <w:rPr>
            <w:rStyle w:val="af0"/>
            <w:noProof/>
          </w:rPr>
          <w:t>режим</w:t>
        </w:r>
        <w:r w:rsidR="00157122" w:rsidRPr="00F15184">
          <w:rPr>
            <w:rStyle w:val="af0"/>
            <w:noProof/>
            <w:spacing w:val="-15"/>
          </w:rPr>
          <w:t xml:space="preserve"> </w:t>
        </w:r>
        <w:r w:rsidR="00157122" w:rsidRPr="00F15184">
          <w:rPr>
            <w:rStyle w:val="af0"/>
            <w:noProof/>
          </w:rPr>
          <w:t>работы</w:t>
        </w:r>
        <w:r w:rsidR="00157122" w:rsidRPr="00F15184">
          <w:rPr>
            <w:rStyle w:val="af0"/>
            <w:noProof/>
            <w:spacing w:val="-15"/>
          </w:rPr>
          <w:t xml:space="preserve"> </w:t>
        </w:r>
        <w:r w:rsidR="00157122" w:rsidRPr="00F15184">
          <w:rPr>
            <w:rStyle w:val="af0"/>
            <w:noProof/>
          </w:rPr>
          <w:t>котельных по отношению к источникам тепловой энергии, функционирующим в режиме комбинированной выработки электрической и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_Toc153287963 \h </w:instrText>
        </w:r>
        <w:r w:rsidR="00157122" w:rsidRPr="00F15184">
          <w:rPr>
            <w:noProof/>
            <w:webHidden/>
          </w:rPr>
        </w:r>
        <w:r w:rsidR="00157122" w:rsidRPr="00F15184">
          <w:rPr>
            <w:noProof/>
            <w:webHidden/>
          </w:rPr>
          <w:fldChar w:fldCharType="separate"/>
        </w:r>
        <w:r w:rsidR="006A5D9E">
          <w:rPr>
            <w:noProof/>
            <w:webHidden/>
          </w:rPr>
          <w:t>69</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64" w:history="1">
        <w:r w:rsidR="00157122" w:rsidRPr="00F15184">
          <w:rPr>
            <w:rStyle w:val="af0"/>
            <w:noProof/>
            <w:lang w:eastAsia="ru-RU"/>
          </w:rPr>
          <w:t xml:space="preserve">7.9 </w:t>
        </w:r>
        <w:r w:rsidR="00157122" w:rsidRPr="00F15184">
          <w:rPr>
            <w:rStyle w:val="af0"/>
            <w:noProof/>
          </w:rPr>
          <w:t>Обоснование предложений по расширению зон действия действующих источников тепловой энергии, функционирующих в режиме комбинированной выработки электрической и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_Toc153287964 \h </w:instrText>
        </w:r>
        <w:r w:rsidR="00157122" w:rsidRPr="00F15184">
          <w:rPr>
            <w:noProof/>
            <w:webHidden/>
          </w:rPr>
        </w:r>
        <w:r w:rsidR="00157122" w:rsidRPr="00F15184">
          <w:rPr>
            <w:noProof/>
            <w:webHidden/>
          </w:rPr>
          <w:fldChar w:fldCharType="separate"/>
        </w:r>
        <w:r w:rsidR="006A5D9E">
          <w:rPr>
            <w:noProof/>
            <w:webHidden/>
          </w:rPr>
          <w:t>69</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65" w:history="1">
        <w:r w:rsidR="00157122" w:rsidRPr="00F15184">
          <w:rPr>
            <w:rStyle w:val="af0"/>
            <w:noProof/>
            <w:lang w:eastAsia="ru-RU"/>
          </w:rPr>
          <w:t xml:space="preserve">7.10 </w:t>
        </w:r>
        <w:r w:rsidR="00157122" w:rsidRPr="00F15184">
          <w:rPr>
            <w:rStyle w:val="af0"/>
            <w:noProof/>
          </w:rPr>
          <w:t>Обоснование предлагаемых для вывода в резерв и (или) вывода из эксплуатации котельных при передаче тепловых нагрузок на другие источники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_Toc153287965 \h </w:instrText>
        </w:r>
        <w:r w:rsidR="00157122" w:rsidRPr="00F15184">
          <w:rPr>
            <w:noProof/>
            <w:webHidden/>
          </w:rPr>
        </w:r>
        <w:r w:rsidR="00157122" w:rsidRPr="00F15184">
          <w:rPr>
            <w:noProof/>
            <w:webHidden/>
          </w:rPr>
          <w:fldChar w:fldCharType="separate"/>
        </w:r>
        <w:r w:rsidR="006A5D9E">
          <w:rPr>
            <w:noProof/>
            <w:webHidden/>
          </w:rPr>
          <w:t>69</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66" w:history="1">
        <w:r w:rsidR="00157122" w:rsidRPr="00F15184">
          <w:rPr>
            <w:rStyle w:val="af0"/>
            <w:noProof/>
            <w:lang w:eastAsia="ru-RU"/>
          </w:rPr>
          <w:t xml:space="preserve">7.11 </w:t>
        </w:r>
        <w:r w:rsidR="00157122" w:rsidRPr="00F15184">
          <w:rPr>
            <w:rStyle w:val="af0"/>
            <w:noProof/>
          </w:rPr>
          <w:t>Обоснование организации индивидуального теплоснабжения в зонах застройки поселения малоэтажными жилыми зданиями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_Toc153287966 \h </w:instrText>
        </w:r>
        <w:r w:rsidR="00157122" w:rsidRPr="00F15184">
          <w:rPr>
            <w:noProof/>
            <w:webHidden/>
          </w:rPr>
        </w:r>
        <w:r w:rsidR="00157122" w:rsidRPr="00F15184">
          <w:rPr>
            <w:noProof/>
            <w:webHidden/>
          </w:rPr>
          <w:fldChar w:fldCharType="separate"/>
        </w:r>
        <w:r w:rsidR="006A5D9E">
          <w:rPr>
            <w:noProof/>
            <w:webHidden/>
          </w:rPr>
          <w:t>70</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67" w:history="1">
        <w:r w:rsidR="00157122" w:rsidRPr="00F15184">
          <w:rPr>
            <w:rStyle w:val="af0"/>
            <w:noProof/>
            <w:lang w:eastAsia="ru-RU"/>
          </w:rPr>
          <w:t xml:space="preserve">7.12 </w:t>
        </w:r>
        <w:r w:rsidR="00157122" w:rsidRPr="00F15184">
          <w:rPr>
            <w:rStyle w:val="af0"/>
            <w:noProof/>
          </w:rPr>
          <w:t>Обоснование</w:t>
        </w:r>
        <w:r w:rsidR="00157122" w:rsidRPr="00F15184">
          <w:rPr>
            <w:rStyle w:val="af0"/>
            <w:noProof/>
            <w:spacing w:val="-11"/>
          </w:rPr>
          <w:t xml:space="preserve"> </w:t>
        </w:r>
        <w:r w:rsidR="00157122" w:rsidRPr="00F15184">
          <w:rPr>
            <w:rStyle w:val="af0"/>
            <w:noProof/>
          </w:rPr>
          <w:t>перспективных</w:t>
        </w:r>
        <w:r w:rsidR="00157122" w:rsidRPr="00F15184">
          <w:rPr>
            <w:rStyle w:val="af0"/>
            <w:noProof/>
            <w:spacing w:val="-10"/>
          </w:rPr>
          <w:t xml:space="preserve"> </w:t>
        </w:r>
        <w:r w:rsidR="00157122" w:rsidRPr="00F15184">
          <w:rPr>
            <w:rStyle w:val="af0"/>
            <w:noProof/>
          </w:rPr>
          <w:t>балансов</w:t>
        </w:r>
        <w:r w:rsidR="00157122" w:rsidRPr="00F15184">
          <w:rPr>
            <w:rStyle w:val="af0"/>
            <w:noProof/>
            <w:spacing w:val="-10"/>
          </w:rPr>
          <w:t xml:space="preserve"> </w:t>
        </w:r>
        <w:r w:rsidR="00157122" w:rsidRPr="00F15184">
          <w:rPr>
            <w:rStyle w:val="af0"/>
            <w:noProof/>
          </w:rPr>
          <w:t>производства</w:t>
        </w:r>
        <w:r w:rsidR="00157122" w:rsidRPr="00F15184">
          <w:rPr>
            <w:rStyle w:val="af0"/>
            <w:noProof/>
            <w:spacing w:val="-10"/>
          </w:rPr>
          <w:t xml:space="preserve"> </w:t>
        </w:r>
        <w:r w:rsidR="00157122" w:rsidRPr="00F15184">
          <w:rPr>
            <w:rStyle w:val="af0"/>
            <w:noProof/>
          </w:rPr>
          <w:t>и</w:t>
        </w:r>
        <w:r w:rsidR="00157122" w:rsidRPr="00F15184">
          <w:rPr>
            <w:rStyle w:val="af0"/>
            <w:noProof/>
            <w:spacing w:val="-12"/>
          </w:rPr>
          <w:t xml:space="preserve"> </w:t>
        </w:r>
        <w:r w:rsidR="00157122" w:rsidRPr="00F15184">
          <w:rPr>
            <w:rStyle w:val="af0"/>
            <w:noProof/>
          </w:rPr>
          <w:t>потребления</w:t>
        </w:r>
        <w:r w:rsidR="00157122" w:rsidRPr="00F15184">
          <w:rPr>
            <w:rStyle w:val="af0"/>
            <w:noProof/>
            <w:spacing w:val="-11"/>
          </w:rPr>
          <w:t xml:space="preserve"> </w:t>
        </w:r>
        <w:r w:rsidR="00157122" w:rsidRPr="00F15184">
          <w:rPr>
            <w:rStyle w:val="af0"/>
            <w:noProof/>
          </w:rPr>
          <w:t>тепловой мощности источников тепловой энергии и теплоносителя и присоединённой тепловой нагрузки в каждой из систем теплоснабжения поселения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_Toc153287967 \h </w:instrText>
        </w:r>
        <w:r w:rsidR="00157122" w:rsidRPr="00F15184">
          <w:rPr>
            <w:noProof/>
            <w:webHidden/>
          </w:rPr>
        </w:r>
        <w:r w:rsidR="00157122" w:rsidRPr="00F15184">
          <w:rPr>
            <w:noProof/>
            <w:webHidden/>
          </w:rPr>
          <w:fldChar w:fldCharType="separate"/>
        </w:r>
        <w:r w:rsidR="006A5D9E">
          <w:rPr>
            <w:noProof/>
            <w:webHidden/>
          </w:rPr>
          <w:t>70</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68" w:history="1">
        <w:r w:rsidR="00157122" w:rsidRPr="00F15184">
          <w:rPr>
            <w:rStyle w:val="af0"/>
            <w:noProof/>
            <w:lang w:eastAsia="ru-RU"/>
          </w:rPr>
          <w:t xml:space="preserve">7.13 </w:t>
        </w:r>
        <w:r w:rsidR="00157122" w:rsidRPr="00F15184">
          <w:rPr>
            <w:rStyle w:val="af0"/>
            <w:noProof/>
          </w:rPr>
          <w:t>Анализ целесообразности ввода новых и реконструкции и (или) модернизации существующих источников тепловой энергии с использованием возобновляемых источников энергии, а также местных видов топлива</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_Toc153287968 \h </w:instrText>
        </w:r>
        <w:r w:rsidR="00157122" w:rsidRPr="00F15184">
          <w:rPr>
            <w:noProof/>
            <w:webHidden/>
          </w:rPr>
        </w:r>
        <w:r w:rsidR="00157122" w:rsidRPr="00F15184">
          <w:rPr>
            <w:noProof/>
            <w:webHidden/>
          </w:rPr>
          <w:fldChar w:fldCharType="separate"/>
        </w:r>
        <w:r w:rsidR="006A5D9E">
          <w:rPr>
            <w:noProof/>
            <w:webHidden/>
          </w:rPr>
          <w:t>70</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69" w:history="1">
        <w:r w:rsidR="00157122" w:rsidRPr="00F15184">
          <w:rPr>
            <w:rStyle w:val="af0"/>
            <w:noProof/>
            <w:lang w:eastAsia="ru-RU"/>
          </w:rPr>
          <w:t xml:space="preserve">7.14 </w:t>
        </w:r>
        <w:r w:rsidR="00157122" w:rsidRPr="00F15184">
          <w:rPr>
            <w:rStyle w:val="af0"/>
            <w:noProof/>
          </w:rPr>
          <w:t>Обоснование</w:t>
        </w:r>
        <w:r w:rsidR="00157122" w:rsidRPr="00F15184">
          <w:rPr>
            <w:rStyle w:val="af0"/>
            <w:noProof/>
            <w:spacing w:val="40"/>
          </w:rPr>
          <w:t xml:space="preserve"> </w:t>
        </w:r>
        <w:r w:rsidR="00157122" w:rsidRPr="00F15184">
          <w:rPr>
            <w:rStyle w:val="af0"/>
            <w:noProof/>
          </w:rPr>
          <w:t>организации</w:t>
        </w:r>
        <w:r w:rsidR="00157122" w:rsidRPr="00F15184">
          <w:rPr>
            <w:rStyle w:val="af0"/>
            <w:noProof/>
            <w:spacing w:val="40"/>
          </w:rPr>
          <w:t xml:space="preserve"> </w:t>
        </w:r>
        <w:r w:rsidR="00157122" w:rsidRPr="00F15184">
          <w:rPr>
            <w:rStyle w:val="af0"/>
            <w:noProof/>
          </w:rPr>
          <w:t>теплоснабжения</w:t>
        </w:r>
        <w:r w:rsidR="00157122" w:rsidRPr="00F15184">
          <w:rPr>
            <w:rStyle w:val="af0"/>
            <w:noProof/>
            <w:spacing w:val="40"/>
          </w:rPr>
          <w:t xml:space="preserve"> </w:t>
        </w:r>
        <w:r w:rsidR="00157122" w:rsidRPr="00F15184">
          <w:rPr>
            <w:rStyle w:val="af0"/>
            <w:noProof/>
          </w:rPr>
          <w:t>в</w:t>
        </w:r>
        <w:r w:rsidR="00157122" w:rsidRPr="00F15184">
          <w:rPr>
            <w:rStyle w:val="af0"/>
            <w:noProof/>
            <w:spacing w:val="40"/>
          </w:rPr>
          <w:t xml:space="preserve"> </w:t>
        </w:r>
        <w:r w:rsidR="00157122" w:rsidRPr="00F15184">
          <w:rPr>
            <w:rStyle w:val="af0"/>
            <w:noProof/>
          </w:rPr>
          <w:t>производственных</w:t>
        </w:r>
        <w:r w:rsidR="00157122" w:rsidRPr="00F15184">
          <w:rPr>
            <w:rStyle w:val="af0"/>
            <w:noProof/>
            <w:spacing w:val="40"/>
          </w:rPr>
          <w:t xml:space="preserve"> </w:t>
        </w:r>
        <w:r w:rsidR="00157122" w:rsidRPr="00F15184">
          <w:rPr>
            <w:rStyle w:val="af0"/>
            <w:noProof/>
          </w:rPr>
          <w:t>зонах</w:t>
        </w:r>
        <w:r w:rsidR="00157122" w:rsidRPr="00F15184">
          <w:rPr>
            <w:rStyle w:val="af0"/>
            <w:noProof/>
            <w:spacing w:val="40"/>
          </w:rPr>
          <w:t xml:space="preserve"> </w:t>
        </w:r>
        <w:r w:rsidR="00157122" w:rsidRPr="00F15184">
          <w:rPr>
            <w:rStyle w:val="af0"/>
            <w:noProof/>
          </w:rPr>
          <w:t>на территории поселения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_Toc153287969 \h </w:instrText>
        </w:r>
        <w:r w:rsidR="00157122" w:rsidRPr="00F15184">
          <w:rPr>
            <w:noProof/>
            <w:webHidden/>
          </w:rPr>
        </w:r>
        <w:r w:rsidR="00157122" w:rsidRPr="00F15184">
          <w:rPr>
            <w:noProof/>
            <w:webHidden/>
          </w:rPr>
          <w:fldChar w:fldCharType="separate"/>
        </w:r>
        <w:r w:rsidR="006A5D9E">
          <w:rPr>
            <w:noProof/>
            <w:webHidden/>
          </w:rPr>
          <w:t>70</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70" w:history="1">
        <w:r w:rsidR="00157122" w:rsidRPr="00F15184">
          <w:rPr>
            <w:rStyle w:val="af0"/>
            <w:noProof/>
            <w:lang w:eastAsia="ru-RU"/>
          </w:rPr>
          <w:t xml:space="preserve">7.15 </w:t>
        </w:r>
        <w:r w:rsidR="00157122" w:rsidRPr="00F15184">
          <w:rPr>
            <w:rStyle w:val="af0"/>
            <w:noProof/>
          </w:rPr>
          <w:t>Результаты</w:t>
        </w:r>
        <w:r w:rsidR="00157122" w:rsidRPr="00F15184">
          <w:rPr>
            <w:rStyle w:val="af0"/>
            <w:noProof/>
            <w:spacing w:val="-5"/>
          </w:rPr>
          <w:t xml:space="preserve"> </w:t>
        </w:r>
        <w:r w:rsidR="00157122" w:rsidRPr="00F15184">
          <w:rPr>
            <w:rStyle w:val="af0"/>
            <w:noProof/>
          </w:rPr>
          <w:t>расчётов</w:t>
        </w:r>
        <w:r w:rsidR="00157122" w:rsidRPr="00F15184">
          <w:rPr>
            <w:rStyle w:val="af0"/>
            <w:noProof/>
            <w:spacing w:val="-5"/>
          </w:rPr>
          <w:t xml:space="preserve"> </w:t>
        </w:r>
        <w:r w:rsidR="00157122" w:rsidRPr="00F15184">
          <w:rPr>
            <w:rStyle w:val="af0"/>
            <w:noProof/>
          </w:rPr>
          <w:t>радиуса</w:t>
        </w:r>
        <w:r w:rsidR="00157122" w:rsidRPr="00F15184">
          <w:rPr>
            <w:rStyle w:val="af0"/>
            <w:noProof/>
            <w:spacing w:val="-2"/>
          </w:rPr>
          <w:t xml:space="preserve"> </w:t>
        </w:r>
        <w:r w:rsidR="00157122" w:rsidRPr="00F15184">
          <w:rPr>
            <w:rStyle w:val="af0"/>
            <w:noProof/>
          </w:rPr>
          <w:t>эффективного</w:t>
        </w:r>
        <w:r w:rsidR="00157122" w:rsidRPr="00F15184">
          <w:rPr>
            <w:rStyle w:val="af0"/>
            <w:noProof/>
            <w:spacing w:val="-2"/>
          </w:rPr>
          <w:t xml:space="preserve">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_Toc153287970 \h </w:instrText>
        </w:r>
        <w:r w:rsidR="00157122" w:rsidRPr="00F15184">
          <w:rPr>
            <w:noProof/>
            <w:webHidden/>
          </w:rPr>
        </w:r>
        <w:r w:rsidR="00157122" w:rsidRPr="00F15184">
          <w:rPr>
            <w:noProof/>
            <w:webHidden/>
          </w:rPr>
          <w:fldChar w:fldCharType="separate"/>
        </w:r>
        <w:r w:rsidR="006A5D9E">
          <w:rPr>
            <w:noProof/>
            <w:webHidden/>
          </w:rPr>
          <w:t>70</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71" w:history="1">
        <w:r w:rsidR="00157122" w:rsidRPr="00F15184">
          <w:rPr>
            <w:rStyle w:val="af0"/>
            <w:noProof/>
            <w:lang w:eastAsia="ru-RU"/>
          </w:rPr>
          <w:t xml:space="preserve">7.16 </w:t>
        </w:r>
        <w:r w:rsidR="00157122" w:rsidRPr="00F15184">
          <w:rPr>
            <w:rStyle w:val="af0"/>
            <w:noProof/>
          </w:rPr>
          <w:t>Описание изменений в предложениях по строительству, реконструкции, техническому перевооружению и (или) модернизации источников тепловой энергии за период, предшествующий актуализации схемы теплоснабжения, в том числе с учётом введённых в эксплуатацию новых, реконструированных и прошедших техническое перевооружение и (или) модернизацию источников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_Toc153287971 \h </w:instrText>
        </w:r>
        <w:r w:rsidR="00157122" w:rsidRPr="00F15184">
          <w:rPr>
            <w:noProof/>
            <w:webHidden/>
          </w:rPr>
        </w:r>
        <w:r w:rsidR="00157122" w:rsidRPr="00F15184">
          <w:rPr>
            <w:noProof/>
            <w:webHidden/>
          </w:rPr>
          <w:fldChar w:fldCharType="separate"/>
        </w:r>
        <w:r w:rsidR="006A5D9E">
          <w:rPr>
            <w:noProof/>
            <w:webHidden/>
          </w:rPr>
          <w:t>74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72" w:history="1">
        <w:r w:rsidR="00157122" w:rsidRPr="00F15184">
          <w:rPr>
            <w:rStyle w:val="af0"/>
            <w:noProof/>
            <w:lang w:eastAsia="ru-RU"/>
          </w:rPr>
          <w:t xml:space="preserve">7.17 </w:t>
        </w:r>
        <w:r w:rsidR="00157122" w:rsidRPr="00F15184">
          <w:rPr>
            <w:rStyle w:val="af0"/>
            <w:noProof/>
          </w:rPr>
          <w:t>Обоснование покрытия перспективной тепловой нагрузки, не обеспеченной тепловой мощностью</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_Toc153287972 \h </w:instrText>
        </w:r>
        <w:r w:rsidR="00157122" w:rsidRPr="00F15184">
          <w:rPr>
            <w:noProof/>
            <w:webHidden/>
          </w:rPr>
        </w:r>
        <w:r w:rsidR="00157122" w:rsidRPr="00F15184">
          <w:rPr>
            <w:noProof/>
            <w:webHidden/>
          </w:rPr>
          <w:fldChar w:fldCharType="separate"/>
        </w:r>
        <w:r w:rsidR="006A5D9E">
          <w:rPr>
            <w:noProof/>
            <w:webHidden/>
          </w:rPr>
          <w:t>74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73" w:history="1">
        <w:r w:rsidR="00157122" w:rsidRPr="00F15184">
          <w:rPr>
            <w:rStyle w:val="af0"/>
            <w:noProof/>
            <w:lang w:eastAsia="ru-RU"/>
          </w:rPr>
          <w:t xml:space="preserve">7.18 </w:t>
        </w:r>
        <w:r w:rsidR="00157122" w:rsidRPr="00F15184">
          <w:rPr>
            <w:rStyle w:val="af0"/>
            <w:noProof/>
          </w:rPr>
          <w:t xml:space="preserve">Максимальная выработка электрической энергии на базе прироста теплового потребления на коллекторах существующих источников тепловой энергии, функционирующих в режиме комбинированной выработки электрической и тепловой </w:t>
        </w:r>
        <w:r w:rsidR="00157122" w:rsidRPr="00F15184">
          <w:rPr>
            <w:rStyle w:val="af0"/>
            <w:noProof/>
            <w:spacing w:val="-2"/>
          </w:rPr>
          <w:t>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_Toc153287973 \h </w:instrText>
        </w:r>
        <w:r w:rsidR="00157122" w:rsidRPr="00F15184">
          <w:rPr>
            <w:noProof/>
            <w:webHidden/>
          </w:rPr>
        </w:r>
        <w:r w:rsidR="00157122" w:rsidRPr="00F15184">
          <w:rPr>
            <w:noProof/>
            <w:webHidden/>
          </w:rPr>
          <w:fldChar w:fldCharType="separate"/>
        </w:r>
        <w:r w:rsidR="006A5D9E">
          <w:rPr>
            <w:noProof/>
            <w:webHidden/>
          </w:rPr>
          <w:t>74</w:t>
        </w:r>
        <w:r w:rsidR="00157122" w:rsidRPr="00F15184">
          <w:rPr>
            <w:noProof/>
            <w:webHidden/>
          </w:rPr>
          <w:fldChar w:fldCharType="end"/>
        </w:r>
      </w:hyperlink>
    </w:p>
    <w:p w:rsidR="00157122" w:rsidRPr="00F15184" w:rsidRDefault="00452547">
      <w:pPr>
        <w:pStyle w:val="22"/>
        <w:tabs>
          <w:tab w:val="left" w:pos="2059"/>
          <w:tab w:val="right" w:leader="dot" w:pos="9860"/>
        </w:tabs>
        <w:rPr>
          <w:rFonts w:asciiTheme="minorHAnsi" w:eastAsiaTheme="minorEastAsia" w:hAnsiTheme="minorHAnsi"/>
          <w:noProof/>
          <w:sz w:val="22"/>
          <w:lang w:eastAsia="ru-RU"/>
        </w:rPr>
      </w:pPr>
      <w:hyperlink w:anchor="_Toc153287974" w:history="1">
        <w:r w:rsidR="00157122" w:rsidRPr="00F15184">
          <w:rPr>
            <w:rStyle w:val="af0"/>
            <w:noProof/>
            <w:lang w:eastAsia="ru-RU"/>
          </w:rPr>
          <w:t xml:space="preserve">7.19 </w:t>
        </w:r>
        <w:r w:rsidR="00157122" w:rsidRPr="00F15184">
          <w:rPr>
            <w:rStyle w:val="af0"/>
            <w:noProof/>
            <w:spacing w:val="-2"/>
          </w:rPr>
          <w:t>Определение</w:t>
        </w:r>
        <w:r w:rsidR="00157122" w:rsidRPr="00F15184">
          <w:rPr>
            <w:rFonts w:asciiTheme="minorHAnsi" w:eastAsiaTheme="minorEastAsia" w:hAnsiTheme="minorHAnsi"/>
            <w:noProof/>
            <w:sz w:val="22"/>
            <w:lang w:eastAsia="ru-RU"/>
          </w:rPr>
          <w:tab/>
        </w:r>
        <w:r w:rsidR="00157122" w:rsidRPr="00F15184">
          <w:rPr>
            <w:rStyle w:val="af0"/>
            <w:noProof/>
            <w:spacing w:val="-2"/>
          </w:rPr>
          <w:t>перспективных</w:t>
        </w:r>
        <w:r w:rsidR="00157122" w:rsidRPr="00F15184">
          <w:rPr>
            <w:rStyle w:val="af0"/>
            <w:noProof/>
          </w:rPr>
          <w:t xml:space="preserve"> </w:t>
        </w:r>
        <w:r w:rsidR="00157122" w:rsidRPr="00F15184">
          <w:rPr>
            <w:rStyle w:val="af0"/>
            <w:noProof/>
            <w:spacing w:val="-2"/>
          </w:rPr>
          <w:t>режимов</w:t>
        </w:r>
        <w:r w:rsidR="00157122" w:rsidRPr="00F15184">
          <w:rPr>
            <w:rStyle w:val="af0"/>
            <w:noProof/>
          </w:rPr>
          <w:t xml:space="preserve"> </w:t>
        </w:r>
        <w:r w:rsidR="00157122" w:rsidRPr="00F15184">
          <w:rPr>
            <w:rStyle w:val="af0"/>
            <w:noProof/>
            <w:spacing w:val="-2"/>
          </w:rPr>
          <w:t>загрузки</w:t>
        </w:r>
        <w:r w:rsidR="00157122" w:rsidRPr="00F15184">
          <w:rPr>
            <w:rStyle w:val="af0"/>
            <w:noProof/>
          </w:rPr>
          <w:t xml:space="preserve"> </w:t>
        </w:r>
        <w:r w:rsidR="00157122" w:rsidRPr="00F15184">
          <w:rPr>
            <w:rStyle w:val="af0"/>
            <w:noProof/>
            <w:spacing w:val="-2"/>
          </w:rPr>
          <w:t>источников</w:t>
        </w:r>
        <w:r w:rsidR="00157122" w:rsidRPr="00F15184">
          <w:rPr>
            <w:rStyle w:val="af0"/>
            <w:noProof/>
          </w:rPr>
          <w:t xml:space="preserve"> </w:t>
        </w:r>
        <w:r w:rsidR="00157122" w:rsidRPr="00F15184">
          <w:rPr>
            <w:rStyle w:val="af0"/>
            <w:noProof/>
            <w:spacing w:val="-2"/>
          </w:rPr>
          <w:t xml:space="preserve">тепловой </w:t>
        </w:r>
        <w:r w:rsidR="00157122" w:rsidRPr="00F15184">
          <w:rPr>
            <w:rStyle w:val="af0"/>
            <w:noProof/>
          </w:rPr>
          <w:t>энергии по присоединённой нагрузке</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_Toc153287974 \h </w:instrText>
        </w:r>
        <w:r w:rsidR="00157122" w:rsidRPr="00F15184">
          <w:rPr>
            <w:noProof/>
            <w:webHidden/>
          </w:rPr>
        </w:r>
        <w:r w:rsidR="00157122" w:rsidRPr="00F15184">
          <w:rPr>
            <w:noProof/>
            <w:webHidden/>
          </w:rPr>
          <w:fldChar w:fldCharType="separate"/>
        </w:r>
        <w:r w:rsidR="006A5D9E">
          <w:rPr>
            <w:noProof/>
            <w:webHidden/>
          </w:rPr>
          <w:t>74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75" w:history="1">
        <w:r w:rsidR="00157122" w:rsidRPr="00F15184">
          <w:rPr>
            <w:rStyle w:val="af0"/>
            <w:noProof/>
            <w:lang w:eastAsia="ru-RU"/>
          </w:rPr>
          <w:t xml:space="preserve">7.20 </w:t>
        </w:r>
        <w:r w:rsidR="00157122" w:rsidRPr="00F15184">
          <w:rPr>
            <w:rStyle w:val="af0"/>
            <w:noProof/>
          </w:rPr>
          <w:t>Определение</w:t>
        </w:r>
        <w:r w:rsidR="00157122" w:rsidRPr="00F15184">
          <w:rPr>
            <w:rStyle w:val="af0"/>
            <w:noProof/>
            <w:spacing w:val="-14"/>
          </w:rPr>
          <w:t xml:space="preserve"> </w:t>
        </w:r>
        <w:r w:rsidR="00157122" w:rsidRPr="00F15184">
          <w:rPr>
            <w:rStyle w:val="af0"/>
            <w:noProof/>
          </w:rPr>
          <w:t>потребности</w:t>
        </w:r>
        <w:r w:rsidR="00157122" w:rsidRPr="00F15184">
          <w:rPr>
            <w:rStyle w:val="af0"/>
            <w:noProof/>
            <w:spacing w:val="-9"/>
          </w:rPr>
          <w:t xml:space="preserve"> </w:t>
        </w:r>
        <w:r w:rsidR="00157122" w:rsidRPr="00F15184">
          <w:rPr>
            <w:rStyle w:val="af0"/>
            <w:noProof/>
          </w:rPr>
          <w:t>в</w:t>
        </w:r>
        <w:r w:rsidR="00157122" w:rsidRPr="00F15184">
          <w:rPr>
            <w:rStyle w:val="af0"/>
            <w:noProof/>
            <w:spacing w:val="-13"/>
          </w:rPr>
          <w:t xml:space="preserve"> </w:t>
        </w:r>
        <w:r w:rsidR="00157122" w:rsidRPr="00F15184">
          <w:rPr>
            <w:rStyle w:val="af0"/>
            <w:noProof/>
          </w:rPr>
          <w:t>топливе</w:t>
        </w:r>
        <w:r w:rsidR="00157122" w:rsidRPr="00F15184">
          <w:rPr>
            <w:rStyle w:val="af0"/>
            <w:noProof/>
            <w:spacing w:val="-11"/>
          </w:rPr>
          <w:t xml:space="preserve"> </w:t>
        </w:r>
        <w:r w:rsidR="00157122" w:rsidRPr="00F15184">
          <w:rPr>
            <w:rStyle w:val="af0"/>
            <w:noProof/>
          </w:rPr>
          <w:t>и</w:t>
        </w:r>
        <w:r w:rsidR="00157122" w:rsidRPr="00F15184">
          <w:rPr>
            <w:rStyle w:val="af0"/>
            <w:noProof/>
            <w:spacing w:val="-9"/>
          </w:rPr>
          <w:t xml:space="preserve"> </w:t>
        </w:r>
        <w:r w:rsidR="00157122" w:rsidRPr="00F15184">
          <w:rPr>
            <w:rStyle w:val="af0"/>
            <w:noProof/>
          </w:rPr>
          <w:t>рекомендации</w:t>
        </w:r>
        <w:r w:rsidR="00157122" w:rsidRPr="00F15184">
          <w:rPr>
            <w:rStyle w:val="af0"/>
            <w:noProof/>
            <w:spacing w:val="-12"/>
          </w:rPr>
          <w:t xml:space="preserve"> </w:t>
        </w:r>
        <w:r w:rsidR="00157122" w:rsidRPr="00F15184">
          <w:rPr>
            <w:rStyle w:val="af0"/>
            <w:noProof/>
          </w:rPr>
          <w:t>по</w:t>
        </w:r>
        <w:r w:rsidR="00157122" w:rsidRPr="00F15184">
          <w:rPr>
            <w:rStyle w:val="af0"/>
            <w:noProof/>
            <w:spacing w:val="-10"/>
          </w:rPr>
          <w:t xml:space="preserve"> </w:t>
        </w:r>
        <w:r w:rsidR="00157122" w:rsidRPr="00F15184">
          <w:rPr>
            <w:rStyle w:val="af0"/>
            <w:noProof/>
          </w:rPr>
          <w:t>видам</w:t>
        </w:r>
        <w:r w:rsidR="00157122" w:rsidRPr="00F15184">
          <w:rPr>
            <w:rStyle w:val="af0"/>
            <w:noProof/>
            <w:spacing w:val="-10"/>
          </w:rPr>
          <w:t xml:space="preserve"> </w:t>
        </w:r>
        <w:r w:rsidR="00157122" w:rsidRPr="00F15184">
          <w:rPr>
            <w:rStyle w:val="af0"/>
            <w:noProof/>
            <w:spacing w:val="-2"/>
          </w:rPr>
          <w:t>используемого</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_Toc153287975 \h </w:instrText>
        </w:r>
        <w:r w:rsidR="00157122" w:rsidRPr="00F15184">
          <w:rPr>
            <w:noProof/>
            <w:webHidden/>
          </w:rPr>
        </w:r>
        <w:r w:rsidR="00157122" w:rsidRPr="00F15184">
          <w:rPr>
            <w:noProof/>
            <w:webHidden/>
          </w:rPr>
          <w:fldChar w:fldCharType="separate"/>
        </w:r>
        <w:r w:rsidR="006A5D9E">
          <w:rPr>
            <w:noProof/>
            <w:webHidden/>
          </w:rPr>
          <w:t>74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76" w:history="1">
        <w:r w:rsidR="00157122" w:rsidRPr="00F15184">
          <w:rPr>
            <w:rStyle w:val="af0"/>
            <w:noProof/>
          </w:rPr>
          <w:t>Глава</w:t>
        </w:r>
        <w:r w:rsidR="00157122" w:rsidRPr="00F15184">
          <w:rPr>
            <w:rStyle w:val="af0"/>
            <w:noProof/>
            <w:spacing w:val="-4"/>
          </w:rPr>
          <w:t xml:space="preserve"> </w:t>
        </w:r>
        <w:r w:rsidR="00157122" w:rsidRPr="00F15184">
          <w:rPr>
            <w:rStyle w:val="af0"/>
            <w:noProof/>
          </w:rPr>
          <w:t>8 Предложения по строительству, реконструкции и (или) модернизации тепловых сетей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_Toc153287976 \h </w:instrText>
        </w:r>
        <w:r w:rsidR="00157122" w:rsidRPr="00F15184">
          <w:rPr>
            <w:noProof/>
            <w:webHidden/>
          </w:rPr>
        </w:r>
        <w:r w:rsidR="00157122" w:rsidRPr="00F15184">
          <w:rPr>
            <w:noProof/>
            <w:webHidden/>
          </w:rPr>
          <w:fldChar w:fldCharType="separate"/>
        </w:r>
        <w:r w:rsidR="006A5D9E">
          <w:rPr>
            <w:noProof/>
            <w:webHidden/>
          </w:rPr>
          <w:t>75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77" w:history="1">
        <w:r w:rsidR="00157122" w:rsidRPr="00F15184">
          <w:rPr>
            <w:rStyle w:val="af0"/>
            <w:noProof/>
            <w:lang w:eastAsia="ru-RU"/>
          </w:rPr>
          <w:t xml:space="preserve">8.1 </w:t>
        </w:r>
        <w:r w:rsidR="00157122" w:rsidRPr="00F15184">
          <w:rPr>
            <w:rStyle w:val="af0"/>
            <w:noProof/>
          </w:rPr>
          <w:t>Предложения по реконструкции и (или) модернизации и строительству тепловых сетей, обеспечивающих перераспределение тепловой нагрузки из зон с дефицитом тепловой мощности в зоны с избытком тепловой мощности (использование существующих резервов)</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_Toc153287977 \h </w:instrText>
        </w:r>
        <w:r w:rsidR="00157122" w:rsidRPr="00F15184">
          <w:rPr>
            <w:noProof/>
            <w:webHidden/>
          </w:rPr>
        </w:r>
        <w:r w:rsidR="00157122" w:rsidRPr="00F15184">
          <w:rPr>
            <w:noProof/>
            <w:webHidden/>
          </w:rPr>
          <w:fldChar w:fldCharType="separate"/>
        </w:r>
        <w:r w:rsidR="006A5D9E">
          <w:rPr>
            <w:noProof/>
            <w:webHidden/>
          </w:rPr>
          <w:t>75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78" w:history="1">
        <w:r w:rsidR="00157122" w:rsidRPr="00F15184">
          <w:rPr>
            <w:rStyle w:val="af0"/>
            <w:noProof/>
            <w:lang w:eastAsia="ru-RU"/>
          </w:rPr>
          <w:t xml:space="preserve">8.2 </w:t>
        </w:r>
        <w:r w:rsidR="00157122" w:rsidRPr="00F15184">
          <w:rPr>
            <w:rStyle w:val="af0"/>
            <w:noProof/>
          </w:rPr>
          <w:t>Предложения по строительству тепловых сетей для обеспечения перспективных приростов тепловой нагрузки под жилищную, комплексную или производственную застройку во вновь осваиваемых районах поселения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_Toc153287978 \h </w:instrText>
        </w:r>
        <w:r w:rsidR="00157122" w:rsidRPr="00F15184">
          <w:rPr>
            <w:noProof/>
            <w:webHidden/>
          </w:rPr>
        </w:r>
        <w:r w:rsidR="00157122" w:rsidRPr="00F15184">
          <w:rPr>
            <w:noProof/>
            <w:webHidden/>
          </w:rPr>
          <w:fldChar w:fldCharType="separate"/>
        </w:r>
        <w:r w:rsidR="006A5D9E">
          <w:rPr>
            <w:noProof/>
            <w:webHidden/>
          </w:rPr>
          <w:t>75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79" w:history="1">
        <w:r w:rsidR="00157122" w:rsidRPr="00F15184">
          <w:rPr>
            <w:rStyle w:val="af0"/>
            <w:noProof/>
            <w:lang w:eastAsia="ru-RU"/>
          </w:rPr>
          <w:t xml:space="preserve">8.3 </w:t>
        </w:r>
        <w:r w:rsidR="00157122" w:rsidRPr="00F15184">
          <w:rPr>
            <w:rStyle w:val="af0"/>
            <w:noProof/>
          </w:rPr>
          <w:t>Предложения</w:t>
        </w:r>
        <w:r w:rsidR="00157122" w:rsidRPr="00F15184">
          <w:rPr>
            <w:rStyle w:val="af0"/>
            <w:noProof/>
            <w:spacing w:val="-15"/>
          </w:rPr>
          <w:t xml:space="preserve"> </w:t>
        </w:r>
        <w:r w:rsidR="00157122" w:rsidRPr="00F15184">
          <w:rPr>
            <w:rStyle w:val="af0"/>
            <w:noProof/>
          </w:rPr>
          <w:t>по</w:t>
        </w:r>
        <w:r w:rsidR="00157122" w:rsidRPr="00F15184">
          <w:rPr>
            <w:rStyle w:val="af0"/>
            <w:noProof/>
            <w:spacing w:val="-15"/>
          </w:rPr>
          <w:t xml:space="preserve"> </w:t>
        </w:r>
        <w:r w:rsidR="00157122" w:rsidRPr="00F15184">
          <w:rPr>
            <w:rStyle w:val="af0"/>
            <w:noProof/>
          </w:rPr>
          <w:t>строительству</w:t>
        </w:r>
        <w:r w:rsidR="00157122" w:rsidRPr="00F15184">
          <w:rPr>
            <w:rStyle w:val="af0"/>
            <w:noProof/>
            <w:spacing w:val="-15"/>
          </w:rPr>
          <w:t xml:space="preserve"> </w:t>
        </w:r>
        <w:r w:rsidR="00157122" w:rsidRPr="00F15184">
          <w:rPr>
            <w:rStyle w:val="af0"/>
            <w:noProof/>
          </w:rPr>
          <w:t>тепловых</w:t>
        </w:r>
        <w:r w:rsidR="00157122" w:rsidRPr="00F15184">
          <w:rPr>
            <w:rStyle w:val="af0"/>
            <w:noProof/>
            <w:spacing w:val="-15"/>
          </w:rPr>
          <w:t xml:space="preserve"> </w:t>
        </w:r>
        <w:r w:rsidR="00157122" w:rsidRPr="00F15184">
          <w:rPr>
            <w:rStyle w:val="af0"/>
            <w:noProof/>
          </w:rPr>
          <w:t>сетей,</w:t>
        </w:r>
        <w:r w:rsidR="00157122" w:rsidRPr="00F15184">
          <w:rPr>
            <w:rStyle w:val="af0"/>
            <w:noProof/>
            <w:spacing w:val="-15"/>
          </w:rPr>
          <w:t xml:space="preserve"> </w:t>
        </w:r>
        <w:r w:rsidR="00157122" w:rsidRPr="00F15184">
          <w:rPr>
            <w:rStyle w:val="af0"/>
            <w:noProof/>
          </w:rPr>
          <w:t>обеспечивающих</w:t>
        </w:r>
        <w:r w:rsidR="00157122" w:rsidRPr="00F15184">
          <w:rPr>
            <w:rStyle w:val="af0"/>
            <w:noProof/>
            <w:spacing w:val="-15"/>
          </w:rPr>
          <w:t xml:space="preserve"> </w:t>
        </w:r>
        <w:r w:rsidR="00157122" w:rsidRPr="00F15184">
          <w:rPr>
            <w:rStyle w:val="af0"/>
            <w:noProof/>
          </w:rPr>
          <w:t>условия,</w:t>
        </w:r>
        <w:r w:rsidR="00157122" w:rsidRPr="00F15184">
          <w:rPr>
            <w:rStyle w:val="af0"/>
            <w:noProof/>
            <w:spacing w:val="-15"/>
          </w:rPr>
          <w:t xml:space="preserve"> </w:t>
        </w:r>
        <w:r w:rsidR="00157122" w:rsidRPr="00F15184">
          <w:rPr>
            <w:rStyle w:val="af0"/>
            <w:noProof/>
          </w:rPr>
          <w:t>при наличии</w:t>
        </w:r>
        <w:r w:rsidR="00157122" w:rsidRPr="00F15184">
          <w:rPr>
            <w:rStyle w:val="af0"/>
            <w:noProof/>
            <w:spacing w:val="-3"/>
          </w:rPr>
          <w:t xml:space="preserve"> </w:t>
        </w:r>
        <w:r w:rsidR="00157122" w:rsidRPr="00F15184">
          <w:rPr>
            <w:rStyle w:val="af0"/>
            <w:noProof/>
          </w:rPr>
          <w:t>которых</w:t>
        </w:r>
        <w:r w:rsidR="00157122" w:rsidRPr="00F15184">
          <w:rPr>
            <w:rStyle w:val="af0"/>
            <w:noProof/>
            <w:spacing w:val="-4"/>
          </w:rPr>
          <w:t xml:space="preserve"> </w:t>
        </w:r>
        <w:r w:rsidR="00157122" w:rsidRPr="00F15184">
          <w:rPr>
            <w:rStyle w:val="af0"/>
            <w:noProof/>
          </w:rPr>
          <w:t>существует</w:t>
        </w:r>
        <w:r w:rsidR="00157122" w:rsidRPr="00F15184">
          <w:rPr>
            <w:rStyle w:val="af0"/>
            <w:noProof/>
            <w:spacing w:val="-3"/>
          </w:rPr>
          <w:t xml:space="preserve"> </w:t>
        </w:r>
        <w:r w:rsidR="00157122" w:rsidRPr="00F15184">
          <w:rPr>
            <w:rStyle w:val="af0"/>
            <w:noProof/>
          </w:rPr>
          <w:t>возможность</w:t>
        </w:r>
        <w:r w:rsidR="00157122" w:rsidRPr="00F15184">
          <w:rPr>
            <w:rStyle w:val="af0"/>
            <w:noProof/>
            <w:spacing w:val="-2"/>
          </w:rPr>
          <w:t xml:space="preserve"> </w:t>
        </w:r>
        <w:r w:rsidR="00157122" w:rsidRPr="00F15184">
          <w:rPr>
            <w:rStyle w:val="af0"/>
            <w:noProof/>
          </w:rPr>
          <w:t>поставок</w:t>
        </w:r>
        <w:r w:rsidR="00157122" w:rsidRPr="00F15184">
          <w:rPr>
            <w:rStyle w:val="af0"/>
            <w:noProof/>
            <w:spacing w:val="-6"/>
          </w:rPr>
          <w:t xml:space="preserve"> </w:t>
        </w:r>
        <w:r w:rsidR="00157122" w:rsidRPr="00F15184">
          <w:rPr>
            <w:rStyle w:val="af0"/>
            <w:noProof/>
          </w:rPr>
          <w:t>тепловой</w:t>
        </w:r>
        <w:r w:rsidR="00157122" w:rsidRPr="00F15184">
          <w:rPr>
            <w:rStyle w:val="af0"/>
            <w:noProof/>
            <w:spacing w:val="-5"/>
          </w:rPr>
          <w:t xml:space="preserve"> </w:t>
        </w:r>
        <w:r w:rsidR="00157122" w:rsidRPr="00F15184">
          <w:rPr>
            <w:rStyle w:val="af0"/>
            <w:noProof/>
          </w:rPr>
          <w:t>энергии</w:t>
        </w:r>
        <w:r w:rsidR="00157122" w:rsidRPr="00F15184">
          <w:rPr>
            <w:rStyle w:val="af0"/>
            <w:noProof/>
            <w:spacing w:val="-4"/>
          </w:rPr>
          <w:t xml:space="preserve"> </w:t>
        </w:r>
        <w:r w:rsidR="00157122" w:rsidRPr="00F15184">
          <w:rPr>
            <w:rStyle w:val="af0"/>
            <w:noProof/>
          </w:rPr>
          <w:t>потребителям</w:t>
        </w:r>
        <w:r w:rsidR="00157122" w:rsidRPr="00F15184">
          <w:rPr>
            <w:rStyle w:val="af0"/>
            <w:noProof/>
            <w:spacing w:val="-5"/>
          </w:rPr>
          <w:t xml:space="preserve"> </w:t>
        </w:r>
        <w:r w:rsidR="00157122" w:rsidRPr="00F15184">
          <w:rPr>
            <w:rStyle w:val="af0"/>
            <w:noProof/>
          </w:rPr>
          <w:t>от различных источников тепловой энергии при сохранении надёжности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_Toc153287979 \h </w:instrText>
        </w:r>
        <w:r w:rsidR="00157122" w:rsidRPr="00F15184">
          <w:rPr>
            <w:noProof/>
            <w:webHidden/>
          </w:rPr>
        </w:r>
        <w:r w:rsidR="00157122" w:rsidRPr="00F15184">
          <w:rPr>
            <w:noProof/>
            <w:webHidden/>
          </w:rPr>
          <w:fldChar w:fldCharType="separate"/>
        </w:r>
        <w:r w:rsidR="006A5D9E">
          <w:rPr>
            <w:noProof/>
            <w:webHidden/>
          </w:rPr>
          <w:t>75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80" w:history="1">
        <w:r w:rsidR="00157122" w:rsidRPr="00F15184">
          <w:rPr>
            <w:rStyle w:val="af0"/>
            <w:noProof/>
            <w:lang w:eastAsia="ru-RU"/>
          </w:rPr>
          <w:t xml:space="preserve">8.4 </w:t>
        </w:r>
        <w:r w:rsidR="00157122" w:rsidRPr="00F15184">
          <w:rPr>
            <w:rStyle w:val="af0"/>
            <w:noProof/>
          </w:rPr>
          <w:t>Предложения по строительству, реконструкции и (или) модернизации тепловых сетей для повышения эффективности функционирования системы теплоснабжения,</w:t>
        </w:r>
        <w:r w:rsidR="00157122" w:rsidRPr="00F15184">
          <w:rPr>
            <w:rStyle w:val="af0"/>
            <w:noProof/>
            <w:spacing w:val="-2"/>
          </w:rPr>
          <w:t xml:space="preserve"> </w:t>
        </w:r>
        <w:r w:rsidR="00157122" w:rsidRPr="00F15184">
          <w:rPr>
            <w:rStyle w:val="af0"/>
            <w:noProof/>
          </w:rPr>
          <w:t>в</w:t>
        </w:r>
        <w:r w:rsidR="00157122" w:rsidRPr="00F15184">
          <w:rPr>
            <w:rStyle w:val="af0"/>
            <w:noProof/>
            <w:spacing w:val="-1"/>
          </w:rPr>
          <w:t xml:space="preserve"> </w:t>
        </w:r>
        <w:r w:rsidR="00157122" w:rsidRPr="00F15184">
          <w:rPr>
            <w:rStyle w:val="af0"/>
            <w:noProof/>
          </w:rPr>
          <w:t>том</w:t>
        </w:r>
        <w:r w:rsidR="00157122" w:rsidRPr="00F15184">
          <w:rPr>
            <w:rStyle w:val="af0"/>
            <w:noProof/>
            <w:spacing w:val="-2"/>
          </w:rPr>
          <w:t xml:space="preserve"> </w:t>
        </w:r>
        <w:r w:rsidR="00157122" w:rsidRPr="00F15184">
          <w:rPr>
            <w:rStyle w:val="af0"/>
            <w:noProof/>
          </w:rPr>
          <w:t>числе</w:t>
        </w:r>
        <w:r w:rsidR="00157122" w:rsidRPr="00F15184">
          <w:rPr>
            <w:rStyle w:val="af0"/>
            <w:noProof/>
            <w:spacing w:val="-3"/>
          </w:rPr>
          <w:t xml:space="preserve"> </w:t>
        </w:r>
        <w:r w:rsidR="00157122" w:rsidRPr="00F15184">
          <w:rPr>
            <w:rStyle w:val="af0"/>
            <w:noProof/>
          </w:rPr>
          <w:t>за</w:t>
        </w:r>
        <w:r w:rsidR="00157122" w:rsidRPr="00F15184">
          <w:rPr>
            <w:rStyle w:val="af0"/>
            <w:noProof/>
            <w:spacing w:val="-2"/>
          </w:rPr>
          <w:t xml:space="preserve"> </w:t>
        </w:r>
        <w:r w:rsidR="00157122" w:rsidRPr="00F15184">
          <w:rPr>
            <w:rStyle w:val="af0"/>
            <w:noProof/>
          </w:rPr>
          <w:t>счёт перевода</w:t>
        </w:r>
        <w:r w:rsidR="00157122" w:rsidRPr="00F15184">
          <w:rPr>
            <w:rStyle w:val="af0"/>
            <w:noProof/>
            <w:spacing w:val="-1"/>
          </w:rPr>
          <w:t xml:space="preserve"> </w:t>
        </w:r>
        <w:r w:rsidR="00157122" w:rsidRPr="00F15184">
          <w:rPr>
            <w:rStyle w:val="af0"/>
            <w:noProof/>
          </w:rPr>
          <w:t>котельных</w:t>
        </w:r>
        <w:r w:rsidR="00157122" w:rsidRPr="00F15184">
          <w:rPr>
            <w:rStyle w:val="af0"/>
            <w:noProof/>
            <w:spacing w:val="-1"/>
          </w:rPr>
          <w:t xml:space="preserve"> </w:t>
        </w:r>
        <w:r w:rsidR="00157122" w:rsidRPr="00F15184">
          <w:rPr>
            <w:rStyle w:val="af0"/>
            <w:noProof/>
          </w:rPr>
          <w:t>в</w:t>
        </w:r>
        <w:r w:rsidR="00157122" w:rsidRPr="00F15184">
          <w:rPr>
            <w:rStyle w:val="af0"/>
            <w:noProof/>
            <w:spacing w:val="-4"/>
          </w:rPr>
          <w:t xml:space="preserve"> </w:t>
        </w:r>
        <w:r w:rsidR="00157122" w:rsidRPr="00F15184">
          <w:rPr>
            <w:rStyle w:val="af0"/>
            <w:noProof/>
          </w:rPr>
          <w:t>пиковый режим</w:t>
        </w:r>
        <w:r w:rsidR="00157122" w:rsidRPr="00F15184">
          <w:rPr>
            <w:rStyle w:val="af0"/>
            <w:noProof/>
            <w:spacing w:val="-2"/>
          </w:rPr>
          <w:t xml:space="preserve"> </w:t>
        </w:r>
        <w:r w:rsidR="00157122" w:rsidRPr="00F15184">
          <w:rPr>
            <w:rStyle w:val="af0"/>
            <w:noProof/>
          </w:rPr>
          <w:t>работы</w:t>
        </w:r>
        <w:r w:rsidR="00157122" w:rsidRPr="00F15184">
          <w:rPr>
            <w:rStyle w:val="af0"/>
            <w:noProof/>
            <w:spacing w:val="-1"/>
          </w:rPr>
          <w:t xml:space="preserve"> </w:t>
        </w:r>
        <w:r w:rsidR="00157122" w:rsidRPr="00F15184">
          <w:rPr>
            <w:rStyle w:val="af0"/>
            <w:noProof/>
          </w:rPr>
          <w:t>или ликвидации котельных</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_Toc153287980 \h </w:instrText>
        </w:r>
        <w:r w:rsidR="00157122" w:rsidRPr="00F15184">
          <w:rPr>
            <w:noProof/>
            <w:webHidden/>
          </w:rPr>
        </w:r>
        <w:r w:rsidR="00157122" w:rsidRPr="00F15184">
          <w:rPr>
            <w:noProof/>
            <w:webHidden/>
          </w:rPr>
          <w:fldChar w:fldCharType="separate"/>
        </w:r>
        <w:r w:rsidR="006A5D9E">
          <w:rPr>
            <w:noProof/>
            <w:webHidden/>
          </w:rPr>
          <w:t>75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81" w:history="1">
        <w:r w:rsidR="00157122" w:rsidRPr="00F15184">
          <w:rPr>
            <w:rStyle w:val="af0"/>
            <w:noProof/>
            <w:lang w:eastAsia="ru-RU"/>
          </w:rPr>
          <w:t xml:space="preserve">8.5 </w:t>
        </w:r>
        <w:r w:rsidR="00157122" w:rsidRPr="00F15184">
          <w:rPr>
            <w:rStyle w:val="af0"/>
            <w:noProof/>
          </w:rPr>
          <w:t>Предложения</w:t>
        </w:r>
        <w:r w:rsidR="00157122" w:rsidRPr="00F15184">
          <w:rPr>
            <w:rStyle w:val="af0"/>
            <w:noProof/>
            <w:spacing w:val="-6"/>
          </w:rPr>
          <w:t xml:space="preserve"> </w:t>
        </w:r>
        <w:r w:rsidR="00157122" w:rsidRPr="00F15184">
          <w:rPr>
            <w:rStyle w:val="af0"/>
            <w:noProof/>
          </w:rPr>
          <w:t>по</w:t>
        </w:r>
        <w:r w:rsidR="00157122" w:rsidRPr="00F15184">
          <w:rPr>
            <w:rStyle w:val="af0"/>
            <w:noProof/>
            <w:spacing w:val="-6"/>
          </w:rPr>
          <w:t xml:space="preserve"> </w:t>
        </w:r>
        <w:r w:rsidR="00157122" w:rsidRPr="00F15184">
          <w:rPr>
            <w:rStyle w:val="af0"/>
            <w:noProof/>
          </w:rPr>
          <w:t>строительству</w:t>
        </w:r>
        <w:r w:rsidR="00157122" w:rsidRPr="00F15184">
          <w:rPr>
            <w:rStyle w:val="af0"/>
            <w:noProof/>
            <w:spacing w:val="-8"/>
          </w:rPr>
          <w:t xml:space="preserve"> </w:t>
        </w:r>
        <w:r w:rsidR="00157122" w:rsidRPr="00F15184">
          <w:rPr>
            <w:rStyle w:val="af0"/>
            <w:noProof/>
          </w:rPr>
          <w:t>тепловых</w:t>
        </w:r>
        <w:r w:rsidR="00157122" w:rsidRPr="00F15184">
          <w:rPr>
            <w:rStyle w:val="af0"/>
            <w:noProof/>
            <w:spacing w:val="-7"/>
          </w:rPr>
          <w:t xml:space="preserve"> </w:t>
        </w:r>
        <w:r w:rsidR="00157122" w:rsidRPr="00F15184">
          <w:rPr>
            <w:rStyle w:val="af0"/>
            <w:noProof/>
          </w:rPr>
          <w:t>сетей</w:t>
        </w:r>
        <w:r w:rsidR="00157122" w:rsidRPr="00F15184">
          <w:rPr>
            <w:rStyle w:val="af0"/>
            <w:noProof/>
            <w:spacing w:val="-1"/>
          </w:rPr>
          <w:t xml:space="preserve"> </w:t>
        </w:r>
        <w:r w:rsidR="00157122" w:rsidRPr="00F15184">
          <w:rPr>
            <w:rStyle w:val="af0"/>
            <w:noProof/>
          </w:rPr>
          <w:t>для</w:t>
        </w:r>
        <w:r w:rsidR="00157122" w:rsidRPr="00F15184">
          <w:rPr>
            <w:rStyle w:val="af0"/>
            <w:noProof/>
            <w:spacing w:val="-7"/>
          </w:rPr>
          <w:t xml:space="preserve"> </w:t>
        </w:r>
        <w:r w:rsidR="00157122" w:rsidRPr="00F15184">
          <w:rPr>
            <w:rStyle w:val="af0"/>
            <w:noProof/>
          </w:rPr>
          <w:t>обеспечения</w:t>
        </w:r>
        <w:r w:rsidR="00157122" w:rsidRPr="00F15184">
          <w:rPr>
            <w:rStyle w:val="af0"/>
            <w:noProof/>
            <w:spacing w:val="-6"/>
          </w:rPr>
          <w:t xml:space="preserve"> </w:t>
        </w:r>
        <w:r w:rsidR="00157122" w:rsidRPr="00F15184">
          <w:rPr>
            <w:rStyle w:val="af0"/>
            <w:noProof/>
          </w:rPr>
          <w:t>нормативной надёжности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_Toc153287981 \h </w:instrText>
        </w:r>
        <w:r w:rsidR="00157122" w:rsidRPr="00F15184">
          <w:rPr>
            <w:noProof/>
            <w:webHidden/>
          </w:rPr>
        </w:r>
        <w:r w:rsidR="00157122" w:rsidRPr="00F15184">
          <w:rPr>
            <w:noProof/>
            <w:webHidden/>
          </w:rPr>
          <w:fldChar w:fldCharType="separate"/>
        </w:r>
        <w:r w:rsidR="006A5D9E">
          <w:rPr>
            <w:noProof/>
            <w:webHidden/>
          </w:rPr>
          <w:t>75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82" w:history="1">
        <w:r w:rsidR="00157122" w:rsidRPr="00F15184">
          <w:rPr>
            <w:rStyle w:val="af0"/>
            <w:noProof/>
            <w:lang w:eastAsia="ru-RU"/>
          </w:rPr>
          <w:t xml:space="preserve">8.6 </w:t>
        </w:r>
        <w:r w:rsidR="00157122" w:rsidRPr="00F15184">
          <w:rPr>
            <w:rStyle w:val="af0"/>
            <w:noProof/>
          </w:rPr>
          <w:t>Предложения по реконструкции и (или) модернизации тепловых сетей с увеличением диаметра трубопроводов для обеспечения перспективных приростов тепловой нагрузки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_Toc153287982 \h </w:instrText>
        </w:r>
        <w:r w:rsidR="00157122" w:rsidRPr="00F15184">
          <w:rPr>
            <w:noProof/>
            <w:webHidden/>
          </w:rPr>
        </w:r>
        <w:r w:rsidR="00157122" w:rsidRPr="00F15184">
          <w:rPr>
            <w:noProof/>
            <w:webHidden/>
          </w:rPr>
          <w:fldChar w:fldCharType="separate"/>
        </w:r>
        <w:r w:rsidR="006A5D9E">
          <w:rPr>
            <w:noProof/>
            <w:webHidden/>
          </w:rPr>
          <w:t>75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83" w:history="1">
        <w:r w:rsidR="00157122" w:rsidRPr="00F15184">
          <w:rPr>
            <w:rStyle w:val="af0"/>
            <w:noProof/>
            <w:lang w:eastAsia="ru-RU"/>
          </w:rPr>
          <w:t xml:space="preserve">8.7 </w:t>
        </w:r>
        <w:r w:rsidR="00157122" w:rsidRPr="00F15184">
          <w:rPr>
            <w:rStyle w:val="af0"/>
            <w:noProof/>
          </w:rPr>
          <w:t>Предложения по реконструкции и (или) модернизации тепловых сетей, подлежащих замене в связи с исчерпанием эксплуатационного ресурса</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_Toc153287983 \h </w:instrText>
        </w:r>
        <w:r w:rsidR="00157122" w:rsidRPr="00F15184">
          <w:rPr>
            <w:noProof/>
            <w:webHidden/>
          </w:rPr>
        </w:r>
        <w:r w:rsidR="00157122" w:rsidRPr="00F15184">
          <w:rPr>
            <w:noProof/>
            <w:webHidden/>
          </w:rPr>
          <w:fldChar w:fldCharType="separate"/>
        </w:r>
        <w:r w:rsidR="006A5D9E">
          <w:rPr>
            <w:noProof/>
            <w:webHidden/>
          </w:rPr>
          <w:t>76</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84" w:history="1">
        <w:r w:rsidR="00157122" w:rsidRPr="00F15184">
          <w:rPr>
            <w:rStyle w:val="af0"/>
            <w:noProof/>
            <w:lang w:eastAsia="ru-RU"/>
          </w:rPr>
          <w:t xml:space="preserve">8.8 </w:t>
        </w:r>
        <w:r w:rsidR="00157122" w:rsidRPr="00F15184">
          <w:rPr>
            <w:rStyle w:val="af0"/>
            <w:noProof/>
          </w:rPr>
          <w:t>Предложения по строительству, реконструкции и (или) модернизации насосных станций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_Toc153287984 \h </w:instrText>
        </w:r>
        <w:r w:rsidR="00157122" w:rsidRPr="00F15184">
          <w:rPr>
            <w:noProof/>
            <w:webHidden/>
          </w:rPr>
        </w:r>
        <w:r w:rsidR="00157122" w:rsidRPr="00F15184">
          <w:rPr>
            <w:noProof/>
            <w:webHidden/>
          </w:rPr>
          <w:fldChar w:fldCharType="separate"/>
        </w:r>
        <w:r w:rsidR="006A5D9E">
          <w:rPr>
            <w:noProof/>
            <w:webHidden/>
          </w:rPr>
          <w:t>76</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85" w:history="1">
        <w:r w:rsidR="00157122" w:rsidRPr="00F15184">
          <w:rPr>
            <w:rStyle w:val="af0"/>
            <w:noProof/>
            <w:lang w:eastAsia="ru-RU"/>
          </w:rPr>
          <w:t xml:space="preserve">8.9 </w:t>
        </w:r>
        <w:r w:rsidR="00157122" w:rsidRPr="00F15184">
          <w:rPr>
            <w:rStyle w:val="af0"/>
            <w:noProof/>
            <w:spacing w:val="-2"/>
          </w:rPr>
          <w:t>Описание</w:t>
        </w:r>
        <w:r w:rsidR="00157122" w:rsidRPr="00F15184">
          <w:rPr>
            <w:rStyle w:val="af0"/>
            <w:noProof/>
            <w:spacing w:val="-4"/>
          </w:rPr>
          <w:t xml:space="preserve"> </w:t>
        </w:r>
        <w:r w:rsidR="00157122" w:rsidRPr="00F15184">
          <w:rPr>
            <w:rStyle w:val="af0"/>
            <w:noProof/>
            <w:spacing w:val="-2"/>
          </w:rPr>
          <w:t>изменений</w:t>
        </w:r>
        <w:r w:rsidR="00157122" w:rsidRPr="00F15184">
          <w:rPr>
            <w:rStyle w:val="af0"/>
            <w:noProof/>
            <w:spacing w:val="-5"/>
          </w:rPr>
          <w:t xml:space="preserve"> </w:t>
        </w:r>
        <w:r w:rsidR="00157122" w:rsidRPr="00F15184">
          <w:rPr>
            <w:rStyle w:val="af0"/>
            <w:noProof/>
            <w:spacing w:val="-2"/>
          </w:rPr>
          <w:t>в</w:t>
        </w:r>
        <w:r w:rsidR="00157122" w:rsidRPr="00F15184">
          <w:rPr>
            <w:rStyle w:val="af0"/>
            <w:noProof/>
            <w:spacing w:val="-3"/>
          </w:rPr>
          <w:t xml:space="preserve"> </w:t>
        </w:r>
        <w:r w:rsidR="00157122" w:rsidRPr="00F15184">
          <w:rPr>
            <w:rStyle w:val="af0"/>
            <w:noProof/>
            <w:spacing w:val="-2"/>
          </w:rPr>
          <w:t>предложениях</w:t>
        </w:r>
        <w:r w:rsidR="00157122" w:rsidRPr="00F15184">
          <w:rPr>
            <w:rStyle w:val="af0"/>
            <w:noProof/>
            <w:spacing w:val="-3"/>
          </w:rPr>
          <w:t xml:space="preserve"> </w:t>
        </w:r>
        <w:r w:rsidR="00157122" w:rsidRPr="00F15184">
          <w:rPr>
            <w:rStyle w:val="af0"/>
            <w:noProof/>
            <w:spacing w:val="-2"/>
          </w:rPr>
          <w:t>по</w:t>
        </w:r>
        <w:r w:rsidR="00157122" w:rsidRPr="00F15184">
          <w:rPr>
            <w:rStyle w:val="af0"/>
            <w:noProof/>
            <w:spacing w:val="-3"/>
          </w:rPr>
          <w:t xml:space="preserve"> </w:t>
        </w:r>
        <w:r w:rsidR="00157122" w:rsidRPr="00F15184">
          <w:rPr>
            <w:rStyle w:val="af0"/>
            <w:noProof/>
            <w:spacing w:val="-2"/>
          </w:rPr>
          <w:t>строительству,</w:t>
        </w:r>
        <w:r w:rsidR="00157122" w:rsidRPr="00F15184">
          <w:rPr>
            <w:rStyle w:val="af0"/>
            <w:noProof/>
            <w:spacing w:val="-5"/>
          </w:rPr>
          <w:t xml:space="preserve"> </w:t>
        </w:r>
        <w:r w:rsidR="00157122" w:rsidRPr="00F15184">
          <w:rPr>
            <w:rStyle w:val="af0"/>
            <w:noProof/>
            <w:spacing w:val="-2"/>
          </w:rPr>
          <w:t xml:space="preserve">реконструкции и (или) </w:t>
        </w:r>
        <w:r w:rsidR="00157122" w:rsidRPr="00F15184">
          <w:rPr>
            <w:rStyle w:val="af0"/>
            <w:noProof/>
          </w:rPr>
          <w:t>модернизации тепловых сетей за период, предшествующий актуализации схемы теплоснабжения, в том числе с учётом введённых в эксплуатацию новых и реконструированных тепловых сетей и сооружений на них</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_Toc153287985 \h </w:instrText>
        </w:r>
        <w:r w:rsidR="00157122" w:rsidRPr="00F15184">
          <w:rPr>
            <w:noProof/>
            <w:webHidden/>
          </w:rPr>
        </w:r>
        <w:r w:rsidR="00157122" w:rsidRPr="00F15184">
          <w:rPr>
            <w:noProof/>
            <w:webHidden/>
          </w:rPr>
          <w:fldChar w:fldCharType="separate"/>
        </w:r>
        <w:r w:rsidR="006A5D9E">
          <w:rPr>
            <w:noProof/>
            <w:webHidden/>
          </w:rPr>
          <w:t>76</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86" w:history="1">
        <w:r w:rsidR="00157122" w:rsidRPr="00F15184">
          <w:rPr>
            <w:rStyle w:val="af0"/>
            <w:noProof/>
          </w:rPr>
          <w:t>Глава</w:t>
        </w:r>
        <w:r w:rsidR="00157122" w:rsidRPr="00F15184">
          <w:rPr>
            <w:rStyle w:val="af0"/>
            <w:noProof/>
            <w:spacing w:val="-4"/>
          </w:rPr>
          <w:t xml:space="preserve"> </w:t>
        </w:r>
        <w:r w:rsidR="00157122" w:rsidRPr="00F15184">
          <w:rPr>
            <w:rStyle w:val="af0"/>
            <w:noProof/>
          </w:rPr>
          <w:t>9 Предложения по переводу открытых систем теплоснабжения (горячего водоснабжения) в закрытые системы горячего водоснабжения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_Toc153287986 \h </w:instrText>
        </w:r>
        <w:r w:rsidR="00157122" w:rsidRPr="00F15184">
          <w:rPr>
            <w:noProof/>
            <w:webHidden/>
          </w:rPr>
        </w:r>
        <w:r w:rsidR="00157122" w:rsidRPr="00F15184">
          <w:rPr>
            <w:noProof/>
            <w:webHidden/>
          </w:rPr>
          <w:fldChar w:fldCharType="separate"/>
        </w:r>
        <w:r w:rsidR="006A5D9E">
          <w:rPr>
            <w:noProof/>
            <w:webHidden/>
          </w:rPr>
          <w:t>77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87" w:history="1">
        <w:r w:rsidR="00157122" w:rsidRPr="00F15184">
          <w:rPr>
            <w:rStyle w:val="af0"/>
            <w:noProof/>
            <w:lang w:eastAsia="ru-RU"/>
          </w:rPr>
          <w:t xml:space="preserve">9.1 </w:t>
        </w:r>
        <w:r w:rsidR="00157122" w:rsidRPr="00F15184">
          <w:rPr>
            <w:rStyle w:val="af0"/>
            <w:noProof/>
          </w:rPr>
          <w:t xml:space="preserve">Технико-экономическое обоснование предложений по типам присоединений теплопотребляющих установок потребителей (или присоединений абонентских вводов) к тепловым сетям, обеспечивающим перевод потребителей, подключённых к открытой системе теплоснабжения (горячего водоснабжения), на закрытую систему горячего </w:t>
        </w:r>
        <w:r w:rsidR="00157122" w:rsidRPr="00F15184">
          <w:rPr>
            <w:rStyle w:val="af0"/>
            <w:noProof/>
            <w:spacing w:val="-2"/>
          </w:rPr>
          <w:t>водоснабжения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_Toc153287987 \h </w:instrText>
        </w:r>
        <w:r w:rsidR="00157122" w:rsidRPr="00F15184">
          <w:rPr>
            <w:noProof/>
            <w:webHidden/>
          </w:rPr>
        </w:r>
        <w:r w:rsidR="00157122" w:rsidRPr="00F15184">
          <w:rPr>
            <w:noProof/>
            <w:webHidden/>
          </w:rPr>
          <w:fldChar w:fldCharType="separate"/>
        </w:r>
        <w:r w:rsidR="006A5D9E">
          <w:rPr>
            <w:noProof/>
            <w:webHidden/>
          </w:rPr>
          <w:t>77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88" w:history="1">
        <w:r w:rsidR="00157122" w:rsidRPr="00F15184">
          <w:rPr>
            <w:rStyle w:val="af0"/>
            <w:noProof/>
            <w:lang w:eastAsia="ru-RU"/>
          </w:rPr>
          <w:t xml:space="preserve">9.2 </w:t>
        </w:r>
        <w:r w:rsidR="00157122" w:rsidRPr="00F15184">
          <w:rPr>
            <w:rStyle w:val="af0"/>
            <w:noProof/>
          </w:rPr>
          <w:t>Выбор</w:t>
        </w:r>
        <w:r w:rsidR="00157122" w:rsidRPr="00F15184">
          <w:rPr>
            <w:rStyle w:val="af0"/>
            <w:noProof/>
            <w:spacing w:val="40"/>
          </w:rPr>
          <w:t xml:space="preserve"> </w:t>
        </w:r>
        <w:r w:rsidR="00157122" w:rsidRPr="00F15184">
          <w:rPr>
            <w:rStyle w:val="af0"/>
            <w:noProof/>
          </w:rPr>
          <w:t>и</w:t>
        </w:r>
        <w:r w:rsidR="00157122" w:rsidRPr="00F15184">
          <w:rPr>
            <w:rStyle w:val="af0"/>
            <w:noProof/>
            <w:spacing w:val="40"/>
          </w:rPr>
          <w:t xml:space="preserve"> </w:t>
        </w:r>
        <w:r w:rsidR="00157122" w:rsidRPr="00F15184">
          <w:rPr>
            <w:rStyle w:val="af0"/>
            <w:noProof/>
          </w:rPr>
          <w:t>обоснование</w:t>
        </w:r>
        <w:r w:rsidR="00157122" w:rsidRPr="00F15184">
          <w:rPr>
            <w:rStyle w:val="af0"/>
            <w:noProof/>
            <w:spacing w:val="40"/>
          </w:rPr>
          <w:t xml:space="preserve"> </w:t>
        </w:r>
        <w:r w:rsidR="00157122" w:rsidRPr="00F15184">
          <w:rPr>
            <w:rStyle w:val="af0"/>
            <w:noProof/>
          </w:rPr>
          <w:t>метода</w:t>
        </w:r>
        <w:r w:rsidR="00157122" w:rsidRPr="00F15184">
          <w:rPr>
            <w:rStyle w:val="af0"/>
            <w:noProof/>
            <w:spacing w:val="40"/>
          </w:rPr>
          <w:t xml:space="preserve"> </w:t>
        </w:r>
        <w:r w:rsidR="00157122" w:rsidRPr="00F15184">
          <w:rPr>
            <w:rStyle w:val="af0"/>
            <w:noProof/>
          </w:rPr>
          <w:t>регулирования</w:t>
        </w:r>
        <w:r w:rsidR="00157122" w:rsidRPr="00F15184">
          <w:rPr>
            <w:rStyle w:val="af0"/>
            <w:noProof/>
            <w:spacing w:val="40"/>
          </w:rPr>
          <w:t xml:space="preserve"> </w:t>
        </w:r>
        <w:r w:rsidR="00157122" w:rsidRPr="00F15184">
          <w:rPr>
            <w:rStyle w:val="af0"/>
            <w:noProof/>
          </w:rPr>
          <w:t>отпуска</w:t>
        </w:r>
        <w:r w:rsidR="00157122" w:rsidRPr="00F15184">
          <w:rPr>
            <w:rStyle w:val="af0"/>
            <w:noProof/>
            <w:spacing w:val="40"/>
          </w:rPr>
          <w:t xml:space="preserve"> </w:t>
        </w:r>
        <w:r w:rsidR="00157122" w:rsidRPr="00F15184">
          <w:rPr>
            <w:rStyle w:val="af0"/>
            <w:noProof/>
          </w:rPr>
          <w:t>тепловой</w:t>
        </w:r>
        <w:r w:rsidR="00157122" w:rsidRPr="00F15184">
          <w:rPr>
            <w:rStyle w:val="af0"/>
            <w:noProof/>
            <w:spacing w:val="40"/>
          </w:rPr>
          <w:t xml:space="preserve"> </w:t>
        </w:r>
        <w:r w:rsidR="00157122" w:rsidRPr="00F15184">
          <w:rPr>
            <w:rStyle w:val="af0"/>
            <w:noProof/>
          </w:rPr>
          <w:t>энергии</w:t>
        </w:r>
        <w:r w:rsidR="00157122" w:rsidRPr="00F15184">
          <w:rPr>
            <w:rStyle w:val="af0"/>
            <w:noProof/>
            <w:spacing w:val="40"/>
          </w:rPr>
          <w:t xml:space="preserve"> </w:t>
        </w:r>
        <w:r w:rsidR="00157122" w:rsidRPr="00F15184">
          <w:rPr>
            <w:rStyle w:val="af0"/>
            <w:noProof/>
          </w:rPr>
          <w:t>от источников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_Toc153287988 \h </w:instrText>
        </w:r>
        <w:r w:rsidR="00157122" w:rsidRPr="00F15184">
          <w:rPr>
            <w:noProof/>
            <w:webHidden/>
          </w:rPr>
        </w:r>
        <w:r w:rsidR="00157122" w:rsidRPr="00F15184">
          <w:rPr>
            <w:noProof/>
            <w:webHidden/>
          </w:rPr>
          <w:fldChar w:fldCharType="separate"/>
        </w:r>
        <w:r w:rsidR="006A5D9E">
          <w:rPr>
            <w:noProof/>
            <w:webHidden/>
          </w:rPr>
          <w:t>77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89" w:history="1">
        <w:r w:rsidR="00157122" w:rsidRPr="00F15184">
          <w:rPr>
            <w:rStyle w:val="af0"/>
            <w:noProof/>
            <w:lang w:eastAsia="ru-RU"/>
          </w:rPr>
          <w:t xml:space="preserve">9.3 </w:t>
        </w:r>
        <w:r w:rsidR="00157122" w:rsidRPr="00F15184">
          <w:rPr>
            <w:rStyle w:val="af0"/>
            <w:noProof/>
          </w:rPr>
          <w:t>Предложения по реконструкции тепловых сетей для обеспечения передачи тепловой энергии при переходе от открытой системы теплоснабжения (горячего водоснабжения) к закрытой системе горячего водоснабжения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_Toc153287989 \h </w:instrText>
        </w:r>
        <w:r w:rsidR="00157122" w:rsidRPr="00F15184">
          <w:rPr>
            <w:noProof/>
            <w:webHidden/>
          </w:rPr>
        </w:r>
        <w:r w:rsidR="00157122" w:rsidRPr="00F15184">
          <w:rPr>
            <w:noProof/>
            <w:webHidden/>
          </w:rPr>
          <w:fldChar w:fldCharType="separate"/>
        </w:r>
        <w:r w:rsidR="006A5D9E">
          <w:rPr>
            <w:noProof/>
            <w:webHidden/>
          </w:rPr>
          <w:t>78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90" w:history="1">
        <w:r w:rsidR="00157122" w:rsidRPr="00F15184">
          <w:rPr>
            <w:rStyle w:val="af0"/>
            <w:noProof/>
            <w:lang w:eastAsia="ru-RU"/>
          </w:rPr>
          <w:t xml:space="preserve">9.5 </w:t>
        </w:r>
        <w:r w:rsidR="00157122" w:rsidRPr="00F15184">
          <w:rPr>
            <w:rStyle w:val="af0"/>
            <w:noProof/>
          </w:rPr>
          <w:t>Оценка целевых показателей эффективности и качества теплоснабжения в открытой системе теплоснабжения (горячего водоснабжения) и закрытой системе горячего водоснабжения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_Toc153287990 \h </w:instrText>
        </w:r>
        <w:r w:rsidR="00157122" w:rsidRPr="00F15184">
          <w:rPr>
            <w:noProof/>
            <w:webHidden/>
          </w:rPr>
        </w:r>
        <w:r w:rsidR="00157122" w:rsidRPr="00F15184">
          <w:rPr>
            <w:noProof/>
            <w:webHidden/>
          </w:rPr>
          <w:fldChar w:fldCharType="separate"/>
        </w:r>
        <w:r w:rsidR="006A5D9E">
          <w:rPr>
            <w:noProof/>
            <w:webHidden/>
          </w:rPr>
          <w:t>78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91" w:history="1">
        <w:r w:rsidR="00157122" w:rsidRPr="00F15184">
          <w:rPr>
            <w:rStyle w:val="af0"/>
            <w:noProof/>
            <w:lang w:eastAsia="ru-RU"/>
          </w:rPr>
          <w:t xml:space="preserve">9.6 </w:t>
        </w:r>
        <w:r w:rsidR="00157122" w:rsidRPr="00F15184">
          <w:rPr>
            <w:rStyle w:val="af0"/>
            <w:noProof/>
          </w:rPr>
          <w:t>Предложения</w:t>
        </w:r>
        <w:r w:rsidR="00157122" w:rsidRPr="00F15184">
          <w:rPr>
            <w:rStyle w:val="af0"/>
            <w:noProof/>
            <w:spacing w:val="-4"/>
          </w:rPr>
          <w:t xml:space="preserve"> </w:t>
        </w:r>
        <w:r w:rsidR="00157122" w:rsidRPr="00F15184">
          <w:rPr>
            <w:rStyle w:val="af0"/>
            <w:noProof/>
          </w:rPr>
          <w:t>по</w:t>
        </w:r>
        <w:r w:rsidR="00157122" w:rsidRPr="00F15184">
          <w:rPr>
            <w:rStyle w:val="af0"/>
            <w:noProof/>
            <w:spacing w:val="-2"/>
          </w:rPr>
          <w:t xml:space="preserve"> </w:t>
        </w:r>
        <w:r w:rsidR="00157122" w:rsidRPr="00F15184">
          <w:rPr>
            <w:rStyle w:val="af0"/>
            <w:noProof/>
          </w:rPr>
          <w:t>источникам</w:t>
        </w:r>
        <w:r w:rsidR="00157122" w:rsidRPr="00F15184">
          <w:rPr>
            <w:rStyle w:val="af0"/>
            <w:noProof/>
            <w:spacing w:val="-2"/>
          </w:rPr>
          <w:t xml:space="preserve"> инвестиций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_Toc153287991 \h </w:instrText>
        </w:r>
        <w:r w:rsidR="00157122" w:rsidRPr="00F15184">
          <w:rPr>
            <w:noProof/>
            <w:webHidden/>
          </w:rPr>
        </w:r>
        <w:r w:rsidR="00157122" w:rsidRPr="00F15184">
          <w:rPr>
            <w:noProof/>
            <w:webHidden/>
          </w:rPr>
          <w:fldChar w:fldCharType="separate"/>
        </w:r>
        <w:r w:rsidR="006A5D9E">
          <w:rPr>
            <w:noProof/>
            <w:webHidden/>
          </w:rPr>
          <w:t>79</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92" w:history="1">
        <w:r w:rsidR="00157122" w:rsidRPr="00F15184">
          <w:rPr>
            <w:rStyle w:val="af0"/>
            <w:noProof/>
            <w:lang w:eastAsia="ru-RU"/>
          </w:rPr>
          <w:t xml:space="preserve">9.7 </w:t>
        </w:r>
        <w:r w:rsidR="00157122" w:rsidRPr="00F15184">
          <w:rPr>
            <w:rStyle w:val="af0"/>
            <w:noProof/>
          </w:rPr>
          <w:t>Описание актуальных изменений в предложениях по переводу открытых систем теплоснабжения (горячего водоснабжения) в закрытые системы горячего водоснабжения</w:t>
        </w:r>
        <w:r w:rsidR="00157122" w:rsidRPr="00F15184">
          <w:rPr>
            <w:rStyle w:val="af0"/>
            <w:noProof/>
            <w:spacing w:val="-14"/>
          </w:rPr>
          <w:t xml:space="preserve"> </w:t>
        </w:r>
        <w:r w:rsidR="00157122" w:rsidRPr="00F15184">
          <w:rPr>
            <w:rStyle w:val="af0"/>
            <w:noProof/>
          </w:rPr>
          <w:t>за</w:t>
        </w:r>
        <w:r w:rsidR="00157122" w:rsidRPr="00F15184">
          <w:rPr>
            <w:rStyle w:val="af0"/>
            <w:noProof/>
            <w:spacing w:val="-15"/>
          </w:rPr>
          <w:t xml:space="preserve"> </w:t>
        </w:r>
        <w:r w:rsidR="00157122" w:rsidRPr="00F15184">
          <w:rPr>
            <w:rStyle w:val="af0"/>
            <w:noProof/>
          </w:rPr>
          <w:t>период,</w:t>
        </w:r>
        <w:r w:rsidR="00157122" w:rsidRPr="00F15184">
          <w:rPr>
            <w:rStyle w:val="af0"/>
            <w:noProof/>
            <w:spacing w:val="-14"/>
          </w:rPr>
          <w:t xml:space="preserve"> </w:t>
        </w:r>
        <w:r w:rsidR="00157122" w:rsidRPr="00F15184">
          <w:rPr>
            <w:rStyle w:val="af0"/>
            <w:noProof/>
          </w:rPr>
          <w:t>предшествующий</w:t>
        </w:r>
        <w:r w:rsidR="00157122" w:rsidRPr="00F15184">
          <w:rPr>
            <w:rStyle w:val="af0"/>
            <w:noProof/>
            <w:spacing w:val="-13"/>
          </w:rPr>
          <w:t xml:space="preserve"> </w:t>
        </w:r>
        <w:r w:rsidR="00157122" w:rsidRPr="00F15184">
          <w:rPr>
            <w:rStyle w:val="af0"/>
            <w:noProof/>
          </w:rPr>
          <w:t>актуализации</w:t>
        </w:r>
        <w:r w:rsidR="00157122" w:rsidRPr="00F15184">
          <w:rPr>
            <w:rStyle w:val="af0"/>
            <w:noProof/>
            <w:spacing w:val="-13"/>
          </w:rPr>
          <w:t xml:space="preserve"> </w:t>
        </w:r>
        <w:r w:rsidR="00157122" w:rsidRPr="00F15184">
          <w:rPr>
            <w:rStyle w:val="af0"/>
            <w:noProof/>
          </w:rPr>
          <w:t>схемы</w:t>
        </w:r>
        <w:r w:rsidR="00157122" w:rsidRPr="00F15184">
          <w:rPr>
            <w:rStyle w:val="af0"/>
            <w:noProof/>
            <w:spacing w:val="-12"/>
          </w:rPr>
          <w:t xml:space="preserve"> </w:t>
        </w:r>
        <w:r w:rsidR="00157122" w:rsidRPr="00F15184">
          <w:rPr>
            <w:rStyle w:val="af0"/>
            <w:noProof/>
          </w:rPr>
          <w:t>теплоснабжения,</w:t>
        </w:r>
        <w:r w:rsidR="00157122" w:rsidRPr="00F15184">
          <w:rPr>
            <w:rStyle w:val="af0"/>
            <w:noProof/>
            <w:spacing w:val="-14"/>
          </w:rPr>
          <w:t xml:space="preserve"> </w:t>
        </w:r>
        <w:r w:rsidR="00157122" w:rsidRPr="00F15184">
          <w:rPr>
            <w:rStyle w:val="af0"/>
            <w:noProof/>
          </w:rPr>
          <w:t>в</w:t>
        </w:r>
        <w:r w:rsidR="00157122" w:rsidRPr="00F15184">
          <w:rPr>
            <w:rStyle w:val="af0"/>
            <w:noProof/>
            <w:spacing w:val="-14"/>
          </w:rPr>
          <w:t xml:space="preserve"> </w:t>
        </w:r>
        <w:r w:rsidR="00157122" w:rsidRPr="00F15184">
          <w:rPr>
            <w:rStyle w:val="af0"/>
            <w:noProof/>
          </w:rPr>
          <w:t>том числе с учётом введённых в эксплуатацию переоборудованных центральных и индивидуальных тепловых пунктов</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_Toc153287992 \h </w:instrText>
        </w:r>
        <w:r w:rsidR="00157122" w:rsidRPr="00F15184">
          <w:rPr>
            <w:noProof/>
            <w:webHidden/>
          </w:rPr>
        </w:r>
        <w:r w:rsidR="00157122" w:rsidRPr="00F15184">
          <w:rPr>
            <w:noProof/>
            <w:webHidden/>
          </w:rPr>
          <w:fldChar w:fldCharType="separate"/>
        </w:r>
        <w:r w:rsidR="006A5D9E">
          <w:rPr>
            <w:noProof/>
            <w:webHidden/>
          </w:rPr>
          <w:t>79</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93" w:history="1">
        <w:r w:rsidR="00157122" w:rsidRPr="00F15184">
          <w:rPr>
            <w:rStyle w:val="af0"/>
            <w:noProof/>
          </w:rPr>
          <w:t>Глава</w:t>
        </w:r>
        <w:r w:rsidR="00157122" w:rsidRPr="00F15184">
          <w:rPr>
            <w:rStyle w:val="af0"/>
            <w:noProof/>
            <w:spacing w:val="-3"/>
          </w:rPr>
          <w:t xml:space="preserve"> </w:t>
        </w:r>
        <w:r w:rsidR="00157122" w:rsidRPr="00F15184">
          <w:rPr>
            <w:rStyle w:val="af0"/>
            <w:noProof/>
          </w:rPr>
          <w:t>10</w:t>
        </w:r>
        <w:r w:rsidR="00157122" w:rsidRPr="00F15184">
          <w:rPr>
            <w:rStyle w:val="af0"/>
            <w:noProof/>
            <w:spacing w:val="4"/>
          </w:rPr>
          <w:t xml:space="preserve"> </w:t>
        </w:r>
        <w:r w:rsidR="00157122" w:rsidRPr="00F15184">
          <w:rPr>
            <w:rStyle w:val="af0"/>
            <w:noProof/>
          </w:rPr>
          <w:t>Перспективные</w:t>
        </w:r>
        <w:r w:rsidR="00157122" w:rsidRPr="00F15184">
          <w:rPr>
            <w:rStyle w:val="af0"/>
            <w:noProof/>
            <w:spacing w:val="-4"/>
          </w:rPr>
          <w:t xml:space="preserve"> </w:t>
        </w:r>
        <w:r w:rsidR="00157122" w:rsidRPr="00F15184">
          <w:rPr>
            <w:rStyle w:val="af0"/>
            <w:noProof/>
          </w:rPr>
          <w:t>топливные</w:t>
        </w:r>
        <w:r w:rsidR="00157122" w:rsidRPr="00F15184">
          <w:rPr>
            <w:rStyle w:val="af0"/>
            <w:noProof/>
            <w:spacing w:val="-3"/>
          </w:rPr>
          <w:t xml:space="preserve"> </w:t>
        </w:r>
        <w:r w:rsidR="00157122" w:rsidRPr="00F15184">
          <w:rPr>
            <w:rStyle w:val="af0"/>
            <w:noProof/>
            <w:spacing w:val="-2"/>
          </w:rPr>
          <w:t>балансы</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_Toc153287993 \h </w:instrText>
        </w:r>
        <w:r w:rsidR="00157122" w:rsidRPr="00F15184">
          <w:rPr>
            <w:noProof/>
            <w:webHidden/>
          </w:rPr>
        </w:r>
        <w:r w:rsidR="00157122" w:rsidRPr="00F15184">
          <w:rPr>
            <w:noProof/>
            <w:webHidden/>
          </w:rPr>
          <w:fldChar w:fldCharType="separate"/>
        </w:r>
        <w:r w:rsidR="006A5D9E">
          <w:rPr>
            <w:noProof/>
            <w:webHidden/>
          </w:rPr>
          <w:t>80</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94" w:history="1">
        <w:r w:rsidR="00157122" w:rsidRPr="00F15184">
          <w:rPr>
            <w:rStyle w:val="af0"/>
            <w:noProof/>
            <w:lang w:eastAsia="ru-RU"/>
          </w:rPr>
          <w:t xml:space="preserve">10.1 </w:t>
        </w:r>
        <w:r w:rsidR="00157122" w:rsidRPr="00F15184">
          <w:rPr>
            <w:rStyle w:val="af0"/>
            <w:noProof/>
          </w:rPr>
          <w:t>Расчёты по каждому источнику тепловой энергии перспективных максимальных часовых и годовых расходов основного вида топлива для зимнего и летнего периодов, необходимого для обеспечения нормативного функционирования источников тепловой энергии на территории поселения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_Toc153287994 \h </w:instrText>
        </w:r>
        <w:r w:rsidR="00157122" w:rsidRPr="00F15184">
          <w:rPr>
            <w:noProof/>
            <w:webHidden/>
          </w:rPr>
        </w:r>
        <w:r w:rsidR="00157122" w:rsidRPr="00F15184">
          <w:rPr>
            <w:noProof/>
            <w:webHidden/>
          </w:rPr>
          <w:fldChar w:fldCharType="separate"/>
        </w:r>
        <w:r w:rsidR="006A5D9E">
          <w:rPr>
            <w:noProof/>
            <w:webHidden/>
          </w:rPr>
          <w:t>80</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95" w:history="1">
        <w:r w:rsidR="00157122" w:rsidRPr="00F15184">
          <w:rPr>
            <w:rStyle w:val="af0"/>
            <w:noProof/>
            <w:lang w:eastAsia="ru-RU"/>
          </w:rPr>
          <w:t xml:space="preserve">10.2 </w:t>
        </w:r>
        <w:r w:rsidR="00157122" w:rsidRPr="00F15184">
          <w:rPr>
            <w:rStyle w:val="af0"/>
            <w:noProof/>
          </w:rPr>
          <w:t>Результаты</w:t>
        </w:r>
        <w:r w:rsidR="00157122" w:rsidRPr="00F15184">
          <w:rPr>
            <w:rStyle w:val="af0"/>
            <w:noProof/>
            <w:spacing w:val="-3"/>
          </w:rPr>
          <w:t xml:space="preserve"> </w:t>
        </w:r>
        <w:r w:rsidR="00157122" w:rsidRPr="00F15184">
          <w:rPr>
            <w:rStyle w:val="af0"/>
            <w:noProof/>
          </w:rPr>
          <w:t>расчётов</w:t>
        </w:r>
        <w:r w:rsidR="00157122" w:rsidRPr="00F15184">
          <w:rPr>
            <w:rStyle w:val="af0"/>
            <w:noProof/>
            <w:spacing w:val="-1"/>
          </w:rPr>
          <w:t xml:space="preserve"> </w:t>
        </w:r>
        <w:r w:rsidR="00157122" w:rsidRPr="00F15184">
          <w:rPr>
            <w:rStyle w:val="af0"/>
            <w:noProof/>
          </w:rPr>
          <w:t>по</w:t>
        </w:r>
        <w:r w:rsidR="00157122" w:rsidRPr="00F15184">
          <w:rPr>
            <w:rStyle w:val="af0"/>
            <w:noProof/>
            <w:spacing w:val="-1"/>
          </w:rPr>
          <w:t xml:space="preserve"> </w:t>
        </w:r>
        <w:r w:rsidR="00157122" w:rsidRPr="00F15184">
          <w:rPr>
            <w:rStyle w:val="af0"/>
            <w:noProof/>
          </w:rPr>
          <w:t>каждому</w:t>
        </w:r>
        <w:r w:rsidR="00157122" w:rsidRPr="00F15184">
          <w:rPr>
            <w:rStyle w:val="af0"/>
            <w:noProof/>
            <w:spacing w:val="-1"/>
          </w:rPr>
          <w:t xml:space="preserve"> </w:t>
        </w:r>
        <w:r w:rsidR="00157122" w:rsidRPr="00F15184">
          <w:rPr>
            <w:rStyle w:val="af0"/>
            <w:noProof/>
          </w:rPr>
          <w:t>источнику</w:t>
        </w:r>
        <w:r w:rsidR="00157122" w:rsidRPr="00F15184">
          <w:rPr>
            <w:rStyle w:val="af0"/>
            <w:noProof/>
            <w:spacing w:val="-1"/>
          </w:rPr>
          <w:t xml:space="preserve"> </w:t>
        </w:r>
        <w:r w:rsidR="00157122" w:rsidRPr="00F15184">
          <w:rPr>
            <w:rStyle w:val="af0"/>
            <w:noProof/>
          </w:rPr>
          <w:t>тепловой энергии нормативных запасов топлива</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_Toc153287995 \h </w:instrText>
        </w:r>
        <w:r w:rsidR="00157122" w:rsidRPr="00F15184">
          <w:rPr>
            <w:noProof/>
            <w:webHidden/>
          </w:rPr>
        </w:r>
        <w:r w:rsidR="00157122" w:rsidRPr="00F15184">
          <w:rPr>
            <w:noProof/>
            <w:webHidden/>
          </w:rPr>
          <w:fldChar w:fldCharType="separate"/>
        </w:r>
        <w:r w:rsidR="006A5D9E">
          <w:rPr>
            <w:noProof/>
            <w:webHidden/>
          </w:rPr>
          <w:t>81</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96" w:history="1">
        <w:r w:rsidR="00157122" w:rsidRPr="00F15184">
          <w:rPr>
            <w:rStyle w:val="af0"/>
            <w:noProof/>
            <w:lang w:eastAsia="ru-RU"/>
          </w:rPr>
          <w:t xml:space="preserve">10.3 </w:t>
        </w:r>
        <w:r w:rsidR="00157122" w:rsidRPr="00F15184">
          <w:rPr>
            <w:rStyle w:val="af0"/>
            <w:noProof/>
          </w:rPr>
          <w:t>Вид топлива, потребляемый источником тепловой энергии, в том числе с использованием возобновляемых источников энергии и местных видов топлива</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_Toc153287996 \h </w:instrText>
        </w:r>
        <w:r w:rsidR="00157122" w:rsidRPr="00F15184">
          <w:rPr>
            <w:noProof/>
            <w:webHidden/>
          </w:rPr>
        </w:r>
        <w:r w:rsidR="00157122" w:rsidRPr="00F15184">
          <w:rPr>
            <w:noProof/>
            <w:webHidden/>
          </w:rPr>
          <w:fldChar w:fldCharType="separate"/>
        </w:r>
        <w:r w:rsidR="006A5D9E">
          <w:rPr>
            <w:noProof/>
            <w:webHidden/>
          </w:rPr>
          <w:t>81</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97" w:history="1">
        <w:r w:rsidR="00157122" w:rsidRPr="00F15184">
          <w:rPr>
            <w:rStyle w:val="af0"/>
            <w:noProof/>
            <w:lang w:eastAsia="ru-RU"/>
          </w:rPr>
          <w:t xml:space="preserve">10.4 </w:t>
        </w:r>
        <w:r w:rsidR="00157122" w:rsidRPr="00F15184">
          <w:rPr>
            <w:rStyle w:val="af0"/>
            <w:noProof/>
          </w:rPr>
          <w:t>Виды топлива (в случае, если топливом является уголь, - вид ископаемого угля</w:t>
        </w:r>
        <w:r w:rsidR="00157122" w:rsidRPr="00F15184">
          <w:rPr>
            <w:rStyle w:val="af0"/>
            <w:noProof/>
            <w:spacing w:val="-6"/>
          </w:rPr>
          <w:t xml:space="preserve"> </w:t>
        </w:r>
        <w:r w:rsidR="00157122" w:rsidRPr="00F15184">
          <w:rPr>
            <w:rStyle w:val="af0"/>
            <w:noProof/>
          </w:rPr>
          <w:t>в</w:t>
        </w:r>
        <w:r w:rsidR="00157122" w:rsidRPr="00F15184">
          <w:rPr>
            <w:rStyle w:val="af0"/>
            <w:noProof/>
            <w:spacing w:val="-4"/>
          </w:rPr>
          <w:t xml:space="preserve"> </w:t>
        </w:r>
        <w:r w:rsidR="00157122" w:rsidRPr="00F15184">
          <w:rPr>
            <w:rStyle w:val="af0"/>
            <w:noProof/>
          </w:rPr>
          <w:t>соответствии</w:t>
        </w:r>
        <w:r w:rsidR="00157122" w:rsidRPr="00F15184">
          <w:rPr>
            <w:rStyle w:val="af0"/>
            <w:noProof/>
            <w:spacing w:val="-5"/>
          </w:rPr>
          <w:t xml:space="preserve"> </w:t>
        </w:r>
        <w:r w:rsidR="00157122" w:rsidRPr="00F15184">
          <w:rPr>
            <w:rStyle w:val="af0"/>
            <w:noProof/>
          </w:rPr>
          <w:t>с</w:t>
        </w:r>
        <w:r w:rsidR="00157122" w:rsidRPr="00F15184">
          <w:rPr>
            <w:rStyle w:val="af0"/>
            <w:noProof/>
            <w:spacing w:val="-7"/>
          </w:rPr>
          <w:t xml:space="preserve"> </w:t>
        </w:r>
        <w:r w:rsidR="00157122" w:rsidRPr="00F15184">
          <w:rPr>
            <w:rStyle w:val="af0"/>
            <w:noProof/>
          </w:rPr>
          <w:t>Межгосударственным</w:t>
        </w:r>
        <w:r w:rsidR="00157122" w:rsidRPr="00F15184">
          <w:rPr>
            <w:rStyle w:val="af0"/>
            <w:noProof/>
            <w:spacing w:val="-6"/>
          </w:rPr>
          <w:t xml:space="preserve"> </w:t>
        </w:r>
        <w:r w:rsidR="00157122" w:rsidRPr="00F15184">
          <w:rPr>
            <w:rStyle w:val="af0"/>
            <w:noProof/>
          </w:rPr>
          <w:t>стандартом</w:t>
        </w:r>
        <w:r w:rsidR="00157122" w:rsidRPr="00F15184">
          <w:rPr>
            <w:rStyle w:val="af0"/>
            <w:noProof/>
            <w:spacing w:val="-6"/>
          </w:rPr>
          <w:t xml:space="preserve"> </w:t>
        </w:r>
        <w:r w:rsidR="00157122" w:rsidRPr="00F15184">
          <w:rPr>
            <w:rStyle w:val="af0"/>
            <w:noProof/>
          </w:rPr>
          <w:t>ГОСТ</w:t>
        </w:r>
        <w:r w:rsidR="00157122" w:rsidRPr="00F15184">
          <w:rPr>
            <w:rStyle w:val="af0"/>
            <w:noProof/>
            <w:spacing w:val="-5"/>
          </w:rPr>
          <w:t xml:space="preserve"> </w:t>
        </w:r>
        <w:r w:rsidR="00157122" w:rsidRPr="00F15184">
          <w:rPr>
            <w:rStyle w:val="af0"/>
            <w:noProof/>
          </w:rPr>
          <w:t>25543-2013</w:t>
        </w:r>
        <w:r w:rsidR="00157122" w:rsidRPr="00F15184">
          <w:rPr>
            <w:rStyle w:val="af0"/>
            <w:noProof/>
            <w:spacing w:val="-6"/>
          </w:rPr>
          <w:t xml:space="preserve"> </w:t>
        </w:r>
        <w:r w:rsidR="00157122" w:rsidRPr="00F15184">
          <w:rPr>
            <w:rStyle w:val="af0"/>
            <w:noProof/>
          </w:rPr>
          <w:t>"Угли</w:t>
        </w:r>
        <w:r w:rsidR="00157122" w:rsidRPr="00F15184">
          <w:rPr>
            <w:rStyle w:val="af0"/>
            <w:noProof/>
            <w:spacing w:val="-5"/>
          </w:rPr>
          <w:t xml:space="preserve"> </w:t>
        </w:r>
        <w:r w:rsidR="00157122" w:rsidRPr="00F15184">
          <w:rPr>
            <w:rStyle w:val="af0"/>
            <w:noProof/>
          </w:rPr>
          <w:t>бурые, каменные и антрациты. Классификация по генетическим и технологическим параметрам"),</w:t>
        </w:r>
        <w:r w:rsidR="00157122" w:rsidRPr="00F15184">
          <w:rPr>
            <w:rStyle w:val="af0"/>
            <w:noProof/>
            <w:spacing w:val="-15"/>
          </w:rPr>
          <w:t xml:space="preserve"> </w:t>
        </w:r>
        <w:r w:rsidR="00157122" w:rsidRPr="00F15184">
          <w:rPr>
            <w:rStyle w:val="af0"/>
            <w:noProof/>
          </w:rPr>
          <w:t>их</w:t>
        </w:r>
        <w:r w:rsidR="00157122" w:rsidRPr="00F15184">
          <w:rPr>
            <w:rStyle w:val="af0"/>
            <w:noProof/>
            <w:spacing w:val="-15"/>
          </w:rPr>
          <w:t xml:space="preserve"> </w:t>
        </w:r>
        <w:r w:rsidR="00157122" w:rsidRPr="00F15184">
          <w:rPr>
            <w:rStyle w:val="af0"/>
            <w:noProof/>
          </w:rPr>
          <w:t>долю</w:t>
        </w:r>
        <w:r w:rsidR="00157122" w:rsidRPr="00F15184">
          <w:rPr>
            <w:rStyle w:val="af0"/>
            <w:noProof/>
            <w:spacing w:val="-15"/>
          </w:rPr>
          <w:t xml:space="preserve"> </w:t>
        </w:r>
        <w:r w:rsidR="00157122" w:rsidRPr="00F15184">
          <w:rPr>
            <w:rStyle w:val="af0"/>
            <w:noProof/>
          </w:rPr>
          <w:t>и</w:t>
        </w:r>
        <w:r w:rsidR="00157122" w:rsidRPr="00F15184">
          <w:rPr>
            <w:rStyle w:val="af0"/>
            <w:noProof/>
            <w:spacing w:val="-14"/>
          </w:rPr>
          <w:t xml:space="preserve"> </w:t>
        </w:r>
        <w:r w:rsidR="00157122" w:rsidRPr="00F15184">
          <w:rPr>
            <w:rStyle w:val="af0"/>
            <w:noProof/>
          </w:rPr>
          <w:t>значение</w:t>
        </w:r>
        <w:r w:rsidR="00157122" w:rsidRPr="00F15184">
          <w:rPr>
            <w:rStyle w:val="af0"/>
            <w:noProof/>
            <w:spacing w:val="-15"/>
          </w:rPr>
          <w:t xml:space="preserve"> </w:t>
        </w:r>
        <w:r w:rsidR="00157122" w:rsidRPr="00F15184">
          <w:rPr>
            <w:rStyle w:val="af0"/>
            <w:noProof/>
          </w:rPr>
          <w:t>низшей</w:t>
        </w:r>
        <w:r w:rsidR="00157122" w:rsidRPr="00F15184">
          <w:rPr>
            <w:rStyle w:val="af0"/>
            <w:noProof/>
            <w:spacing w:val="-14"/>
          </w:rPr>
          <w:t xml:space="preserve"> </w:t>
        </w:r>
        <w:r w:rsidR="00157122" w:rsidRPr="00F15184">
          <w:rPr>
            <w:rStyle w:val="af0"/>
            <w:noProof/>
          </w:rPr>
          <w:t>теплоты</w:t>
        </w:r>
        <w:r w:rsidR="00157122" w:rsidRPr="00F15184">
          <w:rPr>
            <w:rStyle w:val="af0"/>
            <w:noProof/>
            <w:spacing w:val="-15"/>
          </w:rPr>
          <w:t xml:space="preserve"> </w:t>
        </w:r>
        <w:r w:rsidR="00157122" w:rsidRPr="00F15184">
          <w:rPr>
            <w:rStyle w:val="af0"/>
            <w:noProof/>
          </w:rPr>
          <w:t>сгорания</w:t>
        </w:r>
        <w:r w:rsidR="00157122" w:rsidRPr="00F15184">
          <w:rPr>
            <w:rStyle w:val="af0"/>
            <w:noProof/>
            <w:spacing w:val="-15"/>
          </w:rPr>
          <w:t xml:space="preserve"> </w:t>
        </w:r>
        <w:r w:rsidR="00157122" w:rsidRPr="00F15184">
          <w:rPr>
            <w:rStyle w:val="af0"/>
            <w:noProof/>
          </w:rPr>
          <w:t>топлива,</w:t>
        </w:r>
        <w:r w:rsidR="00157122" w:rsidRPr="00F15184">
          <w:rPr>
            <w:rStyle w:val="af0"/>
            <w:noProof/>
            <w:spacing w:val="-15"/>
          </w:rPr>
          <w:t xml:space="preserve"> </w:t>
        </w:r>
        <w:r w:rsidR="00157122" w:rsidRPr="00F15184">
          <w:rPr>
            <w:rStyle w:val="af0"/>
            <w:noProof/>
          </w:rPr>
          <w:t>используемые</w:t>
        </w:r>
        <w:r w:rsidR="00157122" w:rsidRPr="00F15184">
          <w:rPr>
            <w:rStyle w:val="af0"/>
            <w:noProof/>
            <w:spacing w:val="-15"/>
          </w:rPr>
          <w:t xml:space="preserve"> </w:t>
        </w:r>
        <w:r w:rsidR="00157122" w:rsidRPr="00F15184">
          <w:rPr>
            <w:rStyle w:val="af0"/>
            <w:noProof/>
          </w:rPr>
          <w:t>для производства тепловой энергии по каждой системе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_Toc153287997 \h </w:instrText>
        </w:r>
        <w:r w:rsidR="00157122" w:rsidRPr="00F15184">
          <w:rPr>
            <w:noProof/>
            <w:webHidden/>
          </w:rPr>
        </w:r>
        <w:r w:rsidR="00157122" w:rsidRPr="00F15184">
          <w:rPr>
            <w:noProof/>
            <w:webHidden/>
          </w:rPr>
          <w:fldChar w:fldCharType="separate"/>
        </w:r>
        <w:r w:rsidR="006A5D9E">
          <w:rPr>
            <w:noProof/>
            <w:webHidden/>
          </w:rPr>
          <w:t>82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98" w:history="1">
        <w:r w:rsidR="00157122" w:rsidRPr="00F15184">
          <w:rPr>
            <w:rStyle w:val="af0"/>
            <w:noProof/>
            <w:lang w:eastAsia="ru-RU"/>
          </w:rPr>
          <w:t xml:space="preserve">10.5 </w:t>
        </w:r>
        <w:r w:rsidR="00157122" w:rsidRPr="00F15184">
          <w:rPr>
            <w:rStyle w:val="af0"/>
            <w:noProof/>
          </w:rPr>
          <w:t xml:space="preserve">Преобладающий в поселении, городском округе вид топлива, определяемый по совокупности всех систем теплоснабжения, находящихся в соответствующем </w:t>
        </w:r>
        <w:r w:rsidR="00157122" w:rsidRPr="00F15184">
          <w:rPr>
            <w:rStyle w:val="af0"/>
            <w:noProof/>
            <w:spacing w:val="-2"/>
          </w:rPr>
          <w:t>поселении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_Toc153287998 \h </w:instrText>
        </w:r>
        <w:r w:rsidR="00157122" w:rsidRPr="00F15184">
          <w:rPr>
            <w:noProof/>
            <w:webHidden/>
          </w:rPr>
        </w:r>
        <w:r w:rsidR="00157122" w:rsidRPr="00F15184">
          <w:rPr>
            <w:noProof/>
            <w:webHidden/>
          </w:rPr>
          <w:fldChar w:fldCharType="separate"/>
        </w:r>
        <w:r w:rsidR="006A5D9E">
          <w:rPr>
            <w:noProof/>
            <w:webHidden/>
          </w:rPr>
          <w:t>82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7999" w:history="1">
        <w:r w:rsidR="00157122" w:rsidRPr="00F15184">
          <w:rPr>
            <w:rStyle w:val="af0"/>
            <w:noProof/>
            <w:lang w:eastAsia="ru-RU"/>
          </w:rPr>
          <w:t xml:space="preserve">10.6 </w:t>
        </w:r>
        <w:r w:rsidR="00157122" w:rsidRPr="00F15184">
          <w:rPr>
            <w:rStyle w:val="af0"/>
            <w:noProof/>
          </w:rPr>
          <w:t>Приоритетное</w:t>
        </w:r>
        <w:r w:rsidR="00157122" w:rsidRPr="00F15184">
          <w:rPr>
            <w:rStyle w:val="af0"/>
            <w:noProof/>
            <w:spacing w:val="-7"/>
          </w:rPr>
          <w:t xml:space="preserve"> </w:t>
        </w:r>
        <w:r w:rsidR="00157122" w:rsidRPr="00F15184">
          <w:rPr>
            <w:rStyle w:val="af0"/>
            <w:noProof/>
          </w:rPr>
          <w:t>направление</w:t>
        </w:r>
        <w:r w:rsidR="00157122" w:rsidRPr="00F15184">
          <w:rPr>
            <w:rStyle w:val="af0"/>
            <w:noProof/>
            <w:spacing w:val="-4"/>
          </w:rPr>
          <w:t xml:space="preserve"> </w:t>
        </w:r>
        <w:r w:rsidR="00157122" w:rsidRPr="00F15184">
          <w:rPr>
            <w:rStyle w:val="af0"/>
            <w:noProof/>
          </w:rPr>
          <w:t>развития</w:t>
        </w:r>
        <w:r w:rsidR="00157122" w:rsidRPr="00F15184">
          <w:rPr>
            <w:rStyle w:val="af0"/>
            <w:noProof/>
            <w:spacing w:val="-3"/>
          </w:rPr>
          <w:t xml:space="preserve"> </w:t>
        </w:r>
        <w:r w:rsidR="00157122" w:rsidRPr="00F15184">
          <w:rPr>
            <w:rStyle w:val="af0"/>
            <w:noProof/>
          </w:rPr>
          <w:t>топливного</w:t>
        </w:r>
        <w:r w:rsidR="00157122" w:rsidRPr="00F15184">
          <w:rPr>
            <w:rStyle w:val="af0"/>
            <w:noProof/>
            <w:spacing w:val="-3"/>
          </w:rPr>
          <w:t xml:space="preserve"> </w:t>
        </w:r>
        <w:r w:rsidR="00157122" w:rsidRPr="00F15184">
          <w:rPr>
            <w:rStyle w:val="af0"/>
            <w:noProof/>
          </w:rPr>
          <w:t>баланса</w:t>
        </w:r>
        <w:r w:rsidR="00157122" w:rsidRPr="00F15184">
          <w:rPr>
            <w:rStyle w:val="af0"/>
            <w:noProof/>
            <w:spacing w:val="-3"/>
          </w:rPr>
          <w:t xml:space="preserve"> </w:t>
        </w:r>
        <w:r w:rsidR="00157122" w:rsidRPr="00F15184">
          <w:rPr>
            <w:rStyle w:val="af0"/>
            <w:noProof/>
            <w:spacing w:val="-2"/>
          </w:rPr>
          <w:t>поселения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_Toc153287999 \h </w:instrText>
        </w:r>
        <w:r w:rsidR="00157122" w:rsidRPr="00F15184">
          <w:rPr>
            <w:noProof/>
            <w:webHidden/>
          </w:rPr>
        </w:r>
        <w:r w:rsidR="00157122" w:rsidRPr="00F15184">
          <w:rPr>
            <w:noProof/>
            <w:webHidden/>
          </w:rPr>
          <w:fldChar w:fldCharType="separate"/>
        </w:r>
        <w:r w:rsidR="006A5D9E">
          <w:rPr>
            <w:noProof/>
            <w:webHidden/>
          </w:rPr>
          <w:t>82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00" w:history="1">
        <w:r w:rsidR="00157122" w:rsidRPr="00F15184">
          <w:rPr>
            <w:rStyle w:val="af0"/>
            <w:noProof/>
            <w:lang w:eastAsia="ru-RU"/>
          </w:rPr>
          <w:t xml:space="preserve">10.7 </w:t>
        </w:r>
        <w:r w:rsidR="00157122" w:rsidRPr="00F15184">
          <w:rPr>
            <w:rStyle w:val="af0"/>
            <w:noProof/>
          </w:rPr>
          <w:t>Описание изменений в перспективных топливных балансах за период, предшествующий</w:t>
        </w:r>
        <w:r w:rsidR="00157122" w:rsidRPr="00F15184">
          <w:rPr>
            <w:rStyle w:val="af0"/>
            <w:noProof/>
            <w:spacing w:val="-15"/>
          </w:rPr>
          <w:t xml:space="preserve"> </w:t>
        </w:r>
        <w:r w:rsidR="00157122" w:rsidRPr="00F15184">
          <w:rPr>
            <w:rStyle w:val="af0"/>
            <w:noProof/>
          </w:rPr>
          <w:t>актуализации</w:t>
        </w:r>
        <w:r w:rsidR="00157122" w:rsidRPr="00F15184">
          <w:rPr>
            <w:rStyle w:val="af0"/>
            <w:noProof/>
            <w:spacing w:val="-14"/>
          </w:rPr>
          <w:t xml:space="preserve"> </w:t>
        </w:r>
        <w:r w:rsidR="00157122" w:rsidRPr="00F15184">
          <w:rPr>
            <w:rStyle w:val="af0"/>
            <w:noProof/>
          </w:rPr>
          <w:t>схемы</w:t>
        </w:r>
        <w:r w:rsidR="00157122" w:rsidRPr="00F15184">
          <w:rPr>
            <w:rStyle w:val="af0"/>
            <w:noProof/>
            <w:spacing w:val="-15"/>
          </w:rPr>
          <w:t xml:space="preserve"> </w:t>
        </w:r>
        <w:r w:rsidR="00157122" w:rsidRPr="00F15184">
          <w:rPr>
            <w:rStyle w:val="af0"/>
            <w:noProof/>
          </w:rPr>
          <w:t>теплоснабжения,</w:t>
        </w:r>
        <w:r w:rsidR="00157122" w:rsidRPr="00F15184">
          <w:rPr>
            <w:rStyle w:val="af0"/>
            <w:noProof/>
            <w:spacing w:val="-15"/>
          </w:rPr>
          <w:t xml:space="preserve"> </w:t>
        </w:r>
        <w:r w:rsidR="00157122" w:rsidRPr="00F15184">
          <w:rPr>
            <w:rStyle w:val="af0"/>
            <w:noProof/>
          </w:rPr>
          <w:t>в</w:t>
        </w:r>
        <w:r w:rsidR="00157122" w:rsidRPr="00F15184">
          <w:rPr>
            <w:rStyle w:val="af0"/>
            <w:noProof/>
            <w:spacing w:val="-15"/>
          </w:rPr>
          <w:t xml:space="preserve"> </w:t>
        </w:r>
        <w:r w:rsidR="00157122" w:rsidRPr="00F15184">
          <w:rPr>
            <w:rStyle w:val="af0"/>
            <w:noProof/>
          </w:rPr>
          <w:t>том</w:t>
        </w:r>
        <w:r w:rsidR="00157122" w:rsidRPr="00F15184">
          <w:rPr>
            <w:rStyle w:val="af0"/>
            <w:noProof/>
            <w:spacing w:val="-15"/>
          </w:rPr>
          <w:t xml:space="preserve"> </w:t>
        </w:r>
        <w:r w:rsidR="00157122" w:rsidRPr="00F15184">
          <w:rPr>
            <w:rStyle w:val="af0"/>
            <w:noProof/>
          </w:rPr>
          <w:t>числе</w:t>
        </w:r>
        <w:r w:rsidR="00157122" w:rsidRPr="00F15184">
          <w:rPr>
            <w:rStyle w:val="af0"/>
            <w:noProof/>
            <w:spacing w:val="-15"/>
          </w:rPr>
          <w:t xml:space="preserve"> </w:t>
        </w:r>
        <w:r w:rsidR="00157122" w:rsidRPr="00F15184">
          <w:rPr>
            <w:rStyle w:val="af0"/>
            <w:noProof/>
          </w:rPr>
          <w:t>с</w:t>
        </w:r>
        <w:r w:rsidR="00157122" w:rsidRPr="00F15184">
          <w:rPr>
            <w:rStyle w:val="af0"/>
            <w:noProof/>
            <w:spacing w:val="-14"/>
          </w:rPr>
          <w:t xml:space="preserve"> </w:t>
        </w:r>
        <w:r w:rsidR="00157122" w:rsidRPr="00F15184">
          <w:rPr>
            <w:rStyle w:val="af0"/>
            <w:noProof/>
          </w:rPr>
          <w:t>учётом</w:t>
        </w:r>
        <w:r w:rsidR="00157122" w:rsidRPr="00F15184">
          <w:rPr>
            <w:rStyle w:val="af0"/>
            <w:noProof/>
            <w:spacing w:val="-15"/>
          </w:rPr>
          <w:t xml:space="preserve"> </w:t>
        </w:r>
        <w:r w:rsidR="00157122" w:rsidRPr="00F15184">
          <w:rPr>
            <w:rStyle w:val="af0"/>
            <w:noProof/>
          </w:rPr>
          <w:t>введённых в эксплуатацию построенных и реконструированных источников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_Toc153288000 \h </w:instrText>
        </w:r>
        <w:r w:rsidR="00157122" w:rsidRPr="00F15184">
          <w:rPr>
            <w:noProof/>
            <w:webHidden/>
          </w:rPr>
        </w:r>
        <w:r w:rsidR="00157122" w:rsidRPr="00F15184">
          <w:rPr>
            <w:noProof/>
            <w:webHidden/>
          </w:rPr>
          <w:fldChar w:fldCharType="separate"/>
        </w:r>
        <w:r w:rsidR="006A5D9E">
          <w:rPr>
            <w:noProof/>
            <w:webHidden/>
          </w:rPr>
          <w:t>82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01" w:history="1">
        <w:r w:rsidR="00157122" w:rsidRPr="00F15184">
          <w:rPr>
            <w:rStyle w:val="af0"/>
            <w:noProof/>
          </w:rPr>
          <w:t>Глава</w:t>
        </w:r>
        <w:r w:rsidR="00157122" w:rsidRPr="00F15184">
          <w:rPr>
            <w:rStyle w:val="af0"/>
            <w:noProof/>
            <w:spacing w:val="-4"/>
          </w:rPr>
          <w:t xml:space="preserve"> </w:t>
        </w:r>
        <w:r w:rsidR="00157122" w:rsidRPr="00F15184">
          <w:rPr>
            <w:rStyle w:val="af0"/>
            <w:noProof/>
          </w:rPr>
          <w:t>11</w:t>
        </w:r>
        <w:r w:rsidR="00157122" w:rsidRPr="00F15184">
          <w:rPr>
            <w:rStyle w:val="af0"/>
            <w:noProof/>
            <w:spacing w:val="4"/>
          </w:rPr>
          <w:t xml:space="preserve"> </w:t>
        </w:r>
        <w:r w:rsidR="00157122" w:rsidRPr="00F15184">
          <w:rPr>
            <w:rStyle w:val="af0"/>
            <w:noProof/>
          </w:rPr>
          <w:t>Оценка</w:t>
        </w:r>
        <w:r w:rsidR="00157122" w:rsidRPr="00F15184">
          <w:rPr>
            <w:rStyle w:val="af0"/>
            <w:noProof/>
            <w:spacing w:val="-3"/>
          </w:rPr>
          <w:t xml:space="preserve"> </w:t>
        </w:r>
        <w:r w:rsidR="00157122" w:rsidRPr="00F15184">
          <w:rPr>
            <w:rStyle w:val="af0"/>
            <w:noProof/>
          </w:rPr>
          <w:t>надёжности</w:t>
        </w:r>
        <w:r w:rsidR="00157122" w:rsidRPr="00F15184">
          <w:rPr>
            <w:rStyle w:val="af0"/>
            <w:noProof/>
            <w:spacing w:val="-2"/>
          </w:rPr>
          <w:t xml:space="preserve">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_Toc153288001 \h </w:instrText>
        </w:r>
        <w:r w:rsidR="00157122" w:rsidRPr="00F15184">
          <w:rPr>
            <w:noProof/>
            <w:webHidden/>
          </w:rPr>
        </w:r>
        <w:r w:rsidR="00157122" w:rsidRPr="00F15184">
          <w:rPr>
            <w:noProof/>
            <w:webHidden/>
          </w:rPr>
          <w:fldChar w:fldCharType="separate"/>
        </w:r>
        <w:r w:rsidR="006A5D9E">
          <w:rPr>
            <w:noProof/>
            <w:webHidden/>
          </w:rPr>
          <w:t>83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02" w:history="1">
        <w:r w:rsidR="00157122" w:rsidRPr="00F15184">
          <w:rPr>
            <w:rStyle w:val="af0"/>
            <w:noProof/>
            <w:lang w:eastAsia="ru-RU"/>
          </w:rPr>
          <w:t xml:space="preserve">11.1 </w:t>
        </w:r>
        <w:r w:rsidR="00157122" w:rsidRPr="00F15184">
          <w:rPr>
            <w:rStyle w:val="af0"/>
            <w:noProof/>
          </w:rPr>
          <w:t>Обоснование метода и результатов обработки данных по отказам участков тепловых сетей (аварийным ситуациям), средней частоты отказов участков тепловых сетей (аварийных ситуаций) в каждой системе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_Toc153288002 \h </w:instrText>
        </w:r>
        <w:r w:rsidR="00157122" w:rsidRPr="00F15184">
          <w:rPr>
            <w:noProof/>
            <w:webHidden/>
          </w:rPr>
        </w:r>
        <w:r w:rsidR="00157122" w:rsidRPr="00F15184">
          <w:rPr>
            <w:noProof/>
            <w:webHidden/>
          </w:rPr>
          <w:fldChar w:fldCharType="separate"/>
        </w:r>
        <w:r w:rsidR="006A5D9E">
          <w:rPr>
            <w:noProof/>
            <w:webHidden/>
          </w:rPr>
          <w:t>83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03" w:history="1">
        <w:r w:rsidR="00157122" w:rsidRPr="00F15184">
          <w:rPr>
            <w:rStyle w:val="af0"/>
            <w:noProof/>
            <w:lang w:eastAsia="ru-RU"/>
          </w:rPr>
          <w:t xml:space="preserve">11.2 </w:t>
        </w:r>
        <w:r w:rsidR="00157122" w:rsidRPr="00F15184">
          <w:rPr>
            <w:rStyle w:val="af0"/>
            <w:noProof/>
          </w:rPr>
          <w:t>Обоснование метода и результатов обработки данных по восстановлениям отказавших</w:t>
        </w:r>
        <w:r w:rsidR="00157122" w:rsidRPr="00F15184">
          <w:rPr>
            <w:rStyle w:val="af0"/>
            <w:noProof/>
            <w:spacing w:val="-4"/>
          </w:rPr>
          <w:t xml:space="preserve"> </w:t>
        </w:r>
        <w:r w:rsidR="00157122" w:rsidRPr="00F15184">
          <w:rPr>
            <w:rStyle w:val="af0"/>
            <w:noProof/>
          </w:rPr>
          <w:t>участков</w:t>
        </w:r>
        <w:r w:rsidR="00157122" w:rsidRPr="00F15184">
          <w:rPr>
            <w:rStyle w:val="af0"/>
            <w:noProof/>
            <w:spacing w:val="-4"/>
          </w:rPr>
          <w:t xml:space="preserve"> </w:t>
        </w:r>
        <w:r w:rsidR="00157122" w:rsidRPr="00F15184">
          <w:rPr>
            <w:rStyle w:val="af0"/>
            <w:noProof/>
          </w:rPr>
          <w:t>тепловых</w:t>
        </w:r>
        <w:r w:rsidR="00157122" w:rsidRPr="00F15184">
          <w:rPr>
            <w:rStyle w:val="af0"/>
            <w:noProof/>
            <w:spacing w:val="-5"/>
          </w:rPr>
          <w:t xml:space="preserve"> </w:t>
        </w:r>
        <w:r w:rsidR="00157122" w:rsidRPr="00F15184">
          <w:rPr>
            <w:rStyle w:val="af0"/>
            <w:noProof/>
          </w:rPr>
          <w:t>сетей</w:t>
        </w:r>
        <w:r w:rsidR="00157122" w:rsidRPr="00F15184">
          <w:rPr>
            <w:rStyle w:val="af0"/>
            <w:noProof/>
            <w:spacing w:val="-4"/>
          </w:rPr>
          <w:t xml:space="preserve"> </w:t>
        </w:r>
        <w:r w:rsidR="00157122" w:rsidRPr="00F15184">
          <w:rPr>
            <w:rStyle w:val="af0"/>
            <w:noProof/>
          </w:rPr>
          <w:t>(участков</w:t>
        </w:r>
        <w:r w:rsidR="00157122" w:rsidRPr="00F15184">
          <w:rPr>
            <w:rStyle w:val="af0"/>
            <w:noProof/>
            <w:spacing w:val="-4"/>
          </w:rPr>
          <w:t xml:space="preserve"> </w:t>
        </w:r>
        <w:r w:rsidR="00157122" w:rsidRPr="00F15184">
          <w:rPr>
            <w:rStyle w:val="af0"/>
            <w:noProof/>
          </w:rPr>
          <w:t>тепловых</w:t>
        </w:r>
        <w:r w:rsidR="00157122" w:rsidRPr="00F15184">
          <w:rPr>
            <w:rStyle w:val="af0"/>
            <w:noProof/>
            <w:spacing w:val="-5"/>
          </w:rPr>
          <w:t xml:space="preserve"> </w:t>
        </w:r>
        <w:r w:rsidR="00157122" w:rsidRPr="00F15184">
          <w:rPr>
            <w:rStyle w:val="af0"/>
            <w:noProof/>
          </w:rPr>
          <w:t>сетей,</w:t>
        </w:r>
        <w:r w:rsidR="00157122" w:rsidRPr="00F15184">
          <w:rPr>
            <w:rStyle w:val="af0"/>
            <w:noProof/>
            <w:spacing w:val="-4"/>
          </w:rPr>
          <w:t xml:space="preserve"> </w:t>
        </w:r>
        <w:r w:rsidR="00157122" w:rsidRPr="00F15184">
          <w:rPr>
            <w:rStyle w:val="af0"/>
            <w:noProof/>
          </w:rPr>
          <w:t>на</w:t>
        </w:r>
        <w:r w:rsidR="00157122" w:rsidRPr="00F15184">
          <w:rPr>
            <w:rStyle w:val="af0"/>
            <w:noProof/>
            <w:spacing w:val="-4"/>
          </w:rPr>
          <w:t xml:space="preserve"> </w:t>
        </w:r>
        <w:r w:rsidR="00157122" w:rsidRPr="00F15184">
          <w:rPr>
            <w:rStyle w:val="af0"/>
            <w:noProof/>
          </w:rPr>
          <w:t>которых произошли аварийные</w:t>
        </w:r>
        <w:r w:rsidR="00157122" w:rsidRPr="00F15184">
          <w:rPr>
            <w:rStyle w:val="af0"/>
            <w:noProof/>
            <w:spacing w:val="-15"/>
          </w:rPr>
          <w:t xml:space="preserve"> </w:t>
        </w:r>
        <w:r w:rsidR="00157122" w:rsidRPr="00F15184">
          <w:rPr>
            <w:rStyle w:val="af0"/>
            <w:noProof/>
          </w:rPr>
          <w:t>ситуации),</w:t>
        </w:r>
        <w:r w:rsidR="00157122" w:rsidRPr="00F15184">
          <w:rPr>
            <w:rStyle w:val="af0"/>
            <w:noProof/>
            <w:spacing w:val="-15"/>
          </w:rPr>
          <w:t xml:space="preserve"> </w:t>
        </w:r>
        <w:r w:rsidR="00157122" w:rsidRPr="00F15184">
          <w:rPr>
            <w:rStyle w:val="af0"/>
            <w:noProof/>
          </w:rPr>
          <w:t>среднего</w:t>
        </w:r>
        <w:r w:rsidR="00157122" w:rsidRPr="00F15184">
          <w:rPr>
            <w:rStyle w:val="af0"/>
            <w:noProof/>
            <w:spacing w:val="-15"/>
          </w:rPr>
          <w:t xml:space="preserve"> </w:t>
        </w:r>
        <w:r w:rsidR="00157122" w:rsidRPr="00F15184">
          <w:rPr>
            <w:rStyle w:val="af0"/>
            <w:noProof/>
          </w:rPr>
          <w:t>времени</w:t>
        </w:r>
        <w:r w:rsidR="00157122" w:rsidRPr="00F15184">
          <w:rPr>
            <w:rStyle w:val="af0"/>
            <w:noProof/>
            <w:spacing w:val="-15"/>
          </w:rPr>
          <w:t xml:space="preserve"> </w:t>
        </w:r>
        <w:r w:rsidR="00157122" w:rsidRPr="00F15184">
          <w:rPr>
            <w:rStyle w:val="af0"/>
            <w:noProof/>
          </w:rPr>
          <w:t>восстановления</w:t>
        </w:r>
        <w:r w:rsidR="00157122" w:rsidRPr="00F15184">
          <w:rPr>
            <w:rStyle w:val="af0"/>
            <w:noProof/>
            <w:spacing w:val="-15"/>
          </w:rPr>
          <w:t xml:space="preserve"> </w:t>
        </w:r>
        <w:r w:rsidR="00157122" w:rsidRPr="00F15184">
          <w:rPr>
            <w:rStyle w:val="af0"/>
            <w:noProof/>
          </w:rPr>
          <w:t>отказавших</w:t>
        </w:r>
        <w:r w:rsidR="00157122" w:rsidRPr="00F15184">
          <w:rPr>
            <w:rStyle w:val="af0"/>
            <w:noProof/>
            <w:spacing w:val="-15"/>
          </w:rPr>
          <w:t xml:space="preserve"> </w:t>
        </w:r>
        <w:r w:rsidR="00157122" w:rsidRPr="00F15184">
          <w:rPr>
            <w:rStyle w:val="af0"/>
            <w:noProof/>
          </w:rPr>
          <w:t>участков</w:t>
        </w:r>
        <w:r w:rsidR="00157122" w:rsidRPr="00F15184">
          <w:rPr>
            <w:rStyle w:val="af0"/>
            <w:noProof/>
            <w:spacing w:val="-15"/>
          </w:rPr>
          <w:t xml:space="preserve"> </w:t>
        </w:r>
        <w:r w:rsidR="00157122" w:rsidRPr="00F15184">
          <w:rPr>
            <w:rStyle w:val="af0"/>
            <w:noProof/>
          </w:rPr>
          <w:t>тепловых сетей в каждой системе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_Toc153288003 \h </w:instrText>
        </w:r>
        <w:r w:rsidR="00157122" w:rsidRPr="00F15184">
          <w:rPr>
            <w:noProof/>
            <w:webHidden/>
          </w:rPr>
        </w:r>
        <w:r w:rsidR="00157122" w:rsidRPr="00F15184">
          <w:rPr>
            <w:noProof/>
            <w:webHidden/>
          </w:rPr>
          <w:fldChar w:fldCharType="separate"/>
        </w:r>
        <w:r w:rsidR="006A5D9E">
          <w:rPr>
            <w:noProof/>
            <w:webHidden/>
          </w:rPr>
          <w:t>84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04" w:history="1">
        <w:r w:rsidR="00157122" w:rsidRPr="00F15184">
          <w:rPr>
            <w:rStyle w:val="af0"/>
            <w:noProof/>
            <w:lang w:eastAsia="ru-RU"/>
          </w:rPr>
          <w:t xml:space="preserve">11.3 </w:t>
        </w:r>
        <w:r w:rsidR="00157122" w:rsidRPr="00F15184">
          <w:rPr>
            <w:rStyle w:val="af0"/>
            <w:noProof/>
          </w:rPr>
          <w:t>Обоснование</w:t>
        </w:r>
        <w:r w:rsidR="00157122" w:rsidRPr="00F15184">
          <w:rPr>
            <w:rStyle w:val="af0"/>
            <w:noProof/>
            <w:spacing w:val="-15"/>
          </w:rPr>
          <w:t xml:space="preserve"> </w:t>
        </w:r>
        <w:r w:rsidR="00157122" w:rsidRPr="00F15184">
          <w:rPr>
            <w:rStyle w:val="af0"/>
            <w:noProof/>
          </w:rPr>
          <w:t>результатов</w:t>
        </w:r>
        <w:r w:rsidR="00157122" w:rsidRPr="00F15184">
          <w:rPr>
            <w:rStyle w:val="af0"/>
            <w:noProof/>
            <w:spacing w:val="-14"/>
          </w:rPr>
          <w:t xml:space="preserve"> </w:t>
        </w:r>
        <w:r w:rsidR="00157122" w:rsidRPr="00F15184">
          <w:rPr>
            <w:rStyle w:val="af0"/>
            <w:noProof/>
          </w:rPr>
          <w:t>оценки</w:t>
        </w:r>
        <w:r w:rsidR="00157122" w:rsidRPr="00F15184">
          <w:rPr>
            <w:rStyle w:val="af0"/>
            <w:noProof/>
            <w:spacing w:val="-13"/>
          </w:rPr>
          <w:t xml:space="preserve"> </w:t>
        </w:r>
        <w:r w:rsidR="00157122" w:rsidRPr="00F15184">
          <w:rPr>
            <w:rStyle w:val="af0"/>
            <w:noProof/>
          </w:rPr>
          <w:t>вероятности</w:t>
        </w:r>
        <w:r w:rsidR="00157122" w:rsidRPr="00F15184">
          <w:rPr>
            <w:rStyle w:val="af0"/>
            <w:noProof/>
            <w:spacing w:val="-13"/>
          </w:rPr>
          <w:t xml:space="preserve"> </w:t>
        </w:r>
        <w:r w:rsidR="00157122" w:rsidRPr="00F15184">
          <w:rPr>
            <w:rStyle w:val="af0"/>
            <w:noProof/>
          </w:rPr>
          <w:t>отказа</w:t>
        </w:r>
        <w:r w:rsidR="00157122" w:rsidRPr="00F15184">
          <w:rPr>
            <w:rStyle w:val="af0"/>
            <w:noProof/>
            <w:spacing w:val="-15"/>
          </w:rPr>
          <w:t xml:space="preserve"> </w:t>
        </w:r>
        <w:r w:rsidR="00157122" w:rsidRPr="00F15184">
          <w:rPr>
            <w:rStyle w:val="af0"/>
            <w:noProof/>
          </w:rPr>
          <w:t>(аварийной</w:t>
        </w:r>
        <w:r w:rsidR="00157122" w:rsidRPr="00F15184">
          <w:rPr>
            <w:rStyle w:val="af0"/>
            <w:noProof/>
            <w:spacing w:val="-15"/>
          </w:rPr>
          <w:t xml:space="preserve"> </w:t>
        </w:r>
        <w:r w:rsidR="00157122" w:rsidRPr="00F15184">
          <w:rPr>
            <w:rStyle w:val="af0"/>
            <w:noProof/>
          </w:rPr>
          <w:t>ситуации)</w:t>
        </w:r>
        <w:r w:rsidR="00157122" w:rsidRPr="00F15184">
          <w:rPr>
            <w:rStyle w:val="af0"/>
            <w:noProof/>
            <w:spacing w:val="-15"/>
          </w:rPr>
          <w:t xml:space="preserve"> </w:t>
        </w:r>
        <w:r w:rsidR="00157122" w:rsidRPr="00F15184">
          <w:rPr>
            <w:rStyle w:val="af0"/>
            <w:noProof/>
          </w:rPr>
          <w:t xml:space="preserve">и безотказной (безаварийной) работы системы теплоснабжения по отношению к потребителям, присоединённым к магистральным и распределительным </w:t>
        </w:r>
        <w:r w:rsidR="00157122" w:rsidRPr="00F15184">
          <w:rPr>
            <w:rStyle w:val="af0"/>
            <w:noProof/>
            <w:spacing w:val="-2"/>
          </w:rPr>
          <w:t>теплопроводам</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_Toc153288004 \h </w:instrText>
        </w:r>
        <w:r w:rsidR="00157122" w:rsidRPr="00F15184">
          <w:rPr>
            <w:noProof/>
            <w:webHidden/>
          </w:rPr>
        </w:r>
        <w:r w:rsidR="00157122" w:rsidRPr="00F15184">
          <w:rPr>
            <w:noProof/>
            <w:webHidden/>
          </w:rPr>
          <w:fldChar w:fldCharType="separate"/>
        </w:r>
        <w:r w:rsidR="006A5D9E">
          <w:rPr>
            <w:noProof/>
            <w:webHidden/>
          </w:rPr>
          <w:t>84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12" w:history="1">
        <w:r w:rsidR="00157122" w:rsidRPr="00F15184">
          <w:rPr>
            <w:rStyle w:val="af0"/>
            <w:noProof/>
            <w:lang w:eastAsia="ru-RU"/>
          </w:rPr>
          <w:t xml:space="preserve">11.4 </w:t>
        </w:r>
        <w:r w:rsidR="00157122" w:rsidRPr="00F15184">
          <w:rPr>
            <w:rStyle w:val="af0"/>
            <w:noProof/>
          </w:rPr>
          <w:t>Обоснование результатов оценки коэффициентов готовности теплопроводов к несению тепловой нагрузки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_Toc153288012 \h </w:instrText>
        </w:r>
        <w:r w:rsidR="00157122" w:rsidRPr="00F15184">
          <w:rPr>
            <w:noProof/>
            <w:webHidden/>
          </w:rPr>
        </w:r>
        <w:r w:rsidR="00157122" w:rsidRPr="00F15184">
          <w:rPr>
            <w:noProof/>
            <w:webHidden/>
          </w:rPr>
          <w:fldChar w:fldCharType="separate"/>
        </w:r>
        <w:r w:rsidR="006A5D9E">
          <w:rPr>
            <w:noProof/>
            <w:webHidden/>
          </w:rPr>
          <w:t>85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13" w:history="1">
        <w:r w:rsidR="00157122" w:rsidRPr="00F15184">
          <w:rPr>
            <w:rStyle w:val="af0"/>
            <w:noProof/>
            <w:lang w:eastAsia="ru-RU"/>
          </w:rPr>
          <w:t xml:space="preserve">10.5 </w:t>
        </w:r>
        <w:r w:rsidR="00157122" w:rsidRPr="00F15184">
          <w:rPr>
            <w:rStyle w:val="af0"/>
            <w:noProof/>
          </w:rPr>
          <w:t xml:space="preserve">Обоснование результатов оценки недоотпуска тепловой энергии по причине отказов (аварийных ситуаций) и простоев тепловых сетей и источников тепловой </w:t>
        </w:r>
        <w:r w:rsidR="00157122" w:rsidRPr="00F15184">
          <w:rPr>
            <w:rStyle w:val="af0"/>
            <w:noProof/>
            <w:spacing w:val="-2"/>
          </w:rPr>
          <w:t>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_Toc153288013 \h </w:instrText>
        </w:r>
        <w:r w:rsidR="00157122" w:rsidRPr="00F15184">
          <w:rPr>
            <w:noProof/>
            <w:webHidden/>
          </w:rPr>
        </w:r>
        <w:r w:rsidR="00157122" w:rsidRPr="00F15184">
          <w:rPr>
            <w:noProof/>
            <w:webHidden/>
          </w:rPr>
          <w:fldChar w:fldCharType="separate"/>
        </w:r>
        <w:r w:rsidR="006A5D9E">
          <w:rPr>
            <w:noProof/>
            <w:webHidden/>
          </w:rPr>
          <w:t>85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14" w:history="1">
        <w:r w:rsidR="00157122" w:rsidRPr="00F15184">
          <w:rPr>
            <w:rStyle w:val="af0"/>
            <w:noProof/>
            <w:lang w:eastAsia="ru-RU"/>
          </w:rPr>
          <w:t xml:space="preserve">11.6 </w:t>
        </w:r>
        <w:r w:rsidR="00157122" w:rsidRPr="00F15184">
          <w:rPr>
            <w:rStyle w:val="af0"/>
            <w:noProof/>
          </w:rPr>
          <w:t>Предложения,</w:t>
        </w:r>
        <w:r w:rsidR="00157122" w:rsidRPr="00F15184">
          <w:rPr>
            <w:rStyle w:val="af0"/>
            <w:noProof/>
            <w:spacing w:val="-6"/>
          </w:rPr>
          <w:t xml:space="preserve"> </w:t>
        </w:r>
        <w:r w:rsidR="00157122" w:rsidRPr="00F15184">
          <w:rPr>
            <w:rStyle w:val="af0"/>
            <w:noProof/>
          </w:rPr>
          <w:t>обеспечивающие</w:t>
        </w:r>
        <w:r w:rsidR="00157122" w:rsidRPr="00F15184">
          <w:rPr>
            <w:rStyle w:val="af0"/>
            <w:noProof/>
            <w:spacing w:val="-1"/>
          </w:rPr>
          <w:t xml:space="preserve"> </w:t>
        </w:r>
        <w:r w:rsidR="00157122" w:rsidRPr="00F15184">
          <w:rPr>
            <w:rStyle w:val="af0"/>
            <w:noProof/>
          </w:rPr>
          <w:t>надёжность</w:t>
        </w:r>
        <w:r w:rsidR="00157122" w:rsidRPr="00F15184">
          <w:rPr>
            <w:rStyle w:val="af0"/>
            <w:noProof/>
            <w:spacing w:val="-3"/>
          </w:rPr>
          <w:t xml:space="preserve"> </w:t>
        </w:r>
        <w:r w:rsidR="00157122" w:rsidRPr="00F15184">
          <w:rPr>
            <w:rStyle w:val="af0"/>
            <w:noProof/>
          </w:rPr>
          <w:t>систем</w:t>
        </w:r>
        <w:r w:rsidR="00157122" w:rsidRPr="00F15184">
          <w:rPr>
            <w:rStyle w:val="af0"/>
            <w:noProof/>
            <w:spacing w:val="-4"/>
          </w:rPr>
          <w:t xml:space="preserve"> </w:t>
        </w:r>
        <w:r w:rsidR="00157122" w:rsidRPr="00F15184">
          <w:rPr>
            <w:rStyle w:val="af0"/>
            <w:noProof/>
            <w:spacing w:val="-2"/>
          </w:rPr>
          <w:t>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_Toc153288014 \h </w:instrText>
        </w:r>
        <w:r w:rsidR="00157122" w:rsidRPr="00F15184">
          <w:rPr>
            <w:noProof/>
            <w:webHidden/>
          </w:rPr>
        </w:r>
        <w:r w:rsidR="00157122" w:rsidRPr="00F15184">
          <w:rPr>
            <w:noProof/>
            <w:webHidden/>
          </w:rPr>
          <w:fldChar w:fldCharType="separate"/>
        </w:r>
        <w:r w:rsidR="006A5D9E">
          <w:rPr>
            <w:noProof/>
            <w:webHidden/>
          </w:rPr>
          <w:t>85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15" w:history="1">
        <w:r w:rsidR="00157122" w:rsidRPr="00F15184">
          <w:rPr>
            <w:rStyle w:val="af0"/>
            <w:noProof/>
            <w:lang w:eastAsia="ru-RU"/>
          </w:rPr>
          <w:t xml:space="preserve">11.6.1 </w:t>
        </w:r>
        <w:r w:rsidR="00157122" w:rsidRPr="00F15184">
          <w:rPr>
            <w:rStyle w:val="af0"/>
            <w:noProof/>
          </w:rPr>
          <w:t>Применение</w:t>
        </w:r>
        <w:r w:rsidR="00157122" w:rsidRPr="00F15184">
          <w:rPr>
            <w:rStyle w:val="af0"/>
            <w:noProof/>
            <w:spacing w:val="-15"/>
          </w:rPr>
          <w:t xml:space="preserve"> </w:t>
        </w:r>
        <w:r w:rsidR="00157122" w:rsidRPr="00F15184">
          <w:rPr>
            <w:rStyle w:val="af0"/>
            <w:noProof/>
          </w:rPr>
          <w:t>на</w:t>
        </w:r>
        <w:r w:rsidR="00157122" w:rsidRPr="00F15184">
          <w:rPr>
            <w:rStyle w:val="af0"/>
            <w:noProof/>
            <w:spacing w:val="-15"/>
          </w:rPr>
          <w:t xml:space="preserve"> </w:t>
        </w:r>
        <w:r w:rsidR="00157122" w:rsidRPr="00F15184">
          <w:rPr>
            <w:rStyle w:val="af0"/>
            <w:noProof/>
          </w:rPr>
          <w:t>источниках</w:t>
        </w:r>
        <w:r w:rsidR="00157122" w:rsidRPr="00F15184">
          <w:rPr>
            <w:rStyle w:val="af0"/>
            <w:noProof/>
            <w:spacing w:val="-15"/>
          </w:rPr>
          <w:t xml:space="preserve"> </w:t>
        </w:r>
        <w:r w:rsidR="00157122" w:rsidRPr="00F15184">
          <w:rPr>
            <w:rStyle w:val="af0"/>
            <w:noProof/>
          </w:rPr>
          <w:t>тепловой</w:t>
        </w:r>
        <w:r w:rsidR="00157122" w:rsidRPr="00F15184">
          <w:rPr>
            <w:rStyle w:val="af0"/>
            <w:noProof/>
            <w:spacing w:val="-15"/>
          </w:rPr>
          <w:t xml:space="preserve"> </w:t>
        </w:r>
        <w:r w:rsidR="00157122" w:rsidRPr="00F15184">
          <w:rPr>
            <w:rStyle w:val="af0"/>
            <w:noProof/>
          </w:rPr>
          <w:t>энергии</w:t>
        </w:r>
        <w:r w:rsidR="00157122" w:rsidRPr="00F15184">
          <w:rPr>
            <w:rStyle w:val="af0"/>
            <w:noProof/>
            <w:spacing w:val="-15"/>
          </w:rPr>
          <w:t xml:space="preserve"> </w:t>
        </w:r>
        <w:r w:rsidR="00157122" w:rsidRPr="00F15184">
          <w:rPr>
            <w:rStyle w:val="af0"/>
            <w:noProof/>
          </w:rPr>
          <w:t>рациональных</w:t>
        </w:r>
        <w:r w:rsidR="00157122" w:rsidRPr="00F15184">
          <w:rPr>
            <w:rStyle w:val="af0"/>
            <w:noProof/>
            <w:spacing w:val="-15"/>
          </w:rPr>
          <w:t xml:space="preserve"> </w:t>
        </w:r>
        <w:r w:rsidR="00157122" w:rsidRPr="00F15184">
          <w:rPr>
            <w:rStyle w:val="af0"/>
            <w:noProof/>
          </w:rPr>
          <w:t>тепловых</w:t>
        </w:r>
        <w:r w:rsidR="00157122" w:rsidRPr="00F15184">
          <w:rPr>
            <w:rStyle w:val="af0"/>
            <w:noProof/>
            <w:spacing w:val="-15"/>
          </w:rPr>
          <w:t xml:space="preserve"> </w:t>
        </w:r>
        <w:r w:rsidR="00157122" w:rsidRPr="00F15184">
          <w:rPr>
            <w:rStyle w:val="af0"/>
            <w:noProof/>
          </w:rPr>
          <w:t>схем с дублированными связями и новых технологий, обеспечивающих нормативную готовность энергетического оборудования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_Toc153288015 \h </w:instrText>
        </w:r>
        <w:r w:rsidR="00157122" w:rsidRPr="00F15184">
          <w:rPr>
            <w:noProof/>
            <w:webHidden/>
          </w:rPr>
        </w:r>
        <w:r w:rsidR="00157122" w:rsidRPr="00F15184">
          <w:rPr>
            <w:noProof/>
            <w:webHidden/>
          </w:rPr>
          <w:fldChar w:fldCharType="separate"/>
        </w:r>
        <w:r w:rsidR="006A5D9E">
          <w:rPr>
            <w:noProof/>
            <w:webHidden/>
          </w:rPr>
          <w:t>85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16" w:history="1">
        <w:r w:rsidR="00157122" w:rsidRPr="00F15184">
          <w:rPr>
            <w:rStyle w:val="af0"/>
            <w:noProof/>
            <w:lang w:eastAsia="ru-RU"/>
          </w:rPr>
          <w:t xml:space="preserve">11.6.2 </w:t>
        </w:r>
        <w:r w:rsidR="00157122" w:rsidRPr="00F15184">
          <w:rPr>
            <w:rStyle w:val="af0"/>
            <w:noProof/>
          </w:rPr>
          <w:t>Установка</w:t>
        </w:r>
        <w:r w:rsidR="00157122" w:rsidRPr="00F15184">
          <w:rPr>
            <w:rStyle w:val="af0"/>
            <w:noProof/>
            <w:spacing w:val="-3"/>
          </w:rPr>
          <w:t xml:space="preserve"> </w:t>
        </w:r>
        <w:r w:rsidR="00157122" w:rsidRPr="00F15184">
          <w:rPr>
            <w:rStyle w:val="af0"/>
            <w:noProof/>
          </w:rPr>
          <w:t>резервного</w:t>
        </w:r>
        <w:r w:rsidR="00157122" w:rsidRPr="00F15184">
          <w:rPr>
            <w:rStyle w:val="af0"/>
            <w:noProof/>
            <w:spacing w:val="-4"/>
          </w:rPr>
          <w:t xml:space="preserve"> </w:t>
        </w:r>
        <w:r w:rsidR="00157122" w:rsidRPr="00F15184">
          <w:rPr>
            <w:rStyle w:val="af0"/>
            <w:noProof/>
            <w:spacing w:val="-2"/>
          </w:rPr>
          <w:t>оборудования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_Toc153288016 \h </w:instrText>
        </w:r>
        <w:r w:rsidR="00157122" w:rsidRPr="00F15184">
          <w:rPr>
            <w:noProof/>
            <w:webHidden/>
          </w:rPr>
        </w:r>
        <w:r w:rsidR="00157122" w:rsidRPr="00F15184">
          <w:rPr>
            <w:noProof/>
            <w:webHidden/>
          </w:rPr>
          <w:fldChar w:fldCharType="separate"/>
        </w:r>
        <w:r w:rsidR="006A5D9E">
          <w:rPr>
            <w:noProof/>
            <w:webHidden/>
          </w:rPr>
          <w:t>85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17" w:history="1">
        <w:r w:rsidR="00157122" w:rsidRPr="00F15184">
          <w:rPr>
            <w:rStyle w:val="af0"/>
            <w:noProof/>
            <w:lang w:eastAsia="ru-RU"/>
          </w:rPr>
          <w:t xml:space="preserve">11.6.3 </w:t>
        </w:r>
        <w:r w:rsidR="00157122" w:rsidRPr="00F15184">
          <w:rPr>
            <w:rStyle w:val="af0"/>
            <w:noProof/>
          </w:rPr>
          <w:t>Организация</w:t>
        </w:r>
        <w:r w:rsidR="00157122" w:rsidRPr="00F15184">
          <w:rPr>
            <w:rStyle w:val="af0"/>
            <w:noProof/>
            <w:spacing w:val="-9"/>
          </w:rPr>
          <w:t xml:space="preserve"> </w:t>
        </w:r>
        <w:r w:rsidR="00157122" w:rsidRPr="00F15184">
          <w:rPr>
            <w:rStyle w:val="af0"/>
            <w:noProof/>
          </w:rPr>
          <w:t>совместной</w:t>
        </w:r>
        <w:r w:rsidR="00157122" w:rsidRPr="00F15184">
          <w:rPr>
            <w:rStyle w:val="af0"/>
            <w:noProof/>
            <w:spacing w:val="-8"/>
          </w:rPr>
          <w:t xml:space="preserve"> </w:t>
        </w:r>
        <w:r w:rsidR="00157122" w:rsidRPr="00F15184">
          <w:rPr>
            <w:rStyle w:val="af0"/>
            <w:noProof/>
          </w:rPr>
          <w:t>работы</w:t>
        </w:r>
        <w:r w:rsidR="00157122" w:rsidRPr="00F15184">
          <w:rPr>
            <w:rStyle w:val="af0"/>
            <w:noProof/>
            <w:spacing w:val="-9"/>
          </w:rPr>
          <w:t xml:space="preserve"> </w:t>
        </w:r>
        <w:r w:rsidR="00157122" w:rsidRPr="00F15184">
          <w:rPr>
            <w:rStyle w:val="af0"/>
            <w:noProof/>
          </w:rPr>
          <w:t>нескольких</w:t>
        </w:r>
        <w:r w:rsidR="00157122" w:rsidRPr="00F15184">
          <w:rPr>
            <w:rStyle w:val="af0"/>
            <w:noProof/>
            <w:spacing w:val="-9"/>
          </w:rPr>
          <w:t xml:space="preserve"> </w:t>
        </w:r>
        <w:r w:rsidR="00157122" w:rsidRPr="00F15184">
          <w:rPr>
            <w:rStyle w:val="af0"/>
            <w:noProof/>
          </w:rPr>
          <w:t>источников</w:t>
        </w:r>
        <w:r w:rsidR="00157122" w:rsidRPr="00F15184">
          <w:rPr>
            <w:rStyle w:val="af0"/>
            <w:noProof/>
            <w:spacing w:val="-11"/>
          </w:rPr>
          <w:t xml:space="preserve"> </w:t>
        </w:r>
        <w:r w:rsidR="00157122" w:rsidRPr="00F15184">
          <w:rPr>
            <w:rStyle w:val="af0"/>
            <w:noProof/>
          </w:rPr>
          <w:t>тепловой</w:t>
        </w:r>
        <w:r w:rsidR="00157122" w:rsidRPr="00F15184">
          <w:rPr>
            <w:rStyle w:val="af0"/>
            <w:noProof/>
            <w:spacing w:val="-8"/>
          </w:rPr>
          <w:t xml:space="preserve"> </w:t>
        </w:r>
        <w:r w:rsidR="00157122" w:rsidRPr="00F15184">
          <w:rPr>
            <w:rStyle w:val="af0"/>
            <w:noProof/>
          </w:rPr>
          <w:t>энергии на единую тепловую сеть</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_Toc153288017 \h </w:instrText>
        </w:r>
        <w:r w:rsidR="00157122" w:rsidRPr="00F15184">
          <w:rPr>
            <w:noProof/>
            <w:webHidden/>
          </w:rPr>
        </w:r>
        <w:r w:rsidR="00157122" w:rsidRPr="00F15184">
          <w:rPr>
            <w:noProof/>
            <w:webHidden/>
          </w:rPr>
          <w:fldChar w:fldCharType="separate"/>
        </w:r>
        <w:r w:rsidR="006A5D9E">
          <w:rPr>
            <w:noProof/>
            <w:webHidden/>
          </w:rPr>
          <w:t>85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18" w:history="1">
        <w:r w:rsidR="00157122" w:rsidRPr="00F15184">
          <w:rPr>
            <w:rStyle w:val="af0"/>
            <w:noProof/>
            <w:lang w:eastAsia="ru-RU"/>
          </w:rPr>
          <w:t xml:space="preserve">11.6.4 </w:t>
        </w:r>
        <w:r w:rsidR="00157122" w:rsidRPr="00F15184">
          <w:rPr>
            <w:rStyle w:val="af0"/>
            <w:noProof/>
          </w:rPr>
          <w:t>Резервирование</w:t>
        </w:r>
        <w:r w:rsidR="00157122" w:rsidRPr="00F15184">
          <w:rPr>
            <w:rStyle w:val="af0"/>
            <w:noProof/>
            <w:spacing w:val="-7"/>
          </w:rPr>
          <w:t xml:space="preserve"> </w:t>
        </w:r>
        <w:r w:rsidR="00157122" w:rsidRPr="00F15184">
          <w:rPr>
            <w:rStyle w:val="af0"/>
            <w:noProof/>
          </w:rPr>
          <w:t>тепловых</w:t>
        </w:r>
        <w:r w:rsidR="00157122" w:rsidRPr="00F15184">
          <w:rPr>
            <w:rStyle w:val="af0"/>
            <w:noProof/>
            <w:spacing w:val="-4"/>
          </w:rPr>
          <w:t xml:space="preserve"> </w:t>
        </w:r>
        <w:r w:rsidR="00157122" w:rsidRPr="00F15184">
          <w:rPr>
            <w:rStyle w:val="af0"/>
            <w:noProof/>
          </w:rPr>
          <w:t>сетей</w:t>
        </w:r>
        <w:r w:rsidR="00157122" w:rsidRPr="00F15184">
          <w:rPr>
            <w:rStyle w:val="af0"/>
            <w:noProof/>
            <w:spacing w:val="-3"/>
          </w:rPr>
          <w:t xml:space="preserve"> </w:t>
        </w:r>
        <w:r w:rsidR="00157122" w:rsidRPr="00F15184">
          <w:rPr>
            <w:rStyle w:val="af0"/>
            <w:noProof/>
          </w:rPr>
          <w:t>смежных</w:t>
        </w:r>
        <w:r w:rsidR="00157122" w:rsidRPr="00F15184">
          <w:rPr>
            <w:rStyle w:val="af0"/>
            <w:noProof/>
            <w:spacing w:val="-3"/>
          </w:rPr>
          <w:t xml:space="preserve"> </w:t>
        </w:r>
        <w:r w:rsidR="00157122" w:rsidRPr="00F15184">
          <w:rPr>
            <w:rStyle w:val="af0"/>
            <w:noProof/>
          </w:rPr>
          <w:t>районов</w:t>
        </w:r>
        <w:r w:rsidR="00157122" w:rsidRPr="00F15184">
          <w:rPr>
            <w:rStyle w:val="af0"/>
            <w:noProof/>
            <w:spacing w:val="-3"/>
          </w:rPr>
          <w:t xml:space="preserve"> </w:t>
        </w:r>
        <w:r w:rsidR="00157122" w:rsidRPr="00F15184">
          <w:rPr>
            <w:rStyle w:val="af0"/>
            <w:noProof/>
            <w:spacing w:val="-2"/>
          </w:rPr>
          <w:t>поселения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_Toc153288018 \h </w:instrText>
        </w:r>
        <w:r w:rsidR="00157122" w:rsidRPr="00F15184">
          <w:rPr>
            <w:noProof/>
            <w:webHidden/>
          </w:rPr>
        </w:r>
        <w:r w:rsidR="00157122" w:rsidRPr="00F15184">
          <w:rPr>
            <w:noProof/>
            <w:webHidden/>
          </w:rPr>
          <w:fldChar w:fldCharType="separate"/>
        </w:r>
        <w:r w:rsidR="006A5D9E">
          <w:rPr>
            <w:noProof/>
            <w:webHidden/>
          </w:rPr>
          <w:t>85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19" w:history="1">
        <w:r w:rsidR="00157122" w:rsidRPr="00F15184">
          <w:rPr>
            <w:rStyle w:val="af0"/>
            <w:noProof/>
            <w:lang w:eastAsia="ru-RU"/>
          </w:rPr>
          <w:t xml:space="preserve">11.6.5 </w:t>
        </w:r>
        <w:r w:rsidR="00157122" w:rsidRPr="00F15184">
          <w:rPr>
            <w:rStyle w:val="af0"/>
            <w:noProof/>
          </w:rPr>
          <w:t>Устройство</w:t>
        </w:r>
        <w:r w:rsidR="00157122" w:rsidRPr="00F15184">
          <w:rPr>
            <w:rStyle w:val="af0"/>
            <w:noProof/>
            <w:spacing w:val="-8"/>
          </w:rPr>
          <w:t xml:space="preserve"> </w:t>
        </w:r>
        <w:r w:rsidR="00157122" w:rsidRPr="00F15184">
          <w:rPr>
            <w:rStyle w:val="af0"/>
            <w:noProof/>
          </w:rPr>
          <w:t>резервных</w:t>
        </w:r>
        <w:r w:rsidR="00157122" w:rsidRPr="00F15184">
          <w:rPr>
            <w:rStyle w:val="af0"/>
            <w:noProof/>
            <w:spacing w:val="-2"/>
          </w:rPr>
          <w:t xml:space="preserve"> </w:t>
        </w:r>
        <w:r w:rsidR="00157122" w:rsidRPr="00F15184">
          <w:rPr>
            <w:rStyle w:val="af0"/>
            <w:noProof/>
          </w:rPr>
          <w:t>насосных</w:t>
        </w:r>
        <w:r w:rsidR="00157122" w:rsidRPr="00F15184">
          <w:rPr>
            <w:rStyle w:val="af0"/>
            <w:noProof/>
            <w:spacing w:val="-2"/>
          </w:rPr>
          <w:t xml:space="preserve"> станций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_Toc153288019 \h </w:instrText>
        </w:r>
        <w:r w:rsidR="00157122" w:rsidRPr="00F15184">
          <w:rPr>
            <w:noProof/>
            <w:webHidden/>
          </w:rPr>
        </w:r>
        <w:r w:rsidR="00157122" w:rsidRPr="00F15184">
          <w:rPr>
            <w:noProof/>
            <w:webHidden/>
          </w:rPr>
          <w:fldChar w:fldCharType="separate"/>
        </w:r>
        <w:r w:rsidR="006A5D9E">
          <w:rPr>
            <w:noProof/>
            <w:webHidden/>
          </w:rPr>
          <w:t>85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20" w:history="1">
        <w:r w:rsidR="00157122" w:rsidRPr="00F15184">
          <w:rPr>
            <w:rStyle w:val="af0"/>
            <w:noProof/>
            <w:lang w:eastAsia="ru-RU"/>
          </w:rPr>
          <w:t xml:space="preserve">11.6.6 </w:t>
        </w:r>
        <w:r w:rsidR="00157122" w:rsidRPr="00F15184">
          <w:rPr>
            <w:rStyle w:val="af0"/>
            <w:noProof/>
          </w:rPr>
          <w:t>Установка</w:t>
        </w:r>
        <w:r w:rsidR="00157122" w:rsidRPr="00F15184">
          <w:rPr>
            <w:rStyle w:val="af0"/>
            <w:noProof/>
            <w:spacing w:val="-1"/>
          </w:rPr>
          <w:t xml:space="preserve"> </w:t>
        </w:r>
        <w:r w:rsidR="00157122" w:rsidRPr="00F15184">
          <w:rPr>
            <w:rStyle w:val="af0"/>
            <w:noProof/>
          </w:rPr>
          <w:t>баков-</w:t>
        </w:r>
        <w:r w:rsidR="00157122" w:rsidRPr="00F15184">
          <w:rPr>
            <w:rStyle w:val="af0"/>
            <w:noProof/>
            <w:spacing w:val="-2"/>
          </w:rPr>
          <w:t>аккумуляторов</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_Toc153288020 \h </w:instrText>
        </w:r>
        <w:r w:rsidR="00157122" w:rsidRPr="00F15184">
          <w:rPr>
            <w:noProof/>
            <w:webHidden/>
          </w:rPr>
        </w:r>
        <w:r w:rsidR="00157122" w:rsidRPr="00F15184">
          <w:rPr>
            <w:noProof/>
            <w:webHidden/>
          </w:rPr>
          <w:fldChar w:fldCharType="separate"/>
        </w:r>
        <w:r w:rsidR="006A5D9E">
          <w:rPr>
            <w:noProof/>
            <w:webHidden/>
          </w:rPr>
          <w:t>85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21" w:history="1">
        <w:r w:rsidR="00157122" w:rsidRPr="00F15184">
          <w:rPr>
            <w:rStyle w:val="af0"/>
            <w:noProof/>
            <w:lang w:eastAsia="ru-RU"/>
          </w:rPr>
          <w:t xml:space="preserve">11.7 </w:t>
        </w:r>
        <w:r w:rsidR="00157122" w:rsidRPr="00F15184">
          <w:rPr>
            <w:rStyle w:val="af0"/>
            <w:noProof/>
          </w:rPr>
          <w:t>Описание изменений в показателях надёжности теплоснабжения за период, предшествующий актуализации схемы теплоснабжения, с учётом введённых в эксплуатацию новых и реконструированных тепловых сетей и сооружений на них</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_Toc153288021 \h </w:instrText>
        </w:r>
        <w:r w:rsidR="00157122" w:rsidRPr="00F15184">
          <w:rPr>
            <w:noProof/>
            <w:webHidden/>
          </w:rPr>
        </w:r>
        <w:r w:rsidR="00157122" w:rsidRPr="00F15184">
          <w:rPr>
            <w:noProof/>
            <w:webHidden/>
          </w:rPr>
          <w:fldChar w:fldCharType="separate"/>
        </w:r>
        <w:r w:rsidR="006A5D9E">
          <w:rPr>
            <w:noProof/>
            <w:webHidden/>
          </w:rPr>
          <w:t>85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22" w:history="1">
        <w:r w:rsidR="00157122" w:rsidRPr="00F15184">
          <w:rPr>
            <w:rStyle w:val="af0"/>
            <w:noProof/>
          </w:rPr>
          <w:t>Глава</w:t>
        </w:r>
        <w:r w:rsidR="00157122" w:rsidRPr="00F15184">
          <w:rPr>
            <w:rStyle w:val="af0"/>
            <w:noProof/>
            <w:spacing w:val="-6"/>
          </w:rPr>
          <w:t xml:space="preserve"> </w:t>
        </w:r>
        <w:r w:rsidR="00157122" w:rsidRPr="00F15184">
          <w:rPr>
            <w:rStyle w:val="af0"/>
            <w:noProof/>
          </w:rPr>
          <w:t>12 Обоснование</w:t>
        </w:r>
        <w:r w:rsidR="00157122" w:rsidRPr="00F15184">
          <w:rPr>
            <w:rStyle w:val="af0"/>
            <w:noProof/>
            <w:spacing w:val="-2"/>
          </w:rPr>
          <w:t xml:space="preserve"> </w:t>
        </w:r>
        <w:r w:rsidR="00157122" w:rsidRPr="00F15184">
          <w:rPr>
            <w:rStyle w:val="af0"/>
            <w:noProof/>
          </w:rPr>
          <w:t>инвестиций</w:t>
        </w:r>
        <w:r w:rsidR="00157122" w:rsidRPr="00F15184">
          <w:rPr>
            <w:rStyle w:val="af0"/>
            <w:noProof/>
            <w:spacing w:val="-2"/>
          </w:rPr>
          <w:t xml:space="preserve"> </w:t>
        </w:r>
        <w:r w:rsidR="00157122" w:rsidRPr="00F15184">
          <w:rPr>
            <w:rStyle w:val="af0"/>
            <w:noProof/>
          </w:rPr>
          <w:t>в</w:t>
        </w:r>
        <w:r w:rsidR="00157122" w:rsidRPr="00F15184">
          <w:rPr>
            <w:rStyle w:val="af0"/>
            <w:noProof/>
            <w:spacing w:val="-1"/>
          </w:rPr>
          <w:t xml:space="preserve"> </w:t>
        </w:r>
        <w:r w:rsidR="00157122" w:rsidRPr="00F15184">
          <w:rPr>
            <w:rStyle w:val="af0"/>
            <w:noProof/>
          </w:rPr>
          <w:t>строительство,</w:t>
        </w:r>
        <w:r w:rsidR="00157122" w:rsidRPr="00F15184">
          <w:rPr>
            <w:rStyle w:val="af0"/>
            <w:noProof/>
            <w:spacing w:val="-6"/>
          </w:rPr>
          <w:t xml:space="preserve"> </w:t>
        </w:r>
        <w:r w:rsidR="00157122" w:rsidRPr="00F15184">
          <w:rPr>
            <w:rStyle w:val="af0"/>
            <w:noProof/>
          </w:rPr>
          <w:t>реконструкцию,</w:t>
        </w:r>
        <w:r w:rsidR="00157122" w:rsidRPr="00F15184">
          <w:rPr>
            <w:rStyle w:val="af0"/>
            <w:noProof/>
            <w:spacing w:val="-3"/>
          </w:rPr>
          <w:t xml:space="preserve"> </w:t>
        </w:r>
        <w:r w:rsidR="00157122" w:rsidRPr="00F15184">
          <w:rPr>
            <w:rStyle w:val="af0"/>
            <w:noProof/>
          </w:rPr>
          <w:t>техническое перевооружение и (или) модернизацию</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_Toc153288022 \h </w:instrText>
        </w:r>
        <w:r w:rsidR="00157122" w:rsidRPr="00F15184">
          <w:rPr>
            <w:noProof/>
            <w:webHidden/>
          </w:rPr>
        </w:r>
        <w:r w:rsidR="00157122" w:rsidRPr="00F15184">
          <w:rPr>
            <w:noProof/>
            <w:webHidden/>
          </w:rPr>
          <w:fldChar w:fldCharType="separate"/>
        </w:r>
        <w:r w:rsidR="006A5D9E">
          <w:rPr>
            <w:noProof/>
            <w:webHidden/>
          </w:rPr>
          <w:t>86</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23" w:history="1">
        <w:r w:rsidR="00157122" w:rsidRPr="00F15184">
          <w:rPr>
            <w:rStyle w:val="af0"/>
            <w:noProof/>
            <w:lang w:eastAsia="ru-RU"/>
          </w:rPr>
          <w:t xml:space="preserve">12.1 </w:t>
        </w:r>
        <w:r w:rsidR="00157122" w:rsidRPr="00F15184">
          <w:rPr>
            <w:rStyle w:val="af0"/>
            <w:noProof/>
          </w:rPr>
          <w:t>Оценка финансовых потребностей для осуществления строительства, реконструкции, технического перевооружения и (или) модернизации источников тепловой энергии и тепловых сетей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_Toc153288023 \h </w:instrText>
        </w:r>
        <w:r w:rsidR="00157122" w:rsidRPr="00F15184">
          <w:rPr>
            <w:noProof/>
            <w:webHidden/>
          </w:rPr>
        </w:r>
        <w:r w:rsidR="00157122" w:rsidRPr="00F15184">
          <w:rPr>
            <w:noProof/>
            <w:webHidden/>
          </w:rPr>
          <w:fldChar w:fldCharType="separate"/>
        </w:r>
        <w:r w:rsidR="006A5D9E">
          <w:rPr>
            <w:noProof/>
            <w:webHidden/>
          </w:rPr>
          <w:t>86</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24" w:history="1">
        <w:r w:rsidR="00157122" w:rsidRPr="00F15184">
          <w:rPr>
            <w:rStyle w:val="af0"/>
            <w:noProof/>
            <w:lang w:eastAsia="ru-RU"/>
          </w:rPr>
          <w:t xml:space="preserve">12.2 </w:t>
        </w:r>
        <w:r w:rsidR="00157122" w:rsidRPr="00F15184">
          <w:rPr>
            <w:rStyle w:val="af0"/>
            <w:noProof/>
          </w:rPr>
          <w:t>Обоснованные предложения по источникам инвестиций, обеспечивающих финансовые потребности для осуществления строительства, реконструкции, технического перевооружения и (или) модернизации источников тепловой энергии и тепловых сетей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_Toc153288024 \h </w:instrText>
        </w:r>
        <w:r w:rsidR="00157122" w:rsidRPr="00F15184">
          <w:rPr>
            <w:noProof/>
            <w:webHidden/>
          </w:rPr>
        </w:r>
        <w:r w:rsidR="00157122" w:rsidRPr="00F15184">
          <w:rPr>
            <w:noProof/>
            <w:webHidden/>
          </w:rPr>
          <w:fldChar w:fldCharType="separate"/>
        </w:r>
        <w:r w:rsidR="006A5D9E">
          <w:rPr>
            <w:noProof/>
            <w:webHidden/>
          </w:rPr>
          <w:t>88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25" w:history="1">
        <w:r w:rsidR="00157122" w:rsidRPr="00F15184">
          <w:rPr>
            <w:rStyle w:val="af0"/>
            <w:noProof/>
            <w:lang w:eastAsia="ru-RU"/>
          </w:rPr>
          <w:t xml:space="preserve">12.3 </w:t>
        </w:r>
        <w:r w:rsidR="00157122" w:rsidRPr="00F15184">
          <w:rPr>
            <w:rStyle w:val="af0"/>
            <w:noProof/>
          </w:rPr>
          <w:t>Расчёты</w:t>
        </w:r>
        <w:r w:rsidR="00157122" w:rsidRPr="00F15184">
          <w:rPr>
            <w:rStyle w:val="af0"/>
            <w:noProof/>
            <w:spacing w:val="-5"/>
          </w:rPr>
          <w:t xml:space="preserve"> </w:t>
        </w:r>
        <w:r w:rsidR="00157122" w:rsidRPr="00F15184">
          <w:rPr>
            <w:rStyle w:val="af0"/>
            <w:noProof/>
          </w:rPr>
          <w:t>экономической</w:t>
        </w:r>
        <w:r w:rsidR="00157122" w:rsidRPr="00F15184">
          <w:rPr>
            <w:rStyle w:val="af0"/>
            <w:noProof/>
            <w:spacing w:val="-4"/>
          </w:rPr>
          <w:t xml:space="preserve"> </w:t>
        </w:r>
        <w:r w:rsidR="00157122" w:rsidRPr="00F15184">
          <w:rPr>
            <w:rStyle w:val="af0"/>
            <w:noProof/>
          </w:rPr>
          <w:t>эффективности</w:t>
        </w:r>
        <w:r w:rsidR="00157122" w:rsidRPr="00F15184">
          <w:rPr>
            <w:rStyle w:val="af0"/>
            <w:noProof/>
            <w:spacing w:val="-6"/>
          </w:rPr>
          <w:t xml:space="preserve"> </w:t>
        </w:r>
        <w:r w:rsidR="00157122" w:rsidRPr="00F15184">
          <w:rPr>
            <w:rStyle w:val="af0"/>
            <w:noProof/>
            <w:spacing w:val="-2"/>
          </w:rPr>
          <w:t>инвестиций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_Toc153288025 \h </w:instrText>
        </w:r>
        <w:r w:rsidR="00157122" w:rsidRPr="00F15184">
          <w:rPr>
            <w:noProof/>
            <w:webHidden/>
          </w:rPr>
        </w:r>
        <w:r w:rsidR="00157122" w:rsidRPr="00F15184">
          <w:rPr>
            <w:noProof/>
            <w:webHidden/>
          </w:rPr>
          <w:fldChar w:fldCharType="separate"/>
        </w:r>
        <w:r w:rsidR="006A5D9E">
          <w:rPr>
            <w:noProof/>
            <w:webHidden/>
          </w:rPr>
          <w:t>88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26" w:history="1">
        <w:r w:rsidR="00157122" w:rsidRPr="00F15184">
          <w:rPr>
            <w:rStyle w:val="af0"/>
            <w:noProof/>
            <w:lang w:eastAsia="ru-RU"/>
          </w:rPr>
          <w:t xml:space="preserve">12.4 </w:t>
        </w:r>
        <w:r w:rsidR="00157122" w:rsidRPr="00F15184">
          <w:rPr>
            <w:rStyle w:val="af0"/>
            <w:noProof/>
          </w:rPr>
          <w:t>Расчёты</w:t>
        </w:r>
        <w:r w:rsidR="00157122" w:rsidRPr="00F15184">
          <w:rPr>
            <w:rStyle w:val="af0"/>
            <w:noProof/>
            <w:spacing w:val="-7"/>
          </w:rPr>
          <w:t xml:space="preserve"> </w:t>
        </w:r>
        <w:r w:rsidR="00157122" w:rsidRPr="00F15184">
          <w:rPr>
            <w:rStyle w:val="af0"/>
            <w:noProof/>
          </w:rPr>
          <w:t>ценовых</w:t>
        </w:r>
        <w:r w:rsidR="00157122" w:rsidRPr="00F15184">
          <w:rPr>
            <w:rStyle w:val="af0"/>
            <w:noProof/>
            <w:spacing w:val="-7"/>
          </w:rPr>
          <w:t xml:space="preserve"> </w:t>
        </w:r>
        <w:r w:rsidR="00157122" w:rsidRPr="00F15184">
          <w:rPr>
            <w:rStyle w:val="af0"/>
            <w:noProof/>
          </w:rPr>
          <w:t>(тарифных)</w:t>
        </w:r>
        <w:r w:rsidR="00157122" w:rsidRPr="00F15184">
          <w:rPr>
            <w:rStyle w:val="af0"/>
            <w:noProof/>
            <w:spacing w:val="-8"/>
          </w:rPr>
          <w:t xml:space="preserve"> </w:t>
        </w:r>
        <w:r w:rsidR="00157122" w:rsidRPr="00F15184">
          <w:rPr>
            <w:rStyle w:val="af0"/>
            <w:noProof/>
          </w:rPr>
          <w:t>последствий</w:t>
        </w:r>
        <w:r w:rsidR="00157122" w:rsidRPr="00F15184">
          <w:rPr>
            <w:rStyle w:val="af0"/>
            <w:noProof/>
            <w:spacing w:val="-6"/>
          </w:rPr>
          <w:t xml:space="preserve"> </w:t>
        </w:r>
        <w:r w:rsidR="00157122" w:rsidRPr="00F15184">
          <w:rPr>
            <w:rStyle w:val="af0"/>
            <w:noProof/>
          </w:rPr>
          <w:t>для</w:t>
        </w:r>
        <w:r w:rsidR="00157122" w:rsidRPr="00F15184">
          <w:rPr>
            <w:rStyle w:val="af0"/>
            <w:noProof/>
            <w:spacing w:val="-7"/>
          </w:rPr>
          <w:t xml:space="preserve"> </w:t>
        </w:r>
        <w:r w:rsidR="00157122" w:rsidRPr="00F15184">
          <w:rPr>
            <w:rStyle w:val="af0"/>
            <w:noProof/>
          </w:rPr>
          <w:t>потребителей</w:t>
        </w:r>
        <w:r w:rsidR="00157122" w:rsidRPr="00F15184">
          <w:rPr>
            <w:rStyle w:val="af0"/>
            <w:noProof/>
            <w:spacing w:val="-6"/>
          </w:rPr>
          <w:t xml:space="preserve"> </w:t>
        </w:r>
        <w:r w:rsidR="00157122" w:rsidRPr="00F15184">
          <w:rPr>
            <w:rStyle w:val="af0"/>
            <w:noProof/>
          </w:rPr>
          <w:t>при</w:t>
        </w:r>
        <w:r w:rsidR="00157122" w:rsidRPr="00F15184">
          <w:rPr>
            <w:rStyle w:val="af0"/>
            <w:noProof/>
            <w:spacing w:val="-9"/>
          </w:rPr>
          <w:t xml:space="preserve"> </w:t>
        </w:r>
        <w:r w:rsidR="00157122" w:rsidRPr="00F15184">
          <w:rPr>
            <w:rStyle w:val="af0"/>
            <w:noProof/>
          </w:rPr>
          <w:t>реализации программ строительства, реконструкции, технического перевооружения и (или) модернизации систем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_Toc153288026 \h </w:instrText>
        </w:r>
        <w:r w:rsidR="00157122" w:rsidRPr="00F15184">
          <w:rPr>
            <w:noProof/>
            <w:webHidden/>
          </w:rPr>
        </w:r>
        <w:r w:rsidR="00157122" w:rsidRPr="00F15184">
          <w:rPr>
            <w:noProof/>
            <w:webHidden/>
          </w:rPr>
          <w:fldChar w:fldCharType="separate"/>
        </w:r>
        <w:r w:rsidR="006A5D9E">
          <w:rPr>
            <w:noProof/>
            <w:webHidden/>
          </w:rPr>
          <w:t>89</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27" w:history="1">
        <w:r w:rsidR="00157122" w:rsidRPr="00F15184">
          <w:rPr>
            <w:rStyle w:val="af0"/>
            <w:noProof/>
            <w:lang w:eastAsia="ru-RU"/>
          </w:rPr>
          <w:t xml:space="preserve">12.5 </w:t>
        </w:r>
        <w:r w:rsidR="00157122" w:rsidRPr="00F15184">
          <w:rPr>
            <w:rStyle w:val="af0"/>
            <w:noProof/>
          </w:rPr>
          <w:t>Расчёт экономической эффективности инвестиций в строительство источников тепловой энергии, функционирующих в режиме комбинированной выработки электрической и тепловой энергии, по которым имеются источники финансирования, выполненный в соответствии с методическими указаниями по разработке схем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_Toc153288027 \h </w:instrText>
        </w:r>
        <w:r w:rsidR="00157122" w:rsidRPr="00F15184">
          <w:rPr>
            <w:noProof/>
            <w:webHidden/>
          </w:rPr>
        </w:r>
        <w:r w:rsidR="00157122" w:rsidRPr="00F15184">
          <w:rPr>
            <w:noProof/>
            <w:webHidden/>
          </w:rPr>
          <w:fldChar w:fldCharType="separate"/>
        </w:r>
        <w:r w:rsidR="006A5D9E">
          <w:rPr>
            <w:noProof/>
            <w:webHidden/>
          </w:rPr>
          <w:t>89</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28" w:history="1">
        <w:r w:rsidR="00157122" w:rsidRPr="00F15184">
          <w:rPr>
            <w:rStyle w:val="af0"/>
            <w:noProof/>
            <w:lang w:eastAsia="ru-RU"/>
          </w:rPr>
          <w:t xml:space="preserve">12.6 </w:t>
        </w:r>
        <w:r w:rsidR="00157122" w:rsidRPr="00F15184">
          <w:rPr>
            <w:rStyle w:val="af0"/>
            <w:noProof/>
          </w:rPr>
          <w:t>Описание изменений в обосновании инвестиций (оценке финансовых потребностей, предложениях по источникам инвестиций) в строительство, реконструкцию, техническое перевооружение и (или) модернизацию источников тепловой</w:t>
        </w:r>
        <w:r w:rsidR="00157122" w:rsidRPr="00F15184">
          <w:rPr>
            <w:rStyle w:val="af0"/>
            <w:noProof/>
            <w:spacing w:val="-7"/>
          </w:rPr>
          <w:t xml:space="preserve"> </w:t>
        </w:r>
        <w:r w:rsidR="00157122" w:rsidRPr="00F15184">
          <w:rPr>
            <w:rStyle w:val="af0"/>
            <w:noProof/>
          </w:rPr>
          <w:t>энергии</w:t>
        </w:r>
        <w:r w:rsidR="00157122" w:rsidRPr="00F15184">
          <w:rPr>
            <w:rStyle w:val="af0"/>
            <w:noProof/>
            <w:spacing w:val="-6"/>
          </w:rPr>
          <w:t xml:space="preserve"> </w:t>
        </w:r>
        <w:r w:rsidR="00157122" w:rsidRPr="00F15184">
          <w:rPr>
            <w:rStyle w:val="af0"/>
            <w:noProof/>
          </w:rPr>
          <w:t>и</w:t>
        </w:r>
        <w:r w:rsidR="00157122" w:rsidRPr="00F15184">
          <w:rPr>
            <w:rStyle w:val="af0"/>
            <w:noProof/>
            <w:spacing w:val="-9"/>
          </w:rPr>
          <w:t xml:space="preserve"> </w:t>
        </w:r>
        <w:r w:rsidR="00157122" w:rsidRPr="00F15184">
          <w:rPr>
            <w:rStyle w:val="af0"/>
            <w:noProof/>
          </w:rPr>
          <w:t>тепловых</w:t>
        </w:r>
        <w:r w:rsidR="00157122" w:rsidRPr="00F15184">
          <w:rPr>
            <w:rStyle w:val="af0"/>
            <w:noProof/>
            <w:spacing w:val="-8"/>
          </w:rPr>
          <w:t xml:space="preserve"> </w:t>
        </w:r>
        <w:r w:rsidR="00157122" w:rsidRPr="00F15184">
          <w:rPr>
            <w:rStyle w:val="af0"/>
            <w:noProof/>
          </w:rPr>
          <w:t>сетей</w:t>
        </w:r>
        <w:r w:rsidR="00157122" w:rsidRPr="00F15184">
          <w:rPr>
            <w:rStyle w:val="af0"/>
            <w:noProof/>
            <w:spacing w:val="-7"/>
          </w:rPr>
          <w:t xml:space="preserve"> </w:t>
        </w:r>
        <w:r w:rsidR="00157122" w:rsidRPr="00F15184">
          <w:rPr>
            <w:rStyle w:val="af0"/>
            <w:noProof/>
          </w:rPr>
          <w:t>с</w:t>
        </w:r>
        <w:r w:rsidR="00157122" w:rsidRPr="00F15184">
          <w:rPr>
            <w:rStyle w:val="af0"/>
            <w:noProof/>
            <w:spacing w:val="-8"/>
          </w:rPr>
          <w:t xml:space="preserve"> </w:t>
        </w:r>
        <w:r w:rsidR="00157122" w:rsidRPr="00F15184">
          <w:rPr>
            <w:rStyle w:val="af0"/>
            <w:noProof/>
          </w:rPr>
          <w:t>учётом</w:t>
        </w:r>
        <w:r w:rsidR="00157122" w:rsidRPr="00F15184">
          <w:rPr>
            <w:rStyle w:val="af0"/>
            <w:noProof/>
            <w:spacing w:val="-8"/>
          </w:rPr>
          <w:t xml:space="preserve"> </w:t>
        </w:r>
        <w:r w:rsidR="00157122" w:rsidRPr="00F15184">
          <w:rPr>
            <w:rStyle w:val="af0"/>
            <w:noProof/>
          </w:rPr>
          <w:t>фактически</w:t>
        </w:r>
        <w:r w:rsidR="00157122" w:rsidRPr="00F15184">
          <w:rPr>
            <w:rStyle w:val="af0"/>
            <w:noProof/>
            <w:spacing w:val="-7"/>
          </w:rPr>
          <w:t xml:space="preserve"> </w:t>
        </w:r>
        <w:r w:rsidR="00157122" w:rsidRPr="00F15184">
          <w:rPr>
            <w:rStyle w:val="af0"/>
            <w:noProof/>
          </w:rPr>
          <w:t>осуществлённых</w:t>
        </w:r>
        <w:r w:rsidR="00157122" w:rsidRPr="00F15184">
          <w:rPr>
            <w:rStyle w:val="af0"/>
            <w:noProof/>
            <w:spacing w:val="-7"/>
          </w:rPr>
          <w:t xml:space="preserve"> </w:t>
        </w:r>
        <w:r w:rsidR="00157122" w:rsidRPr="00F15184">
          <w:rPr>
            <w:rStyle w:val="af0"/>
            <w:noProof/>
          </w:rPr>
          <w:t>инвестиций</w:t>
        </w:r>
        <w:r w:rsidR="00157122" w:rsidRPr="00F15184">
          <w:rPr>
            <w:rStyle w:val="af0"/>
            <w:noProof/>
            <w:spacing w:val="-7"/>
          </w:rPr>
          <w:t xml:space="preserve"> </w:t>
        </w:r>
        <w:r w:rsidR="00157122" w:rsidRPr="00F15184">
          <w:rPr>
            <w:rStyle w:val="af0"/>
            <w:noProof/>
          </w:rPr>
          <w:t>и показателей их фактической эффективности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_Toc153288028 \h </w:instrText>
        </w:r>
        <w:r w:rsidR="00157122" w:rsidRPr="00F15184">
          <w:rPr>
            <w:noProof/>
            <w:webHidden/>
          </w:rPr>
        </w:r>
        <w:r w:rsidR="00157122" w:rsidRPr="00F15184">
          <w:rPr>
            <w:noProof/>
            <w:webHidden/>
          </w:rPr>
          <w:fldChar w:fldCharType="separate"/>
        </w:r>
        <w:r w:rsidR="006A5D9E">
          <w:rPr>
            <w:noProof/>
            <w:webHidden/>
          </w:rPr>
          <w:t>89</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29" w:history="1">
        <w:r w:rsidR="00157122" w:rsidRPr="00F15184">
          <w:rPr>
            <w:rStyle w:val="af0"/>
            <w:noProof/>
          </w:rPr>
          <w:t>Глава</w:t>
        </w:r>
        <w:r w:rsidR="00157122" w:rsidRPr="00F15184">
          <w:rPr>
            <w:rStyle w:val="af0"/>
            <w:noProof/>
            <w:spacing w:val="-7"/>
          </w:rPr>
          <w:t xml:space="preserve"> </w:t>
        </w:r>
        <w:r w:rsidR="00157122" w:rsidRPr="00F15184">
          <w:rPr>
            <w:rStyle w:val="af0"/>
            <w:noProof/>
          </w:rPr>
          <w:t>13</w:t>
        </w:r>
        <w:r w:rsidR="00157122" w:rsidRPr="00F15184">
          <w:rPr>
            <w:rStyle w:val="af0"/>
            <w:noProof/>
            <w:spacing w:val="4"/>
          </w:rPr>
          <w:t xml:space="preserve"> </w:t>
        </w:r>
        <w:r w:rsidR="00157122" w:rsidRPr="00F15184">
          <w:rPr>
            <w:rStyle w:val="af0"/>
            <w:noProof/>
          </w:rPr>
          <w:t>Индикаторы</w:t>
        </w:r>
        <w:r w:rsidR="00157122" w:rsidRPr="00F15184">
          <w:rPr>
            <w:rStyle w:val="af0"/>
            <w:noProof/>
            <w:spacing w:val="-4"/>
          </w:rPr>
          <w:t xml:space="preserve"> </w:t>
        </w:r>
        <w:r w:rsidR="00157122" w:rsidRPr="00F15184">
          <w:rPr>
            <w:rStyle w:val="af0"/>
            <w:noProof/>
          </w:rPr>
          <w:t>развития</w:t>
        </w:r>
        <w:r w:rsidR="00157122" w:rsidRPr="00F15184">
          <w:rPr>
            <w:rStyle w:val="af0"/>
            <w:noProof/>
            <w:spacing w:val="-3"/>
          </w:rPr>
          <w:t xml:space="preserve"> </w:t>
        </w:r>
        <w:r w:rsidR="00157122" w:rsidRPr="00F15184">
          <w:rPr>
            <w:rStyle w:val="af0"/>
            <w:noProof/>
          </w:rPr>
          <w:t>систем</w:t>
        </w:r>
        <w:r w:rsidR="00157122" w:rsidRPr="00F15184">
          <w:rPr>
            <w:rStyle w:val="af0"/>
            <w:noProof/>
            <w:spacing w:val="-4"/>
          </w:rPr>
          <w:t xml:space="preserve"> </w:t>
        </w:r>
        <w:r w:rsidR="00157122" w:rsidRPr="00F15184">
          <w:rPr>
            <w:rStyle w:val="af0"/>
            <w:noProof/>
          </w:rPr>
          <w:t>теплоснабжения</w:t>
        </w:r>
        <w:r w:rsidR="00157122" w:rsidRPr="00F15184">
          <w:rPr>
            <w:rStyle w:val="af0"/>
            <w:noProof/>
            <w:spacing w:val="-3"/>
          </w:rPr>
          <w:t xml:space="preserve"> </w:t>
        </w:r>
        <w:r w:rsidR="00157122" w:rsidRPr="00F15184">
          <w:rPr>
            <w:rStyle w:val="af0"/>
            <w:noProof/>
            <w:spacing w:val="-2"/>
          </w:rPr>
          <w:t>поселения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_Toc153288029 \h </w:instrText>
        </w:r>
        <w:r w:rsidR="00157122" w:rsidRPr="00F15184">
          <w:rPr>
            <w:noProof/>
            <w:webHidden/>
          </w:rPr>
        </w:r>
        <w:r w:rsidR="00157122" w:rsidRPr="00F15184">
          <w:rPr>
            <w:noProof/>
            <w:webHidden/>
          </w:rPr>
          <w:fldChar w:fldCharType="separate"/>
        </w:r>
        <w:r w:rsidR="006A5D9E">
          <w:rPr>
            <w:noProof/>
            <w:webHidden/>
          </w:rPr>
          <w:t>90</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30" w:history="1">
        <w:r w:rsidR="00157122" w:rsidRPr="00F15184">
          <w:rPr>
            <w:rStyle w:val="af0"/>
            <w:noProof/>
            <w:lang w:eastAsia="ru-RU"/>
          </w:rPr>
          <w:t xml:space="preserve">13.1 </w:t>
        </w:r>
        <w:r w:rsidR="00157122" w:rsidRPr="00F15184">
          <w:rPr>
            <w:rStyle w:val="af0"/>
            <w:noProof/>
          </w:rPr>
          <w:t>Результаты оценки существующих и перспективных значений индикаторов развития систем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_Toc153288030 \h </w:instrText>
        </w:r>
        <w:r w:rsidR="00157122" w:rsidRPr="00F15184">
          <w:rPr>
            <w:noProof/>
            <w:webHidden/>
          </w:rPr>
        </w:r>
        <w:r w:rsidR="00157122" w:rsidRPr="00F15184">
          <w:rPr>
            <w:noProof/>
            <w:webHidden/>
          </w:rPr>
          <w:fldChar w:fldCharType="separate"/>
        </w:r>
        <w:r w:rsidR="006A5D9E">
          <w:rPr>
            <w:noProof/>
            <w:webHidden/>
          </w:rPr>
          <w:t>90</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31" w:history="1">
        <w:r w:rsidR="00157122" w:rsidRPr="00F15184">
          <w:rPr>
            <w:rStyle w:val="af0"/>
            <w:noProof/>
            <w:lang w:eastAsia="ru-RU"/>
          </w:rPr>
          <w:t xml:space="preserve">13.2 </w:t>
        </w:r>
        <w:r w:rsidR="00157122" w:rsidRPr="00F15184">
          <w:rPr>
            <w:rStyle w:val="af0"/>
            <w:noProof/>
          </w:rPr>
          <w:t>Отсутствие зафиксированных фактов нарушения антимонопольного законодательства (выданных предупреждений, предписаний), а также отсутствие применения санкций, предусмотренных Кодексом Российской Федерации об административных правонарушениях, за нарушение законодательства Российской Федерации в сфере теплоснабжения, антимонопольного законодательства Российской Федерации, законодательства Российской Федерации о естественных монополиях</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_Toc153288031 \h </w:instrText>
        </w:r>
        <w:r w:rsidR="00157122" w:rsidRPr="00F15184">
          <w:rPr>
            <w:noProof/>
            <w:webHidden/>
          </w:rPr>
        </w:r>
        <w:r w:rsidR="00157122" w:rsidRPr="00F15184">
          <w:rPr>
            <w:noProof/>
            <w:webHidden/>
          </w:rPr>
          <w:fldChar w:fldCharType="separate"/>
        </w:r>
        <w:r w:rsidR="006A5D9E">
          <w:rPr>
            <w:noProof/>
            <w:webHidden/>
          </w:rPr>
          <w:t>91</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32" w:history="1">
        <w:r w:rsidR="00157122" w:rsidRPr="00F15184">
          <w:rPr>
            <w:rStyle w:val="af0"/>
            <w:noProof/>
            <w:lang w:eastAsia="ru-RU"/>
          </w:rPr>
          <w:t xml:space="preserve">13.3 </w:t>
        </w:r>
        <w:r w:rsidR="00157122" w:rsidRPr="00F15184">
          <w:rPr>
            <w:rStyle w:val="af0"/>
            <w:noProof/>
          </w:rPr>
          <w:t>Целевые значения ключевых показателей, отражающих результаты внедрения целевой модели рынка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_Toc153288032 \h </w:instrText>
        </w:r>
        <w:r w:rsidR="00157122" w:rsidRPr="00F15184">
          <w:rPr>
            <w:noProof/>
            <w:webHidden/>
          </w:rPr>
        </w:r>
        <w:r w:rsidR="00157122" w:rsidRPr="00F15184">
          <w:rPr>
            <w:noProof/>
            <w:webHidden/>
          </w:rPr>
          <w:fldChar w:fldCharType="separate"/>
        </w:r>
        <w:r w:rsidR="006A5D9E">
          <w:rPr>
            <w:noProof/>
            <w:webHidden/>
          </w:rPr>
          <w:t>91</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33" w:history="1">
        <w:r w:rsidR="00157122" w:rsidRPr="00F15184">
          <w:rPr>
            <w:rStyle w:val="af0"/>
            <w:noProof/>
            <w:lang w:eastAsia="ru-RU"/>
          </w:rPr>
          <w:t xml:space="preserve">13.4 </w:t>
        </w:r>
        <w:r w:rsidR="00157122" w:rsidRPr="00F15184">
          <w:rPr>
            <w:rStyle w:val="af0"/>
            <w:noProof/>
          </w:rPr>
          <w:t>Существующие</w:t>
        </w:r>
        <w:r w:rsidR="00157122" w:rsidRPr="00F15184">
          <w:rPr>
            <w:rStyle w:val="af0"/>
            <w:noProof/>
            <w:spacing w:val="-2"/>
          </w:rPr>
          <w:t xml:space="preserve"> </w:t>
        </w:r>
        <w:r w:rsidR="00157122" w:rsidRPr="00F15184">
          <w:rPr>
            <w:rStyle w:val="af0"/>
            <w:noProof/>
          </w:rPr>
          <w:t>и перспективные</w:t>
        </w:r>
        <w:r w:rsidR="00157122" w:rsidRPr="00F15184">
          <w:rPr>
            <w:rStyle w:val="af0"/>
            <w:noProof/>
            <w:spacing w:val="-2"/>
          </w:rPr>
          <w:t xml:space="preserve"> </w:t>
        </w:r>
        <w:r w:rsidR="00157122" w:rsidRPr="00F15184">
          <w:rPr>
            <w:rStyle w:val="af0"/>
            <w:noProof/>
          </w:rPr>
          <w:t>значения</w:t>
        </w:r>
        <w:r w:rsidR="00157122" w:rsidRPr="00F15184">
          <w:rPr>
            <w:rStyle w:val="af0"/>
            <w:noProof/>
            <w:spacing w:val="-4"/>
          </w:rPr>
          <w:t xml:space="preserve"> </w:t>
        </w:r>
        <w:r w:rsidR="00157122" w:rsidRPr="00F15184">
          <w:rPr>
            <w:rStyle w:val="af0"/>
            <w:noProof/>
          </w:rPr>
          <w:t>целевых</w:t>
        </w:r>
        <w:r w:rsidR="00157122" w:rsidRPr="00F15184">
          <w:rPr>
            <w:rStyle w:val="af0"/>
            <w:noProof/>
            <w:spacing w:val="-1"/>
          </w:rPr>
          <w:t xml:space="preserve"> </w:t>
        </w:r>
        <w:r w:rsidR="00157122" w:rsidRPr="00F15184">
          <w:rPr>
            <w:rStyle w:val="af0"/>
            <w:noProof/>
          </w:rPr>
          <w:t>показателей</w:t>
        </w:r>
        <w:r w:rsidR="00157122" w:rsidRPr="00F15184">
          <w:rPr>
            <w:rStyle w:val="af0"/>
            <w:noProof/>
            <w:spacing w:val="-3"/>
          </w:rPr>
          <w:t xml:space="preserve"> </w:t>
        </w:r>
        <w:r w:rsidR="00157122" w:rsidRPr="00F15184">
          <w:rPr>
            <w:rStyle w:val="af0"/>
            <w:noProof/>
          </w:rPr>
          <w:t>реализации схемы теплоснабжения поселения, городского округа, подлежащие достижению каждой единой теплоснабжающей организацией, функционирующей на территории такого поселения, городского округа</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_Toc153288033 \h </w:instrText>
        </w:r>
        <w:r w:rsidR="00157122" w:rsidRPr="00F15184">
          <w:rPr>
            <w:noProof/>
            <w:webHidden/>
          </w:rPr>
        </w:r>
        <w:r w:rsidR="00157122" w:rsidRPr="00F15184">
          <w:rPr>
            <w:noProof/>
            <w:webHidden/>
          </w:rPr>
          <w:fldChar w:fldCharType="separate"/>
        </w:r>
        <w:r w:rsidR="006A5D9E">
          <w:rPr>
            <w:noProof/>
            <w:webHidden/>
          </w:rPr>
          <w:t>91</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34" w:history="1">
        <w:r w:rsidR="00157122" w:rsidRPr="00F15184">
          <w:rPr>
            <w:rStyle w:val="af0"/>
            <w:noProof/>
            <w:lang w:eastAsia="ru-RU"/>
          </w:rPr>
          <w:t xml:space="preserve">13.5 </w:t>
        </w:r>
        <w:r w:rsidR="00157122" w:rsidRPr="00F15184">
          <w:rPr>
            <w:rStyle w:val="af0"/>
            <w:noProof/>
          </w:rPr>
          <w:t>Описание изменений (фактических данных) в оценке значений индикаторов развития систем теплоснабжения поселения, городского округа, города федерального значения, а в ценовых</w:t>
        </w:r>
        <w:r w:rsidR="00157122" w:rsidRPr="00F15184">
          <w:rPr>
            <w:rStyle w:val="af0"/>
            <w:noProof/>
            <w:spacing w:val="-2"/>
          </w:rPr>
          <w:t xml:space="preserve"> </w:t>
        </w:r>
        <w:r w:rsidR="00157122" w:rsidRPr="00F15184">
          <w:rPr>
            <w:rStyle w:val="af0"/>
            <w:noProof/>
          </w:rPr>
          <w:t>зонах</w:t>
        </w:r>
        <w:r w:rsidR="00157122" w:rsidRPr="00F15184">
          <w:rPr>
            <w:rStyle w:val="af0"/>
            <w:noProof/>
            <w:spacing w:val="-1"/>
          </w:rPr>
          <w:t xml:space="preserve"> </w:t>
        </w:r>
        <w:r w:rsidR="00157122" w:rsidRPr="00F15184">
          <w:rPr>
            <w:rStyle w:val="af0"/>
            <w:noProof/>
          </w:rPr>
          <w:t xml:space="preserve">теплоснабжения также изменений (фактических данных) в </w:t>
        </w:r>
        <w:r w:rsidR="00157122" w:rsidRPr="00F15184">
          <w:rPr>
            <w:rStyle w:val="af0"/>
            <w:noProof/>
            <w:spacing w:val="-2"/>
          </w:rPr>
          <w:t>достижении ключевых показателей, отражающих результаты внедрения</w:t>
        </w:r>
        <w:r w:rsidR="00157122" w:rsidRPr="00F15184">
          <w:rPr>
            <w:rStyle w:val="af0"/>
            <w:noProof/>
            <w:spacing w:val="-4"/>
          </w:rPr>
          <w:t xml:space="preserve"> </w:t>
        </w:r>
        <w:r w:rsidR="00157122" w:rsidRPr="00F15184">
          <w:rPr>
            <w:rStyle w:val="af0"/>
            <w:noProof/>
            <w:spacing w:val="-2"/>
          </w:rPr>
          <w:t xml:space="preserve">целевой модели </w:t>
        </w:r>
        <w:r w:rsidR="00157122" w:rsidRPr="00F15184">
          <w:rPr>
            <w:rStyle w:val="af0"/>
            <w:noProof/>
          </w:rPr>
          <w:t>рынка тепловой энергии, целевых показателей реализации схемы теплоснабжения поселения, городского округа с учётом реализации проектов схемы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_Toc153288034 \h </w:instrText>
        </w:r>
        <w:r w:rsidR="00157122" w:rsidRPr="00F15184">
          <w:rPr>
            <w:noProof/>
            <w:webHidden/>
          </w:rPr>
        </w:r>
        <w:r w:rsidR="00157122" w:rsidRPr="00F15184">
          <w:rPr>
            <w:noProof/>
            <w:webHidden/>
          </w:rPr>
          <w:fldChar w:fldCharType="separate"/>
        </w:r>
        <w:r w:rsidR="006A5D9E">
          <w:rPr>
            <w:noProof/>
            <w:webHidden/>
          </w:rPr>
          <w:t>91</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35" w:history="1">
        <w:r w:rsidR="00157122" w:rsidRPr="00F15184">
          <w:rPr>
            <w:rStyle w:val="af0"/>
            <w:noProof/>
          </w:rPr>
          <w:t>Глава</w:t>
        </w:r>
        <w:r w:rsidR="00157122" w:rsidRPr="00F15184">
          <w:rPr>
            <w:rStyle w:val="af0"/>
            <w:noProof/>
            <w:spacing w:val="-4"/>
          </w:rPr>
          <w:t xml:space="preserve"> </w:t>
        </w:r>
        <w:r w:rsidR="00157122" w:rsidRPr="00F15184">
          <w:rPr>
            <w:rStyle w:val="af0"/>
            <w:noProof/>
          </w:rPr>
          <w:t>14</w:t>
        </w:r>
        <w:r w:rsidR="00157122" w:rsidRPr="00F15184">
          <w:rPr>
            <w:rStyle w:val="af0"/>
            <w:noProof/>
            <w:spacing w:val="5"/>
          </w:rPr>
          <w:t xml:space="preserve"> </w:t>
        </w:r>
        <w:r w:rsidR="00157122" w:rsidRPr="00F15184">
          <w:rPr>
            <w:rStyle w:val="af0"/>
            <w:noProof/>
          </w:rPr>
          <w:t>Ценовые</w:t>
        </w:r>
        <w:r w:rsidR="00157122" w:rsidRPr="00F15184">
          <w:rPr>
            <w:rStyle w:val="af0"/>
            <w:noProof/>
            <w:spacing w:val="-2"/>
          </w:rPr>
          <w:t xml:space="preserve"> </w:t>
        </w:r>
        <w:r w:rsidR="00157122" w:rsidRPr="00F15184">
          <w:rPr>
            <w:rStyle w:val="af0"/>
            <w:noProof/>
          </w:rPr>
          <w:t>(тарифные)</w:t>
        </w:r>
        <w:r w:rsidR="00157122" w:rsidRPr="00F15184">
          <w:rPr>
            <w:rStyle w:val="af0"/>
            <w:noProof/>
            <w:spacing w:val="-1"/>
          </w:rPr>
          <w:t xml:space="preserve"> </w:t>
        </w:r>
        <w:r w:rsidR="00157122" w:rsidRPr="00F15184">
          <w:rPr>
            <w:rStyle w:val="af0"/>
            <w:noProof/>
            <w:spacing w:val="-2"/>
          </w:rPr>
          <w:t>последствия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_Toc153288035 \h </w:instrText>
        </w:r>
        <w:r w:rsidR="00157122" w:rsidRPr="00F15184">
          <w:rPr>
            <w:noProof/>
            <w:webHidden/>
          </w:rPr>
        </w:r>
        <w:r w:rsidR="00157122" w:rsidRPr="00F15184">
          <w:rPr>
            <w:noProof/>
            <w:webHidden/>
          </w:rPr>
          <w:fldChar w:fldCharType="separate"/>
        </w:r>
        <w:r w:rsidR="006A5D9E">
          <w:rPr>
            <w:noProof/>
            <w:webHidden/>
          </w:rPr>
          <w:t>92</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36" w:history="1">
        <w:r w:rsidR="00157122" w:rsidRPr="00F15184">
          <w:rPr>
            <w:rStyle w:val="af0"/>
            <w:noProof/>
            <w:lang w:eastAsia="ru-RU"/>
          </w:rPr>
          <w:t xml:space="preserve">14.1 </w:t>
        </w:r>
        <w:r w:rsidR="00157122" w:rsidRPr="00F15184">
          <w:rPr>
            <w:rStyle w:val="af0"/>
            <w:noProof/>
          </w:rPr>
          <w:t>Тарифно-балансовые расчётные модели теплоснабжения потребителей по каждой системе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_Toc153288036 \h </w:instrText>
        </w:r>
        <w:r w:rsidR="00157122" w:rsidRPr="00F15184">
          <w:rPr>
            <w:noProof/>
            <w:webHidden/>
          </w:rPr>
        </w:r>
        <w:r w:rsidR="00157122" w:rsidRPr="00F15184">
          <w:rPr>
            <w:noProof/>
            <w:webHidden/>
          </w:rPr>
          <w:fldChar w:fldCharType="separate"/>
        </w:r>
        <w:r w:rsidR="006A5D9E">
          <w:rPr>
            <w:noProof/>
            <w:webHidden/>
          </w:rPr>
          <w:t>92</w:t>
        </w:r>
        <w:r w:rsidR="00157122" w:rsidRPr="00F15184">
          <w:rPr>
            <w:noProof/>
            <w:webHidden/>
          </w:rPr>
          <w:fldChar w:fldCharType="end"/>
        </w:r>
      </w:hyperlink>
    </w:p>
    <w:p w:rsidR="00157122" w:rsidRPr="00F15184" w:rsidRDefault="00157122">
      <w:pPr>
        <w:pStyle w:val="22"/>
        <w:tabs>
          <w:tab w:val="right" w:leader="dot" w:pos="9860"/>
        </w:tabs>
        <w:rPr>
          <w:rFonts w:asciiTheme="minorHAnsi" w:eastAsiaTheme="minorEastAsia" w:hAnsiTheme="minorHAnsi"/>
          <w:noProof/>
          <w:sz w:val="22"/>
          <w:lang w:eastAsia="ru-RU"/>
        </w:rPr>
      </w:pPr>
      <w:r w:rsidRPr="00F15184">
        <w:t xml:space="preserve">14.2 </w:t>
      </w:r>
      <w:hyperlink w:anchor="_Toc153288037" w:history="1">
        <w:r w:rsidRPr="00F15184">
          <w:rPr>
            <w:rStyle w:val="af0"/>
            <w:noProof/>
          </w:rPr>
          <w:t>Тарифно-балансовые</w:t>
        </w:r>
        <w:r w:rsidRPr="00F15184">
          <w:rPr>
            <w:rStyle w:val="af0"/>
            <w:noProof/>
            <w:spacing w:val="40"/>
          </w:rPr>
          <w:t xml:space="preserve"> </w:t>
        </w:r>
        <w:r w:rsidRPr="00F15184">
          <w:rPr>
            <w:rStyle w:val="af0"/>
            <w:noProof/>
          </w:rPr>
          <w:t>расчётные</w:t>
        </w:r>
        <w:r w:rsidRPr="00F15184">
          <w:rPr>
            <w:rStyle w:val="af0"/>
            <w:noProof/>
            <w:spacing w:val="40"/>
          </w:rPr>
          <w:t xml:space="preserve"> </w:t>
        </w:r>
        <w:r w:rsidRPr="00F15184">
          <w:rPr>
            <w:rStyle w:val="af0"/>
            <w:noProof/>
          </w:rPr>
          <w:t>модели</w:t>
        </w:r>
        <w:r w:rsidRPr="00F15184">
          <w:rPr>
            <w:rStyle w:val="af0"/>
            <w:noProof/>
            <w:spacing w:val="40"/>
          </w:rPr>
          <w:t xml:space="preserve"> </w:t>
        </w:r>
        <w:r w:rsidRPr="00F15184">
          <w:rPr>
            <w:rStyle w:val="af0"/>
            <w:noProof/>
          </w:rPr>
          <w:t>теплоснабжения</w:t>
        </w:r>
        <w:r w:rsidRPr="00F15184">
          <w:rPr>
            <w:rStyle w:val="af0"/>
            <w:noProof/>
            <w:spacing w:val="40"/>
          </w:rPr>
          <w:t xml:space="preserve"> </w:t>
        </w:r>
        <w:r w:rsidRPr="00F15184">
          <w:rPr>
            <w:rStyle w:val="af0"/>
            <w:noProof/>
          </w:rPr>
          <w:t>потребителей</w:t>
        </w:r>
        <w:r w:rsidRPr="00F15184">
          <w:rPr>
            <w:rStyle w:val="af0"/>
            <w:noProof/>
            <w:spacing w:val="40"/>
          </w:rPr>
          <w:t xml:space="preserve"> </w:t>
        </w:r>
        <w:r w:rsidRPr="00F15184">
          <w:rPr>
            <w:rStyle w:val="af0"/>
            <w:noProof/>
          </w:rPr>
          <w:t>по каждой единой теплоснабжающей организации</w:t>
        </w:r>
        <w:r w:rsidRPr="00F15184">
          <w:rPr>
            <w:noProof/>
            <w:webHidden/>
          </w:rPr>
          <w:tab/>
        </w:r>
        <w:r w:rsidRPr="00F15184">
          <w:rPr>
            <w:noProof/>
            <w:webHidden/>
          </w:rPr>
          <w:fldChar w:fldCharType="begin"/>
        </w:r>
        <w:r w:rsidRPr="00F15184">
          <w:rPr>
            <w:noProof/>
            <w:webHidden/>
          </w:rPr>
          <w:instrText xml:space="preserve"> PAGEREF _Toc153288037 \h </w:instrText>
        </w:r>
        <w:r w:rsidRPr="00F15184">
          <w:rPr>
            <w:noProof/>
            <w:webHidden/>
          </w:rPr>
        </w:r>
        <w:r w:rsidRPr="00F15184">
          <w:rPr>
            <w:noProof/>
            <w:webHidden/>
          </w:rPr>
          <w:fldChar w:fldCharType="separate"/>
        </w:r>
        <w:r w:rsidR="006A5D9E">
          <w:rPr>
            <w:noProof/>
            <w:webHidden/>
          </w:rPr>
          <w:t>93</w:t>
        </w:r>
        <w:r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38" w:history="1">
        <w:r w:rsidR="00157122" w:rsidRPr="00F15184">
          <w:rPr>
            <w:rStyle w:val="af0"/>
            <w:noProof/>
            <w:lang w:eastAsia="ru-RU"/>
          </w:rPr>
          <w:t xml:space="preserve">14.3 </w:t>
        </w:r>
        <w:r w:rsidR="00157122" w:rsidRPr="00F15184">
          <w:rPr>
            <w:rStyle w:val="af0"/>
            <w:noProof/>
          </w:rPr>
          <w:t>Результаты оценки ценовых (тарифных) последствий реализации проектов схемы теплоснабжения на основании разработанных тарифно-балансовых моделей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_Toc153288038 \h </w:instrText>
        </w:r>
        <w:r w:rsidR="00157122" w:rsidRPr="00F15184">
          <w:rPr>
            <w:noProof/>
            <w:webHidden/>
          </w:rPr>
        </w:r>
        <w:r w:rsidR="00157122" w:rsidRPr="00F15184">
          <w:rPr>
            <w:noProof/>
            <w:webHidden/>
          </w:rPr>
          <w:fldChar w:fldCharType="separate"/>
        </w:r>
        <w:r w:rsidR="006A5D9E">
          <w:rPr>
            <w:noProof/>
            <w:webHidden/>
          </w:rPr>
          <w:t>93</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39" w:history="1">
        <w:r w:rsidR="00157122" w:rsidRPr="00F15184">
          <w:rPr>
            <w:rStyle w:val="af0"/>
            <w:noProof/>
            <w:lang w:eastAsia="ru-RU"/>
          </w:rPr>
          <w:t xml:space="preserve">14.4 </w:t>
        </w:r>
        <w:r w:rsidR="00157122" w:rsidRPr="00F15184">
          <w:rPr>
            <w:rStyle w:val="af0"/>
            <w:noProof/>
          </w:rPr>
          <w:t>Описание</w:t>
        </w:r>
        <w:r w:rsidR="00157122" w:rsidRPr="00F15184">
          <w:rPr>
            <w:rStyle w:val="af0"/>
            <w:noProof/>
            <w:spacing w:val="33"/>
          </w:rPr>
          <w:t xml:space="preserve"> </w:t>
        </w:r>
        <w:r w:rsidR="00157122" w:rsidRPr="00F15184">
          <w:rPr>
            <w:rStyle w:val="af0"/>
            <w:noProof/>
          </w:rPr>
          <w:t>изменений</w:t>
        </w:r>
        <w:r w:rsidR="00157122" w:rsidRPr="00F15184">
          <w:rPr>
            <w:rStyle w:val="af0"/>
            <w:noProof/>
            <w:spacing w:val="32"/>
          </w:rPr>
          <w:t xml:space="preserve"> </w:t>
        </w:r>
        <w:r w:rsidR="00157122" w:rsidRPr="00F15184">
          <w:rPr>
            <w:rStyle w:val="af0"/>
            <w:noProof/>
          </w:rPr>
          <w:t>(фактических</w:t>
        </w:r>
        <w:r w:rsidR="00157122" w:rsidRPr="00F15184">
          <w:rPr>
            <w:rStyle w:val="af0"/>
            <w:noProof/>
            <w:spacing w:val="34"/>
          </w:rPr>
          <w:t xml:space="preserve"> </w:t>
        </w:r>
        <w:r w:rsidR="00157122" w:rsidRPr="00F15184">
          <w:rPr>
            <w:rStyle w:val="af0"/>
            <w:noProof/>
          </w:rPr>
          <w:t>данных)</w:t>
        </w:r>
        <w:r w:rsidR="00157122" w:rsidRPr="00F15184">
          <w:rPr>
            <w:rStyle w:val="af0"/>
            <w:noProof/>
            <w:spacing w:val="33"/>
          </w:rPr>
          <w:t xml:space="preserve"> </w:t>
        </w:r>
        <w:r w:rsidR="00157122" w:rsidRPr="00F15184">
          <w:rPr>
            <w:rStyle w:val="af0"/>
            <w:noProof/>
          </w:rPr>
          <w:t>в</w:t>
        </w:r>
        <w:r w:rsidR="00157122" w:rsidRPr="00F15184">
          <w:rPr>
            <w:rStyle w:val="af0"/>
            <w:noProof/>
            <w:spacing w:val="34"/>
          </w:rPr>
          <w:t xml:space="preserve"> </w:t>
        </w:r>
        <w:r w:rsidR="00157122" w:rsidRPr="00F15184">
          <w:rPr>
            <w:rStyle w:val="af0"/>
            <w:noProof/>
          </w:rPr>
          <w:t>оценке</w:t>
        </w:r>
        <w:r w:rsidR="00157122" w:rsidRPr="00F15184">
          <w:rPr>
            <w:rStyle w:val="af0"/>
            <w:noProof/>
            <w:spacing w:val="33"/>
          </w:rPr>
          <w:t xml:space="preserve"> </w:t>
        </w:r>
        <w:r w:rsidR="00157122" w:rsidRPr="00F15184">
          <w:rPr>
            <w:rStyle w:val="af0"/>
            <w:noProof/>
          </w:rPr>
          <w:t>ценовых</w:t>
        </w:r>
        <w:r w:rsidR="00157122" w:rsidRPr="00F15184">
          <w:rPr>
            <w:rStyle w:val="af0"/>
            <w:noProof/>
            <w:spacing w:val="36"/>
          </w:rPr>
          <w:t xml:space="preserve"> </w:t>
        </w:r>
        <w:r w:rsidR="00157122" w:rsidRPr="00F15184">
          <w:rPr>
            <w:rStyle w:val="af0"/>
            <w:noProof/>
          </w:rPr>
          <w:t>(тарифных) последствий реализации проектов схемы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_Toc153288039 \h </w:instrText>
        </w:r>
        <w:r w:rsidR="00157122" w:rsidRPr="00F15184">
          <w:rPr>
            <w:noProof/>
            <w:webHidden/>
          </w:rPr>
        </w:r>
        <w:r w:rsidR="00157122" w:rsidRPr="00F15184">
          <w:rPr>
            <w:noProof/>
            <w:webHidden/>
          </w:rPr>
          <w:fldChar w:fldCharType="separate"/>
        </w:r>
        <w:r w:rsidR="006A5D9E">
          <w:rPr>
            <w:noProof/>
            <w:webHidden/>
          </w:rPr>
          <w:t>94</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40" w:history="1">
        <w:r w:rsidR="00157122" w:rsidRPr="00F15184">
          <w:rPr>
            <w:rStyle w:val="af0"/>
            <w:noProof/>
          </w:rPr>
          <w:t>Глава</w:t>
        </w:r>
        <w:r w:rsidR="00157122" w:rsidRPr="00F15184">
          <w:rPr>
            <w:rStyle w:val="af0"/>
            <w:noProof/>
            <w:spacing w:val="-4"/>
          </w:rPr>
          <w:t xml:space="preserve"> </w:t>
        </w:r>
        <w:r w:rsidR="00157122" w:rsidRPr="00F15184">
          <w:rPr>
            <w:rStyle w:val="af0"/>
            <w:noProof/>
          </w:rPr>
          <w:t>15</w:t>
        </w:r>
        <w:r w:rsidR="00157122" w:rsidRPr="00F15184">
          <w:rPr>
            <w:rStyle w:val="af0"/>
            <w:noProof/>
            <w:spacing w:val="4"/>
          </w:rPr>
          <w:t xml:space="preserve"> </w:t>
        </w:r>
        <w:r w:rsidR="00157122" w:rsidRPr="00F15184">
          <w:rPr>
            <w:rStyle w:val="af0"/>
            <w:noProof/>
          </w:rPr>
          <w:t>Реестр</w:t>
        </w:r>
        <w:r w:rsidR="00157122" w:rsidRPr="00F15184">
          <w:rPr>
            <w:rStyle w:val="af0"/>
            <w:noProof/>
            <w:spacing w:val="-3"/>
          </w:rPr>
          <w:t xml:space="preserve"> </w:t>
        </w:r>
        <w:r w:rsidR="00157122" w:rsidRPr="00F15184">
          <w:rPr>
            <w:rStyle w:val="af0"/>
            <w:noProof/>
          </w:rPr>
          <w:t>единых</w:t>
        </w:r>
        <w:r w:rsidR="00157122" w:rsidRPr="00F15184">
          <w:rPr>
            <w:rStyle w:val="af0"/>
            <w:noProof/>
            <w:spacing w:val="-6"/>
          </w:rPr>
          <w:t xml:space="preserve"> </w:t>
        </w:r>
        <w:r w:rsidR="00157122" w:rsidRPr="00F15184">
          <w:rPr>
            <w:rStyle w:val="af0"/>
            <w:noProof/>
          </w:rPr>
          <w:t>теплоснабжающих</w:t>
        </w:r>
        <w:r w:rsidR="00157122" w:rsidRPr="00F15184">
          <w:rPr>
            <w:rStyle w:val="af0"/>
            <w:noProof/>
            <w:spacing w:val="-2"/>
          </w:rPr>
          <w:t xml:space="preserve"> организаций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_Toc153288040 \h </w:instrText>
        </w:r>
        <w:r w:rsidR="00157122" w:rsidRPr="00F15184">
          <w:rPr>
            <w:noProof/>
            <w:webHidden/>
          </w:rPr>
        </w:r>
        <w:r w:rsidR="00157122" w:rsidRPr="00F15184">
          <w:rPr>
            <w:noProof/>
            <w:webHidden/>
          </w:rPr>
          <w:fldChar w:fldCharType="separate"/>
        </w:r>
        <w:r w:rsidR="006A5D9E">
          <w:rPr>
            <w:noProof/>
            <w:webHidden/>
          </w:rPr>
          <w:t>95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41" w:history="1">
        <w:r w:rsidR="00157122" w:rsidRPr="00F15184">
          <w:rPr>
            <w:rStyle w:val="af0"/>
            <w:noProof/>
            <w:lang w:eastAsia="ru-RU"/>
          </w:rPr>
          <w:t xml:space="preserve">15.1 </w:t>
        </w:r>
        <w:r w:rsidR="00157122" w:rsidRPr="00F15184">
          <w:rPr>
            <w:rStyle w:val="af0"/>
            <w:noProof/>
          </w:rPr>
          <w:t>Реестр систем теплоснабжения, содержащий перечень теплоснабжающих организаций, действующих в каждой системе теплоснабжения, расположенных в границах поселения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_Toc153288041 \h </w:instrText>
        </w:r>
        <w:r w:rsidR="00157122" w:rsidRPr="00F15184">
          <w:rPr>
            <w:noProof/>
            <w:webHidden/>
          </w:rPr>
        </w:r>
        <w:r w:rsidR="00157122" w:rsidRPr="00F15184">
          <w:rPr>
            <w:noProof/>
            <w:webHidden/>
          </w:rPr>
          <w:fldChar w:fldCharType="separate"/>
        </w:r>
        <w:r w:rsidR="006A5D9E">
          <w:rPr>
            <w:noProof/>
            <w:webHidden/>
          </w:rPr>
          <w:t>95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42" w:history="1">
        <w:r w:rsidR="00157122" w:rsidRPr="00F15184">
          <w:rPr>
            <w:rStyle w:val="af0"/>
            <w:noProof/>
            <w:lang w:eastAsia="ru-RU"/>
          </w:rPr>
          <w:t xml:space="preserve">15.2 </w:t>
        </w:r>
        <w:r w:rsidR="00157122" w:rsidRPr="00F15184">
          <w:rPr>
            <w:rStyle w:val="af0"/>
            <w:noProof/>
          </w:rPr>
          <w:t>Реестр</w:t>
        </w:r>
        <w:r w:rsidR="00157122" w:rsidRPr="00F15184">
          <w:rPr>
            <w:rStyle w:val="af0"/>
            <w:noProof/>
            <w:spacing w:val="-11"/>
          </w:rPr>
          <w:t xml:space="preserve"> </w:t>
        </w:r>
        <w:r w:rsidR="00157122" w:rsidRPr="00F15184">
          <w:rPr>
            <w:rStyle w:val="af0"/>
            <w:noProof/>
          </w:rPr>
          <w:t>единых</w:t>
        </w:r>
        <w:r w:rsidR="00157122" w:rsidRPr="00F15184">
          <w:rPr>
            <w:rStyle w:val="af0"/>
            <w:noProof/>
            <w:spacing w:val="-14"/>
          </w:rPr>
          <w:t xml:space="preserve"> </w:t>
        </w:r>
        <w:r w:rsidR="00157122" w:rsidRPr="00F15184">
          <w:rPr>
            <w:rStyle w:val="af0"/>
            <w:noProof/>
          </w:rPr>
          <w:t>теплоснабжающих</w:t>
        </w:r>
        <w:r w:rsidR="00157122" w:rsidRPr="00F15184">
          <w:rPr>
            <w:rStyle w:val="af0"/>
            <w:noProof/>
            <w:spacing w:val="-11"/>
          </w:rPr>
          <w:t xml:space="preserve"> </w:t>
        </w:r>
        <w:r w:rsidR="00157122" w:rsidRPr="00F15184">
          <w:rPr>
            <w:rStyle w:val="af0"/>
            <w:noProof/>
          </w:rPr>
          <w:t>организаций,</w:t>
        </w:r>
        <w:r w:rsidR="00157122" w:rsidRPr="00F15184">
          <w:rPr>
            <w:rStyle w:val="af0"/>
            <w:noProof/>
            <w:spacing w:val="-11"/>
          </w:rPr>
          <w:t xml:space="preserve"> </w:t>
        </w:r>
        <w:r w:rsidR="00157122" w:rsidRPr="00F15184">
          <w:rPr>
            <w:rStyle w:val="af0"/>
            <w:noProof/>
          </w:rPr>
          <w:t>содержащий</w:t>
        </w:r>
        <w:r w:rsidR="00157122" w:rsidRPr="00F15184">
          <w:rPr>
            <w:rStyle w:val="af0"/>
            <w:noProof/>
            <w:spacing w:val="-11"/>
          </w:rPr>
          <w:t xml:space="preserve"> </w:t>
        </w:r>
        <w:r w:rsidR="00157122" w:rsidRPr="00F15184">
          <w:rPr>
            <w:rStyle w:val="af0"/>
            <w:noProof/>
          </w:rPr>
          <w:t>перечень</w:t>
        </w:r>
        <w:r w:rsidR="00157122" w:rsidRPr="00F15184">
          <w:rPr>
            <w:rStyle w:val="af0"/>
            <w:noProof/>
            <w:spacing w:val="-11"/>
          </w:rPr>
          <w:t xml:space="preserve"> </w:t>
        </w:r>
        <w:r w:rsidR="00157122" w:rsidRPr="00F15184">
          <w:rPr>
            <w:rStyle w:val="af0"/>
            <w:noProof/>
          </w:rPr>
          <w:t>систем теплоснабжения, входящих в состав единой теплоснабжающей организации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_Toc153288042 \h </w:instrText>
        </w:r>
        <w:r w:rsidR="00157122" w:rsidRPr="00F15184">
          <w:rPr>
            <w:noProof/>
            <w:webHidden/>
          </w:rPr>
        </w:r>
        <w:r w:rsidR="00157122" w:rsidRPr="00F15184">
          <w:rPr>
            <w:noProof/>
            <w:webHidden/>
          </w:rPr>
          <w:fldChar w:fldCharType="separate"/>
        </w:r>
        <w:r w:rsidR="006A5D9E">
          <w:rPr>
            <w:noProof/>
            <w:webHidden/>
          </w:rPr>
          <w:t>95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43" w:history="1">
        <w:r w:rsidR="00157122" w:rsidRPr="00F15184">
          <w:rPr>
            <w:rStyle w:val="af0"/>
            <w:noProof/>
            <w:lang w:eastAsia="ru-RU"/>
          </w:rPr>
          <w:t xml:space="preserve">15.3 </w:t>
        </w:r>
        <w:r w:rsidR="00157122" w:rsidRPr="00F15184">
          <w:rPr>
            <w:rStyle w:val="af0"/>
            <w:noProof/>
          </w:rPr>
          <w:t>Основания, в том числе критерии, в соответствии с которыми теплоснабжающей</w:t>
        </w:r>
        <w:r w:rsidR="00157122" w:rsidRPr="00F15184">
          <w:rPr>
            <w:rStyle w:val="af0"/>
            <w:noProof/>
            <w:spacing w:val="-10"/>
          </w:rPr>
          <w:t xml:space="preserve"> </w:t>
        </w:r>
        <w:r w:rsidR="00157122" w:rsidRPr="00F15184">
          <w:rPr>
            <w:rStyle w:val="af0"/>
            <w:noProof/>
          </w:rPr>
          <w:t>организации</w:t>
        </w:r>
        <w:r w:rsidR="00157122" w:rsidRPr="00F15184">
          <w:rPr>
            <w:rStyle w:val="af0"/>
            <w:noProof/>
            <w:spacing w:val="-8"/>
          </w:rPr>
          <w:t xml:space="preserve"> </w:t>
        </w:r>
        <w:r w:rsidR="00157122" w:rsidRPr="00F15184">
          <w:rPr>
            <w:rStyle w:val="af0"/>
            <w:noProof/>
          </w:rPr>
          <w:t>присвоен</w:t>
        </w:r>
        <w:r w:rsidR="00157122" w:rsidRPr="00F15184">
          <w:rPr>
            <w:rStyle w:val="af0"/>
            <w:noProof/>
            <w:spacing w:val="-7"/>
          </w:rPr>
          <w:t xml:space="preserve"> </w:t>
        </w:r>
        <w:r w:rsidR="00157122" w:rsidRPr="00F15184">
          <w:rPr>
            <w:rStyle w:val="af0"/>
            <w:noProof/>
          </w:rPr>
          <w:t>статус</w:t>
        </w:r>
        <w:r w:rsidR="00157122" w:rsidRPr="00F15184">
          <w:rPr>
            <w:rStyle w:val="af0"/>
            <w:noProof/>
            <w:spacing w:val="-10"/>
          </w:rPr>
          <w:t xml:space="preserve"> </w:t>
        </w:r>
        <w:r w:rsidR="00157122" w:rsidRPr="00F15184">
          <w:rPr>
            <w:rStyle w:val="af0"/>
            <w:noProof/>
          </w:rPr>
          <w:t>единой</w:t>
        </w:r>
        <w:r w:rsidR="00157122" w:rsidRPr="00F15184">
          <w:rPr>
            <w:rStyle w:val="af0"/>
            <w:noProof/>
            <w:spacing w:val="-10"/>
          </w:rPr>
          <w:t xml:space="preserve"> </w:t>
        </w:r>
        <w:r w:rsidR="00157122" w:rsidRPr="00F15184">
          <w:rPr>
            <w:rStyle w:val="af0"/>
            <w:noProof/>
          </w:rPr>
          <w:t>теплоснабжающей</w:t>
        </w:r>
        <w:r w:rsidR="00157122" w:rsidRPr="00F15184">
          <w:rPr>
            <w:rStyle w:val="af0"/>
            <w:noProof/>
            <w:spacing w:val="-7"/>
          </w:rPr>
          <w:t xml:space="preserve"> </w:t>
        </w:r>
        <w:r w:rsidR="00157122" w:rsidRPr="00F15184">
          <w:rPr>
            <w:rStyle w:val="af0"/>
            <w:noProof/>
            <w:spacing w:val="-2"/>
          </w:rPr>
          <w:t>организации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_Toc153288043 \h </w:instrText>
        </w:r>
        <w:r w:rsidR="00157122" w:rsidRPr="00F15184">
          <w:rPr>
            <w:noProof/>
            <w:webHidden/>
          </w:rPr>
        </w:r>
        <w:r w:rsidR="00157122" w:rsidRPr="00F15184">
          <w:rPr>
            <w:noProof/>
            <w:webHidden/>
          </w:rPr>
          <w:fldChar w:fldCharType="separate"/>
        </w:r>
        <w:r w:rsidR="006A5D9E">
          <w:rPr>
            <w:noProof/>
            <w:webHidden/>
          </w:rPr>
          <w:t>95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44" w:history="1">
        <w:r w:rsidR="00157122" w:rsidRPr="00F15184">
          <w:rPr>
            <w:rStyle w:val="af0"/>
            <w:noProof/>
            <w:lang w:eastAsia="ru-RU"/>
          </w:rPr>
          <w:t xml:space="preserve">15.4 </w:t>
        </w:r>
        <w:r w:rsidR="00157122" w:rsidRPr="00F15184">
          <w:rPr>
            <w:rStyle w:val="af0"/>
            <w:noProof/>
          </w:rPr>
          <w:t>Заявки теплоснабжающих организаций, поданные в рамках разработки проекта схемы теплоснабжения (при их наличии), на присвоение статуса единой теплоснабжающей организации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_Toc153288044 \h </w:instrText>
        </w:r>
        <w:r w:rsidR="00157122" w:rsidRPr="00F15184">
          <w:rPr>
            <w:noProof/>
            <w:webHidden/>
          </w:rPr>
        </w:r>
        <w:r w:rsidR="00157122" w:rsidRPr="00F15184">
          <w:rPr>
            <w:noProof/>
            <w:webHidden/>
          </w:rPr>
          <w:fldChar w:fldCharType="separate"/>
        </w:r>
        <w:r w:rsidR="006A5D9E">
          <w:rPr>
            <w:noProof/>
            <w:webHidden/>
          </w:rPr>
          <w:t>95</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45" w:history="1">
        <w:r w:rsidR="00157122" w:rsidRPr="00F15184">
          <w:rPr>
            <w:rStyle w:val="af0"/>
            <w:noProof/>
            <w:lang w:eastAsia="ru-RU"/>
          </w:rPr>
          <w:t xml:space="preserve">15.5 </w:t>
        </w:r>
        <w:r w:rsidR="00157122" w:rsidRPr="00F15184">
          <w:rPr>
            <w:rStyle w:val="af0"/>
            <w:noProof/>
          </w:rPr>
          <w:t xml:space="preserve">Описание границ зон деятельности единой теплоснабжающей организации </w:t>
        </w:r>
        <w:r w:rsidR="00157122" w:rsidRPr="00F15184">
          <w:rPr>
            <w:rStyle w:val="af0"/>
            <w:noProof/>
            <w:spacing w:val="-2"/>
          </w:rPr>
          <w:t>(организаций)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_Toc153288045 \h </w:instrText>
        </w:r>
        <w:r w:rsidR="00157122" w:rsidRPr="00F15184">
          <w:rPr>
            <w:noProof/>
            <w:webHidden/>
          </w:rPr>
        </w:r>
        <w:r w:rsidR="00157122" w:rsidRPr="00F15184">
          <w:rPr>
            <w:noProof/>
            <w:webHidden/>
          </w:rPr>
          <w:fldChar w:fldCharType="separate"/>
        </w:r>
        <w:r w:rsidR="006A5D9E">
          <w:rPr>
            <w:noProof/>
            <w:webHidden/>
          </w:rPr>
          <w:t>96</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46" w:history="1">
        <w:r w:rsidR="00157122" w:rsidRPr="00F15184">
          <w:rPr>
            <w:rStyle w:val="af0"/>
            <w:noProof/>
            <w:lang w:eastAsia="ru-RU"/>
          </w:rPr>
          <w:t xml:space="preserve">15.6 </w:t>
        </w:r>
        <w:r w:rsidR="00157122" w:rsidRPr="00F15184">
          <w:rPr>
            <w:rStyle w:val="af0"/>
            <w:noProof/>
          </w:rPr>
          <w:t>Описание изменений в зонах деятельности единых теплоснабжающих организаций, произошедших за период, предшествующий актуализации схемы теплоснабжения, и актуализированные сведения в реестре систем теплоснабжения и реестре единых теплоснабжающих организаций (в случае необходимости) с описанием оснований для внесения изменений</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_Toc153288046 \h </w:instrText>
        </w:r>
        <w:r w:rsidR="00157122" w:rsidRPr="00F15184">
          <w:rPr>
            <w:noProof/>
            <w:webHidden/>
          </w:rPr>
        </w:r>
        <w:r w:rsidR="00157122" w:rsidRPr="00F15184">
          <w:rPr>
            <w:noProof/>
            <w:webHidden/>
          </w:rPr>
          <w:fldChar w:fldCharType="separate"/>
        </w:r>
        <w:r w:rsidR="006A5D9E">
          <w:rPr>
            <w:noProof/>
            <w:webHidden/>
          </w:rPr>
          <w:t>96</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47" w:history="1">
        <w:r w:rsidR="00157122" w:rsidRPr="00F15184">
          <w:rPr>
            <w:rStyle w:val="af0"/>
            <w:noProof/>
          </w:rPr>
          <w:t>Глава</w:t>
        </w:r>
        <w:r w:rsidR="00157122" w:rsidRPr="00F15184">
          <w:rPr>
            <w:rStyle w:val="af0"/>
            <w:noProof/>
            <w:spacing w:val="-7"/>
          </w:rPr>
          <w:t xml:space="preserve"> </w:t>
        </w:r>
        <w:r w:rsidR="00157122" w:rsidRPr="00F15184">
          <w:rPr>
            <w:rStyle w:val="af0"/>
            <w:noProof/>
          </w:rPr>
          <w:t>16</w:t>
        </w:r>
        <w:r w:rsidR="00157122" w:rsidRPr="00F15184">
          <w:rPr>
            <w:rStyle w:val="af0"/>
            <w:noProof/>
            <w:spacing w:val="4"/>
          </w:rPr>
          <w:t xml:space="preserve"> </w:t>
        </w:r>
        <w:r w:rsidR="00157122" w:rsidRPr="00F15184">
          <w:rPr>
            <w:rStyle w:val="af0"/>
            <w:noProof/>
          </w:rPr>
          <w:t>Реестр</w:t>
        </w:r>
        <w:r w:rsidR="00157122" w:rsidRPr="00F15184">
          <w:rPr>
            <w:rStyle w:val="af0"/>
            <w:noProof/>
            <w:spacing w:val="-3"/>
          </w:rPr>
          <w:t xml:space="preserve"> </w:t>
        </w:r>
        <w:r w:rsidR="00157122" w:rsidRPr="00F15184">
          <w:rPr>
            <w:rStyle w:val="af0"/>
            <w:noProof/>
          </w:rPr>
          <w:t>мероприятий</w:t>
        </w:r>
        <w:r w:rsidR="00157122" w:rsidRPr="00F15184">
          <w:rPr>
            <w:rStyle w:val="af0"/>
            <w:noProof/>
            <w:spacing w:val="-3"/>
          </w:rPr>
          <w:t xml:space="preserve"> </w:t>
        </w:r>
        <w:r w:rsidR="00157122" w:rsidRPr="00F15184">
          <w:rPr>
            <w:rStyle w:val="af0"/>
            <w:noProof/>
          </w:rPr>
          <w:t>схемы</w:t>
        </w:r>
        <w:r w:rsidR="00157122" w:rsidRPr="00F15184">
          <w:rPr>
            <w:rStyle w:val="af0"/>
            <w:noProof/>
            <w:spacing w:val="-4"/>
          </w:rPr>
          <w:t xml:space="preserve"> </w:t>
        </w:r>
        <w:r w:rsidR="00157122" w:rsidRPr="00F15184">
          <w:rPr>
            <w:rStyle w:val="af0"/>
            <w:noProof/>
            <w:spacing w:val="-2"/>
          </w:rPr>
          <w:t>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_Toc153288047 \h </w:instrText>
        </w:r>
        <w:r w:rsidR="00157122" w:rsidRPr="00F15184">
          <w:rPr>
            <w:noProof/>
            <w:webHidden/>
          </w:rPr>
        </w:r>
        <w:r w:rsidR="00157122" w:rsidRPr="00F15184">
          <w:rPr>
            <w:noProof/>
            <w:webHidden/>
          </w:rPr>
          <w:fldChar w:fldCharType="separate"/>
        </w:r>
        <w:r w:rsidR="006A5D9E">
          <w:rPr>
            <w:noProof/>
            <w:webHidden/>
          </w:rPr>
          <w:t>97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48" w:history="1">
        <w:r w:rsidR="00157122" w:rsidRPr="00F15184">
          <w:rPr>
            <w:rStyle w:val="af0"/>
            <w:noProof/>
            <w:lang w:eastAsia="ru-RU"/>
          </w:rPr>
          <w:t xml:space="preserve">116.1 </w:t>
        </w:r>
        <w:r w:rsidR="00157122" w:rsidRPr="00F15184">
          <w:rPr>
            <w:rStyle w:val="af0"/>
            <w:noProof/>
          </w:rPr>
          <w:t>Перечень</w:t>
        </w:r>
        <w:r w:rsidR="00157122" w:rsidRPr="00F15184">
          <w:rPr>
            <w:rStyle w:val="af0"/>
            <w:noProof/>
            <w:spacing w:val="40"/>
          </w:rPr>
          <w:t xml:space="preserve"> </w:t>
        </w:r>
        <w:r w:rsidR="00157122" w:rsidRPr="00F15184">
          <w:rPr>
            <w:rStyle w:val="af0"/>
            <w:noProof/>
          </w:rPr>
          <w:t>мероприятий</w:t>
        </w:r>
        <w:r w:rsidR="00157122" w:rsidRPr="00F15184">
          <w:rPr>
            <w:rStyle w:val="af0"/>
            <w:noProof/>
            <w:spacing w:val="40"/>
          </w:rPr>
          <w:t xml:space="preserve"> </w:t>
        </w:r>
        <w:r w:rsidR="00157122" w:rsidRPr="00F15184">
          <w:rPr>
            <w:rStyle w:val="af0"/>
            <w:noProof/>
          </w:rPr>
          <w:t>по</w:t>
        </w:r>
        <w:r w:rsidR="00157122" w:rsidRPr="00F15184">
          <w:rPr>
            <w:rStyle w:val="af0"/>
            <w:noProof/>
            <w:spacing w:val="40"/>
          </w:rPr>
          <w:t xml:space="preserve"> </w:t>
        </w:r>
        <w:r w:rsidR="00157122" w:rsidRPr="00F15184">
          <w:rPr>
            <w:rStyle w:val="af0"/>
            <w:noProof/>
          </w:rPr>
          <w:t>строительству,</w:t>
        </w:r>
        <w:r w:rsidR="00157122" w:rsidRPr="00F15184">
          <w:rPr>
            <w:rStyle w:val="af0"/>
            <w:noProof/>
            <w:spacing w:val="40"/>
          </w:rPr>
          <w:t xml:space="preserve"> </w:t>
        </w:r>
        <w:r w:rsidR="00157122" w:rsidRPr="00F15184">
          <w:rPr>
            <w:rStyle w:val="af0"/>
            <w:noProof/>
          </w:rPr>
          <w:t>реконструкции,</w:t>
        </w:r>
        <w:r w:rsidR="00157122" w:rsidRPr="00F15184">
          <w:rPr>
            <w:rStyle w:val="af0"/>
            <w:noProof/>
            <w:spacing w:val="40"/>
          </w:rPr>
          <w:t xml:space="preserve"> </w:t>
        </w:r>
        <w:r w:rsidR="00157122" w:rsidRPr="00F15184">
          <w:rPr>
            <w:rStyle w:val="af0"/>
            <w:noProof/>
          </w:rPr>
          <w:t>техническому</w:t>
        </w:r>
        <w:r w:rsidR="00157122" w:rsidRPr="00F15184">
          <w:rPr>
            <w:rStyle w:val="af0"/>
            <w:noProof/>
            <w:spacing w:val="40"/>
          </w:rPr>
          <w:t xml:space="preserve"> </w:t>
        </w:r>
        <w:r w:rsidR="00157122" w:rsidRPr="00F15184">
          <w:rPr>
            <w:rStyle w:val="af0"/>
            <w:noProof/>
          </w:rPr>
          <w:t>перевооружению</w:t>
        </w:r>
        <w:r w:rsidR="00157122" w:rsidRPr="00F15184">
          <w:rPr>
            <w:rStyle w:val="af0"/>
            <w:noProof/>
            <w:spacing w:val="40"/>
          </w:rPr>
          <w:t xml:space="preserve"> </w:t>
        </w:r>
        <w:r w:rsidR="00157122" w:rsidRPr="00F15184">
          <w:rPr>
            <w:rStyle w:val="af0"/>
            <w:noProof/>
          </w:rPr>
          <w:t>и</w:t>
        </w:r>
        <w:r w:rsidR="00157122" w:rsidRPr="00F15184">
          <w:rPr>
            <w:rStyle w:val="af0"/>
            <w:noProof/>
            <w:spacing w:val="40"/>
          </w:rPr>
          <w:t xml:space="preserve"> </w:t>
        </w:r>
        <w:r w:rsidR="00157122" w:rsidRPr="00F15184">
          <w:rPr>
            <w:rStyle w:val="af0"/>
            <w:noProof/>
          </w:rPr>
          <w:t>(или)</w:t>
        </w:r>
        <w:r w:rsidR="00157122" w:rsidRPr="00F15184">
          <w:rPr>
            <w:rStyle w:val="af0"/>
            <w:noProof/>
            <w:spacing w:val="40"/>
          </w:rPr>
          <w:t xml:space="preserve"> </w:t>
        </w:r>
        <w:r w:rsidR="00157122" w:rsidRPr="00F15184">
          <w:rPr>
            <w:rStyle w:val="af0"/>
            <w:noProof/>
          </w:rPr>
          <w:t>модернизации</w:t>
        </w:r>
        <w:r w:rsidR="00157122" w:rsidRPr="00F15184">
          <w:rPr>
            <w:rStyle w:val="af0"/>
            <w:noProof/>
            <w:spacing w:val="40"/>
          </w:rPr>
          <w:t xml:space="preserve"> </w:t>
        </w:r>
        <w:r w:rsidR="00157122" w:rsidRPr="00F15184">
          <w:rPr>
            <w:rStyle w:val="af0"/>
            <w:noProof/>
          </w:rPr>
          <w:t>источников тепловой энергии</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_Toc153288048 \h </w:instrText>
        </w:r>
        <w:r w:rsidR="00157122" w:rsidRPr="00F15184">
          <w:rPr>
            <w:noProof/>
            <w:webHidden/>
          </w:rPr>
        </w:r>
        <w:r w:rsidR="00157122" w:rsidRPr="00F15184">
          <w:rPr>
            <w:noProof/>
            <w:webHidden/>
          </w:rPr>
          <w:fldChar w:fldCharType="separate"/>
        </w:r>
        <w:r w:rsidR="006A5D9E">
          <w:rPr>
            <w:noProof/>
            <w:webHidden/>
          </w:rPr>
          <w:t>97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49" w:history="1">
        <w:r w:rsidR="00157122" w:rsidRPr="00F15184">
          <w:rPr>
            <w:rStyle w:val="af0"/>
            <w:noProof/>
          </w:rPr>
          <w:t>Перечень мероприятий по строительству, реконструкции или техническому перевооружению источников тепловой энергии представлен в Главе 12.</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_Toc153288049 \h </w:instrText>
        </w:r>
        <w:r w:rsidR="00157122" w:rsidRPr="00F15184">
          <w:rPr>
            <w:noProof/>
            <w:webHidden/>
          </w:rPr>
        </w:r>
        <w:r w:rsidR="00157122" w:rsidRPr="00F15184">
          <w:rPr>
            <w:noProof/>
            <w:webHidden/>
          </w:rPr>
          <w:fldChar w:fldCharType="separate"/>
        </w:r>
        <w:r w:rsidR="006A5D9E">
          <w:rPr>
            <w:noProof/>
            <w:webHidden/>
          </w:rPr>
          <w:t>97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50" w:history="1">
        <w:r w:rsidR="00157122" w:rsidRPr="00F15184">
          <w:rPr>
            <w:rStyle w:val="af0"/>
            <w:noProof/>
            <w:lang w:eastAsia="ru-RU"/>
          </w:rPr>
          <w:t xml:space="preserve">16.2 </w:t>
        </w:r>
        <w:r w:rsidR="00157122" w:rsidRPr="00F15184">
          <w:rPr>
            <w:rStyle w:val="af0"/>
            <w:noProof/>
          </w:rPr>
          <w:t>Перечень мероприятий по строительству, реконструкции, техническому перевооружению и (или) модернизации тепловых сетей и сооружений на них</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_Toc153288050 \h </w:instrText>
        </w:r>
        <w:r w:rsidR="00157122" w:rsidRPr="00F15184">
          <w:rPr>
            <w:noProof/>
            <w:webHidden/>
          </w:rPr>
        </w:r>
        <w:r w:rsidR="00157122" w:rsidRPr="00F15184">
          <w:rPr>
            <w:noProof/>
            <w:webHidden/>
          </w:rPr>
          <w:fldChar w:fldCharType="separate"/>
        </w:r>
        <w:r w:rsidR="006A5D9E">
          <w:rPr>
            <w:noProof/>
            <w:webHidden/>
          </w:rPr>
          <w:t>97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51" w:history="1">
        <w:r w:rsidR="00157122" w:rsidRPr="00F15184">
          <w:rPr>
            <w:rStyle w:val="af0"/>
            <w:noProof/>
          </w:rPr>
          <w:t>Перечень мероприятий по строительству, реконструкции или техническому перевооружению тепловых сетей и сооружений на них представлен в Главе 12.</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_Toc153288051 \h </w:instrText>
        </w:r>
        <w:r w:rsidR="00157122" w:rsidRPr="00F15184">
          <w:rPr>
            <w:noProof/>
            <w:webHidden/>
          </w:rPr>
        </w:r>
        <w:r w:rsidR="00157122" w:rsidRPr="00F15184">
          <w:rPr>
            <w:noProof/>
            <w:webHidden/>
          </w:rPr>
          <w:fldChar w:fldCharType="separate"/>
        </w:r>
        <w:r w:rsidR="006A5D9E">
          <w:rPr>
            <w:noProof/>
            <w:webHidden/>
          </w:rPr>
          <w:t>97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52" w:history="1">
        <w:r w:rsidR="00157122" w:rsidRPr="00F15184">
          <w:rPr>
            <w:rStyle w:val="af0"/>
            <w:noProof/>
            <w:lang w:eastAsia="ru-RU"/>
          </w:rPr>
          <w:t xml:space="preserve">16.3 </w:t>
        </w:r>
        <w:r w:rsidR="00157122" w:rsidRPr="00F15184">
          <w:rPr>
            <w:rStyle w:val="af0"/>
            <w:noProof/>
          </w:rPr>
          <w:t xml:space="preserve">Перечень мероприятий, обеспечивающих переход от открытых систем теплоснабжения (горячего водоснабжения) на закрытые системы горячего </w:t>
        </w:r>
        <w:r w:rsidR="00157122" w:rsidRPr="00F15184">
          <w:rPr>
            <w:rStyle w:val="af0"/>
            <w:noProof/>
            <w:spacing w:val="-2"/>
          </w:rPr>
          <w:t>водоснабжения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_Toc153288052 \h </w:instrText>
        </w:r>
        <w:r w:rsidR="00157122" w:rsidRPr="00F15184">
          <w:rPr>
            <w:noProof/>
            <w:webHidden/>
          </w:rPr>
        </w:r>
        <w:r w:rsidR="00157122" w:rsidRPr="00F15184">
          <w:rPr>
            <w:noProof/>
            <w:webHidden/>
          </w:rPr>
          <w:fldChar w:fldCharType="separate"/>
        </w:r>
        <w:r w:rsidR="006A5D9E">
          <w:rPr>
            <w:noProof/>
            <w:webHidden/>
          </w:rPr>
          <w:t>97</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53" w:history="1">
        <w:r w:rsidR="00157122" w:rsidRPr="00F15184">
          <w:rPr>
            <w:rStyle w:val="af0"/>
            <w:noProof/>
          </w:rPr>
          <w:t>Глава</w:t>
        </w:r>
        <w:r w:rsidR="00157122" w:rsidRPr="00F15184">
          <w:rPr>
            <w:rStyle w:val="af0"/>
            <w:noProof/>
            <w:spacing w:val="-5"/>
          </w:rPr>
          <w:t xml:space="preserve"> </w:t>
        </w:r>
        <w:r w:rsidR="00157122" w:rsidRPr="00F15184">
          <w:rPr>
            <w:rStyle w:val="af0"/>
            <w:noProof/>
          </w:rPr>
          <w:t>17</w:t>
        </w:r>
        <w:r w:rsidR="00157122" w:rsidRPr="00F15184">
          <w:rPr>
            <w:rStyle w:val="af0"/>
            <w:noProof/>
            <w:spacing w:val="5"/>
          </w:rPr>
          <w:t xml:space="preserve"> </w:t>
        </w:r>
        <w:r w:rsidR="00157122" w:rsidRPr="00F15184">
          <w:rPr>
            <w:rStyle w:val="af0"/>
            <w:noProof/>
          </w:rPr>
          <w:t>Замечания</w:t>
        </w:r>
        <w:r w:rsidR="00157122" w:rsidRPr="00F15184">
          <w:rPr>
            <w:rStyle w:val="af0"/>
            <w:noProof/>
            <w:spacing w:val="-2"/>
          </w:rPr>
          <w:t xml:space="preserve"> </w:t>
        </w:r>
        <w:r w:rsidR="00157122" w:rsidRPr="00F15184">
          <w:rPr>
            <w:rStyle w:val="af0"/>
            <w:noProof/>
          </w:rPr>
          <w:t>и</w:t>
        </w:r>
        <w:r w:rsidR="00157122" w:rsidRPr="00F15184">
          <w:rPr>
            <w:rStyle w:val="af0"/>
            <w:noProof/>
            <w:spacing w:val="-2"/>
          </w:rPr>
          <w:t xml:space="preserve"> </w:t>
        </w:r>
        <w:r w:rsidR="00157122" w:rsidRPr="00F15184">
          <w:rPr>
            <w:rStyle w:val="af0"/>
            <w:noProof/>
          </w:rPr>
          <w:t>предложения</w:t>
        </w:r>
        <w:r w:rsidR="00157122" w:rsidRPr="00F15184">
          <w:rPr>
            <w:rStyle w:val="af0"/>
            <w:noProof/>
            <w:spacing w:val="-1"/>
          </w:rPr>
          <w:t xml:space="preserve"> </w:t>
        </w:r>
        <w:r w:rsidR="00157122" w:rsidRPr="00F15184">
          <w:rPr>
            <w:rStyle w:val="af0"/>
            <w:noProof/>
          </w:rPr>
          <w:t>к</w:t>
        </w:r>
        <w:r w:rsidR="00157122" w:rsidRPr="00F15184">
          <w:rPr>
            <w:rStyle w:val="af0"/>
            <w:noProof/>
            <w:spacing w:val="-2"/>
          </w:rPr>
          <w:t xml:space="preserve"> </w:t>
        </w:r>
        <w:r w:rsidR="00157122" w:rsidRPr="00F15184">
          <w:rPr>
            <w:rStyle w:val="af0"/>
            <w:noProof/>
          </w:rPr>
          <w:t>проекту</w:t>
        </w:r>
        <w:r w:rsidR="00157122" w:rsidRPr="00F15184">
          <w:rPr>
            <w:rStyle w:val="af0"/>
            <w:noProof/>
            <w:spacing w:val="-2"/>
          </w:rPr>
          <w:t xml:space="preserve"> </w:t>
        </w:r>
        <w:r w:rsidR="00157122" w:rsidRPr="00F15184">
          <w:rPr>
            <w:rStyle w:val="af0"/>
            <w:noProof/>
          </w:rPr>
          <w:t>схемы</w:t>
        </w:r>
        <w:r w:rsidR="00157122" w:rsidRPr="00F15184">
          <w:rPr>
            <w:rStyle w:val="af0"/>
            <w:noProof/>
            <w:spacing w:val="-2"/>
          </w:rPr>
          <w:t xml:space="preserve">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_Toc153288053 \h </w:instrText>
        </w:r>
        <w:r w:rsidR="00157122" w:rsidRPr="00F15184">
          <w:rPr>
            <w:noProof/>
            <w:webHidden/>
          </w:rPr>
        </w:r>
        <w:r w:rsidR="00157122" w:rsidRPr="00F15184">
          <w:rPr>
            <w:noProof/>
            <w:webHidden/>
          </w:rPr>
          <w:fldChar w:fldCharType="separate"/>
        </w:r>
        <w:r w:rsidR="006A5D9E">
          <w:rPr>
            <w:noProof/>
            <w:webHidden/>
          </w:rPr>
          <w:t>98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54" w:history="1">
        <w:r w:rsidR="00157122" w:rsidRPr="00F15184">
          <w:rPr>
            <w:rStyle w:val="af0"/>
            <w:noProof/>
            <w:lang w:eastAsia="ru-RU"/>
          </w:rPr>
          <w:t xml:space="preserve">17.1 </w:t>
        </w:r>
        <w:r w:rsidR="00157122" w:rsidRPr="00F15184">
          <w:rPr>
            <w:rStyle w:val="af0"/>
            <w:noProof/>
          </w:rPr>
          <w:t>Перечень</w:t>
        </w:r>
        <w:r w:rsidR="00157122" w:rsidRPr="00F15184">
          <w:rPr>
            <w:rStyle w:val="af0"/>
            <w:noProof/>
            <w:spacing w:val="40"/>
          </w:rPr>
          <w:t xml:space="preserve"> </w:t>
        </w:r>
        <w:r w:rsidR="00157122" w:rsidRPr="00F15184">
          <w:rPr>
            <w:rStyle w:val="af0"/>
            <w:noProof/>
          </w:rPr>
          <w:t>всех</w:t>
        </w:r>
        <w:r w:rsidR="00157122" w:rsidRPr="00F15184">
          <w:rPr>
            <w:rStyle w:val="af0"/>
            <w:noProof/>
            <w:spacing w:val="40"/>
          </w:rPr>
          <w:t xml:space="preserve"> </w:t>
        </w:r>
        <w:r w:rsidR="00157122" w:rsidRPr="00F15184">
          <w:rPr>
            <w:rStyle w:val="af0"/>
            <w:noProof/>
          </w:rPr>
          <w:t>замечаний</w:t>
        </w:r>
        <w:r w:rsidR="00157122" w:rsidRPr="00F15184">
          <w:rPr>
            <w:rStyle w:val="af0"/>
            <w:noProof/>
            <w:spacing w:val="40"/>
          </w:rPr>
          <w:t xml:space="preserve"> </w:t>
        </w:r>
        <w:r w:rsidR="00157122" w:rsidRPr="00F15184">
          <w:rPr>
            <w:rStyle w:val="af0"/>
            <w:noProof/>
          </w:rPr>
          <w:t>и</w:t>
        </w:r>
        <w:r w:rsidR="00157122" w:rsidRPr="00F15184">
          <w:rPr>
            <w:rStyle w:val="af0"/>
            <w:noProof/>
            <w:spacing w:val="40"/>
          </w:rPr>
          <w:t xml:space="preserve"> </w:t>
        </w:r>
        <w:r w:rsidR="00157122" w:rsidRPr="00F15184">
          <w:rPr>
            <w:rStyle w:val="af0"/>
            <w:noProof/>
          </w:rPr>
          <w:t>предложений,</w:t>
        </w:r>
        <w:r w:rsidR="00157122" w:rsidRPr="00F15184">
          <w:rPr>
            <w:rStyle w:val="af0"/>
            <w:noProof/>
            <w:spacing w:val="40"/>
          </w:rPr>
          <w:t xml:space="preserve"> </w:t>
        </w:r>
        <w:r w:rsidR="00157122" w:rsidRPr="00F15184">
          <w:rPr>
            <w:rStyle w:val="af0"/>
            <w:noProof/>
          </w:rPr>
          <w:t>поступивших</w:t>
        </w:r>
        <w:r w:rsidR="00157122" w:rsidRPr="00F15184">
          <w:rPr>
            <w:rStyle w:val="af0"/>
            <w:noProof/>
            <w:spacing w:val="40"/>
          </w:rPr>
          <w:t xml:space="preserve"> </w:t>
        </w:r>
        <w:r w:rsidR="00157122" w:rsidRPr="00F15184">
          <w:rPr>
            <w:rStyle w:val="af0"/>
            <w:noProof/>
          </w:rPr>
          <w:t>при</w:t>
        </w:r>
        <w:r w:rsidR="00157122" w:rsidRPr="00F15184">
          <w:rPr>
            <w:rStyle w:val="af0"/>
            <w:noProof/>
            <w:spacing w:val="40"/>
          </w:rPr>
          <w:t xml:space="preserve"> </w:t>
        </w:r>
        <w:r w:rsidR="00157122" w:rsidRPr="00F15184">
          <w:rPr>
            <w:rStyle w:val="af0"/>
            <w:noProof/>
          </w:rPr>
          <w:t>разработке,</w:t>
        </w:r>
        <w:r w:rsidR="00157122" w:rsidRPr="00F15184">
          <w:rPr>
            <w:rStyle w:val="af0"/>
            <w:noProof/>
            <w:spacing w:val="80"/>
          </w:rPr>
          <w:t xml:space="preserve"> </w:t>
        </w:r>
        <w:r w:rsidR="00157122" w:rsidRPr="00F15184">
          <w:rPr>
            <w:rStyle w:val="af0"/>
            <w:noProof/>
          </w:rPr>
          <w:t>утверждении и актуализации схемы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_Toc153288054 \h </w:instrText>
        </w:r>
        <w:r w:rsidR="00157122" w:rsidRPr="00F15184">
          <w:rPr>
            <w:noProof/>
            <w:webHidden/>
          </w:rPr>
        </w:r>
        <w:r w:rsidR="00157122" w:rsidRPr="00F15184">
          <w:rPr>
            <w:noProof/>
            <w:webHidden/>
          </w:rPr>
          <w:fldChar w:fldCharType="separate"/>
        </w:r>
        <w:r w:rsidR="006A5D9E">
          <w:rPr>
            <w:noProof/>
            <w:webHidden/>
          </w:rPr>
          <w:t>98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55" w:history="1">
        <w:r w:rsidR="00157122" w:rsidRPr="00F15184">
          <w:rPr>
            <w:rStyle w:val="af0"/>
            <w:noProof/>
            <w:lang w:eastAsia="ru-RU"/>
          </w:rPr>
          <w:t xml:space="preserve">17.2 </w:t>
        </w:r>
        <w:r w:rsidR="00157122" w:rsidRPr="00F15184">
          <w:rPr>
            <w:rStyle w:val="af0"/>
            <w:noProof/>
          </w:rPr>
          <w:t>Ответы</w:t>
        </w:r>
        <w:r w:rsidR="00157122" w:rsidRPr="00F15184">
          <w:rPr>
            <w:rStyle w:val="af0"/>
            <w:noProof/>
            <w:spacing w:val="80"/>
          </w:rPr>
          <w:t xml:space="preserve"> </w:t>
        </w:r>
        <w:r w:rsidR="00157122" w:rsidRPr="00F15184">
          <w:rPr>
            <w:rStyle w:val="af0"/>
            <w:noProof/>
          </w:rPr>
          <w:t>разработчиков</w:t>
        </w:r>
        <w:r w:rsidR="00157122" w:rsidRPr="00F15184">
          <w:rPr>
            <w:rStyle w:val="af0"/>
            <w:noProof/>
            <w:spacing w:val="80"/>
          </w:rPr>
          <w:t xml:space="preserve"> </w:t>
        </w:r>
        <w:r w:rsidR="00157122" w:rsidRPr="00F15184">
          <w:rPr>
            <w:rStyle w:val="af0"/>
            <w:noProof/>
          </w:rPr>
          <w:t>проекта</w:t>
        </w:r>
        <w:r w:rsidR="00157122" w:rsidRPr="00F15184">
          <w:rPr>
            <w:rStyle w:val="af0"/>
            <w:noProof/>
            <w:spacing w:val="80"/>
          </w:rPr>
          <w:t xml:space="preserve"> </w:t>
        </w:r>
        <w:r w:rsidR="00157122" w:rsidRPr="00F15184">
          <w:rPr>
            <w:rStyle w:val="af0"/>
            <w:noProof/>
          </w:rPr>
          <w:t>схемы</w:t>
        </w:r>
        <w:r w:rsidR="00157122" w:rsidRPr="00F15184">
          <w:rPr>
            <w:rStyle w:val="af0"/>
            <w:noProof/>
            <w:spacing w:val="80"/>
          </w:rPr>
          <w:t xml:space="preserve"> </w:t>
        </w:r>
        <w:r w:rsidR="00157122" w:rsidRPr="00F15184">
          <w:rPr>
            <w:rStyle w:val="af0"/>
            <w:noProof/>
          </w:rPr>
          <w:t>теплоснабжения</w:t>
        </w:r>
        <w:r w:rsidR="00157122" w:rsidRPr="00F15184">
          <w:rPr>
            <w:rStyle w:val="af0"/>
            <w:noProof/>
            <w:spacing w:val="80"/>
          </w:rPr>
          <w:t xml:space="preserve"> </w:t>
        </w:r>
        <w:r w:rsidR="00157122" w:rsidRPr="00F15184">
          <w:rPr>
            <w:rStyle w:val="af0"/>
            <w:noProof/>
          </w:rPr>
          <w:t>на</w:t>
        </w:r>
        <w:r w:rsidR="00157122" w:rsidRPr="00F15184">
          <w:rPr>
            <w:rStyle w:val="af0"/>
            <w:noProof/>
            <w:spacing w:val="80"/>
          </w:rPr>
          <w:t xml:space="preserve"> </w:t>
        </w:r>
        <w:r w:rsidR="00157122" w:rsidRPr="00F15184">
          <w:rPr>
            <w:rStyle w:val="af0"/>
            <w:noProof/>
          </w:rPr>
          <w:t>замечания</w:t>
        </w:r>
        <w:r w:rsidR="00157122" w:rsidRPr="00F15184">
          <w:rPr>
            <w:rStyle w:val="af0"/>
            <w:noProof/>
            <w:spacing w:val="80"/>
          </w:rPr>
          <w:t xml:space="preserve"> </w:t>
        </w:r>
        <w:r w:rsidR="00157122" w:rsidRPr="00F15184">
          <w:rPr>
            <w:rStyle w:val="af0"/>
            <w:noProof/>
          </w:rPr>
          <w:t xml:space="preserve">и </w:t>
        </w:r>
        <w:r w:rsidR="00157122" w:rsidRPr="00F15184">
          <w:rPr>
            <w:rStyle w:val="af0"/>
            <w:noProof/>
            <w:spacing w:val="-2"/>
          </w:rPr>
          <w:t>предложения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_Toc153288055 \h </w:instrText>
        </w:r>
        <w:r w:rsidR="00157122" w:rsidRPr="00F15184">
          <w:rPr>
            <w:noProof/>
            <w:webHidden/>
          </w:rPr>
        </w:r>
        <w:r w:rsidR="00157122" w:rsidRPr="00F15184">
          <w:rPr>
            <w:noProof/>
            <w:webHidden/>
          </w:rPr>
          <w:fldChar w:fldCharType="separate"/>
        </w:r>
        <w:r w:rsidR="006A5D9E">
          <w:rPr>
            <w:noProof/>
            <w:webHidden/>
          </w:rPr>
          <w:t>98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56" w:history="1">
        <w:r w:rsidR="00157122" w:rsidRPr="00F15184">
          <w:rPr>
            <w:rStyle w:val="af0"/>
            <w:noProof/>
            <w:lang w:eastAsia="ru-RU"/>
          </w:rPr>
          <w:t xml:space="preserve">17.3 </w:t>
        </w:r>
        <w:r w:rsidR="00157122" w:rsidRPr="00F15184">
          <w:rPr>
            <w:rStyle w:val="af0"/>
            <w:noProof/>
          </w:rPr>
          <w:t>Перечень учтённых замечаний и предложений, а также реестр изменений, внесённых в разделы схемы теплоснабжения и главы обосновывающих материалов к схеме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_Toc153288056 \h </w:instrText>
        </w:r>
        <w:r w:rsidR="00157122" w:rsidRPr="00F15184">
          <w:rPr>
            <w:noProof/>
            <w:webHidden/>
          </w:rPr>
        </w:r>
        <w:r w:rsidR="00157122" w:rsidRPr="00F15184">
          <w:rPr>
            <w:noProof/>
            <w:webHidden/>
          </w:rPr>
          <w:fldChar w:fldCharType="separate"/>
        </w:r>
        <w:r w:rsidR="006A5D9E">
          <w:rPr>
            <w:noProof/>
            <w:webHidden/>
          </w:rPr>
          <w:t>98</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57" w:history="1">
        <w:r w:rsidR="00157122" w:rsidRPr="00F15184">
          <w:rPr>
            <w:rStyle w:val="af0"/>
            <w:noProof/>
          </w:rPr>
          <w:t>Глава</w:t>
        </w:r>
        <w:r w:rsidR="00157122" w:rsidRPr="00F15184">
          <w:rPr>
            <w:rStyle w:val="af0"/>
            <w:noProof/>
            <w:spacing w:val="-3"/>
          </w:rPr>
          <w:t xml:space="preserve"> </w:t>
        </w:r>
        <w:r w:rsidR="00157122" w:rsidRPr="00F15184">
          <w:rPr>
            <w:rStyle w:val="af0"/>
            <w:noProof/>
          </w:rPr>
          <w:t>18 Сводный</w:t>
        </w:r>
        <w:r w:rsidR="00157122" w:rsidRPr="00F15184">
          <w:rPr>
            <w:rStyle w:val="af0"/>
            <w:noProof/>
            <w:spacing w:val="80"/>
            <w:w w:val="150"/>
          </w:rPr>
          <w:t xml:space="preserve"> </w:t>
        </w:r>
        <w:r w:rsidR="00157122" w:rsidRPr="00F15184">
          <w:rPr>
            <w:rStyle w:val="af0"/>
            <w:noProof/>
          </w:rPr>
          <w:t>том</w:t>
        </w:r>
        <w:r w:rsidR="00157122" w:rsidRPr="00F15184">
          <w:rPr>
            <w:rStyle w:val="af0"/>
            <w:noProof/>
            <w:spacing w:val="80"/>
            <w:w w:val="150"/>
          </w:rPr>
          <w:t xml:space="preserve"> </w:t>
        </w:r>
        <w:r w:rsidR="00157122" w:rsidRPr="00F15184">
          <w:rPr>
            <w:rStyle w:val="af0"/>
            <w:noProof/>
          </w:rPr>
          <w:t>изменений,</w:t>
        </w:r>
        <w:r w:rsidR="00157122" w:rsidRPr="00F15184">
          <w:rPr>
            <w:rStyle w:val="af0"/>
            <w:noProof/>
            <w:spacing w:val="80"/>
            <w:w w:val="150"/>
          </w:rPr>
          <w:t xml:space="preserve"> </w:t>
        </w:r>
        <w:r w:rsidR="00157122" w:rsidRPr="00F15184">
          <w:rPr>
            <w:rStyle w:val="af0"/>
            <w:noProof/>
          </w:rPr>
          <w:t>выполненных</w:t>
        </w:r>
        <w:r w:rsidR="00157122" w:rsidRPr="00F15184">
          <w:rPr>
            <w:rStyle w:val="af0"/>
            <w:noProof/>
            <w:spacing w:val="80"/>
            <w:w w:val="150"/>
          </w:rPr>
          <w:t xml:space="preserve"> </w:t>
        </w:r>
        <w:r w:rsidR="00157122" w:rsidRPr="00F15184">
          <w:rPr>
            <w:rStyle w:val="af0"/>
            <w:noProof/>
          </w:rPr>
          <w:t>в</w:t>
        </w:r>
        <w:r w:rsidR="00157122" w:rsidRPr="00F15184">
          <w:rPr>
            <w:rStyle w:val="af0"/>
            <w:noProof/>
            <w:spacing w:val="80"/>
            <w:w w:val="150"/>
          </w:rPr>
          <w:t xml:space="preserve"> </w:t>
        </w:r>
        <w:r w:rsidR="00157122" w:rsidRPr="00F15184">
          <w:rPr>
            <w:rStyle w:val="af0"/>
            <w:noProof/>
          </w:rPr>
          <w:t>доработанной</w:t>
        </w:r>
        <w:r w:rsidR="00157122" w:rsidRPr="00F15184">
          <w:rPr>
            <w:rStyle w:val="af0"/>
            <w:noProof/>
            <w:spacing w:val="80"/>
            <w:w w:val="150"/>
          </w:rPr>
          <w:t xml:space="preserve"> </w:t>
        </w:r>
        <w:r w:rsidR="00157122" w:rsidRPr="00F15184">
          <w:rPr>
            <w:rStyle w:val="af0"/>
            <w:noProof/>
          </w:rPr>
          <w:t>и</w:t>
        </w:r>
        <w:r w:rsidR="00157122" w:rsidRPr="00F15184">
          <w:rPr>
            <w:rStyle w:val="af0"/>
            <w:noProof/>
            <w:spacing w:val="80"/>
            <w:w w:val="150"/>
          </w:rPr>
          <w:t xml:space="preserve"> </w:t>
        </w:r>
        <w:r w:rsidR="00157122" w:rsidRPr="00F15184">
          <w:rPr>
            <w:rStyle w:val="af0"/>
            <w:noProof/>
          </w:rPr>
          <w:t>(или) актуализированной схеме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_Toc153288057 \h </w:instrText>
        </w:r>
        <w:r w:rsidR="00157122" w:rsidRPr="00F15184">
          <w:rPr>
            <w:noProof/>
            <w:webHidden/>
          </w:rPr>
        </w:r>
        <w:r w:rsidR="00157122" w:rsidRPr="00F15184">
          <w:rPr>
            <w:noProof/>
            <w:webHidden/>
          </w:rPr>
          <w:fldChar w:fldCharType="separate"/>
        </w:r>
        <w:r w:rsidR="006A5D9E">
          <w:rPr>
            <w:noProof/>
            <w:webHidden/>
          </w:rPr>
          <w:t>99</w:t>
        </w:r>
        <w:r w:rsidR="00157122" w:rsidRPr="00F15184">
          <w:rPr>
            <w:noProof/>
            <w:webHidden/>
          </w:rPr>
          <w:fldChar w:fldCharType="end"/>
        </w:r>
      </w:hyperlink>
    </w:p>
    <w:p w:rsidR="00157122" w:rsidRPr="00F15184" w:rsidRDefault="00452547">
      <w:pPr>
        <w:pStyle w:val="22"/>
        <w:tabs>
          <w:tab w:val="right" w:leader="dot" w:pos="9860"/>
        </w:tabs>
        <w:rPr>
          <w:rFonts w:asciiTheme="minorHAnsi" w:eastAsiaTheme="minorEastAsia" w:hAnsiTheme="minorHAnsi"/>
          <w:noProof/>
          <w:sz w:val="22"/>
          <w:lang w:eastAsia="ru-RU"/>
        </w:rPr>
      </w:pPr>
      <w:hyperlink w:anchor="_Toc153288058" w:history="1">
        <w:r w:rsidR="00157122" w:rsidRPr="00F15184">
          <w:rPr>
            <w:rStyle w:val="af0"/>
            <w:noProof/>
            <w:lang w:eastAsia="ru-RU"/>
          </w:rPr>
          <w:t xml:space="preserve">18.2 </w:t>
        </w:r>
        <w:r w:rsidR="00157122" w:rsidRPr="00F15184">
          <w:rPr>
            <w:rStyle w:val="af0"/>
            <w:noProof/>
          </w:rPr>
          <w:t>Мероприятия</w:t>
        </w:r>
        <w:r w:rsidR="00157122" w:rsidRPr="00F15184">
          <w:rPr>
            <w:rStyle w:val="af0"/>
            <w:noProof/>
            <w:spacing w:val="80"/>
          </w:rPr>
          <w:t xml:space="preserve"> </w:t>
        </w:r>
        <w:r w:rsidR="00157122" w:rsidRPr="00F15184">
          <w:rPr>
            <w:rStyle w:val="af0"/>
            <w:noProof/>
          </w:rPr>
          <w:t>из</w:t>
        </w:r>
        <w:r w:rsidR="00157122" w:rsidRPr="00F15184">
          <w:rPr>
            <w:rStyle w:val="af0"/>
            <w:noProof/>
            <w:spacing w:val="80"/>
          </w:rPr>
          <w:t xml:space="preserve"> </w:t>
        </w:r>
        <w:r w:rsidR="00157122" w:rsidRPr="00F15184">
          <w:rPr>
            <w:rStyle w:val="af0"/>
            <w:noProof/>
          </w:rPr>
          <w:t>утверждённой</w:t>
        </w:r>
        <w:r w:rsidR="00157122" w:rsidRPr="00F15184">
          <w:rPr>
            <w:rStyle w:val="af0"/>
            <w:noProof/>
            <w:spacing w:val="80"/>
          </w:rPr>
          <w:t xml:space="preserve"> </w:t>
        </w:r>
        <w:r w:rsidR="00157122" w:rsidRPr="00F15184">
          <w:rPr>
            <w:rStyle w:val="af0"/>
            <w:noProof/>
          </w:rPr>
          <w:t>схемы</w:t>
        </w:r>
        <w:r w:rsidR="00157122" w:rsidRPr="00F15184">
          <w:rPr>
            <w:rStyle w:val="af0"/>
            <w:noProof/>
            <w:spacing w:val="80"/>
          </w:rPr>
          <w:t xml:space="preserve"> </w:t>
        </w:r>
        <w:r w:rsidR="00157122" w:rsidRPr="00F15184">
          <w:rPr>
            <w:rStyle w:val="af0"/>
            <w:noProof/>
          </w:rPr>
          <w:t>теплоснабжения,</w:t>
        </w:r>
        <w:r w:rsidR="00157122" w:rsidRPr="00F15184">
          <w:rPr>
            <w:rStyle w:val="af0"/>
            <w:noProof/>
            <w:spacing w:val="80"/>
          </w:rPr>
          <w:t xml:space="preserve"> </w:t>
        </w:r>
        <w:r w:rsidR="00157122" w:rsidRPr="00F15184">
          <w:rPr>
            <w:rStyle w:val="af0"/>
            <w:noProof/>
          </w:rPr>
          <w:t>которые</w:t>
        </w:r>
        <w:r w:rsidR="00157122" w:rsidRPr="00F15184">
          <w:rPr>
            <w:rStyle w:val="af0"/>
            <w:noProof/>
            <w:spacing w:val="80"/>
          </w:rPr>
          <w:t xml:space="preserve"> </w:t>
        </w:r>
        <w:r w:rsidR="00157122" w:rsidRPr="00F15184">
          <w:rPr>
            <w:rStyle w:val="af0"/>
            <w:noProof/>
          </w:rPr>
          <w:t>были</w:t>
        </w:r>
        <w:r w:rsidR="00157122" w:rsidRPr="00F15184">
          <w:rPr>
            <w:rStyle w:val="af0"/>
            <w:noProof/>
            <w:spacing w:val="40"/>
          </w:rPr>
          <w:t xml:space="preserve"> </w:t>
        </w:r>
        <w:r w:rsidR="00157122" w:rsidRPr="00F15184">
          <w:rPr>
            <w:rStyle w:val="af0"/>
            <w:noProof/>
          </w:rPr>
          <w:t>выполнены за период, прошедший с даты утверждения схемы теплоснабжения</w:t>
        </w:r>
        <w:r w:rsidR="00157122" w:rsidRPr="00F15184">
          <w:rPr>
            <w:noProof/>
            <w:webHidden/>
          </w:rPr>
          <w:tab/>
        </w:r>
        <w:r w:rsidR="00157122" w:rsidRPr="00F15184">
          <w:rPr>
            <w:noProof/>
            <w:webHidden/>
          </w:rPr>
          <w:fldChar w:fldCharType="begin"/>
        </w:r>
        <w:r w:rsidR="00157122" w:rsidRPr="00F15184">
          <w:rPr>
            <w:noProof/>
            <w:webHidden/>
          </w:rPr>
          <w:instrText xml:space="preserve"> PAGEREF _Toc153288058 \h </w:instrText>
        </w:r>
        <w:r w:rsidR="00157122" w:rsidRPr="00F15184">
          <w:rPr>
            <w:noProof/>
            <w:webHidden/>
          </w:rPr>
        </w:r>
        <w:r w:rsidR="00157122" w:rsidRPr="00F15184">
          <w:rPr>
            <w:noProof/>
            <w:webHidden/>
          </w:rPr>
          <w:fldChar w:fldCharType="separate"/>
        </w:r>
        <w:r w:rsidR="006A5D9E">
          <w:rPr>
            <w:noProof/>
            <w:webHidden/>
          </w:rPr>
          <w:t>99</w:t>
        </w:r>
        <w:r w:rsidR="00157122" w:rsidRPr="00F15184">
          <w:rPr>
            <w:noProof/>
            <w:webHidden/>
          </w:rPr>
          <w:fldChar w:fldCharType="end"/>
        </w:r>
      </w:hyperlink>
    </w:p>
    <w:p w:rsidR="00EC514B" w:rsidRPr="00F15184" w:rsidRDefault="00EC514B" w:rsidP="00EC514B">
      <w:pPr>
        <w:jc w:val="center"/>
        <w:sectPr w:rsidR="00EC514B" w:rsidRPr="00F15184" w:rsidSect="003102A5">
          <w:footerReference w:type="default" r:id="rId10"/>
          <w:pgSz w:w="11910" w:h="16840"/>
          <w:pgMar w:top="284" w:right="740" w:bottom="993" w:left="1300" w:header="0" w:footer="758" w:gutter="0"/>
          <w:pgNumType w:start="2"/>
          <w:cols w:space="720"/>
        </w:sectPr>
      </w:pPr>
      <w:r w:rsidRPr="00F15184">
        <w:fldChar w:fldCharType="end"/>
      </w:r>
    </w:p>
    <w:p w:rsidR="008431DB" w:rsidRPr="00F15184" w:rsidRDefault="008431DB">
      <w:pPr>
        <w:sectPr w:rsidR="008431DB" w:rsidRPr="00F15184">
          <w:type w:val="continuous"/>
          <w:pgSz w:w="11910" w:h="16840"/>
          <w:pgMar w:top="1046" w:right="740" w:bottom="1140" w:left="1300" w:header="0" w:footer="758" w:gutter="0"/>
          <w:cols w:space="720"/>
        </w:sectPr>
      </w:pPr>
    </w:p>
    <w:p w:rsidR="008431DB" w:rsidRPr="00F15184" w:rsidRDefault="00D24F2E">
      <w:pPr>
        <w:pStyle w:val="110"/>
        <w:spacing w:before="71"/>
        <w:ind w:right="108" w:firstLine="707"/>
      </w:pPr>
      <w:bookmarkStart w:id="4" w:name="_bookmark1"/>
      <w:bookmarkStart w:id="5" w:name="_bookmark2"/>
      <w:bookmarkStart w:id="6" w:name="_bookmark3"/>
      <w:bookmarkStart w:id="7" w:name="_Toc130231868"/>
      <w:bookmarkStart w:id="8" w:name="_Toc153287801"/>
      <w:bookmarkEnd w:id="4"/>
      <w:bookmarkEnd w:id="5"/>
      <w:bookmarkEnd w:id="6"/>
      <w:r w:rsidRPr="00F15184">
        <w:lastRenderedPageBreak/>
        <w:t>Глава</w:t>
      </w:r>
      <w:r w:rsidRPr="00F15184">
        <w:rPr>
          <w:spacing w:val="-5"/>
        </w:rPr>
        <w:t xml:space="preserve"> </w:t>
      </w:r>
      <w:r w:rsidRPr="00F15184">
        <w:t>1 Существующее</w:t>
      </w:r>
      <w:r w:rsidRPr="00F15184">
        <w:rPr>
          <w:spacing w:val="-10"/>
        </w:rPr>
        <w:t xml:space="preserve"> </w:t>
      </w:r>
      <w:r w:rsidRPr="00F15184">
        <w:t>положение</w:t>
      </w:r>
      <w:r w:rsidRPr="00F15184">
        <w:rPr>
          <w:spacing w:val="-12"/>
        </w:rPr>
        <w:t xml:space="preserve"> </w:t>
      </w:r>
      <w:r w:rsidRPr="00F15184">
        <w:t>в</w:t>
      </w:r>
      <w:r w:rsidRPr="00F15184">
        <w:rPr>
          <w:spacing w:val="-11"/>
        </w:rPr>
        <w:t xml:space="preserve"> </w:t>
      </w:r>
      <w:r w:rsidRPr="00F15184">
        <w:t>сфере</w:t>
      </w:r>
      <w:r w:rsidRPr="00F15184">
        <w:rPr>
          <w:spacing w:val="-12"/>
        </w:rPr>
        <w:t xml:space="preserve"> </w:t>
      </w:r>
      <w:r w:rsidRPr="00F15184">
        <w:t>производства,</w:t>
      </w:r>
      <w:r w:rsidRPr="00F15184">
        <w:rPr>
          <w:spacing w:val="-11"/>
        </w:rPr>
        <w:t xml:space="preserve"> </w:t>
      </w:r>
      <w:r w:rsidRPr="00F15184">
        <w:t>передачи</w:t>
      </w:r>
      <w:r w:rsidRPr="00F15184">
        <w:rPr>
          <w:spacing w:val="-10"/>
        </w:rPr>
        <w:t xml:space="preserve"> </w:t>
      </w:r>
      <w:r w:rsidRPr="00F15184">
        <w:t>и</w:t>
      </w:r>
      <w:r w:rsidRPr="00F15184">
        <w:rPr>
          <w:spacing w:val="-10"/>
        </w:rPr>
        <w:t xml:space="preserve"> </w:t>
      </w:r>
      <w:r w:rsidRPr="00F15184">
        <w:t>потребления тепловой энергии для целей теплоснабжения</w:t>
      </w:r>
      <w:bookmarkEnd w:id="7"/>
      <w:bookmarkEnd w:id="8"/>
    </w:p>
    <w:p w:rsidR="008431DB" w:rsidRPr="00F15184" w:rsidRDefault="00CF05C3" w:rsidP="00CF05C3">
      <w:pPr>
        <w:pStyle w:val="110"/>
        <w:spacing w:before="120"/>
        <w:ind w:left="1194" w:hanging="343"/>
      </w:pPr>
      <w:bookmarkStart w:id="9" w:name="_bookmark4"/>
      <w:bookmarkStart w:id="10" w:name="_Toc130231869"/>
      <w:bookmarkStart w:id="11" w:name="_Toc153287802"/>
      <w:bookmarkEnd w:id="9"/>
      <w:r w:rsidRPr="00F15184">
        <w:rPr>
          <w:noProof/>
          <w:lang w:eastAsia="ru-RU"/>
        </w:rPr>
        <w:t xml:space="preserve">1.1 </w:t>
      </w:r>
      <w:r w:rsidR="00D24F2E" w:rsidRPr="00F15184">
        <w:t>Функциональная</w:t>
      </w:r>
      <w:r w:rsidR="00D24F2E" w:rsidRPr="00F15184">
        <w:rPr>
          <w:spacing w:val="-5"/>
        </w:rPr>
        <w:t xml:space="preserve"> </w:t>
      </w:r>
      <w:r w:rsidR="00D24F2E" w:rsidRPr="00F15184">
        <w:t>структура</w:t>
      </w:r>
      <w:r w:rsidR="00D24F2E" w:rsidRPr="00F15184">
        <w:rPr>
          <w:spacing w:val="-5"/>
        </w:rPr>
        <w:t xml:space="preserve"> </w:t>
      </w:r>
      <w:r w:rsidR="00D24F2E" w:rsidRPr="00F15184">
        <w:rPr>
          <w:spacing w:val="-2"/>
        </w:rPr>
        <w:t>теплоснабжения</w:t>
      </w:r>
      <w:bookmarkEnd w:id="10"/>
      <w:bookmarkEnd w:id="11"/>
    </w:p>
    <w:p w:rsidR="008431DB" w:rsidRPr="00F15184" w:rsidRDefault="00CF05C3" w:rsidP="00CF05C3">
      <w:pPr>
        <w:pStyle w:val="110"/>
        <w:spacing w:before="120"/>
        <w:ind w:right="103" w:firstLine="733"/>
      </w:pPr>
      <w:bookmarkStart w:id="12" w:name="_bookmark5"/>
      <w:bookmarkStart w:id="13" w:name="_Toc130231870"/>
      <w:bookmarkStart w:id="14" w:name="_Toc153287803"/>
      <w:bookmarkEnd w:id="12"/>
      <w:r w:rsidRPr="00F15184">
        <w:rPr>
          <w:noProof/>
          <w:lang w:eastAsia="ru-RU"/>
        </w:rPr>
        <w:t xml:space="preserve">1.1.1 </w:t>
      </w:r>
      <w:r w:rsidR="00D24F2E" w:rsidRPr="00F15184">
        <w:t xml:space="preserve">Описание зон деятельности (эксплуатационной ответственности) теплоснабжающих и </w:t>
      </w:r>
      <w:proofErr w:type="spellStart"/>
      <w:r w:rsidR="00D24F2E" w:rsidRPr="00F15184">
        <w:t>теплосетевых</w:t>
      </w:r>
      <w:proofErr w:type="spellEnd"/>
      <w:r w:rsidR="00D24F2E" w:rsidRPr="00F15184">
        <w:t xml:space="preserve"> организаций и описание структуры договорных отношений между ними</w:t>
      </w:r>
      <w:bookmarkEnd w:id="13"/>
      <w:bookmarkEnd w:id="14"/>
    </w:p>
    <w:p w:rsidR="009D6E65" w:rsidRPr="00F15184" w:rsidRDefault="009D6E65" w:rsidP="009D6E65">
      <w:pPr>
        <w:pStyle w:val="a3"/>
        <w:ind w:left="119" w:right="113" w:firstLine="709"/>
        <w:jc w:val="both"/>
      </w:pPr>
      <w:r w:rsidRPr="00F15184">
        <w:t xml:space="preserve">Теплоснабжение территории Артемовского муниципального образования осуществляется централизованными источниками тепловой энергии, находящимися в муниципальной собственности. Производство и передачу тепловой энергии жилым и административным зданиям </w:t>
      </w:r>
      <w:proofErr w:type="spellStart"/>
      <w:r w:rsidRPr="00F15184">
        <w:t>р.п</w:t>
      </w:r>
      <w:proofErr w:type="spellEnd"/>
      <w:r w:rsidRPr="00F15184">
        <w:t xml:space="preserve">. </w:t>
      </w:r>
      <w:proofErr w:type="gramStart"/>
      <w:r w:rsidRPr="00F15184">
        <w:t>Артемовский</w:t>
      </w:r>
      <w:proofErr w:type="gramEnd"/>
      <w:r w:rsidRPr="00F15184">
        <w:t xml:space="preserve"> и п. Апрельск осуществляет ООО «</w:t>
      </w:r>
      <w:proofErr w:type="spellStart"/>
      <w:r w:rsidRPr="00F15184">
        <w:t>Тепловодоресурс</w:t>
      </w:r>
      <w:proofErr w:type="spellEnd"/>
      <w:r w:rsidRPr="00F15184">
        <w:t>». В эксплуатации находятся источники тепловой энергии суммарной располагаемой мощностью 8,65 Гкал/</w:t>
      </w:r>
      <w:proofErr w:type="gramStart"/>
      <w:r w:rsidRPr="00F15184">
        <w:t>ч</w:t>
      </w:r>
      <w:proofErr w:type="gramEnd"/>
      <w:r w:rsidRPr="00F15184">
        <w:t>, а также магистральные и распределительные тепловые сети суммарной протяженностью в двухтрубном исчислении 7,231 км.</w:t>
      </w:r>
    </w:p>
    <w:p w:rsidR="009D6E65" w:rsidRPr="00F15184" w:rsidRDefault="009D6E65" w:rsidP="009D6E65">
      <w:pPr>
        <w:pStyle w:val="a3"/>
        <w:ind w:left="119" w:right="113" w:firstLine="709"/>
        <w:jc w:val="both"/>
      </w:pPr>
      <w:r w:rsidRPr="00F15184">
        <w:t xml:space="preserve">До 2020 года производство и передача тепловой энергии жилым и административным зданиям осуществлялась также в п. Маракан, но с сентября 2020 года система централизованного теплоснабжения выведена из эксплуатации. </w:t>
      </w:r>
    </w:p>
    <w:p w:rsidR="009D6E65" w:rsidRPr="00F15184" w:rsidRDefault="009D6E65" w:rsidP="009D6E65">
      <w:pPr>
        <w:pStyle w:val="a3"/>
        <w:ind w:left="119" w:right="113" w:firstLine="709"/>
        <w:jc w:val="both"/>
      </w:pPr>
      <w:r w:rsidRPr="00F15184">
        <w:t>Имущество передано обществу с ограниченной ответственностью «</w:t>
      </w:r>
      <w:proofErr w:type="spellStart"/>
      <w:r w:rsidRPr="00F15184">
        <w:t>Тепловодоресурс</w:t>
      </w:r>
      <w:proofErr w:type="spellEnd"/>
      <w:r w:rsidRPr="00F15184">
        <w:t>» по договору безвозмездного пользования имущественного комплекса по производству тепловой энергии с администрацией Артемовского городского поселения за №31 от 04.06.2012г.</w:t>
      </w:r>
    </w:p>
    <w:p w:rsidR="009D6E65" w:rsidRPr="00F15184" w:rsidRDefault="009D6E65" w:rsidP="009D6E65">
      <w:pPr>
        <w:pStyle w:val="a3"/>
        <w:ind w:left="119" w:right="113" w:firstLine="709"/>
        <w:jc w:val="both"/>
      </w:pPr>
      <w:r w:rsidRPr="00F15184">
        <w:t xml:space="preserve">Функциональная схема централизованного теплоснабжения </w:t>
      </w:r>
      <w:proofErr w:type="spellStart"/>
      <w:r w:rsidRPr="00F15184">
        <w:t>р.п</w:t>
      </w:r>
      <w:proofErr w:type="spellEnd"/>
      <w:r w:rsidRPr="00F15184">
        <w:t xml:space="preserve">. Артемовский и п. Апрельск </w:t>
      </w:r>
      <w:proofErr w:type="gramStart"/>
      <w:r w:rsidRPr="00F15184">
        <w:t>представлена</w:t>
      </w:r>
      <w:proofErr w:type="gramEnd"/>
      <w:r w:rsidRPr="00F15184">
        <w:t xml:space="preserve"> на Рис. 1.1.</w:t>
      </w:r>
    </w:p>
    <w:p w:rsidR="009D6E65" w:rsidRPr="00F15184" w:rsidRDefault="00452547" w:rsidP="009D6E65">
      <w:pPr>
        <w:pStyle w:val="a3"/>
        <w:spacing w:before="116"/>
        <w:ind w:left="118" w:right="113" w:firstLine="707"/>
        <w:jc w:val="both"/>
      </w:pPr>
      <w:r>
        <w:pict>
          <v:group id="Group 486781" o:spid="_x0000_s1062" style="width:413.95pt;height:223.45pt;mso-position-horizontal-relative:char;mso-position-vertical-relative:line" coordsize="53517,30067">
            <v:rect id="Rectangle 506" o:spid="_x0000_s1063" style="position:absolute;width:506;height:22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" filled="f" stroked="f">
              <v:textbox style="mso-next-textbox:#Rectangle 506" inset="0,0,0,0">
                <w:txbxContent>
                  <w:p w:rsidR="0020769F" w:rsidRDefault="0020769F" w:rsidP="009D6E65">
                    <w:pPr>
                      <w:spacing w:after="160" w:line="259" w:lineRule="auto"/>
                    </w:pPr>
                    <w:r>
                      <w:rPr>
                        <w:sz w:val="24"/>
                      </w:rPr>
                      <w:t xml:space="preserve"> </w:t>
                    </w:r>
                  </w:p>
                </w:txbxContent>
              </v:textbox>
            </v:rect>
            <v:rect id="Rectangle 507" o:spid="_x0000_s1064" style="position:absolute;left:51185;top:9509;width:507;height:22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" filled="f" stroked="f">
              <v:textbox style="mso-next-textbox:#Rectangle 507" inset="0,0,0,0">
                <w:txbxContent>
                  <w:p w:rsidR="0020769F" w:rsidRDefault="0020769F" w:rsidP="009D6E65">
                    <w:pPr>
                      <w:spacing w:after="160" w:line="259" w:lineRule="auto"/>
                    </w:pPr>
                    <w:r>
                      <w:rPr>
                        <w:sz w:val="24"/>
                      </w:rPr>
                      <w:t xml:space="preserve"> </w:t>
                    </w:r>
                  </w:p>
                </w:txbxContent>
              </v:textbox>
            </v:rect>
            <v:rect id="Rectangle 508" o:spid="_x0000_s1065" style="position:absolute;left:53136;top:28380;width:507;height:22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" filled="f" stroked="f">
              <v:textbox style="mso-next-textbox:#Rectangle 508" inset="0,0,0,0">
                <w:txbxContent>
                  <w:p w:rsidR="0020769F" w:rsidRDefault="0020769F" w:rsidP="009D6E65">
                    <w:pPr>
                      <w:spacing w:after="160" w:line="259" w:lineRule="auto"/>
                    </w:pPr>
                    <w:r>
                      <w:rPr>
                        <w:sz w:val="24"/>
                      </w:rPr>
                      <w:t xml:space="preserve"> </w:t>
                    </w:r>
                  </w:p>
                </w:txbxContent>
              </v:textbox>
            </v:rect>
            <v:shape id="Shape 513" o:spid="_x0000_s1066" style="position:absolute;left:9308;top:20744;width:762;height:4794;visibility:visible;mso-wrap-style:square;v-text-anchor:top" coordsize="76200,4794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" adj="0,,0" path="m32258,l44958,r-492,403225l76200,403225,37973,479425,,403225r31766,l32258,xe" fillcolor="black" stroked="f" strokeweight="0">
              <v:stroke miterlimit="83231f" joinstyle="miter"/>
              <v:formulas/>
              <v:path arrowok="t" o:connecttype="segments" textboxrect="0,0,76200,479425"/>
            </v:shape>
            <v:shape id="Shape 514" o:spid="_x0000_s1067" style="position:absolute;left:2836;top:10965;width:12116;height:8515;visibility:visible;mso-wrap-style:square;v-text-anchor:top" coordsize="1211580,8515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" adj="0,,0" path="m141859,r927862,c1148080,,1211580,63500,1211580,141860r,567689c1211580,788035,1148080,851535,1069721,851535r-927862,c63500,851535,,788035,,709549l,141860c,63500,63500,,141859,xe" fillcolor="#bbe0e3" stroked="f" strokeweight="0">
              <v:stroke miterlimit="83231f" joinstyle="miter"/>
              <v:formulas/>
              <v:path arrowok="t" o:connecttype="segments" textboxrect="0,0,1211580,851535"/>
            </v:shape>
            <v:shape id="Shape 515" o:spid="_x0000_s1068" style="position:absolute;left:2836;top:10965;width:12116;height:8515;visibility:visible;mso-wrap-style:square;v-text-anchor:top" coordsize="1211580,8515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" adj="0,,0" path="m141859,c63500,,,63500,,141860l,709549v,78486,63500,141986,141859,141986l1069721,851535v78359,,141859,-63500,141859,-141986l1211580,141860c1211580,63500,1148080,,1069721,l141859,xe" filled="f">
              <v:stroke joinstyle="round" endcap="round"/>
              <v:formulas/>
              <v:path arrowok="t" o:connecttype="segments" textboxrect="0,0,1211580,851535"/>
            </v:shape>
            <v:rect id="Rectangle 516" o:spid="_x0000_s1069" style="position:absolute;left:3428;top:12990;width:14559;height:181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" filled="f" stroked="f">
              <v:textbox style="mso-next-textbox:#Rectangle 516" inset="0,0,0,0">
                <w:txbxContent>
                  <w:p w:rsidR="0020769F" w:rsidRDefault="0020769F" w:rsidP="009D6E65">
                    <w:pPr>
                      <w:spacing w:after="160" w:line="259" w:lineRule="auto"/>
                    </w:pPr>
                    <w:r>
                      <w:rPr>
                        <w:b/>
                        <w:sz w:val="24"/>
                      </w:rPr>
                      <w:t>п. Артемовский</w:t>
                    </w:r>
                  </w:p>
                </w:txbxContent>
              </v:textbox>
            </v:rect>
            <v:rect id="Rectangle 517" o:spid="_x0000_s1070" style="position:absolute;left:14389;top:12664;width:507;height:22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" filled="f" stroked="f">
              <v:textbox style="mso-next-textbox:#Rectangle 517" inset="0,0,0,0">
                <w:txbxContent>
                  <w:p w:rsidR="0020769F" w:rsidRDefault="0020769F" w:rsidP="009D6E65">
                    <w:pPr>
                      <w:spacing w:after="160" w:line="259" w:lineRule="auto"/>
                    </w:pPr>
                    <w:r>
                      <w:rPr>
                        <w:sz w:val="24"/>
                      </w:rPr>
                      <w:t xml:space="preserve"> </w:t>
                    </w:r>
                  </w:p>
                </w:txbxContent>
              </v:textbox>
            </v:rect>
            <v:rect id="Rectangle 486769" o:spid="_x0000_s1071" style="position:absolute;left:4012;top:14687;width:13010;height:18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" filled="f" stroked="f">
              <v:textbox style="mso-next-textbox:#Rectangle 486769" inset="0,0,0,0">
                <w:txbxContent>
                  <w:p w:rsidR="0020769F" w:rsidRDefault="0020769F" w:rsidP="009D6E65">
                    <w:pPr>
                      <w:spacing w:after="160" w:line="259" w:lineRule="auto"/>
                    </w:pPr>
                    <w:r>
                      <w:rPr>
                        <w:sz w:val="24"/>
                      </w:rPr>
                      <w:t>котельные Цен</w:t>
                    </w:r>
                  </w:p>
                </w:txbxContent>
              </v:textbox>
            </v:rect>
            <v:rect id="Rectangle 486768" o:spid="_x0000_s1072" style="position:absolute;left:13800;top:14687;width:675;height:18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" filled="f" stroked="f">
              <v:textbox style="mso-next-textbox:#Rectangle 486768" inset="0,0,0,0">
                <w:txbxContent>
                  <w:p w:rsidR="0020769F" w:rsidRDefault="0020769F" w:rsidP="009D6E65">
                    <w:pPr>
                      <w:spacing w:after="160" w:line="259" w:lineRule="auto"/>
                    </w:pPr>
                    <w:r>
                      <w:rPr>
                        <w:sz w:val="24"/>
                      </w:rPr>
                      <w:t>-</w:t>
                    </w:r>
                  </w:p>
                </w:txbxContent>
              </v:textbox>
            </v:rect>
            <v:rect id="Rectangle 486767" o:spid="_x0000_s1073" style="position:absolute;left:3504;top:14687;width:675;height:18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" filled="f" stroked="f">
              <v:textbox style="mso-next-textbox:#Rectangle 486767" inset="0,0,0,0">
                <w:txbxContent>
                  <w:p w:rsidR="0020769F" w:rsidRDefault="0020769F" w:rsidP="009D6E65">
                    <w:pPr>
                      <w:spacing w:after="160" w:line="259" w:lineRule="auto"/>
                    </w:pPr>
                    <w:r>
                      <w:rPr>
                        <w:sz w:val="24"/>
                      </w:rPr>
                      <w:t>(</w:t>
                    </w:r>
                  </w:p>
                </w:txbxContent>
              </v:textbox>
            </v:rect>
            <v:rect id="Rectangle 519" o:spid="_x0000_s1074" style="position:absolute;left:3977;top:16486;width:13118;height:18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" filled="f" stroked="f">
              <v:textbox style="mso-next-textbox:#Rectangle 519" inset="0,0,0,0">
                <w:txbxContent>
                  <w:p w:rsidR="0020769F" w:rsidRDefault="0020769F" w:rsidP="009D6E65">
                    <w:pPr>
                      <w:spacing w:after="160" w:line="259" w:lineRule="auto"/>
                    </w:pPr>
                    <w:r>
                      <w:rPr>
                        <w:sz w:val="24"/>
                      </w:rPr>
                      <w:t>тральная, ГРО)</w:t>
                    </w:r>
                  </w:p>
                </w:txbxContent>
              </v:textbox>
            </v:rect>
            <v:rect id="Rectangle 520" o:spid="_x0000_s1075" style="position:absolute;left:13825;top:16184;width:507;height:22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" filled="f" stroked="f">
              <v:textbox style="mso-next-textbox:#Rectangle 520" inset="0,0,0,0">
                <w:txbxContent>
                  <w:p w:rsidR="0020769F" w:rsidRDefault="0020769F" w:rsidP="009D6E65">
                    <w:pPr>
                      <w:spacing w:after="160" w:line="259" w:lineRule="auto"/>
                    </w:pPr>
                    <w:r>
                      <w:rPr>
                        <w:sz w:val="24"/>
                      </w:rPr>
                      <w:t xml:space="preserve"> </w:t>
                    </w:r>
                  </w:p>
                </w:txbxContent>
              </v:textbox>
            </v:rect>
            <v:shape id="Shape 521" o:spid="_x0000_s1076" style="position:absolute;left:38650;top:10965;width:12103;height:8515;visibility:visible;mso-wrap-style:square;v-text-anchor:top" coordsize="1210310,8515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" adj="0,,0" path="m141859,r926592,c1146810,,1210310,63500,1210310,141860r,567689c1210310,788035,1146810,851535,1068451,851535r-926592,c63500,851535,,788035,,709549l,141860c,63500,63500,,141859,xe" fillcolor="#bbe0e3" stroked="f" strokeweight="0">
              <v:stroke joinstyle="round" endcap="round"/>
              <v:formulas/>
              <v:path arrowok="t" o:connecttype="segments" textboxrect="0,0,1210310,851535"/>
            </v:shape>
            <v:shape id="Shape 522" o:spid="_x0000_s1077" style="position:absolute;left:38650;top:10965;width:12103;height:8515;visibility:visible;mso-wrap-style:square;v-text-anchor:top" coordsize="1210310,85153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" adj="0,,0" path="m141859,c63500,,,63500,,141860l,709549v,78486,63500,141986,141859,141986l1068451,851535v78359,,141859,-63500,141859,-141986l1210310,141860c1210310,63500,1146810,,1068451,l141859,xe" filled="f">
              <v:stroke joinstyle="round" endcap="round"/>
              <v:formulas/>
              <v:path arrowok="t" o:connecttype="segments" textboxrect="0,0,1210310,851535"/>
            </v:shape>
            <v:rect id="Rectangle 523" o:spid="_x0000_s1078" style="position:absolute;left:40529;top:12990;width:11115;height:181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" filled="f" stroked="f">
              <v:textbox style="mso-next-textbox:#Rectangle 523" inset="0,0,0,0">
                <w:txbxContent>
                  <w:p w:rsidR="0020769F" w:rsidRDefault="0020769F" w:rsidP="009D6E65">
                    <w:pPr>
                      <w:spacing w:after="160" w:line="259" w:lineRule="auto"/>
                    </w:pPr>
                    <w:r>
                      <w:rPr>
                        <w:b/>
                        <w:sz w:val="24"/>
                      </w:rPr>
                      <w:t>п. Апрельск</w:t>
                    </w:r>
                  </w:p>
                </w:txbxContent>
              </v:textbox>
            </v:rect>
            <v:rect id="Rectangle 524" o:spid="_x0000_s1079" style="position:absolute;left:48899;top:12664;width:507;height:22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" filled="f" stroked="f">
              <v:textbox style="mso-next-textbox:#Rectangle 524" inset="0,0,0,0">
                <w:txbxContent>
                  <w:p w:rsidR="0020769F" w:rsidRDefault="0020769F" w:rsidP="009D6E65">
                    <w:pPr>
                      <w:spacing w:after="160" w:line="259" w:lineRule="auto"/>
                    </w:pPr>
                    <w:r>
                      <w:rPr>
                        <w:sz w:val="24"/>
                      </w:rPr>
                      <w:t xml:space="preserve"> </w:t>
                    </w:r>
                  </w:p>
                </w:txbxContent>
              </v:textbox>
            </v:rect>
            <v:rect id="Rectangle 486770" o:spid="_x0000_s1080" style="position:absolute;left:39477;top:14687;width:675;height:18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" filled="f" stroked="f">
              <v:textbox style="mso-next-textbox:#Rectangle 486770" inset="0,0,0,0">
                <w:txbxContent>
                  <w:p w:rsidR="0020769F" w:rsidRDefault="0020769F" w:rsidP="009D6E65">
                    <w:pPr>
                      <w:spacing w:after="160" w:line="259" w:lineRule="auto"/>
                    </w:pPr>
                    <w:r>
                      <w:rPr>
                        <w:sz w:val="24"/>
                      </w:rPr>
                      <w:t>(</w:t>
                    </w:r>
                  </w:p>
                </w:txbxContent>
              </v:textbox>
            </v:rect>
            <v:rect id="Rectangle 486772" o:spid="_x0000_s1081" style="position:absolute;left:39984;top:14687;width:12586;height:18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" filled="f" stroked="f">
              <v:textbox style="mso-next-textbox:#Rectangle 486772" inset="0,0,0,0">
                <w:txbxContent>
                  <w:p w:rsidR="0020769F" w:rsidRDefault="0020769F" w:rsidP="009D6E65">
                    <w:pPr>
                      <w:spacing w:after="160" w:line="259" w:lineRule="auto"/>
                    </w:pPr>
                    <w:r>
                      <w:rPr>
                        <w:sz w:val="24"/>
                      </w:rPr>
                      <w:t>котельная Цен</w:t>
                    </w:r>
                  </w:p>
                </w:txbxContent>
              </v:textbox>
            </v:rect>
            <v:rect id="Rectangle 486771" o:spid="_x0000_s1082" style="position:absolute;left:49453;top:14687;width:675;height:18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" filled="f" stroked="f">
              <v:textbox style="mso-next-textbox:#Rectangle 486771" inset="0,0,0,0">
                <w:txbxContent>
                  <w:p w:rsidR="0020769F" w:rsidRDefault="0020769F" w:rsidP="009D6E65">
                    <w:pPr>
                      <w:spacing w:after="160" w:line="259" w:lineRule="auto"/>
                    </w:pPr>
                    <w:r>
                      <w:rPr>
                        <w:sz w:val="24"/>
                      </w:rPr>
                      <w:t>-</w:t>
                    </w:r>
                  </w:p>
                </w:txbxContent>
              </v:textbox>
            </v:rect>
            <v:rect id="Rectangle 526" o:spid="_x0000_s1083" style="position:absolute;left:41580;top:16486;width:8333;height:18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" filled="f" stroked="f">
              <v:textbox style="mso-next-textbox:#Rectangle 526" inset="0,0,0,0">
                <w:txbxContent>
                  <w:p w:rsidR="0020769F" w:rsidRDefault="0020769F" w:rsidP="009D6E65">
                    <w:pPr>
                      <w:spacing w:after="160" w:line="259" w:lineRule="auto"/>
                    </w:pPr>
                    <w:r>
                      <w:rPr>
                        <w:sz w:val="24"/>
                      </w:rPr>
                      <w:t>тральная)</w:t>
                    </w:r>
                  </w:p>
                </w:txbxContent>
              </v:textbox>
            </v:rect>
            <v:rect id="Rectangle 527" o:spid="_x0000_s1084" style="position:absolute;left:47848;top:16184;width:506;height:22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IRH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" filled="f" stroked="f">
              <v:textbox style="mso-next-textbox:#Rectangle 527" inset="0,0,0,0">
                <w:txbxContent>
                  <w:p w:rsidR="0020769F" w:rsidRDefault="0020769F" w:rsidP="009D6E65">
                    <w:pPr>
                      <w:spacing w:after="160" w:line="259" w:lineRule="auto"/>
                    </w:pPr>
                    <w:r>
                      <w:rPr>
                        <w:sz w:val="24"/>
                      </w:rPr>
                      <w:t xml:space="preserve"> </w:t>
                    </w:r>
                  </w:p>
                </w:txbxContent>
              </v:textbox>
            </v:rect>
            <v:shape id="Shape 528" o:spid="_x0000_s1085" style="position:absolute;left:5878;top:25538;width:42665;height:3410;visibility:visible;mso-wrap-style:square;v-text-anchor:top" coordsize="4266565,34099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" adj="0,,0" path="m56896,l4209669,v31496,,56896,25400,56896,56769l4266565,284099v,31496,-25400,56896,-56896,56896l56896,340995c25400,340995,,315595,,284099l,56769c,25400,25400,,56896,xe" fillcolor="#bbe0e3" stroked="f" strokeweight="0">
              <v:stroke joinstyle="round" endcap="round"/>
              <v:formulas/>
              <v:path arrowok="t" o:connecttype="segments" textboxrect="0,0,4266565,340995"/>
            </v:shape>
            <v:shape id="Shape 529" o:spid="_x0000_s1086" style="position:absolute;left:5878;top:25538;width:42665;height:3410;visibility:visible;mso-wrap-style:square;v-text-anchor:top" coordsize="4266565,34099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" adj="0,,0" path="m56896,c25400,,,25400,,56769l,284099v,31496,25400,56896,56896,56896l4209669,340995v31496,,56896,-25400,56896,-56896l4266565,56769c4266565,25400,4241165,,4209669,l56896,xe" filled="f">
              <v:stroke joinstyle="round" endcap="round"/>
              <v:formulas/>
              <v:path arrowok="t" o:connecttype="segments" textboxrect="0,0,4266565,340995"/>
            </v:shape>
            <v:rect id="Rectangle 530" o:spid="_x0000_s1087" style="position:absolute;left:18306;top:26574;width:23700;height:271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" filled="f" stroked="f">
              <v:textbox style="mso-next-textbox:#Rectangle 530" inset="0,0,0,0">
                <w:txbxContent>
                  <w:p w:rsidR="0020769F" w:rsidRDefault="0020769F" w:rsidP="009D6E65">
                    <w:pPr>
                      <w:spacing w:after="160" w:line="259" w:lineRule="auto"/>
                    </w:pPr>
                    <w:r>
                      <w:rPr>
                        <w:b/>
                        <w:sz w:val="36"/>
                      </w:rPr>
                      <w:t>ПОТРЕБИТЕЛИ</w:t>
                    </w:r>
                  </w:p>
                </w:txbxContent>
              </v:textbox>
            </v:rect>
            <v:rect id="Rectangle 531" o:spid="_x0000_s1088" style="position:absolute;left:36124;top:26086;width:760;height:336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" filled="f" stroked="f">
              <v:textbox style="mso-next-textbox:#Rectangle 531" inset="0,0,0,0">
                <w:txbxContent>
                  <w:p w:rsidR="0020769F" w:rsidRDefault="0020769F" w:rsidP="009D6E65">
                    <w:pPr>
                      <w:spacing w:after="160" w:line="259" w:lineRule="auto"/>
                    </w:pPr>
                    <w:r>
                      <w:rPr>
                        <w:b/>
                        <w:sz w:val="36"/>
                      </w:rPr>
                      <w:t xml:space="preserve"> </w:t>
                    </w:r>
                  </w:p>
                </w:txbxContent>
              </v:textbox>
            </v:rect>
            <v:shape id="Shape 532" o:spid="_x0000_s1089" style="position:absolute;left:44405;top:20744;width:762;height:4794;visibility:visible;mso-wrap-style:square;v-text-anchor:top" coordsize="76200,47942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" adj="0,,0" path="m32258,l44958,r-492,403225l76200,403225,37973,479425,,403225r31766,l32258,xe" fillcolor="black" stroked="f" strokeweight="0">
              <v:stroke joinstyle="round" endcap="round"/>
              <v:formulas/>
              <v:path arrowok="t" o:connecttype="segments" textboxrect="0,0,76200,479425"/>
            </v:shape>
            <v:shape id="Shape 533" o:spid="_x0000_s1090" style="position:absolute;left:13758;top:3981;width:2421;height:5739;visibility:visible;mso-wrap-style:square;v-text-anchor:top" coordsize="242062,573913"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" adj="0,,0" path="m230378,r11684,4826l41319,505567r29420,11831l6985,573913,,488950r29484,11857l230378,xe" fillcolor="black" stroked="f" strokeweight="0">
              <v:stroke joinstyle="round" endcap="round"/>
              <v:formulas/>
              <v:path arrowok="t" o:connecttype="segments" textboxrect="0,0,242062,573913"/>
            </v:shape>
            <v:shape id="Shape 534" o:spid="_x0000_s1091" style="position:absolute;left:38931;top:3976;width:3097;height:5744;visibility:visible;mso-wrap-style:square;v-text-anchor:top" coordsize="309753,57442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" adj="0,,0" path="m11176,l279521,504141r28073,-14937l309753,574421,240284,525018r28053,-14926l,5842,11176,xe" fillcolor="black" stroked="f" strokeweight="0">
              <v:stroke joinstyle="round" endcap="round"/>
              <v:formulas/>
              <v:path arrowok="t" o:connecttype="segments" textboxrect="0,0,309753,574421"/>
            </v:shape>
            <v:shape id="Shape 535" o:spid="_x0000_s1092" style="position:absolute;left:10247;top:24;width:35077;height:3238;visibility:visible;mso-wrap-style:square;v-text-anchor:top" coordsize="3507740,3238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" adj="0,,0" path="m53975,l3453765,v29845,,53975,24130,53975,53975l3507740,269875v,29845,-24130,53975,-53975,53975l53975,323850c24130,323850,,299720,,269875l,53975c,24130,24130,,53975,xe" fillcolor="#bbe0e3" stroked="f" strokeweight="0">
              <v:stroke joinstyle="round" endcap="round"/>
              <v:formulas/>
              <v:path arrowok="t" o:connecttype="segments" textboxrect="0,0,3507740,323850"/>
            </v:shape>
            <v:shape id="Shape 536" o:spid="_x0000_s1093" style="position:absolute;left:10247;top:24;width:35077;height:3238;visibility:visible;mso-wrap-style:square;v-text-anchor:top" coordsize="3507740,3238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" adj="0,,0" path="m53975,c24130,,,24130,,53975l,269875v,29845,24130,53975,53975,53975l3453765,323850v29845,,53975,-24130,53975,-53975l3507740,53975c3507740,24130,3483610,,3453765,l53975,xe" filled="f">
              <v:stroke joinstyle="round" endcap="round"/>
              <v:formulas/>
              <v:path arrowok="t" o:connecttype="segments" textboxrect="0,0,3507740,323850"/>
            </v:shape>
            <v:rect id="Rectangle 537" o:spid="_x0000_s1094" style="position:absolute;left:16096;top:747;width:31059;height:240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" filled="f" stroked="f">
              <v:textbox style="mso-next-textbox:#Rectangle 537" inset="0,0,0,0">
                <w:txbxContent>
                  <w:p w:rsidR="0020769F" w:rsidRDefault="0020769F" w:rsidP="009D6E65">
                    <w:pPr>
                      <w:spacing w:after="160" w:line="259" w:lineRule="auto"/>
                    </w:pPr>
                    <w:r>
                      <w:rPr>
                        <w:b/>
                        <w:sz w:val="32"/>
                      </w:rPr>
                      <w:t>ООО «ТеплоВодоРесурс»</w:t>
                    </w:r>
                  </w:p>
                </w:txbxContent>
              </v:textbox>
            </v:rect>
            <v:rect id="Rectangle 538" o:spid="_x0000_s1095" style="position:absolute;left:39477;top:313;width:674;height:298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" filled="f" stroked="f">
              <v:textbox style="mso-next-textbox:#Rectangle 538" inset="0,0,0,0">
                <w:txbxContent>
                  <w:p w:rsidR="0020769F" w:rsidRDefault="0020769F" w:rsidP="009D6E65">
                    <w:pPr>
                      <w:spacing w:after="160" w:line="259" w:lineRule="auto"/>
                    </w:pPr>
                    <w:r>
                      <w:rPr>
                        <w:b/>
                        <w:sz w:val="32"/>
                      </w:rPr>
                      <w:t xml:space="preserve"> </w:t>
                    </w:r>
                  </w:p>
                </w:txbxContent>
              </v:textbox>
            </v:rect>
            <v:rect id="Rectangle 539" o:spid="_x0000_s1096" style="position:absolute;left:10454;top:2606;width:506;height:22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" filled="f" stroked="f">
              <v:textbox style="mso-next-textbox:#Rectangle 539" inset="0,0,0,0">
                <w:txbxContent>
                  <w:p w:rsidR="0020769F" w:rsidRDefault="0020769F" w:rsidP="009D6E65">
                    <w:pPr>
                      <w:spacing w:after="160" w:line="259" w:lineRule="auto"/>
                    </w:pPr>
                    <w:r>
                      <w:rPr>
                        <w:sz w:val="24"/>
                      </w:rPr>
                      <w:t xml:space="preserve"> </w:t>
                    </w:r>
                  </w:p>
                </w:txbxContent>
              </v:textbox>
            </v:rect>
            <w10:wrap type="none"/>
            <w10:anchorlock/>
          </v:group>
        </w:pict>
      </w:r>
    </w:p>
    <w:p w:rsidR="009D6E65" w:rsidRPr="00F15184" w:rsidRDefault="009D6E65" w:rsidP="009D6E65">
      <w:pPr>
        <w:pStyle w:val="a3"/>
        <w:spacing w:before="116"/>
        <w:ind w:left="118" w:right="113" w:firstLine="707"/>
        <w:jc w:val="center"/>
      </w:pPr>
      <w:r w:rsidRPr="00F15184">
        <w:t>Рис 1.1 Функциональная схема централизованного теплоснабжения Артемовского МО.</w:t>
      </w:r>
    </w:p>
    <w:p w:rsidR="009D6E65" w:rsidRPr="00F15184" w:rsidRDefault="009D6E65" w:rsidP="009D6E65">
      <w:pPr>
        <w:pStyle w:val="a3"/>
        <w:spacing w:before="116"/>
        <w:ind w:left="118" w:right="113" w:firstLine="707"/>
        <w:jc w:val="both"/>
      </w:pPr>
      <w:r w:rsidRPr="00F15184">
        <w:t xml:space="preserve">Артемовское муниципальное образование содержит в своем составе три населенных пункта: </w:t>
      </w:r>
      <w:proofErr w:type="spellStart"/>
      <w:r w:rsidRPr="00F15184">
        <w:t>р.п</w:t>
      </w:r>
      <w:proofErr w:type="spellEnd"/>
      <w:r w:rsidRPr="00F15184">
        <w:t xml:space="preserve">. Артемовский, п. Маракан и п. Апрельск. Теплоснабжение </w:t>
      </w:r>
      <w:proofErr w:type="spellStart"/>
      <w:r w:rsidRPr="00F15184">
        <w:t>р.п</w:t>
      </w:r>
      <w:proofErr w:type="spellEnd"/>
      <w:r w:rsidRPr="00F15184">
        <w:t xml:space="preserve">. </w:t>
      </w:r>
      <w:proofErr w:type="gramStart"/>
      <w:r w:rsidRPr="00F15184">
        <w:t>Артемовский</w:t>
      </w:r>
      <w:proofErr w:type="gramEnd"/>
      <w:r w:rsidRPr="00F15184">
        <w:t xml:space="preserve"> осуществляется от двух котельных (Центральная, ГРО). На территории муниципального образования расположены еще две котельные (в п. Маракан и в п. Апрельск). Котельная в п. Маракан с сентября 2020 года выведена из эксплуатации.</w:t>
      </w:r>
    </w:p>
    <w:p w:rsidR="009D6E65" w:rsidRPr="00F15184" w:rsidRDefault="009D6E65" w:rsidP="009D6E65">
      <w:pPr>
        <w:pStyle w:val="a3"/>
        <w:spacing w:before="116"/>
        <w:ind w:left="118" w:right="113" w:firstLine="707"/>
        <w:jc w:val="both"/>
      </w:pPr>
    </w:p>
    <w:p w:rsidR="008431DB" w:rsidRPr="00F15184" w:rsidRDefault="00A9547F" w:rsidP="00A9547F">
      <w:pPr>
        <w:pStyle w:val="110"/>
        <w:ind w:left="1373" w:hanging="522"/>
        <w:jc w:val="left"/>
      </w:pPr>
      <w:bookmarkStart w:id="15" w:name="_bookmark6"/>
      <w:bookmarkStart w:id="16" w:name="_Toc130231871"/>
      <w:bookmarkStart w:id="17" w:name="_Toc153287804"/>
      <w:bookmarkEnd w:id="15"/>
      <w:r w:rsidRPr="00F15184">
        <w:rPr>
          <w:noProof/>
          <w:lang w:eastAsia="ru-RU"/>
        </w:rPr>
        <w:t xml:space="preserve">1.1.2 </w:t>
      </w:r>
      <w:r w:rsidR="00D24F2E" w:rsidRPr="00F15184">
        <w:t>Описание</w:t>
      </w:r>
      <w:r w:rsidR="00D24F2E" w:rsidRPr="00F15184">
        <w:rPr>
          <w:spacing w:val="-3"/>
        </w:rPr>
        <w:t xml:space="preserve"> </w:t>
      </w:r>
      <w:r w:rsidR="00D24F2E" w:rsidRPr="00F15184">
        <w:t>зон</w:t>
      </w:r>
      <w:r w:rsidR="00D24F2E" w:rsidRPr="00F15184">
        <w:rPr>
          <w:spacing w:val="-2"/>
        </w:rPr>
        <w:t xml:space="preserve"> </w:t>
      </w:r>
      <w:r w:rsidR="00D24F2E" w:rsidRPr="00F15184">
        <w:t>действия</w:t>
      </w:r>
      <w:r w:rsidR="00D24F2E" w:rsidRPr="00F15184">
        <w:rPr>
          <w:spacing w:val="-2"/>
        </w:rPr>
        <w:t xml:space="preserve"> </w:t>
      </w:r>
      <w:r w:rsidR="00D24F2E" w:rsidRPr="00F15184">
        <w:t>производственных</w:t>
      </w:r>
      <w:r w:rsidR="00D24F2E" w:rsidRPr="00F15184">
        <w:rPr>
          <w:spacing w:val="-1"/>
        </w:rPr>
        <w:t xml:space="preserve"> </w:t>
      </w:r>
      <w:r w:rsidR="00D24F2E" w:rsidRPr="00F15184">
        <w:rPr>
          <w:spacing w:val="-2"/>
        </w:rPr>
        <w:t>котельных</w:t>
      </w:r>
      <w:bookmarkEnd w:id="16"/>
      <w:bookmarkEnd w:id="17"/>
    </w:p>
    <w:p w:rsidR="008431DB" w:rsidRPr="00F15184" w:rsidRDefault="00D24F2E" w:rsidP="009D6E65">
      <w:pPr>
        <w:pStyle w:val="a3"/>
        <w:spacing w:before="115"/>
        <w:ind w:left="142" w:right="89" w:firstLine="684"/>
        <w:jc w:val="both"/>
      </w:pPr>
      <w:r w:rsidRPr="00F15184">
        <w:t>Производственные</w:t>
      </w:r>
      <w:r w:rsidRPr="00F15184">
        <w:rPr>
          <w:spacing w:val="-8"/>
        </w:rPr>
        <w:t xml:space="preserve"> </w:t>
      </w:r>
      <w:r w:rsidRPr="00F15184">
        <w:t>котельные</w:t>
      </w:r>
      <w:r w:rsidRPr="00F15184">
        <w:rPr>
          <w:spacing w:val="-6"/>
        </w:rPr>
        <w:t xml:space="preserve"> </w:t>
      </w:r>
      <w:r w:rsidRPr="00F15184">
        <w:t>на</w:t>
      </w:r>
      <w:r w:rsidRPr="00F15184">
        <w:rPr>
          <w:spacing w:val="-5"/>
        </w:rPr>
        <w:t xml:space="preserve"> </w:t>
      </w:r>
      <w:r w:rsidRPr="00F15184">
        <w:t>территории</w:t>
      </w:r>
      <w:r w:rsidRPr="00F15184">
        <w:rPr>
          <w:spacing w:val="-4"/>
        </w:rPr>
        <w:t xml:space="preserve"> </w:t>
      </w:r>
      <w:r w:rsidR="009D6E65" w:rsidRPr="00F15184">
        <w:t>Артемовского муниципального образования</w:t>
      </w:r>
      <w:r w:rsidRPr="00F15184">
        <w:rPr>
          <w:spacing w:val="-5"/>
        </w:rPr>
        <w:t xml:space="preserve"> </w:t>
      </w:r>
      <w:r w:rsidRPr="00F15184">
        <w:rPr>
          <w:spacing w:val="-2"/>
        </w:rPr>
        <w:t>отсутствуют.</w:t>
      </w:r>
    </w:p>
    <w:p w:rsidR="008431DB" w:rsidRPr="00F15184" w:rsidRDefault="00A9547F" w:rsidP="00A9547F">
      <w:pPr>
        <w:pStyle w:val="110"/>
        <w:ind w:left="1373" w:hanging="522"/>
      </w:pPr>
      <w:bookmarkStart w:id="18" w:name="_bookmark7"/>
      <w:bookmarkStart w:id="19" w:name="_Toc130231872"/>
      <w:bookmarkStart w:id="20" w:name="_Toc153287805"/>
      <w:bookmarkEnd w:id="18"/>
      <w:r w:rsidRPr="00F15184">
        <w:rPr>
          <w:noProof/>
          <w:lang w:eastAsia="ru-RU"/>
        </w:rPr>
        <w:lastRenderedPageBreak/>
        <w:t xml:space="preserve">1.1.3 </w:t>
      </w:r>
      <w:r w:rsidR="00D24F2E" w:rsidRPr="00F15184">
        <w:t>Описание</w:t>
      </w:r>
      <w:r w:rsidR="00D24F2E" w:rsidRPr="00F15184">
        <w:rPr>
          <w:spacing w:val="-6"/>
        </w:rPr>
        <w:t xml:space="preserve"> </w:t>
      </w:r>
      <w:r w:rsidR="00D24F2E" w:rsidRPr="00F15184">
        <w:t>зон</w:t>
      </w:r>
      <w:r w:rsidR="00D24F2E" w:rsidRPr="00F15184">
        <w:rPr>
          <w:spacing w:val="-4"/>
        </w:rPr>
        <w:t xml:space="preserve"> </w:t>
      </w:r>
      <w:r w:rsidR="00D24F2E" w:rsidRPr="00F15184">
        <w:t>действия</w:t>
      </w:r>
      <w:r w:rsidR="00D24F2E" w:rsidRPr="00F15184">
        <w:rPr>
          <w:spacing w:val="-2"/>
        </w:rPr>
        <w:t xml:space="preserve"> </w:t>
      </w:r>
      <w:r w:rsidR="00D24F2E" w:rsidRPr="00F15184">
        <w:t>индивидуального</w:t>
      </w:r>
      <w:r w:rsidR="00D24F2E" w:rsidRPr="00F15184">
        <w:rPr>
          <w:spacing w:val="-2"/>
        </w:rPr>
        <w:t xml:space="preserve"> теплоснабжения</w:t>
      </w:r>
      <w:bookmarkEnd w:id="19"/>
      <w:bookmarkEnd w:id="20"/>
    </w:p>
    <w:p w:rsidR="009D6E65" w:rsidRPr="00F15184" w:rsidRDefault="009D6E65">
      <w:pPr>
        <w:pStyle w:val="a3"/>
        <w:spacing w:before="116"/>
        <w:ind w:left="118" w:right="107" w:firstLine="707"/>
        <w:jc w:val="both"/>
      </w:pPr>
      <w:r w:rsidRPr="00F15184">
        <w:t>Зоны действия индивидуального теплоснабжения характеризуются объектами, расположенными вне зон эксплуатационной ответственности теплоснабжающей организации, а также индивидуальных источников теплоснабжения юридических лиц, осуществляющих теплоснабжение такого недвижимого имущества организации.</w:t>
      </w:r>
    </w:p>
    <w:p w:rsidR="008431DB" w:rsidRPr="00F15184" w:rsidRDefault="008431DB">
      <w:pPr>
        <w:pStyle w:val="a3"/>
        <w:spacing w:before="1"/>
        <w:rPr>
          <w:sz w:val="27"/>
        </w:rPr>
      </w:pPr>
    </w:p>
    <w:p w:rsidR="008431DB" w:rsidRPr="00F15184" w:rsidRDefault="00A9547F" w:rsidP="00A9547F">
      <w:pPr>
        <w:pStyle w:val="110"/>
        <w:spacing w:before="89"/>
        <w:ind w:right="110" w:firstLine="733"/>
      </w:pPr>
      <w:bookmarkStart w:id="21" w:name="_bookmark8"/>
      <w:bookmarkStart w:id="22" w:name="_Toc130231873"/>
      <w:bookmarkStart w:id="23" w:name="_Toc153287806"/>
      <w:bookmarkEnd w:id="21"/>
      <w:r w:rsidRPr="00F15184">
        <w:rPr>
          <w:noProof/>
          <w:lang w:eastAsia="ru-RU"/>
        </w:rPr>
        <w:t xml:space="preserve">1.1.4 </w:t>
      </w:r>
      <w:r w:rsidR="00D24F2E" w:rsidRPr="00F15184">
        <w:t>Описание изменений, произошедших в функциональной структуре теплоснабжения</w:t>
      </w:r>
      <w:r w:rsidR="00D24F2E" w:rsidRPr="00F15184">
        <w:rPr>
          <w:spacing w:val="-14"/>
        </w:rPr>
        <w:t xml:space="preserve"> </w:t>
      </w:r>
      <w:r w:rsidR="00D24F2E" w:rsidRPr="00F15184">
        <w:t>поселения,</w:t>
      </w:r>
      <w:r w:rsidR="00D24F2E" w:rsidRPr="00F15184">
        <w:rPr>
          <w:spacing w:val="-14"/>
        </w:rPr>
        <w:t xml:space="preserve"> </w:t>
      </w:r>
      <w:r w:rsidR="00D24F2E" w:rsidRPr="00F15184">
        <w:t>городского</w:t>
      </w:r>
      <w:r w:rsidR="00D24F2E" w:rsidRPr="00F15184">
        <w:rPr>
          <w:spacing w:val="-14"/>
        </w:rPr>
        <w:t xml:space="preserve"> </w:t>
      </w:r>
      <w:r w:rsidR="00D24F2E" w:rsidRPr="00F15184">
        <w:t>округа,</w:t>
      </w:r>
      <w:r w:rsidR="00D24F2E" w:rsidRPr="00F15184">
        <w:rPr>
          <w:spacing w:val="-14"/>
        </w:rPr>
        <w:t xml:space="preserve"> </w:t>
      </w:r>
      <w:r w:rsidR="00D24F2E" w:rsidRPr="00F15184">
        <w:t>города</w:t>
      </w:r>
      <w:r w:rsidR="00D24F2E" w:rsidRPr="00F15184">
        <w:rPr>
          <w:spacing w:val="-12"/>
        </w:rPr>
        <w:t xml:space="preserve"> </w:t>
      </w:r>
      <w:r w:rsidR="00D24F2E" w:rsidRPr="00F15184">
        <w:t>федерального</w:t>
      </w:r>
      <w:r w:rsidR="00D24F2E" w:rsidRPr="00F15184">
        <w:rPr>
          <w:spacing w:val="-14"/>
        </w:rPr>
        <w:t xml:space="preserve"> </w:t>
      </w:r>
      <w:r w:rsidR="00D24F2E" w:rsidRPr="00F15184">
        <w:t>значения</w:t>
      </w:r>
      <w:r w:rsidR="00D24F2E" w:rsidRPr="00F15184">
        <w:rPr>
          <w:spacing w:val="-14"/>
        </w:rPr>
        <w:t xml:space="preserve"> </w:t>
      </w:r>
      <w:r w:rsidR="00D24F2E" w:rsidRPr="00F15184">
        <w:t>за</w:t>
      </w:r>
      <w:r w:rsidR="00D24F2E" w:rsidRPr="00F15184">
        <w:rPr>
          <w:spacing w:val="-15"/>
        </w:rPr>
        <w:t xml:space="preserve"> </w:t>
      </w:r>
      <w:r w:rsidR="00D24F2E" w:rsidRPr="00F15184">
        <w:t>период, предшествующий актуализации схемы теплоснабжения</w:t>
      </w:r>
      <w:bookmarkEnd w:id="22"/>
      <w:bookmarkEnd w:id="23"/>
    </w:p>
    <w:p w:rsidR="008431DB" w:rsidRPr="00F15184" w:rsidRDefault="00D24F2E">
      <w:pPr>
        <w:pStyle w:val="a3"/>
        <w:spacing w:before="116"/>
        <w:ind w:left="118" w:right="107" w:firstLine="707"/>
        <w:jc w:val="both"/>
      </w:pPr>
      <w:r w:rsidRPr="00F15184">
        <w:t>Изменения</w:t>
      </w:r>
      <w:r w:rsidRPr="00F15184">
        <w:rPr>
          <w:spacing w:val="-5"/>
        </w:rPr>
        <w:t xml:space="preserve"> </w:t>
      </w:r>
      <w:r w:rsidRPr="00F15184">
        <w:t>в</w:t>
      </w:r>
      <w:r w:rsidRPr="00F15184">
        <w:rPr>
          <w:spacing w:val="-6"/>
        </w:rPr>
        <w:t xml:space="preserve"> </w:t>
      </w:r>
      <w:r w:rsidRPr="00F15184">
        <w:t>функциональной</w:t>
      </w:r>
      <w:r w:rsidRPr="00F15184">
        <w:rPr>
          <w:spacing w:val="-5"/>
        </w:rPr>
        <w:t xml:space="preserve"> </w:t>
      </w:r>
      <w:r w:rsidRPr="00F15184">
        <w:t>структуре</w:t>
      </w:r>
      <w:r w:rsidRPr="00F15184">
        <w:rPr>
          <w:spacing w:val="-6"/>
        </w:rPr>
        <w:t xml:space="preserve"> </w:t>
      </w:r>
      <w:r w:rsidRPr="00F15184">
        <w:t>теплоснабжения</w:t>
      </w:r>
      <w:r w:rsidRPr="00F15184">
        <w:rPr>
          <w:spacing w:val="-5"/>
        </w:rPr>
        <w:t xml:space="preserve"> </w:t>
      </w:r>
      <w:r w:rsidRPr="00F15184">
        <w:t>за</w:t>
      </w:r>
      <w:r w:rsidRPr="00F15184">
        <w:rPr>
          <w:spacing w:val="-6"/>
        </w:rPr>
        <w:t xml:space="preserve"> </w:t>
      </w:r>
      <w:r w:rsidRPr="00F15184">
        <w:t>период, предшествующий актуализации, отсутствуют.</w:t>
      </w:r>
    </w:p>
    <w:p w:rsidR="008431DB" w:rsidRPr="00F15184" w:rsidRDefault="008431DB">
      <w:pPr>
        <w:pStyle w:val="a3"/>
        <w:spacing w:before="7"/>
        <w:rPr>
          <w:sz w:val="16"/>
        </w:rPr>
      </w:pPr>
    </w:p>
    <w:p w:rsidR="008431DB" w:rsidRPr="00F15184" w:rsidRDefault="00A9547F" w:rsidP="00A9547F">
      <w:pPr>
        <w:pStyle w:val="110"/>
        <w:ind w:left="277" w:right="4542" w:firstLine="574"/>
        <w:rPr>
          <w:spacing w:val="-2"/>
        </w:rPr>
      </w:pPr>
      <w:bookmarkStart w:id="24" w:name="_bookmark9"/>
      <w:bookmarkStart w:id="25" w:name="_Toc130231874"/>
      <w:bookmarkStart w:id="26" w:name="_Toc153287807"/>
      <w:bookmarkEnd w:id="24"/>
      <w:r w:rsidRPr="00F15184">
        <w:rPr>
          <w:noProof/>
          <w:lang w:eastAsia="ru-RU"/>
        </w:rPr>
        <w:t xml:space="preserve">1.2 </w:t>
      </w:r>
      <w:r w:rsidR="00D24F2E" w:rsidRPr="00F15184">
        <w:t>Источники</w:t>
      </w:r>
      <w:r w:rsidR="00D24F2E" w:rsidRPr="00F15184">
        <w:rPr>
          <w:spacing w:val="-5"/>
        </w:rPr>
        <w:t xml:space="preserve"> </w:t>
      </w:r>
      <w:r w:rsidR="00D24F2E" w:rsidRPr="00F15184">
        <w:t>тепловой</w:t>
      </w:r>
      <w:r w:rsidR="00D24F2E" w:rsidRPr="00F15184">
        <w:rPr>
          <w:spacing w:val="-4"/>
        </w:rPr>
        <w:t xml:space="preserve"> </w:t>
      </w:r>
      <w:r w:rsidR="00D24F2E" w:rsidRPr="00F15184">
        <w:rPr>
          <w:spacing w:val="-2"/>
        </w:rPr>
        <w:t>энергии</w:t>
      </w:r>
      <w:bookmarkEnd w:id="25"/>
      <w:bookmarkEnd w:id="26"/>
    </w:p>
    <w:p w:rsidR="0006265A" w:rsidRPr="00F15184" w:rsidRDefault="0006265A" w:rsidP="0006265A">
      <w:pPr>
        <w:pStyle w:val="110"/>
        <w:ind w:left="142" w:right="89" w:firstLine="574"/>
        <w:rPr>
          <w:b w:val="0"/>
        </w:rPr>
      </w:pPr>
      <w:bookmarkStart w:id="27" w:name="_Toc153287808"/>
      <w:r w:rsidRPr="00F15184">
        <w:rPr>
          <w:b w:val="0"/>
        </w:rPr>
        <w:t>Основными источниками централизованного теплоснабжения жилых домов, многоквартирных домов, общественных объектов Артемовского муниципального образования являются водогрейные котельные. Эксплуатирующая организация оказывает услуги по производству, передаче и распределению тепловой энергии на отопление и ГВС.</w:t>
      </w:r>
      <w:bookmarkEnd w:id="27"/>
    </w:p>
    <w:p w:rsidR="0006265A" w:rsidRPr="00F15184" w:rsidRDefault="0006265A" w:rsidP="0006265A">
      <w:pPr>
        <w:pStyle w:val="110"/>
        <w:ind w:left="142" w:right="89" w:firstLine="574"/>
        <w:rPr>
          <w:b w:val="0"/>
        </w:rPr>
      </w:pPr>
      <w:bookmarkStart w:id="28" w:name="_Toc153287809"/>
      <w:r w:rsidRPr="00F15184">
        <w:rPr>
          <w:b w:val="0"/>
        </w:rPr>
        <w:t xml:space="preserve">В Артемовском муниципальном образовании </w:t>
      </w:r>
      <w:proofErr w:type="gramStart"/>
      <w:r w:rsidRPr="00F15184">
        <w:rPr>
          <w:b w:val="0"/>
        </w:rPr>
        <w:t>расположены</w:t>
      </w:r>
      <w:proofErr w:type="gramEnd"/>
      <w:r w:rsidRPr="00F15184">
        <w:rPr>
          <w:b w:val="0"/>
        </w:rPr>
        <w:t xml:space="preserve"> 3 котельных, в которых установлено 11 водогрейных котлов.</w:t>
      </w:r>
      <w:bookmarkEnd w:id="28"/>
    </w:p>
    <w:p w:rsidR="0006265A" w:rsidRPr="00F15184" w:rsidRDefault="0006265A" w:rsidP="0006265A">
      <w:pPr>
        <w:pStyle w:val="110"/>
        <w:ind w:left="142" w:right="89" w:firstLine="574"/>
        <w:rPr>
          <w:b w:val="0"/>
        </w:rPr>
      </w:pPr>
      <w:bookmarkStart w:id="29" w:name="_Toc153287810"/>
      <w:r w:rsidRPr="00F15184">
        <w:rPr>
          <w:b w:val="0"/>
        </w:rPr>
        <w:t>Топливом для котельных служит уголь. Котельные отпускают тепловую энергию на отопление жилых и общественных зданий и горячую воду на санитарно-бытовые нужды.</w:t>
      </w:r>
      <w:bookmarkEnd w:id="29"/>
    </w:p>
    <w:p w:rsidR="0006265A" w:rsidRPr="00F15184" w:rsidRDefault="0006265A" w:rsidP="0006265A">
      <w:pPr>
        <w:pStyle w:val="110"/>
        <w:ind w:left="142" w:right="89" w:firstLine="574"/>
        <w:rPr>
          <w:b w:val="0"/>
        </w:rPr>
      </w:pPr>
      <w:bookmarkStart w:id="30" w:name="_Toc153287811"/>
      <w:r w:rsidRPr="00F15184">
        <w:rPr>
          <w:b w:val="0"/>
        </w:rPr>
        <w:t>Система теплоснабжения открытая, тепловые сети – двухтрубные. Прокладка сетей – подземная в непроходных каналах и надземная на низких опорах. Общая протяженность сетей составляет 7231 м в двухтрубном исчислении.</w:t>
      </w:r>
      <w:bookmarkEnd w:id="30"/>
    </w:p>
    <w:p w:rsidR="0006265A" w:rsidRPr="00F15184" w:rsidRDefault="0006265A" w:rsidP="0006265A">
      <w:pPr>
        <w:pStyle w:val="110"/>
        <w:ind w:left="142" w:right="89" w:firstLine="574"/>
        <w:rPr>
          <w:b w:val="0"/>
        </w:rPr>
      </w:pPr>
      <w:bookmarkStart w:id="31" w:name="_Toc153287812"/>
      <w:r w:rsidRPr="00F15184">
        <w:rPr>
          <w:b w:val="0"/>
        </w:rPr>
        <w:t xml:space="preserve">Подпитка систем теплоснабжения производится из централизованной системы водоснабжения, </w:t>
      </w:r>
      <w:proofErr w:type="spellStart"/>
      <w:r w:rsidRPr="00F15184">
        <w:rPr>
          <w:b w:val="0"/>
        </w:rPr>
        <w:t>химводоочистка</w:t>
      </w:r>
      <w:proofErr w:type="spellEnd"/>
      <w:r w:rsidRPr="00F15184">
        <w:rPr>
          <w:b w:val="0"/>
        </w:rPr>
        <w:t xml:space="preserve"> отсутствует.</w:t>
      </w:r>
      <w:bookmarkEnd w:id="31"/>
      <w:r w:rsidRPr="00F15184">
        <w:rPr>
          <w:b w:val="0"/>
        </w:rPr>
        <w:t xml:space="preserve"> </w:t>
      </w:r>
    </w:p>
    <w:p w:rsidR="0006265A" w:rsidRPr="00F15184" w:rsidRDefault="0006265A" w:rsidP="0006265A">
      <w:pPr>
        <w:pStyle w:val="110"/>
        <w:ind w:left="142" w:right="89" w:firstLine="574"/>
        <w:rPr>
          <w:b w:val="0"/>
        </w:rPr>
      </w:pPr>
      <w:bookmarkStart w:id="32" w:name="_Toc153287813"/>
      <w:r w:rsidRPr="00F15184">
        <w:rPr>
          <w:b w:val="0"/>
        </w:rPr>
        <w:t>Водоподготовка не производится.</w:t>
      </w:r>
      <w:bookmarkEnd w:id="32"/>
    </w:p>
    <w:p w:rsidR="008431DB" w:rsidRPr="00F15184" w:rsidRDefault="00A9547F" w:rsidP="00A9547F">
      <w:pPr>
        <w:pStyle w:val="110"/>
        <w:spacing w:before="120"/>
        <w:ind w:left="277" w:right="54" w:firstLine="574"/>
      </w:pPr>
      <w:bookmarkStart w:id="33" w:name="_bookmark10"/>
      <w:bookmarkStart w:id="34" w:name="_Toc130231875"/>
      <w:bookmarkStart w:id="35" w:name="_Toc153287814"/>
      <w:bookmarkEnd w:id="33"/>
      <w:r w:rsidRPr="00F15184">
        <w:rPr>
          <w:noProof/>
          <w:lang w:eastAsia="ru-RU"/>
        </w:rPr>
        <w:t xml:space="preserve">1.2.1 </w:t>
      </w:r>
      <w:r w:rsidR="00D24F2E" w:rsidRPr="00F15184">
        <w:t>Структура</w:t>
      </w:r>
      <w:r w:rsidR="00D24F2E" w:rsidRPr="00F15184">
        <w:rPr>
          <w:spacing w:val="-6"/>
        </w:rPr>
        <w:t xml:space="preserve"> </w:t>
      </w:r>
      <w:r w:rsidR="00D24F2E" w:rsidRPr="00F15184">
        <w:t>и</w:t>
      </w:r>
      <w:r w:rsidR="00D24F2E" w:rsidRPr="00F15184">
        <w:rPr>
          <w:spacing w:val="-6"/>
        </w:rPr>
        <w:t xml:space="preserve"> </w:t>
      </w:r>
      <w:r w:rsidR="00D24F2E" w:rsidRPr="00F15184">
        <w:t>технические</w:t>
      </w:r>
      <w:r w:rsidR="00D24F2E" w:rsidRPr="00F15184">
        <w:rPr>
          <w:spacing w:val="-5"/>
        </w:rPr>
        <w:t xml:space="preserve"> </w:t>
      </w:r>
      <w:r w:rsidR="00D24F2E" w:rsidRPr="00F15184">
        <w:t>характеристики</w:t>
      </w:r>
      <w:r w:rsidR="00D24F2E" w:rsidRPr="00F15184">
        <w:rPr>
          <w:spacing w:val="-4"/>
        </w:rPr>
        <w:t xml:space="preserve"> </w:t>
      </w:r>
      <w:r w:rsidR="00D24F2E" w:rsidRPr="00F15184">
        <w:t>основного</w:t>
      </w:r>
      <w:r w:rsidR="00D24F2E" w:rsidRPr="00F15184">
        <w:rPr>
          <w:spacing w:val="-3"/>
        </w:rPr>
        <w:t xml:space="preserve"> </w:t>
      </w:r>
      <w:r w:rsidR="00D24F2E" w:rsidRPr="00F15184">
        <w:rPr>
          <w:spacing w:val="-2"/>
        </w:rPr>
        <w:t>оборудования</w:t>
      </w:r>
      <w:bookmarkEnd w:id="34"/>
      <w:bookmarkEnd w:id="35"/>
    </w:p>
    <w:p w:rsidR="0006265A" w:rsidRPr="00F15184" w:rsidRDefault="0006265A" w:rsidP="0006265A">
      <w:pPr>
        <w:spacing w:before="72"/>
        <w:ind w:left="142" w:firstLine="567"/>
        <w:jc w:val="both"/>
        <w:rPr>
          <w:sz w:val="24"/>
          <w:szCs w:val="24"/>
        </w:rPr>
      </w:pPr>
      <w:r w:rsidRPr="00F15184">
        <w:rPr>
          <w:sz w:val="24"/>
          <w:szCs w:val="24"/>
        </w:rPr>
        <w:t xml:space="preserve">Характеристика основного и вспомогательного оборудования </w:t>
      </w:r>
      <w:r w:rsidR="00D4715D" w:rsidRPr="00F15184">
        <w:rPr>
          <w:sz w:val="24"/>
          <w:szCs w:val="24"/>
        </w:rPr>
        <w:t>котельных приведена в таблицах 1</w:t>
      </w:r>
      <w:r w:rsidRPr="00F15184">
        <w:rPr>
          <w:sz w:val="24"/>
          <w:szCs w:val="24"/>
        </w:rPr>
        <w:t>.1-</w:t>
      </w:r>
      <w:r w:rsidR="00D4715D" w:rsidRPr="00F15184">
        <w:rPr>
          <w:sz w:val="24"/>
          <w:szCs w:val="24"/>
        </w:rPr>
        <w:t>1.9</w:t>
      </w:r>
    </w:p>
    <w:p w:rsidR="002E76B5" w:rsidRPr="00F15184" w:rsidRDefault="00D24F2E">
      <w:pPr>
        <w:spacing w:before="72"/>
        <w:ind w:left="1395"/>
        <w:rPr>
          <w:b/>
          <w:sz w:val="20"/>
        </w:rPr>
      </w:pPr>
      <w:r w:rsidRPr="00F15184">
        <w:rPr>
          <w:b/>
          <w:sz w:val="20"/>
        </w:rPr>
        <w:t>Таблица</w:t>
      </w:r>
      <w:r w:rsidRPr="00F15184">
        <w:rPr>
          <w:b/>
          <w:spacing w:val="-8"/>
          <w:sz w:val="20"/>
        </w:rPr>
        <w:t xml:space="preserve"> </w:t>
      </w:r>
      <w:r w:rsidRPr="00F15184">
        <w:rPr>
          <w:b/>
          <w:sz w:val="20"/>
        </w:rPr>
        <w:t>1.1</w:t>
      </w:r>
      <w:r w:rsidRPr="00F15184">
        <w:rPr>
          <w:b/>
          <w:spacing w:val="-8"/>
          <w:sz w:val="20"/>
        </w:rPr>
        <w:t xml:space="preserve"> </w:t>
      </w:r>
      <w:r w:rsidRPr="00F15184">
        <w:rPr>
          <w:b/>
          <w:sz w:val="20"/>
        </w:rPr>
        <w:t>–</w:t>
      </w:r>
      <w:r w:rsidRPr="00F15184">
        <w:rPr>
          <w:b/>
          <w:spacing w:val="-9"/>
          <w:sz w:val="20"/>
        </w:rPr>
        <w:t xml:space="preserve"> </w:t>
      </w:r>
      <w:r w:rsidR="0006265A" w:rsidRPr="00F15184">
        <w:rPr>
          <w:b/>
          <w:sz w:val="20"/>
        </w:rPr>
        <w:t>Основное оборудование (</w:t>
      </w:r>
      <w:proofErr w:type="spellStart"/>
      <w:r w:rsidR="0006265A" w:rsidRPr="00F15184">
        <w:rPr>
          <w:b/>
          <w:sz w:val="20"/>
        </w:rPr>
        <w:t>котлоагрегаты</w:t>
      </w:r>
      <w:proofErr w:type="spellEnd"/>
      <w:r w:rsidR="0006265A" w:rsidRPr="00F15184">
        <w:rPr>
          <w:b/>
          <w:sz w:val="20"/>
        </w:rPr>
        <w:t>)</w:t>
      </w:r>
    </w:p>
    <w:tbl>
      <w:tblPr>
        <w:tblStyle w:val="TableNormal"/>
        <w:tblW w:w="4994"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0"/>
        <w:gridCol w:w="1183"/>
        <w:gridCol w:w="1700"/>
        <w:gridCol w:w="849"/>
        <w:gridCol w:w="987"/>
        <w:gridCol w:w="825"/>
        <w:gridCol w:w="741"/>
        <w:gridCol w:w="845"/>
        <w:gridCol w:w="1003"/>
        <w:gridCol w:w="689"/>
        <w:gridCol w:w="662"/>
      </w:tblGrid>
      <w:tr w:rsidR="006863E5" w:rsidRPr="00F15184" w:rsidTr="006863E5">
        <w:trPr>
          <w:cantSplit/>
          <w:trHeight w:val="1523"/>
        </w:trPr>
        <w:tc>
          <w:tcPr>
            <w:tcW w:w="197" w:type="pct"/>
            <w:vAlign w:val="center"/>
          </w:tcPr>
          <w:p w:rsidR="006863E5" w:rsidRPr="00F15184" w:rsidRDefault="006863E5" w:rsidP="00CD7858">
            <w:pPr>
              <w:pStyle w:val="TableParagraph"/>
              <w:rPr>
                <w:sz w:val="20"/>
              </w:rPr>
            </w:pPr>
            <w:r w:rsidRPr="00F15184">
              <w:rPr>
                <w:sz w:val="20"/>
              </w:rPr>
              <w:t xml:space="preserve">№ </w:t>
            </w:r>
            <w:proofErr w:type="gramStart"/>
            <w:r w:rsidRPr="00F15184">
              <w:rPr>
                <w:sz w:val="20"/>
              </w:rPr>
              <w:t>п</w:t>
            </w:r>
            <w:proofErr w:type="gramEnd"/>
            <w:r w:rsidRPr="00F15184">
              <w:rPr>
                <w:sz w:val="20"/>
              </w:rPr>
              <w:t>/п</w:t>
            </w:r>
          </w:p>
        </w:tc>
        <w:tc>
          <w:tcPr>
            <w:tcW w:w="599" w:type="pct"/>
            <w:textDirection w:val="btLr"/>
            <w:vAlign w:val="center"/>
          </w:tcPr>
          <w:p w:rsidR="006863E5" w:rsidRPr="00F15184" w:rsidRDefault="006863E5" w:rsidP="00CD7858">
            <w:pPr>
              <w:pStyle w:val="TableParagraph"/>
              <w:ind w:left="113" w:right="113"/>
              <w:rPr>
                <w:sz w:val="20"/>
              </w:rPr>
            </w:pPr>
            <w:r w:rsidRPr="00F15184">
              <w:rPr>
                <w:sz w:val="20"/>
              </w:rPr>
              <w:t xml:space="preserve">Котельная </w:t>
            </w:r>
          </w:p>
        </w:tc>
        <w:tc>
          <w:tcPr>
            <w:tcW w:w="861" w:type="pct"/>
            <w:textDirection w:val="btLr"/>
            <w:vAlign w:val="center"/>
          </w:tcPr>
          <w:p w:rsidR="006863E5" w:rsidRPr="00F15184" w:rsidRDefault="006863E5" w:rsidP="00CD7858">
            <w:pPr>
              <w:pStyle w:val="TableParagraph"/>
              <w:ind w:left="113" w:right="113"/>
              <w:rPr>
                <w:sz w:val="20"/>
              </w:rPr>
            </w:pPr>
            <w:r w:rsidRPr="00F15184">
              <w:rPr>
                <w:sz w:val="20"/>
              </w:rPr>
              <w:t>Марка котла</w:t>
            </w:r>
          </w:p>
        </w:tc>
        <w:tc>
          <w:tcPr>
            <w:tcW w:w="430" w:type="pct"/>
            <w:textDirection w:val="btLr"/>
            <w:vAlign w:val="center"/>
          </w:tcPr>
          <w:p w:rsidR="006863E5" w:rsidRPr="00F15184" w:rsidRDefault="006863E5" w:rsidP="00CD7858">
            <w:pPr>
              <w:pStyle w:val="TableParagraph"/>
              <w:ind w:left="113" w:right="113"/>
              <w:rPr>
                <w:sz w:val="20"/>
              </w:rPr>
            </w:pPr>
            <w:r w:rsidRPr="00F15184">
              <w:rPr>
                <w:sz w:val="20"/>
              </w:rPr>
              <w:t>Год ввода в эксплуатацию</w:t>
            </w:r>
          </w:p>
        </w:tc>
        <w:tc>
          <w:tcPr>
            <w:tcW w:w="500" w:type="pct"/>
            <w:textDirection w:val="btLr"/>
            <w:vAlign w:val="center"/>
          </w:tcPr>
          <w:p w:rsidR="006863E5" w:rsidRPr="00F15184" w:rsidRDefault="006863E5" w:rsidP="00CD7858">
            <w:pPr>
              <w:pStyle w:val="TableParagraph"/>
              <w:ind w:left="113" w:right="113"/>
              <w:rPr>
                <w:sz w:val="20"/>
              </w:rPr>
            </w:pPr>
            <w:r w:rsidRPr="00F15184">
              <w:rPr>
                <w:sz w:val="20"/>
              </w:rPr>
              <w:t xml:space="preserve">Заводской номер </w:t>
            </w:r>
          </w:p>
        </w:tc>
        <w:tc>
          <w:tcPr>
            <w:tcW w:w="418" w:type="pct"/>
            <w:textDirection w:val="btLr"/>
            <w:vAlign w:val="center"/>
          </w:tcPr>
          <w:p w:rsidR="006863E5" w:rsidRPr="00F15184" w:rsidRDefault="006863E5" w:rsidP="00CD7858">
            <w:pPr>
              <w:pStyle w:val="TableParagraph"/>
              <w:ind w:left="113" w:right="113"/>
              <w:rPr>
                <w:sz w:val="20"/>
              </w:rPr>
            </w:pPr>
            <w:r w:rsidRPr="00F15184">
              <w:rPr>
                <w:sz w:val="20"/>
              </w:rPr>
              <w:t>Вид теплоносителя (пар, вода)</w:t>
            </w:r>
          </w:p>
        </w:tc>
        <w:tc>
          <w:tcPr>
            <w:tcW w:w="375" w:type="pct"/>
            <w:textDirection w:val="btLr"/>
            <w:vAlign w:val="center"/>
          </w:tcPr>
          <w:p w:rsidR="006863E5" w:rsidRPr="00F15184" w:rsidRDefault="006863E5" w:rsidP="00CD7858">
            <w:pPr>
              <w:pStyle w:val="TableParagraph"/>
              <w:ind w:left="113" w:right="113"/>
              <w:rPr>
                <w:sz w:val="20"/>
              </w:rPr>
            </w:pPr>
            <w:r w:rsidRPr="00F15184">
              <w:rPr>
                <w:sz w:val="20"/>
              </w:rPr>
              <w:t>Количество котлов</w:t>
            </w:r>
          </w:p>
        </w:tc>
        <w:tc>
          <w:tcPr>
            <w:tcW w:w="428" w:type="pct"/>
            <w:textDirection w:val="btLr"/>
            <w:vAlign w:val="center"/>
          </w:tcPr>
          <w:p w:rsidR="006863E5" w:rsidRPr="00F15184" w:rsidRDefault="006863E5" w:rsidP="00CD7858">
            <w:pPr>
              <w:pStyle w:val="TableParagraph"/>
              <w:ind w:left="113" w:right="113"/>
              <w:rPr>
                <w:sz w:val="20"/>
              </w:rPr>
            </w:pPr>
            <w:r w:rsidRPr="00F15184">
              <w:rPr>
                <w:sz w:val="20"/>
              </w:rPr>
              <w:t>Мощность котла, Гкал/</w:t>
            </w:r>
            <w:proofErr w:type="gramStart"/>
            <w:r w:rsidRPr="00F15184">
              <w:rPr>
                <w:sz w:val="20"/>
              </w:rPr>
              <w:t>ч</w:t>
            </w:r>
            <w:proofErr w:type="gramEnd"/>
          </w:p>
        </w:tc>
        <w:tc>
          <w:tcPr>
            <w:tcW w:w="508" w:type="pct"/>
            <w:textDirection w:val="btLr"/>
            <w:vAlign w:val="center"/>
          </w:tcPr>
          <w:p w:rsidR="006863E5" w:rsidRPr="00F15184" w:rsidRDefault="006863E5" w:rsidP="00CD7858">
            <w:pPr>
              <w:pStyle w:val="TableParagraph"/>
              <w:ind w:left="113" w:right="113"/>
              <w:rPr>
                <w:sz w:val="20"/>
              </w:rPr>
            </w:pPr>
            <w:r w:rsidRPr="00F15184">
              <w:rPr>
                <w:sz w:val="20"/>
              </w:rPr>
              <w:t>Мощность по режимной карте, Гкал/</w:t>
            </w:r>
            <w:proofErr w:type="gramStart"/>
            <w:r w:rsidRPr="00F15184">
              <w:rPr>
                <w:sz w:val="20"/>
              </w:rPr>
              <w:t>ч</w:t>
            </w:r>
            <w:proofErr w:type="gramEnd"/>
          </w:p>
        </w:tc>
        <w:tc>
          <w:tcPr>
            <w:tcW w:w="684" w:type="pct"/>
            <w:gridSpan w:val="2"/>
            <w:vAlign w:val="center"/>
          </w:tcPr>
          <w:p w:rsidR="006863E5" w:rsidRPr="00F15184" w:rsidRDefault="006863E5" w:rsidP="00CD7858">
            <w:pPr>
              <w:pStyle w:val="TableParagraph"/>
              <w:rPr>
                <w:sz w:val="20"/>
              </w:rPr>
            </w:pPr>
            <w:r w:rsidRPr="00F15184">
              <w:rPr>
                <w:sz w:val="20"/>
              </w:rPr>
              <w:t xml:space="preserve">Мощность котельной, </w:t>
            </w:r>
            <w:r w:rsidRPr="00F15184">
              <w:rPr>
                <w:sz w:val="20"/>
                <w:lang w:val="en-US"/>
              </w:rPr>
              <w:t>Q</w:t>
            </w:r>
            <w:r w:rsidRPr="00F15184">
              <w:rPr>
                <w:sz w:val="20"/>
              </w:rPr>
              <w:t>, Гкал/час</w:t>
            </w:r>
          </w:p>
        </w:tc>
      </w:tr>
      <w:tr w:rsidR="006863E5" w:rsidRPr="00F15184" w:rsidTr="006863E5">
        <w:trPr>
          <w:trHeight w:val="229"/>
        </w:trPr>
        <w:tc>
          <w:tcPr>
            <w:tcW w:w="197" w:type="pct"/>
            <w:vMerge w:val="restart"/>
            <w:vAlign w:val="center"/>
          </w:tcPr>
          <w:p w:rsidR="006863E5" w:rsidRPr="00F15184" w:rsidRDefault="006863E5" w:rsidP="00CD7858">
            <w:pPr>
              <w:pStyle w:val="TableParagraph"/>
              <w:rPr>
                <w:sz w:val="20"/>
              </w:rPr>
            </w:pPr>
            <w:r w:rsidRPr="00F15184">
              <w:rPr>
                <w:sz w:val="20"/>
              </w:rPr>
              <w:t>1</w:t>
            </w:r>
          </w:p>
        </w:tc>
        <w:tc>
          <w:tcPr>
            <w:tcW w:w="599" w:type="pct"/>
            <w:vMerge w:val="restart"/>
            <w:vAlign w:val="center"/>
          </w:tcPr>
          <w:p w:rsidR="006863E5" w:rsidRPr="00F15184" w:rsidRDefault="006863E5" w:rsidP="00CD7858">
            <w:pPr>
              <w:pStyle w:val="TableParagraph"/>
              <w:rPr>
                <w:sz w:val="20"/>
              </w:rPr>
            </w:pPr>
            <w:r w:rsidRPr="00F15184">
              <w:rPr>
                <w:sz w:val="20"/>
              </w:rPr>
              <w:t xml:space="preserve">Центральная котельная п. </w:t>
            </w:r>
            <w:proofErr w:type="gramStart"/>
            <w:r w:rsidRPr="00F15184">
              <w:rPr>
                <w:sz w:val="20"/>
              </w:rPr>
              <w:t>Артемовский</w:t>
            </w:r>
            <w:proofErr w:type="gramEnd"/>
          </w:p>
        </w:tc>
        <w:tc>
          <w:tcPr>
            <w:tcW w:w="861" w:type="pct"/>
            <w:vAlign w:val="center"/>
          </w:tcPr>
          <w:p w:rsidR="006863E5" w:rsidRPr="00F15184" w:rsidRDefault="006863E5" w:rsidP="00CD7858">
            <w:pPr>
              <w:pStyle w:val="TableParagraph"/>
              <w:rPr>
                <w:sz w:val="20"/>
              </w:rPr>
            </w:pPr>
            <w:r w:rsidRPr="00F15184">
              <w:rPr>
                <w:sz w:val="20"/>
              </w:rPr>
              <w:t xml:space="preserve">Котел водогрейный Котел КВм-1,2 КБ-95 </w:t>
            </w:r>
            <w:proofErr w:type="spellStart"/>
            <w:r w:rsidRPr="00F15184">
              <w:rPr>
                <w:sz w:val="20"/>
              </w:rPr>
              <w:t>Шп</w:t>
            </w:r>
            <w:proofErr w:type="spellEnd"/>
          </w:p>
        </w:tc>
        <w:tc>
          <w:tcPr>
            <w:tcW w:w="430" w:type="pct"/>
            <w:vAlign w:val="center"/>
          </w:tcPr>
          <w:p w:rsidR="006863E5" w:rsidRPr="00F15184" w:rsidRDefault="006863E5" w:rsidP="00CD7858">
            <w:pPr>
              <w:pStyle w:val="TableParagraph"/>
              <w:rPr>
                <w:sz w:val="20"/>
              </w:rPr>
            </w:pPr>
            <w:r w:rsidRPr="00F15184">
              <w:rPr>
                <w:sz w:val="20"/>
              </w:rPr>
              <w:t>2008</w:t>
            </w:r>
          </w:p>
        </w:tc>
        <w:tc>
          <w:tcPr>
            <w:tcW w:w="500" w:type="pct"/>
            <w:vAlign w:val="center"/>
          </w:tcPr>
          <w:p w:rsidR="006863E5" w:rsidRPr="00F15184" w:rsidRDefault="006863E5" w:rsidP="00CD7858">
            <w:pPr>
              <w:pStyle w:val="TableParagraph"/>
              <w:rPr>
                <w:sz w:val="20"/>
              </w:rPr>
            </w:pPr>
            <w:r w:rsidRPr="00F15184">
              <w:rPr>
                <w:sz w:val="20"/>
              </w:rPr>
              <w:t>-</w:t>
            </w:r>
          </w:p>
        </w:tc>
        <w:tc>
          <w:tcPr>
            <w:tcW w:w="418" w:type="pct"/>
            <w:vAlign w:val="center"/>
          </w:tcPr>
          <w:p w:rsidR="006863E5" w:rsidRPr="00F15184" w:rsidRDefault="006863E5" w:rsidP="00CD7858">
            <w:pPr>
              <w:pStyle w:val="TableParagraph"/>
              <w:rPr>
                <w:sz w:val="20"/>
              </w:rPr>
            </w:pPr>
            <w:r w:rsidRPr="00F15184">
              <w:rPr>
                <w:sz w:val="20"/>
              </w:rPr>
              <w:t>вода</w:t>
            </w:r>
          </w:p>
        </w:tc>
        <w:tc>
          <w:tcPr>
            <w:tcW w:w="375" w:type="pct"/>
            <w:vAlign w:val="center"/>
          </w:tcPr>
          <w:p w:rsidR="006863E5" w:rsidRPr="00F15184" w:rsidRDefault="006863E5" w:rsidP="00CD7858">
            <w:pPr>
              <w:pStyle w:val="TableParagraph"/>
              <w:rPr>
                <w:sz w:val="20"/>
              </w:rPr>
            </w:pPr>
            <w:r w:rsidRPr="00F15184">
              <w:rPr>
                <w:sz w:val="20"/>
              </w:rPr>
              <w:t>1</w:t>
            </w:r>
          </w:p>
        </w:tc>
        <w:tc>
          <w:tcPr>
            <w:tcW w:w="428" w:type="pct"/>
            <w:vAlign w:val="center"/>
          </w:tcPr>
          <w:p w:rsidR="006863E5" w:rsidRPr="00F15184" w:rsidRDefault="006863E5" w:rsidP="00CD7858">
            <w:pPr>
              <w:pStyle w:val="TableParagraph"/>
              <w:rPr>
                <w:sz w:val="20"/>
              </w:rPr>
            </w:pPr>
            <w:r w:rsidRPr="00F15184">
              <w:rPr>
                <w:sz w:val="20"/>
              </w:rPr>
              <w:t>1,03</w:t>
            </w:r>
          </w:p>
        </w:tc>
        <w:tc>
          <w:tcPr>
            <w:tcW w:w="508" w:type="pct"/>
            <w:vAlign w:val="center"/>
          </w:tcPr>
          <w:p w:rsidR="006863E5" w:rsidRPr="00F15184" w:rsidRDefault="006863E5" w:rsidP="00CD7858">
            <w:pPr>
              <w:pStyle w:val="TableParagraph"/>
              <w:rPr>
                <w:sz w:val="20"/>
              </w:rPr>
            </w:pPr>
            <w:r w:rsidRPr="00F15184">
              <w:rPr>
                <w:sz w:val="20"/>
              </w:rPr>
              <w:t>0,6</w:t>
            </w:r>
          </w:p>
        </w:tc>
        <w:tc>
          <w:tcPr>
            <w:tcW w:w="349" w:type="pct"/>
            <w:vMerge w:val="restart"/>
            <w:vAlign w:val="center"/>
          </w:tcPr>
          <w:p w:rsidR="006863E5" w:rsidRPr="00F15184" w:rsidRDefault="006863E5" w:rsidP="00CD7858">
            <w:pPr>
              <w:pStyle w:val="TableParagraph"/>
              <w:rPr>
                <w:sz w:val="20"/>
              </w:rPr>
            </w:pPr>
            <w:r w:rsidRPr="00F15184">
              <w:rPr>
                <w:sz w:val="20"/>
              </w:rPr>
              <w:t>6,94</w:t>
            </w:r>
          </w:p>
        </w:tc>
        <w:tc>
          <w:tcPr>
            <w:tcW w:w="335" w:type="pct"/>
            <w:vMerge w:val="restart"/>
            <w:vAlign w:val="center"/>
          </w:tcPr>
          <w:p w:rsidR="006863E5" w:rsidRPr="00F15184" w:rsidRDefault="006863E5" w:rsidP="00CD7858">
            <w:pPr>
              <w:pStyle w:val="TableParagraph"/>
              <w:rPr>
                <w:sz w:val="20"/>
              </w:rPr>
            </w:pPr>
            <w:r w:rsidRPr="00F15184">
              <w:rPr>
                <w:sz w:val="20"/>
              </w:rPr>
              <w:t>5,83</w:t>
            </w:r>
          </w:p>
        </w:tc>
      </w:tr>
      <w:tr w:rsidR="006863E5" w:rsidRPr="00F15184" w:rsidTr="006863E5">
        <w:trPr>
          <w:trHeight w:val="65"/>
        </w:trPr>
        <w:tc>
          <w:tcPr>
            <w:tcW w:w="197" w:type="pct"/>
            <w:vMerge/>
            <w:vAlign w:val="center"/>
          </w:tcPr>
          <w:p w:rsidR="006863E5" w:rsidRPr="00F15184" w:rsidRDefault="006863E5" w:rsidP="00CD7858">
            <w:pPr>
              <w:pStyle w:val="TableParagraph"/>
              <w:rPr>
                <w:sz w:val="20"/>
              </w:rPr>
            </w:pPr>
          </w:p>
        </w:tc>
        <w:tc>
          <w:tcPr>
            <w:tcW w:w="599" w:type="pct"/>
            <w:vMerge/>
            <w:vAlign w:val="center"/>
          </w:tcPr>
          <w:p w:rsidR="006863E5" w:rsidRPr="00F15184" w:rsidRDefault="006863E5" w:rsidP="00CD7858">
            <w:pPr>
              <w:pStyle w:val="TableParagraph"/>
              <w:rPr>
                <w:sz w:val="20"/>
              </w:rPr>
            </w:pPr>
          </w:p>
        </w:tc>
        <w:tc>
          <w:tcPr>
            <w:tcW w:w="861" w:type="pct"/>
            <w:vAlign w:val="center"/>
          </w:tcPr>
          <w:p w:rsidR="006863E5" w:rsidRPr="00F15184" w:rsidRDefault="006863E5" w:rsidP="00CD7858">
            <w:pPr>
              <w:pStyle w:val="TableParagraph"/>
              <w:rPr>
                <w:sz w:val="20"/>
              </w:rPr>
            </w:pPr>
            <w:r w:rsidRPr="00F15184">
              <w:rPr>
                <w:sz w:val="20"/>
              </w:rPr>
              <w:t>Котел водогрейный</w:t>
            </w:r>
          </w:p>
          <w:p w:rsidR="006863E5" w:rsidRPr="00F15184" w:rsidRDefault="006863E5" w:rsidP="00CD7858">
            <w:pPr>
              <w:pStyle w:val="TableParagraph"/>
              <w:rPr>
                <w:sz w:val="20"/>
              </w:rPr>
            </w:pPr>
            <w:r w:rsidRPr="00F15184">
              <w:rPr>
                <w:sz w:val="20"/>
              </w:rPr>
              <w:t>КВм-1.45 МВт</w:t>
            </w:r>
          </w:p>
        </w:tc>
        <w:tc>
          <w:tcPr>
            <w:tcW w:w="430" w:type="pct"/>
            <w:vAlign w:val="center"/>
          </w:tcPr>
          <w:p w:rsidR="006863E5" w:rsidRPr="00F15184" w:rsidRDefault="006863E5" w:rsidP="00CD7858">
            <w:pPr>
              <w:pStyle w:val="TableParagraph"/>
              <w:rPr>
                <w:sz w:val="20"/>
              </w:rPr>
            </w:pPr>
            <w:r w:rsidRPr="00F15184">
              <w:rPr>
                <w:sz w:val="20"/>
              </w:rPr>
              <w:t>2016</w:t>
            </w:r>
          </w:p>
        </w:tc>
        <w:tc>
          <w:tcPr>
            <w:tcW w:w="500" w:type="pct"/>
            <w:vAlign w:val="center"/>
          </w:tcPr>
          <w:p w:rsidR="006863E5" w:rsidRPr="00F15184" w:rsidRDefault="006863E5" w:rsidP="00CD7858">
            <w:pPr>
              <w:pStyle w:val="TableParagraph"/>
              <w:rPr>
                <w:sz w:val="20"/>
              </w:rPr>
            </w:pPr>
            <w:r w:rsidRPr="00F15184">
              <w:rPr>
                <w:sz w:val="20"/>
              </w:rPr>
              <w:t>-</w:t>
            </w:r>
          </w:p>
        </w:tc>
        <w:tc>
          <w:tcPr>
            <w:tcW w:w="418" w:type="pct"/>
            <w:vAlign w:val="center"/>
          </w:tcPr>
          <w:p w:rsidR="006863E5" w:rsidRPr="00F15184" w:rsidRDefault="006863E5" w:rsidP="00CD7858">
            <w:pPr>
              <w:pStyle w:val="TableParagraph"/>
              <w:rPr>
                <w:sz w:val="20"/>
              </w:rPr>
            </w:pPr>
            <w:r w:rsidRPr="00F15184">
              <w:rPr>
                <w:sz w:val="20"/>
              </w:rPr>
              <w:t>вода</w:t>
            </w:r>
          </w:p>
        </w:tc>
        <w:tc>
          <w:tcPr>
            <w:tcW w:w="375" w:type="pct"/>
            <w:vAlign w:val="center"/>
          </w:tcPr>
          <w:p w:rsidR="006863E5" w:rsidRPr="00F15184" w:rsidRDefault="006863E5" w:rsidP="00CD7858">
            <w:pPr>
              <w:pStyle w:val="TableParagraph"/>
              <w:rPr>
                <w:sz w:val="20"/>
              </w:rPr>
            </w:pPr>
            <w:r w:rsidRPr="00F15184">
              <w:rPr>
                <w:sz w:val="20"/>
              </w:rPr>
              <w:t>1</w:t>
            </w:r>
          </w:p>
        </w:tc>
        <w:tc>
          <w:tcPr>
            <w:tcW w:w="428" w:type="pct"/>
            <w:vAlign w:val="center"/>
          </w:tcPr>
          <w:p w:rsidR="006863E5" w:rsidRPr="00F15184" w:rsidRDefault="006863E5" w:rsidP="00CD7858">
            <w:pPr>
              <w:pStyle w:val="TableParagraph"/>
              <w:rPr>
                <w:sz w:val="20"/>
              </w:rPr>
            </w:pPr>
            <w:r w:rsidRPr="00F15184">
              <w:rPr>
                <w:sz w:val="20"/>
              </w:rPr>
              <w:t>1,25</w:t>
            </w:r>
          </w:p>
        </w:tc>
        <w:tc>
          <w:tcPr>
            <w:tcW w:w="508" w:type="pct"/>
            <w:vAlign w:val="center"/>
          </w:tcPr>
          <w:p w:rsidR="006863E5" w:rsidRPr="00F15184" w:rsidRDefault="006863E5" w:rsidP="00CD7858">
            <w:pPr>
              <w:pStyle w:val="TableParagraph"/>
              <w:rPr>
                <w:sz w:val="20"/>
              </w:rPr>
            </w:pPr>
            <w:r w:rsidRPr="00F15184">
              <w:rPr>
                <w:sz w:val="20"/>
              </w:rPr>
              <w:t>0,87</w:t>
            </w:r>
          </w:p>
        </w:tc>
        <w:tc>
          <w:tcPr>
            <w:tcW w:w="349" w:type="pct"/>
            <w:vMerge/>
            <w:vAlign w:val="center"/>
          </w:tcPr>
          <w:p w:rsidR="006863E5" w:rsidRPr="00F15184" w:rsidRDefault="006863E5" w:rsidP="00CD7858">
            <w:pPr>
              <w:pStyle w:val="TableParagraph"/>
              <w:rPr>
                <w:sz w:val="20"/>
              </w:rPr>
            </w:pPr>
          </w:p>
        </w:tc>
        <w:tc>
          <w:tcPr>
            <w:tcW w:w="335" w:type="pct"/>
            <w:vMerge/>
            <w:vAlign w:val="center"/>
          </w:tcPr>
          <w:p w:rsidR="006863E5" w:rsidRPr="00F15184" w:rsidRDefault="006863E5" w:rsidP="00CD7858">
            <w:pPr>
              <w:pStyle w:val="TableParagraph"/>
              <w:rPr>
                <w:sz w:val="20"/>
              </w:rPr>
            </w:pPr>
          </w:p>
        </w:tc>
      </w:tr>
      <w:tr w:rsidR="006863E5" w:rsidRPr="00F15184" w:rsidTr="006863E5">
        <w:trPr>
          <w:trHeight w:val="65"/>
        </w:trPr>
        <w:tc>
          <w:tcPr>
            <w:tcW w:w="197" w:type="pct"/>
            <w:vMerge/>
            <w:vAlign w:val="center"/>
          </w:tcPr>
          <w:p w:rsidR="006863E5" w:rsidRPr="00F15184" w:rsidRDefault="006863E5" w:rsidP="00CD7858">
            <w:pPr>
              <w:pStyle w:val="TableParagraph"/>
              <w:rPr>
                <w:sz w:val="20"/>
              </w:rPr>
            </w:pPr>
          </w:p>
        </w:tc>
        <w:tc>
          <w:tcPr>
            <w:tcW w:w="599" w:type="pct"/>
            <w:vMerge/>
            <w:vAlign w:val="center"/>
          </w:tcPr>
          <w:p w:rsidR="006863E5" w:rsidRPr="00F15184" w:rsidRDefault="006863E5" w:rsidP="00CD7858">
            <w:pPr>
              <w:pStyle w:val="TableParagraph"/>
              <w:rPr>
                <w:sz w:val="20"/>
              </w:rPr>
            </w:pPr>
          </w:p>
        </w:tc>
        <w:tc>
          <w:tcPr>
            <w:tcW w:w="861" w:type="pct"/>
            <w:vAlign w:val="center"/>
          </w:tcPr>
          <w:p w:rsidR="006863E5" w:rsidRPr="00F15184" w:rsidRDefault="006863E5" w:rsidP="002E76B5">
            <w:pPr>
              <w:pStyle w:val="TableParagraph"/>
              <w:rPr>
                <w:sz w:val="20"/>
              </w:rPr>
            </w:pPr>
            <w:r w:rsidRPr="00F15184">
              <w:rPr>
                <w:sz w:val="20"/>
              </w:rPr>
              <w:t>Котел водогрейный</w:t>
            </w:r>
          </w:p>
          <w:p w:rsidR="006863E5" w:rsidRPr="00F15184" w:rsidRDefault="006863E5" w:rsidP="002E76B5">
            <w:pPr>
              <w:pStyle w:val="TableParagraph"/>
              <w:rPr>
                <w:sz w:val="20"/>
              </w:rPr>
            </w:pPr>
            <w:r w:rsidRPr="00F15184">
              <w:rPr>
                <w:sz w:val="20"/>
              </w:rPr>
              <w:t>КВм-1.45 МВт</w:t>
            </w:r>
          </w:p>
        </w:tc>
        <w:tc>
          <w:tcPr>
            <w:tcW w:w="430" w:type="pct"/>
            <w:vAlign w:val="center"/>
          </w:tcPr>
          <w:p w:rsidR="006863E5" w:rsidRPr="00F15184" w:rsidRDefault="006863E5" w:rsidP="00CD7858">
            <w:pPr>
              <w:pStyle w:val="TableParagraph"/>
              <w:rPr>
                <w:sz w:val="20"/>
              </w:rPr>
            </w:pPr>
            <w:r w:rsidRPr="00F15184">
              <w:rPr>
                <w:sz w:val="20"/>
              </w:rPr>
              <w:t>2016</w:t>
            </w:r>
          </w:p>
        </w:tc>
        <w:tc>
          <w:tcPr>
            <w:tcW w:w="500" w:type="pct"/>
            <w:vAlign w:val="center"/>
          </w:tcPr>
          <w:p w:rsidR="006863E5" w:rsidRPr="00F15184" w:rsidRDefault="006863E5" w:rsidP="00CD7858">
            <w:pPr>
              <w:pStyle w:val="TableParagraph"/>
              <w:rPr>
                <w:sz w:val="20"/>
              </w:rPr>
            </w:pPr>
            <w:r w:rsidRPr="00F15184">
              <w:rPr>
                <w:sz w:val="20"/>
              </w:rPr>
              <w:t>-</w:t>
            </w:r>
          </w:p>
        </w:tc>
        <w:tc>
          <w:tcPr>
            <w:tcW w:w="418" w:type="pct"/>
            <w:vAlign w:val="center"/>
          </w:tcPr>
          <w:p w:rsidR="006863E5" w:rsidRPr="00F15184" w:rsidRDefault="006863E5" w:rsidP="00CD7858">
            <w:pPr>
              <w:pStyle w:val="TableParagraph"/>
              <w:rPr>
                <w:sz w:val="20"/>
              </w:rPr>
            </w:pPr>
            <w:r w:rsidRPr="00F15184">
              <w:rPr>
                <w:sz w:val="20"/>
              </w:rPr>
              <w:t>вода</w:t>
            </w:r>
          </w:p>
        </w:tc>
        <w:tc>
          <w:tcPr>
            <w:tcW w:w="375" w:type="pct"/>
            <w:vAlign w:val="center"/>
          </w:tcPr>
          <w:p w:rsidR="006863E5" w:rsidRPr="00F15184" w:rsidRDefault="006863E5" w:rsidP="00CD7858">
            <w:pPr>
              <w:pStyle w:val="TableParagraph"/>
              <w:rPr>
                <w:sz w:val="20"/>
              </w:rPr>
            </w:pPr>
            <w:r w:rsidRPr="00F15184">
              <w:rPr>
                <w:sz w:val="20"/>
              </w:rPr>
              <w:t>1</w:t>
            </w:r>
          </w:p>
        </w:tc>
        <w:tc>
          <w:tcPr>
            <w:tcW w:w="428" w:type="pct"/>
            <w:vAlign w:val="center"/>
          </w:tcPr>
          <w:p w:rsidR="006863E5" w:rsidRPr="00F15184" w:rsidRDefault="006863E5" w:rsidP="00CD7858">
            <w:pPr>
              <w:pStyle w:val="TableParagraph"/>
              <w:rPr>
                <w:sz w:val="20"/>
              </w:rPr>
            </w:pPr>
            <w:r w:rsidRPr="00F15184">
              <w:rPr>
                <w:sz w:val="20"/>
              </w:rPr>
              <w:t>1,25</w:t>
            </w:r>
          </w:p>
        </w:tc>
        <w:tc>
          <w:tcPr>
            <w:tcW w:w="508" w:type="pct"/>
            <w:vAlign w:val="center"/>
          </w:tcPr>
          <w:p w:rsidR="006863E5" w:rsidRPr="00F15184" w:rsidRDefault="006863E5" w:rsidP="00CD7858">
            <w:pPr>
              <w:pStyle w:val="TableParagraph"/>
              <w:rPr>
                <w:sz w:val="20"/>
              </w:rPr>
            </w:pPr>
            <w:r w:rsidRPr="00F15184">
              <w:rPr>
                <w:sz w:val="20"/>
              </w:rPr>
              <w:t>0,95</w:t>
            </w:r>
          </w:p>
        </w:tc>
        <w:tc>
          <w:tcPr>
            <w:tcW w:w="349" w:type="pct"/>
            <w:vMerge/>
            <w:vAlign w:val="center"/>
          </w:tcPr>
          <w:p w:rsidR="006863E5" w:rsidRPr="00F15184" w:rsidRDefault="006863E5" w:rsidP="00CD7858">
            <w:pPr>
              <w:pStyle w:val="TableParagraph"/>
              <w:rPr>
                <w:sz w:val="20"/>
              </w:rPr>
            </w:pPr>
          </w:p>
        </w:tc>
        <w:tc>
          <w:tcPr>
            <w:tcW w:w="335" w:type="pct"/>
            <w:vMerge/>
            <w:vAlign w:val="center"/>
          </w:tcPr>
          <w:p w:rsidR="006863E5" w:rsidRPr="00F15184" w:rsidRDefault="006863E5" w:rsidP="00CD7858">
            <w:pPr>
              <w:pStyle w:val="TableParagraph"/>
              <w:rPr>
                <w:sz w:val="20"/>
              </w:rPr>
            </w:pPr>
          </w:p>
        </w:tc>
      </w:tr>
      <w:tr w:rsidR="006863E5" w:rsidRPr="00F15184" w:rsidTr="006863E5">
        <w:trPr>
          <w:trHeight w:val="65"/>
        </w:trPr>
        <w:tc>
          <w:tcPr>
            <w:tcW w:w="197" w:type="pct"/>
            <w:vMerge/>
            <w:vAlign w:val="center"/>
          </w:tcPr>
          <w:p w:rsidR="006863E5" w:rsidRPr="00F15184" w:rsidRDefault="006863E5" w:rsidP="00CD7858">
            <w:pPr>
              <w:pStyle w:val="TableParagraph"/>
              <w:rPr>
                <w:sz w:val="20"/>
              </w:rPr>
            </w:pPr>
          </w:p>
        </w:tc>
        <w:tc>
          <w:tcPr>
            <w:tcW w:w="599" w:type="pct"/>
            <w:vMerge/>
            <w:vAlign w:val="center"/>
          </w:tcPr>
          <w:p w:rsidR="006863E5" w:rsidRPr="00F15184" w:rsidRDefault="006863E5" w:rsidP="00CD7858">
            <w:pPr>
              <w:pStyle w:val="TableParagraph"/>
              <w:rPr>
                <w:sz w:val="20"/>
              </w:rPr>
            </w:pPr>
          </w:p>
        </w:tc>
        <w:tc>
          <w:tcPr>
            <w:tcW w:w="861" w:type="pct"/>
            <w:vAlign w:val="center"/>
          </w:tcPr>
          <w:p w:rsidR="006863E5" w:rsidRPr="00F15184" w:rsidRDefault="006863E5" w:rsidP="002E76B5">
            <w:pPr>
              <w:pStyle w:val="TableParagraph"/>
              <w:rPr>
                <w:sz w:val="20"/>
              </w:rPr>
            </w:pPr>
            <w:r w:rsidRPr="00F15184">
              <w:rPr>
                <w:sz w:val="20"/>
              </w:rPr>
              <w:t>Котел водогрейный</w:t>
            </w:r>
          </w:p>
          <w:p w:rsidR="006863E5" w:rsidRPr="00F15184" w:rsidRDefault="006863E5" w:rsidP="002E76B5">
            <w:pPr>
              <w:pStyle w:val="TableParagraph"/>
              <w:rPr>
                <w:sz w:val="20"/>
              </w:rPr>
            </w:pPr>
            <w:r w:rsidRPr="00F15184">
              <w:rPr>
                <w:sz w:val="20"/>
              </w:rPr>
              <w:t>КВм-1.45 МВт</w:t>
            </w:r>
          </w:p>
        </w:tc>
        <w:tc>
          <w:tcPr>
            <w:tcW w:w="430" w:type="pct"/>
            <w:vAlign w:val="center"/>
          </w:tcPr>
          <w:p w:rsidR="006863E5" w:rsidRPr="00F15184" w:rsidRDefault="006863E5" w:rsidP="00CD7858">
            <w:pPr>
              <w:pStyle w:val="TableParagraph"/>
              <w:rPr>
                <w:sz w:val="20"/>
              </w:rPr>
            </w:pPr>
            <w:r w:rsidRPr="00F15184">
              <w:rPr>
                <w:sz w:val="20"/>
              </w:rPr>
              <w:t>2016</w:t>
            </w:r>
          </w:p>
        </w:tc>
        <w:tc>
          <w:tcPr>
            <w:tcW w:w="500" w:type="pct"/>
            <w:vAlign w:val="center"/>
          </w:tcPr>
          <w:p w:rsidR="006863E5" w:rsidRPr="00F15184" w:rsidRDefault="006863E5" w:rsidP="00CD7858">
            <w:pPr>
              <w:pStyle w:val="TableParagraph"/>
              <w:rPr>
                <w:sz w:val="20"/>
              </w:rPr>
            </w:pPr>
            <w:r w:rsidRPr="00F15184">
              <w:rPr>
                <w:sz w:val="20"/>
              </w:rPr>
              <w:t>-</w:t>
            </w:r>
          </w:p>
        </w:tc>
        <w:tc>
          <w:tcPr>
            <w:tcW w:w="418" w:type="pct"/>
            <w:vAlign w:val="center"/>
          </w:tcPr>
          <w:p w:rsidR="006863E5" w:rsidRPr="00F15184" w:rsidRDefault="006863E5" w:rsidP="00CD7858">
            <w:pPr>
              <w:pStyle w:val="TableParagraph"/>
              <w:rPr>
                <w:sz w:val="20"/>
              </w:rPr>
            </w:pPr>
            <w:r w:rsidRPr="00F15184">
              <w:rPr>
                <w:sz w:val="20"/>
              </w:rPr>
              <w:t>вода</w:t>
            </w:r>
          </w:p>
        </w:tc>
        <w:tc>
          <w:tcPr>
            <w:tcW w:w="375" w:type="pct"/>
            <w:vAlign w:val="center"/>
          </w:tcPr>
          <w:p w:rsidR="006863E5" w:rsidRPr="00F15184" w:rsidRDefault="006863E5" w:rsidP="00CD7858">
            <w:pPr>
              <w:pStyle w:val="TableParagraph"/>
              <w:rPr>
                <w:sz w:val="20"/>
              </w:rPr>
            </w:pPr>
            <w:r w:rsidRPr="00F15184">
              <w:rPr>
                <w:sz w:val="20"/>
              </w:rPr>
              <w:t>1</w:t>
            </w:r>
          </w:p>
        </w:tc>
        <w:tc>
          <w:tcPr>
            <w:tcW w:w="428" w:type="pct"/>
            <w:vAlign w:val="center"/>
          </w:tcPr>
          <w:p w:rsidR="006863E5" w:rsidRPr="00F15184" w:rsidRDefault="006863E5" w:rsidP="00CD7858">
            <w:pPr>
              <w:pStyle w:val="TableParagraph"/>
              <w:rPr>
                <w:sz w:val="20"/>
              </w:rPr>
            </w:pPr>
            <w:r w:rsidRPr="00F15184">
              <w:rPr>
                <w:sz w:val="20"/>
              </w:rPr>
              <w:t>1,25</w:t>
            </w:r>
          </w:p>
        </w:tc>
        <w:tc>
          <w:tcPr>
            <w:tcW w:w="508" w:type="pct"/>
            <w:vAlign w:val="center"/>
          </w:tcPr>
          <w:p w:rsidR="006863E5" w:rsidRPr="00F15184" w:rsidRDefault="006863E5" w:rsidP="00CD7858">
            <w:pPr>
              <w:pStyle w:val="TableParagraph"/>
              <w:rPr>
                <w:sz w:val="20"/>
              </w:rPr>
            </w:pPr>
            <w:r w:rsidRPr="00F15184">
              <w:rPr>
                <w:sz w:val="20"/>
              </w:rPr>
              <w:t>1,25*</w:t>
            </w:r>
          </w:p>
        </w:tc>
        <w:tc>
          <w:tcPr>
            <w:tcW w:w="349" w:type="pct"/>
            <w:vMerge/>
            <w:vAlign w:val="center"/>
          </w:tcPr>
          <w:p w:rsidR="006863E5" w:rsidRPr="00F15184" w:rsidRDefault="006863E5" w:rsidP="00CD7858">
            <w:pPr>
              <w:pStyle w:val="TableParagraph"/>
              <w:rPr>
                <w:sz w:val="20"/>
              </w:rPr>
            </w:pPr>
          </w:p>
        </w:tc>
        <w:tc>
          <w:tcPr>
            <w:tcW w:w="335" w:type="pct"/>
            <w:vMerge/>
            <w:vAlign w:val="center"/>
          </w:tcPr>
          <w:p w:rsidR="006863E5" w:rsidRPr="00F15184" w:rsidRDefault="006863E5" w:rsidP="00CD7858">
            <w:pPr>
              <w:pStyle w:val="TableParagraph"/>
              <w:rPr>
                <w:sz w:val="20"/>
              </w:rPr>
            </w:pPr>
          </w:p>
        </w:tc>
      </w:tr>
      <w:tr w:rsidR="006863E5" w:rsidRPr="00F15184" w:rsidTr="006863E5">
        <w:trPr>
          <w:trHeight w:val="65"/>
        </w:trPr>
        <w:tc>
          <w:tcPr>
            <w:tcW w:w="197" w:type="pct"/>
            <w:vMerge/>
            <w:vAlign w:val="center"/>
          </w:tcPr>
          <w:p w:rsidR="006863E5" w:rsidRPr="00F15184" w:rsidRDefault="006863E5" w:rsidP="00CD7858">
            <w:pPr>
              <w:pStyle w:val="TableParagraph"/>
              <w:rPr>
                <w:sz w:val="20"/>
              </w:rPr>
            </w:pPr>
          </w:p>
        </w:tc>
        <w:tc>
          <w:tcPr>
            <w:tcW w:w="599" w:type="pct"/>
            <w:vMerge/>
            <w:vAlign w:val="center"/>
          </w:tcPr>
          <w:p w:rsidR="006863E5" w:rsidRPr="00F15184" w:rsidRDefault="006863E5" w:rsidP="00CD7858">
            <w:pPr>
              <w:pStyle w:val="TableParagraph"/>
              <w:rPr>
                <w:sz w:val="20"/>
              </w:rPr>
            </w:pPr>
          </w:p>
        </w:tc>
        <w:tc>
          <w:tcPr>
            <w:tcW w:w="861" w:type="pct"/>
            <w:vAlign w:val="center"/>
          </w:tcPr>
          <w:p w:rsidR="006863E5" w:rsidRPr="00F15184" w:rsidRDefault="006863E5" w:rsidP="002E76B5">
            <w:pPr>
              <w:pStyle w:val="TableParagraph"/>
              <w:rPr>
                <w:sz w:val="20"/>
              </w:rPr>
            </w:pPr>
            <w:r w:rsidRPr="00F15184">
              <w:rPr>
                <w:sz w:val="20"/>
              </w:rPr>
              <w:t>Котел водогрейный</w:t>
            </w:r>
          </w:p>
          <w:p w:rsidR="006863E5" w:rsidRPr="00F15184" w:rsidRDefault="006863E5" w:rsidP="00CD7858">
            <w:pPr>
              <w:pStyle w:val="TableParagraph"/>
              <w:rPr>
                <w:sz w:val="20"/>
              </w:rPr>
            </w:pPr>
            <w:r w:rsidRPr="00F15184">
              <w:rPr>
                <w:sz w:val="20"/>
              </w:rPr>
              <w:t>КВм-1.25К</w:t>
            </w:r>
          </w:p>
        </w:tc>
        <w:tc>
          <w:tcPr>
            <w:tcW w:w="430" w:type="pct"/>
            <w:vAlign w:val="center"/>
          </w:tcPr>
          <w:p w:rsidR="006863E5" w:rsidRPr="00F15184" w:rsidRDefault="006863E5" w:rsidP="00CD7858">
            <w:pPr>
              <w:pStyle w:val="TableParagraph"/>
              <w:rPr>
                <w:sz w:val="20"/>
              </w:rPr>
            </w:pPr>
            <w:r w:rsidRPr="00F15184">
              <w:rPr>
                <w:sz w:val="20"/>
              </w:rPr>
              <w:t>2013</w:t>
            </w:r>
          </w:p>
        </w:tc>
        <w:tc>
          <w:tcPr>
            <w:tcW w:w="500" w:type="pct"/>
            <w:vAlign w:val="center"/>
          </w:tcPr>
          <w:p w:rsidR="006863E5" w:rsidRPr="00F15184" w:rsidRDefault="006863E5" w:rsidP="00CD7858">
            <w:pPr>
              <w:pStyle w:val="TableParagraph"/>
              <w:rPr>
                <w:sz w:val="20"/>
              </w:rPr>
            </w:pPr>
            <w:r w:rsidRPr="00F15184">
              <w:rPr>
                <w:sz w:val="20"/>
              </w:rPr>
              <w:t>117011013</w:t>
            </w:r>
          </w:p>
        </w:tc>
        <w:tc>
          <w:tcPr>
            <w:tcW w:w="418" w:type="pct"/>
            <w:vAlign w:val="center"/>
          </w:tcPr>
          <w:p w:rsidR="006863E5" w:rsidRPr="00F15184" w:rsidRDefault="006863E5" w:rsidP="00CD7858">
            <w:pPr>
              <w:pStyle w:val="TableParagraph"/>
              <w:rPr>
                <w:sz w:val="20"/>
              </w:rPr>
            </w:pPr>
            <w:r w:rsidRPr="00F15184">
              <w:rPr>
                <w:sz w:val="20"/>
              </w:rPr>
              <w:t>вода</w:t>
            </w:r>
          </w:p>
        </w:tc>
        <w:tc>
          <w:tcPr>
            <w:tcW w:w="375" w:type="pct"/>
            <w:vAlign w:val="center"/>
          </w:tcPr>
          <w:p w:rsidR="006863E5" w:rsidRPr="00F15184" w:rsidRDefault="006863E5" w:rsidP="00CD7858">
            <w:pPr>
              <w:pStyle w:val="TableParagraph"/>
              <w:rPr>
                <w:sz w:val="20"/>
              </w:rPr>
            </w:pPr>
            <w:r w:rsidRPr="00F15184">
              <w:rPr>
                <w:sz w:val="20"/>
              </w:rPr>
              <w:t>1</w:t>
            </w:r>
          </w:p>
        </w:tc>
        <w:tc>
          <w:tcPr>
            <w:tcW w:w="428" w:type="pct"/>
            <w:vAlign w:val="center"/>
          </w:tcPr>
          <w:p w:rsidR="006863E5" w:rsidRPr="00F15184" w:rsidRDefault="006863E5" w:rsidP="00CD7858">
            <w:pPr>
              <w:pStyle w:val="TableParagraph"/>
              <w:rPr>
                <w:sz w:val="20"/>
              </w:rPr>
            </w:pPr>
            <w:r w:rsidRPr="00F15184">
              <w:rPr>
                <w:sz w:val="20"/>
              </w:rPr>
              <w:t>1,08</w:t>
            </w:r>
          </w:p>
        </w:tc>
        <w:tc>
          <w:tcPr>
            <w:tcW w:w="508" w:type="pct"/>
            <w:vAlign w:val="center"/>
          </w:tcPr>
          <w:p w:rsidR="006863E5" w:rsidRPr="00F15184" w:rsidRDefault="006863E5" w:rsidP="00CD7858">
            <w:pPr>
              <w:pStyle w:val="TableParagraph"/>
              <w:rPr>
                <w:sz w:val="20"/>
              </w:rPr>
            </w:pPr>
            <w:r w:rsidRPr="00F15184">
              <w:rPr>
                <w:sz w:val="20"/>
              </w:rPr>
              <w:t>1,08*</w:t>
            </w:r>
          </w:p>
        </w:tc>
        <w:tc>
          <w:tcPr>
            <w:tcW w:w="349" w:type="pct"/>
            <w:vMerge/>
            <w:vAlign w:val="center"/>
          </w:tcPr>
          <w:p w:rsidR="006863E5" w:rsidRPr="00F15184" w:rsidRDefault="006863E5" w:rsidP="00CD7858">
            <w:pPr>
              <w:pStyle w:val="TableParagraph"/>
              <w:rPr>
                <w:sz w:val="20"/>
              </w:rPr>
            </w:pPr>
          </w:p>
        </w:tc>
        <w:tc>
          <w:tcPr>
            <w:tcW w:w="335" w:type="pct"/>
            <w:vMerge/>
            <w:vAlign w:val="center"/>
          </w:tcPr>
          <w:p w:rsidR="006863E5" w:rsidRPr="00F15184" w:rsidRDefault="006863E5" w:rsidP="00CD7858">
            <w:pPr>
              <w:pStyle w:val="TableParagraph"/>
              <w:rPr>
                <w:sz w:val="20"/>
              </w:rPr>
            </w:pPr>
          </w:p>
        </w:tc>
      </w:tr>
      <w:tr w:rsidR="006863E5" w:rsidRPr="00F15184" w:rsidTr="006863E5">
        <w:trPr>
          <w:trHeight w:val="65"/>
        </w:trPr>
        <w:tc>
          <w:tcPr>
            <w:tcW w:w="197" w:type="pct"/>
            <w:vMerge/>
            <w:vAlign w:val="center"/>
          </w:tcPr>
          <w:p w:rsidR="006863E5" w:rsidRPr="00F15184" w:rsidRDefault="006863E5" w:rsidP="00CD7858">
            <w:pPr>
              <w:pStyle w:val="TableParagraph"/>
              <w:rPr>
                <w:sz w:val="20"/>
              </w:rPr>
            </w:pPr>
          </w:p>
        </w:tc>
        <w:tc>
          <w:tcPr>
            <w:tcW w:w="599" w:type="pct"/>
            <w:vMerge/>
            <w:vAlign w:val="center"/>
          </w:tcPr>
          <w:p w:rsidR="006863E5" w:rsidRPr="00F15184" w:rsidRDefault="006863E5" w:rsidP="00CD7858">
            <w:pPr>
              <w:pStyle w:val="TableParagraph"/>
              <w:rPr>
                <w:sz w:val="20"/>
              </w:rPr>
            </w:pPr>
          </w:p>
        </w:tc>
        <w:tc>
          <w:tcPr>
            <w:tcW w:w="861" w:type="pct"/>
            <w:vAlign w:val="center"/>
          </w:tcPr>
          <w:p w:rsidR="006863E5" w:rsidRPr="00F15184" w:rsidRDefault="006863E5" w:rsidP="002E76B5">
            <w:pPr>
              <w:pStyle w:val="TableParagraph"/>
              <w:rPr>
                <w:sz w:val="20"/>
              </w:rPr>
            </w:pPr>
            <w:r w:rsidRPr="00F15184">
              <w:rPr>
                <w:sz w:val="20"/>
              </w:rPr>
              <w:t>Котел водогрейный</w:t>
            </w:r>
          </w:p>
          <w:p w:rsidR="006863E5" w:rsidRPr="00F15184" w:rsidRDefault="006863E5" w:rsidP="00CD7858">
            <w:pPr>
              <w:pStyle w:val="TableParagraph"/>
              <w:rPr>
                <w:sz w:val="20"/>
              </w:rPr>
            </w:pPr>
            <w:r w:rsidRPr="00F15184">
              <w:rPr>
                <w:sz w:val="20"/>
              </w:rPr>
              <w:t>ВКм-1.25К</w:t>
            </w:r>
          </w:p>
        </w:tc>
        <w:tc>
          <w:tcPr>
            <w:tcW w:w="430" w:type="pct"/>
            <w:vAlign w:val="center"/>
          </w:tcPr>
          <w:p w:rsidR="006863E5" w:rsidRPr="00F15184" w:rsidRDefault="006863E5" w:rsidP="00CD7858">
            <w:pPr>
              <w:pStyle w:val="TableParagraph"/>
              <w:rPr>
                <w:sz w:val="20"/>
              </w:rPr>
            </w:pPr>
            <w:r w:rsidRPr="00F15184">
              <w:rPr>
                <w:sz w:val="20"/>
              </w:rPr>
              <w:t>2013</w:t>
            </w:r>
          </w:p>
        </w:tc>
        <w:tc>
          <w:tcPr>
            <w:tcW w:w="500" w:type="pct"/>
            <w:vAlign w:val="center"/>
          </w:tcPr>
          <w:p w:rsidR="006863E5" w:rsidRPr="00F15184" w:rsidRDefault="006863E5" w:rsidP="00CD7858">
            <w:pPr>
              <w:pStyle w:val="TableParagraph"/>
              <w:rPr>
                <w:sz w:val="20"/>
              </w:rPr>
            </w:pPr>
            <w:r w:rsidRPr="00F15184">
              <w:rPr>
                <w:sz w:val="20"/>
              </w:rPr>
              <w:t>117010713</w:t>
            </w:r>
          </w:p>
        </w:tc>
        <w:tc>
          <w:tcPr>
            <w:tcW w:w="418" w:type="pct"/>
            <w:vAlign w:val="center"/>
          </w:tcPr>
          <w:p w:rsidR="006863E5" w:rsidRPr="00F15184" w:rsidRDefault="006863E5" w:rsidP="00CD7858">
            <w:pPr>
              <w:pStyle w:val="TableParagraph"/>
              <w:rPr>
                <w:sz w:val="20"/>
              </w:rPr>
            </w:pPr>
            <w:r w:rsidRPr="00F15184">
              <w:rPr>
                <w:sz w:val="20"/>
              </w:rPr>
              <w:t>вода</w:t>
            </w:r>
          </w:p>
        </w:tc>
        <w:tc>
          <w:tcPr>
            <w:tcW w:w="375" w:type="pct"/>
            <w:vAlign w:val="center"/>
          </w:tcPr>
          <w:p w:rsidR="006863E5" w:rsidRPr="00F15184" w:rsidRDefault="006863E5" w:rsidP="00CD7858">
            <w:pPr>
              <w:pStyle w:val="TableParagraph"/>
              <w:rPr>
                <w:sz w:val="20"/>
              </w:rPr>
            </w:pPr>
            <w:r w:rsidRPr="00F15184">
              <w:rPr>
                <w:sz w:val="20"/>
              </w:rPr>
              <w:t>1</w:t>
            </w:r>
          </w:p>
        </w:tc>
        <w:tc>
          <w:tcPr>
            <w:tcW w:w="428" w:type="pct"/>
            <w:vAlign w:val="center"/>
          </w:tcPr>
          <w:p w:rsidR="006863E5" w:rsidRPr="00F15184" w:rsidRDefault="006863E5" w:rsidP="00CD7858">
            <w:pPr>
              <w:pStyle w:val="TableParagraph"/>
              <w:rPr>
                <w:sz w:val="20"/>
              </w:rPr>
            </w:pPr>
            <w:r w:rsidRPr="00F15184">
              <w:rPr>
                <w:sz w:val="20"/>
              </w:rPr>
              <w:t>1,08</w:t>
            </w:r>
          </w:p>
        </w:tc>
        <w:tc>
          <w:tcPr>
            <w:tcW w:w="508" w:type="pct"/>
            <w:vAlign w:val="center"/>
          </w:tcPr>
          <w:p w:rsidR="006863E5" w:rsidRPr="00F15184" w:rsidRDefault="006863E5" w:rsidP="00CD7858">
            <w:pPr>
              <w:pStyle w:val="TableParagraph"/>
              <w:rPr>
                <w:sz w:val="20"/>
              </w:rPr>
            </w:pPr>
            <w:r w:rsidRPr="00F15184">
              <w:rPr>
                <w:sz w:val="20"/>
              </w:rPr>
              <w:t>1,08*</w:t>
            </w:r>
          </w:p>
        </w:tc>
        <w:tc>
          <w:tcPr>
            <w:tcW w:w="349" w:type="pct"/>
            <w:vMerge/>
            <w:vAlign w:val="center"/>
          </w:tcPr>
          <w:p w:rsidR="006863E5" w:rsidRPr="00F15184" w:rsidRDefault="006863E5" w:rsidP="00CD7858">
            <w:pPr>
              <w:pStyle w:val="TableParagraph"/>
              <w:rPr>
                <w:sz w:val="20"/>
              </w:rPr>
            </w:pPr>
          </w:p>
        </w:tc>
        <w:tc>
          <w:tcPr>
            <w:tcW w:w="335" w:type="pct"/>
            <w:vMerge/>
            <w:vAlign w:val="center"/>
          </w:tcPr>
          <w:p w:rsidR="006863E5" w:rsidRPr="00F15184" w:rsidRDefault="006863E5" w:rsidP="00CD7858">
            <w:pPr>
              <w:pStyle w:val="TableParagraph"/>
              <w:rPr>
                <w:sz w:val="20"/>
              </w:rPr>
            </w:pPr>
          </w:p>
        </w:tc>
      </w:tr>
      <w:tr w:rsidR="006863E5" w:rsidRPr="00F15184" w:rsidTr="006863E5">
        <w:trPr>
          <w:trHeight w:val="65"/>
        </w:trPr>
        <w:tc>
          <w:tcPr>
            <w:tcW w:w="197" w:type="pct"/>
            <w:vMerge w:val="restart"/>
            <w:vAlign w:val="center"/>
          </w:tcPr>
          <w:p w:rsidR="006863E5" w:rsidRPr="00F15184" w:rsidRDefault="006863E5" w:rsidP="002E76B5">
            <w:pPr>
              <w:pStyle w:val="TableParagraph"/>
              <w:rPr>
                <w:sz w:val="20"/>
              </w:rPr>
            </w:pPr>
            <w:r w:rsidRPr="00F15184">
              <w:rPr>
                <w:sz w:val="20"/>
              </w:rPr>
              <w:t>2</w:t>
            </w:r>
          </w:p>
        </w:tc>
        <w:tc>
          <w:tcPr>
            <w:tcW w:w="599" w:type="pct"/>
            <w:vMerge w:val="restart"/>
            <w:vAlign w:val="center"/>
          </w:tcPr>
          <w:p w:rsidR="006863E5" w:rsidRPr="00F15184" w:rsidRDefault="006863E5" w:rsidP="002E76B5">
            <w:pPr>
              <w:pStyle w:val="TableParagraph"/>
              <w:rPr>
                <w:sz w:val="20"/>
              </w:rPr>
            </w:pPr>
            <w:r w:rsidRPr="00F15184">
              <w:rPr>
                <w:sz w:val="20"/>
              </w:rPr>
              <w:t xml:space="preserve">Котельная ГРО п. </w:t>
            </w:r>
            <w:proofErr w:type="gramStart"/>
            <w:r w:rsidRPr="00F15184">
              <w:rPr>
                <w:sz w:val="20"/>
              </w:rPr>
              <w:lastRenderedPageBreak/>
              <w:t>Артемовский</w:t>
            </w:r>
            <w:proofErr w:type="gramEnd"/>
          </w:p>
        </w:tc>
        <w:tc>
          <w:tcPr>
            <w:tcW w:w="861" w:type="pct"/>
            <w:vAlign w:val="center"/>
          </w:tcPr>
          <w:p w:rsidR="006863E5" w:rsidRPr="00F15184" w:rsidRDefault="006863E5" w:rsidP="002E76B5">
            <w:pPr>
              <w:pStyle w:val="TableParagraph"/>
              <w:rPr>
                <w:sz w:val="20"/>
              </w:rPr>
            </w:pPr>
            <w:r w:rsidRPr="00F15184">
              <w:rPr>
                <w:sz w:val="20"/>
              </w:rPr>
              <w:lastRenderedPageBreak/>
              <w:t>Котел водогрейный</w:t>
            </w:r>
          </w:p>
          <w:p w:rsidR="006863E5" w:rsidRPr="00F15184" w:rsidRDefault="006863E5" w:rsidP="002E76B5">
            <w:pPr>
              <w:pStyle w:val="TableParagraph"/>
              <w:rPr>
                <w:sz w:val="20"/>
              </w:rPr>
            </w:pPr>
            <w:r w:rsidRPr="00F15184">
              <w:rPr>
                <w:sz w:val="20"/>
              </w:rPr>
              <w:t>Гефест 0,8 КБ</w:t>
            </w:r>
          </w:p>
        </w:tc>
        <w:tc>
          <w:tcPr>
            <w:tcW w:w="430" w:type="pct"/>
            <w:vAlign w:val="center"/>
          </w:tcPr>
          <w:p w:rsidR="006863E5" w:rsidRPr="00F15184" w:rsidRDefault="006863E5" w:rsidP="002E76B5">
            <w:pPr>
              <w:pStyle w:val="TableParagraph"/>
              <w:rPr>
                <w:sz w:val="20"/>
              </w:rPr>
            </w:pPr>
            <w:r w:rsidRPr="00F15184">
              <w:rPr>
                <w:sz w:val="20"/>
              </w:rPr>
              <w:t>2010</w:t>
            </w:r>
          </w:p>
        </w:tc>
        <w:tc>
          <w:tcPr>
            <w:tcW w:w="500" w:type="pct"/>
            <w:vAlign w:val="center"/>
          </w:tcPr>
          <w:p w:rsidR="006863E5" w:rsidRPr="00F15184" w:rsidRDefault="006863E5" w:rsidP="002E76B5">
            <w:pPr>
              <w:pStyle w:val="TableParagraph"/>
              <w:rPr>
                <w:sz w:val="20"/>
              </w:rPr>
            </w:pPr>
            <w:r w:rsidRPr="00F15184">
              <w:rPr>
                <w:sz w:val="20"/>
              </w:rPr>
              <w:t>-</w:t>
            </w:r>
          </w:p>
        </w:tc>
        <w:tc>
          <w:tcPr>
            <w:tcW w:w="418" w:type="pct"/>
            <w:vAlign w:val="center"/>
          </w:tcPr>
          <w:p w:rsidR="006863E5" w:rsidRPr="00F15184" w:rsidRDefault="006863E5" w:rsidP="002E76B5">
            <w:pPr>
              <w:pStyle w:val="TableParagraph"/>
              <w:rPr>
                <w:sz w:val="20"/>
              </w:rPr>
            </w:pPr>
            <w:r w:rsidRPr="00F15184">
              <w:rPr>
                <w:sz w:val="20"/>
              </w:rPr>
              <w:t>вода</w:t>
            </w:r>
          </w:p>
        </w:tc>
        <w:tc>
          <w:tcPr>
            <w:tcW w:w="375" w:type="pct"/>
            <w:vAlign w:val="center"/>
          </w:tcPr>
          <w:p w:rsidR="006863E5" w:rsidRPr="00F15184" w:rsidRDefault="006863E5" w:rsidP="002E76B5">
            <w:pPr>
              <w:pStyle w:val="TableParagraph"/>
              <w:rPr>
                <w:sz w:val="20"/>
              </w:rPr>
            </w:pPr>
            <w:r w:rsidRPr="00F15184">
              <w:rPr>
                <w:sz w:val="20"/>
              </w:rPr>
              <w:t>1</w:t>
            </w:r>
          </w:p>
        </w:tc>
        <w:tc>
          <w:tcPr>
            <w:tcW w:w="428" w:type="pct"/>
            <w:vAlign w:val="center"/>
          </w:tcPr>
          <w:p w:rsidR="006863E5" w:rsidRPr="00F15184" w:rsidRDefault="006863E5" w:rsidP="002E76B5">
            <w:pPr>
              <w:pStyle w:val="TableParagraph"/>
              <w:rPr>
                <w:sz w:val="20"/>
              </w:rPr>
            </w:pPr>
            <w:r w:rsidRPr="00F15184">
              <w:rPr>
                <w:sz w:val="20"/>
              </w:rPr>
              <w:t>0,69</w:t>
            </w:r>
          </w:p>
        </w:tc>
        <w:tc>
          <w:tcPr>
            <w:tcW w:w="508" w:type="pct"/>
            <w:vAlign w:val="center"/>
          </w:tcPr>
          <w:p w:rsidR="006863E5" w:rsidRPr="00F15184" w:rsidRDefault="006863E5" w:rsidP="002E76B5">
            <w:pPr>
              <w:pStyle w:val="TableParagraph"/>
              <w:rPr>
                <w:sz w:val="20"/>
              </w:rPr>
            </w:pPr>
            <w:r w:rsidRPr="00F15184">
              <w:rPr>
                <w:sz w:val="20"/>
              </w:rPr>
              <w:t>0,69*</w:t>
            </w:r>
          </w:p>
        </w:tc>
        <w:tc>
          <w:tcPr>
            <w:tcW w:w="349" w:type="pct"/>
            <w:vMerge w:val="restart"/>
            <w:vAlign w:val="center"/>
          </w:tcPr>
          <w:p w:rsidR="006863E5" w:rsidRPr="00F15184" w:rsidRDefault="006863E5" w:rsidP="002E76B5">
            <w:pPr>
              <w:pStyle w:val="TableParagraph"/>
              <w:rPr>
                <w:sz w:val="20"/>
              </w:rPr>
            </w:pPr>
            <w:r w:rsidRPr="00F15184">
              <w:rPr>
                <w:sz w:val="20"/>
              </w:rPr>
              <w:t>3,19</w:t>
            </w:r>
          </w:p>
        </w:tc>
        <w:tc>
          <w:tcPr>
            <w:tcW w:w="335" w:type="pct"/>
            <w:vMerge w:val="restart"/>
            <w:vAlign w:val="center"/>
          </w:tcPr>
          <w:p w:rsidR="006863E5" w:rsidRPr="00F15184" w:rsidRDefault="006863E5" w:rsidP="002E76B5">
            <w:pPr>
              <w:pStyle w:val="TableParagraph"/>
              <w:rPr>
                <w:sz w:val="20"/>
              </w:rPr>
            </w:pPr>
            <w:r w:rsidRPr="00F15184">
              <w:rPr>
                <w:sz w:val="20"/>
              </w:rPr>
              <w:t>2,48</w:t>
            </w:r>
          </w:p>
        </w:tc>
      </w:tr>
      <w:tr w:rsidR="006863E5" w:rsidRPr="00F15184" w:rsidTr="006863E5">
        <w:trPr>
          <w:trHeight w:val="65"/>
        </w:trPr>
        <w:tc>
          <w:tcPr>
            <w:tcW w:w="197" w:type="pct"/>
            <w:vMerge/>
            <w:vAlign w:val="center"/>
          </w:tcPr>
          <w:p w:rsidR="006863E5" w:rsidRPr="00F15184" w:rsidRDefault="006863E5" w:rsidP="002E76B5">
            <w:pPr>
              <w:pStyle w:val="TableParagraph"/>
              <w:rPr>
                <w:sz w:val="20"/>
              </w:rPr>
            </w:pPr>
          </w:p>
        </w:tc>
        <w:tc>
          <w:tcPr>
            <w:tcW w:w="599" w:type="pct"/>
            <w:vMerge/>
            <w:vAlign w:val="center"/>
          </w:tcPr>
          <w:p w:rsidR="006863E5" w:rsidRPr="00F15184" w:rsidRDefault="006863E5" w:rsidP="002E76B5">
            <w:pPr>
              <w:pStyle w:val="TableParagraph"/>
              <w:rPr>
                <w:sz w:val="20"/>
              </w:rPr>
            </w:pPr>
          </w:p>
        </w:tc>
        <w:tc>
          <w:tcPr>
            <w:tcW w:w="861" w:type="pct"/>
            <w:vAlign w:val="center"/>
          </w:tcPr>
          <w:p w:rsidR="006863E5" w:rsidRPr="00F15184" w:rsidRDefault="006863E5" w:rsidP="002E76B5">
            <w:pPr>
              <w:pStyle w:val="TableParagraph"/>
              <w:rPr>
                <w:sz w:val="20"/>
              </w:rPr>
            </w:pPr>
            <w:r w:rsidRPr="00F15184">
              <w:rPr>
                <w:sz w:val="20"/>
              </w:rPr>
              <w:t>Котел водогрейный</w:t>
            </w:r>
          </w:p>
          <w:p w:rsidR="006863E5" w:rsidRPr="00F15184" w:rsidRDefault="006863E5" w:rsidP="002E76B5">
            <w:pPr>
              <w:pStyle w:val="TableParagraph"/>
              <w:rPr>
                <w:sz w:val="20"/>
              </w:rPr>
            </w:pPr>
            <w:r w:rsidRPr="00F15184">
              <w:rPr>
                <w:sz w:val="20"/>
              </w:rPr>
              <w:t>КВм-1.45 МВт</w:t>
            </w:r>
          </w:p>
        </w:tc>
        <w:tc>
          <w:tcPr>
            <w:tcW w:w="430" w:type="pct"/>
            <w:vAlign w:val="center"/>
          </w:tcPr>
          <w:p w:rsidR="006863E5" w:rsidRPr="00F15184" w:rsidRDefault="006863E5" w:rsidP="002E76B5">
            <w:pPr>
              <w:pStyle w:val="TableParagraph"/>
              <w:rPr>
                <w:sz w:val="20"/>
              </w:rPr>
            </w:pPr>
            <w:r w:rsidRPr="00F15184">
              <w:rPr>
                <w:sz w:val="20"/>
              </w:rPr>
              <w:t>2016</w:t>
            </w:r>
          </w:p>
        </w:tc>
        <w:tc>
          <w:tcPr>
            <w:tcW w:w="500" w:type="pct"/>
            <w:vAlign w:val="center"/>
          </w:tcPr>
          <w:p w:rsidR="006863E5" w:rsidRPr="00F15184" w:rsidRDefault="006863E5" w:rsidP="002E76B5">
            <w:pPr>
              <w:pStyle w:val="TableParagraph"/>
              <w:rPr>
                <w:sz w:val="20"/>
              </w:rPr>
            </w:pPr>
            <w:r w:rsidRPr="00F15184">
              <w:rPr>
                <w:sz w:val="20"/>
              </w:rPr>
              <w:t>-</w:t>
            </w:r>
          </w:p>
        </w:tc>
        <w:tc>
          <w:tcPr>
            <w:tcW w:w="418" w:type="pct"/>
            <w:vAlign w:val="center"/>
          </w:tcPr>
          <w:p w:rsidR="006863E5" w:rsidRPr="00F15184" w:rsidRDefault="006863E5" w:rsidP="002E76B5">
            <w:pPr>
              <w:pStyle w:val="TableParagraph"/>
              <w:rPr>
                <w:sz w:val="20"/>
              </w:rPr>
            </w:pPr>
            <w:r w:rsidRPr="00F15184">
              <w:rPr>
                <w:sz w:val="20"/>
              </w:rPr>
              <w:t>вода</w:t>
            </w:r>
          </w:p>
        </w:tc>
        <w:tc>
          <w:tcPr>
            <w:tcW w:w="375" w:type="pct"/>
            <w:vAlign w:val="center"/>
          </w:tcPr>
          <w:p w:rsidR="006863E5" w:rsidRPr="00F15184" w:rsidRDefault="006863E5" w:rsidP="002E76B5">
            <w:pPr>
              <w:pStyle w:val="TableParagraph"/>
              <w:rPr>
                <w:sz w:val="20"/>
              </w:rPr>
            </w:pPr>
            <w:r w:rsidRPr="00F15184">
              <w:rPr>
                <w:sz w:val="20"/>
              </w:rPr>
              <w:t>1</w:t>
            </w:r>
          </w:p>
        </w:tc>
        <w:tc>
          <w:tcPr>
            <w:tcW w:w="428" w:type="pct"/>
            <w:vAlign w:val="center"/>
          </w:tcPr>
          <w:p w:rsidR="006863E5" w:rsidRPr="00F15184" w:rsidRDefault="006863E5" w:rsidP="002E76B5">
            <w:pPr>
              <w:pStyle w:val="TableParagraph"/>
              <w:rPr>
                <w:sz w:val="20"/>
              </w:rPr>
            </w:pPr>
            <w:r w:rsidRPr="00F15184">
              <w:rPr>
                <w:sz w:val="20"/>
              </w:rPr>
              <w:t>1,25</w:t>
            </w:r>
          </w:p>
        </w:tc>
        <w:tc>
          <w:tcPr>
            <w:tcW w:w="508" w:type="pct"/>
            <w:vAlign w:val="center"/>
          </w:tcPr>
          <w:p w:rsidR="006863E5" w:rsidRPr="00F15184" w:rsidRDefault="006863E5" w:rsidP="002E76B5">
            <w:pPr>
              <w:pStyle w:val="TableParagraph"/>
              <w:rPr>
                <w:sz w:val="20"/>
              </w:rPr>
            </w:pPr>
            <w:r w:rsidRPr="00F15184">
              <w:rPr>
                <w:sz w:val="20"/>
              </w:rPr>
              <w:t>0,91</w:t>
            </w:r>
          </w:p>
        </w:tc>
        <w:tc>
          <w:tcPr>
            <w:tcW w:w="349" w:type="pct"/>
            <w:vMerge/>
            <w:vAlign w:val="center"/>
          </w:tcPr>
          <w:p w:rsidR="006863E5" w:rsidRPr="00F15184" w:rsidRDefault="006863E5" w:rsidP="002E76B5">
            <w:pPr>
              <w:pStyle w:val="TableParagraph"/>
              <w:rPr>
                <w:sz w:val="20"/>
              </w:rPr>
            </w:pPr>
          </w:p>
        </w:tc>
        <w:tc>
          <w:tcPr>
            <w:tcW w:w="335" w:type="pct"/>
            <w:vMerge/>
            <w:vAlign w:val="center"/>
          </w:tcPr>
          <w:p w:rsidR="006863E5" w:rsidRPr="00F15184" w:rsidRDefault="006863E5" w:rsidP="002E76B5">
            <w:pPr>
              <w:pStyle w:val="TableParagraph"/>
              <w:rPr>
                <w:sz w:val="20"/>
              </w:rPr>
            </w:pPr>
          </w:p>
        </w:tc>
      </w:tr>
      <w:tr w:rsidR="006863E5" w:rsidRPr="00F15184" w:rsidTr="006863E5">
        <w:trPr>
          <w:trHeight w:val="65"/>
        </w:trPr>
        <w:tc>
          <w:tcPr>
            <w:tcW w:w="197" w:type="pct"/>
            <w:vMerge/>
            <w:vAlign w:val="center"/>
          </w:tcPr>
          <w:p w:rsidR="006863E5" w:rsidRPr="00F15184" w:rsidRDefault="006863E5" w:rsidP="002E76B5">
            <w:pPr>
              <w:pStyle w:val="TableParagraph"/>
              <w:rPr>
                <w:sz w:val="20"/>
              </w:rPr>
            </w:pPr>
          </w:p>
        </w:tc>
        <w:tc>
          <w:tcPr>
            <w:tcW w:w="599" w:type="pct"/>
            <w:vMerge/>
            <w:vAlign w:val="center"/>
          </w:tcPr>
          <w:p w:rsidR="006863E5" w:rsidRPr="00F15184" w:rsidRDefault="006863E5" w:rsidP="002E76B5">
            <w:pPr>
              <w:pStyle w:val="TableParagraph"/>
              <w:rPr>
                <w:sz w:val="20"/>
              </w:rPr>
            </w:pPr>
          </w:p>
        </w:tc>
        <w:tc>
          <w:tcPr>
            <w:tcW w:w="861" w:type="pct"/>
            <w:vAlign w:val="center"/>
          </w:tcPr>
          <w:p w:rsidR="006863E5" w:rsidRPr="00F15184" w:rsidRDefault="006863E5" w:rsidP="002E76B5">
            <w:pPr>
              <w:pStyle w:val="TableParagraph"/>
              <w:rPr>
                <w:sz w:val="20"/>
              </w:rPr>
            </w:pPr>
            <w:r w:rsidRPr="00F15184">
              <w:rPr>
                <w:sz w:val="20"/>
              </w:rPr>
              <w:t>Котел водогрейный</w:t>
            </w:r>
          </w:p>
          <w:p w:rsidR="006863E5" w:rsidRPr="00F15184" w:rsidRDefault="006863E5" w:rsidP="002E76B5">
            <w:pPr>
              <w:pStyle w:val="TableParagraph"/>
              <w:rPr>
                <w:sz w:val="20"/>
              </w:rPr>
            </w:pPr>
            <w:r w:rsidRPr="00F15184">
              <w:rPr>
                <w:sz w:val="20"/>
              </w:rPr>
              <w:t>КВм-1.45 МВт</w:t>
            </w:r>
          </w:p>
        </w:tc>
        <w:tc>
          <w:tcPr>
            <w:tcW w:w="430" w:type="pct"/>
            <w:vAlign w:val="center"/>
          </w:tcPr>
          <w:p w:rsidR="006863E5" w:rsidRPr="00F15184" w:rsidRDefault="006863E5" w:rsidP="002E76B5">
            <w:pPr>
              <w:pStyle w:val="TableParagraph"/>
              <w:rPr>
                <w:sz w:val="20"/>
              </w:rPr>
            </w:pPr>
            <w:r w:rsidRPr="00F15184">
              <w:rPr>
                <w:sz w:val="20"/>
              </w:rPr>
              <w:t>2016</w:t>
            </w:r>
          </w:p>
        </w:tc>
        <w:tc>
          <w:tcPr>
            <w:tcW w:w="500" w:type="pct"/>
            <w:vAlign w:val="center"/>
          </w:tcPr>
          <w:p w:rsidR="006863E5" w:rsidRPr="00F15184" w:rsidRDefault="006863E5" w:rsidP="002E76B5">
            <w:pPr>
              <w:pStyle w:val="TableParagraph"/>
              <w:rPr>
                <w:sz w:val="20"/>
              </w:rPr>
            </w:pPr>
            <w:r w:rsidRPr="00F15184">
              <w:rPr>
                <w:sz w:val="20"/>
              </w:rPr>
              <w:t>-</w:t>
            </w:r>
          </w:p>
        </w:tc>
        <w:tc>
          <w:tcPr>
            <w:tcW w:w="418" w:type="pct"/>
            <w:vAlign w:val="center"/>
          </w:tcPr>
          <w:p w:rsidR="006863E5" w:rsidRPr="00F15184" w:rsidRDefault="006863E5" w:rsidP="002E76B5">
            <w:pPr>
              <w:pStyle w:val="TableParagraph"/>
              <w:rPr>
                <w:sz w:val="20"/>
              </w:rPr>
            </w:pPr>
            <w:r w:rsidRPr="00F15184">
              <w:rPr>
                <w:sz w:val="20"/>
              </w:rPr>
              <w:t>вода</w:t>
            </w:r>
          </w:p>
        </w:tc>
        <w:tc>
          <w:tcPr>
            <w:tcW w:w="375" w:type="pct"/>
            <w:vAlign w:val="center"/>
          </w:tcPr>
          <w:p w:rsidR="006863E5" w:rsidRPr="00F15184" w:rsidRDefault="006863E5" w:rsidP="002E76B5">
            <w:pPr>
              <w:pStyle w:val="TableParagraph"/>
              <w:rPr>
                <w:sz w:val="20"/>
              </w:rPr>
            </w:pPr>
            <w:r w:rsidRPr="00F15184">
              <w:rPr>
                <w:sz w:val="20"/>
              </w:rPr>
              <w:t>1</w:t>
            </w:r>
          </w:p>
        </w:tc>
        <w:tc>
          <w:tcPr>
            <w:tcW w:w="428" w:type="pct"/>
            <w:vAlign w:val="center"/>
          </w:tcPr>
          <w:p w:rsidR="006863E5" w:rsidRPr="00F15184" w:rsidRDefault="006863E5" w:rsidP="002E76B5">
            <w:pPr>
              <w:pStyle w:val="TableParagraph"/>
              <w:rPr>
                <w:sz w:val="20"/>
              </w:rPr>
            </w:pPr>
            <w:r w:rsidRPr="00F15184">
              <w:rPr>
                <w:sz w:val="20"/>
              </w:rPr>
              <w:t>1,25</w:t>
            </w:r>
          </w:p>
        </w:tc>
        <w:tc>
          <w:tcPr>
            <w:tcW w:w="508" w:type="pct"/>
            <w:vAlign w:val="center"/>
          </w:tcPr>
          <w:p w:rsidR="006863E5" w:rsidRPr="00F15184" w:rsidRDefault="006863E5" w:rsidP="002E76B5">
            <w:pPr>
              <w:pStyle w:val="TableParagraph"/>
              <w:rPr>
                <w:sz w:val="20"/>
              </w:rPr>
            </w:pPr>
            <w:r w:rsidRPr="00F15184">
              <w:rPr>
                <w:sz w:val="20"/>
              </w:rPr>
              <w:t>0,88</w:t>
            </w:r>
          </w:p>
        </w:tc>
        <w:tc>
          <w:tcPr>
            <w:tcW w:w="349" w:type="pct"/>
            <w:vMerge/>
            <w:vAlign w:val="center"/>
          </w:tcPr>
          <w:p w:rsidR="006863E5" w:rsidRPr="00F15184" w:rsidRDefault="006863E5" w:rsidP="002E76B5">
            <w:pPr>
              <w:pStyle w:val="TableParagraph"/>
              <w:rPr>
                <w:sz w:val="20"/>
              </w:rPr>
            </w:pPr>
          </w:p>
        </w:tc>
        <w:tc>
          <w:tcPr>
            <w:tcW w:w="335" w:type="pct"/>
            <w:vMerge/>
            <w:vAlign w:val="center"/>
          </w:tcPr>
          <w:p w:rsidR="006863E5" w:rsidRPr="00F15184" w:rsidRDefault="006863E5" w:rsidP="002E76B5">
            <w:pPr>
              <w:pStyle w:val="TableParagraph"/>
              <w:rPr>
                <w:sz w:val="20"/>
              </w:rPr>
            </w:pPr>
          </w:p>
        </w:tc>
      </w:tr>
      <w:tr w:rsidR="006863E5" w:rsidRPr="00F15184" w:rsidTr="006863E5">
        <w:trPr>
          <w:trHeight w:val="65"/>
        </w:trPr>
        <w:tc>
          <w:tcPr>
            <w:tcW w:w="197" w:type="pct"/>
            <w:vMerge w:val="restart"/>
            <w:vAlign w:val="center"/>
          </w:tcPr>
          <w:p w:rsidR="006863E5" w:rsidRPr="00F15184" w:rsidRDefault="006863E5" w:rsidP="002E76B5">
            <w:pPr>
              <w:pStyle w:val="TableParagraph"/>
              <w:rPr>
                <w:sz w:val="20"/>
              </w:rPr>
            </w:pPr>
            <w:r w:rsidRPr="00F15184">
              <w:rPr>
                <w:sz w:val="20"/>
              </w:rPr>
              <w:t>3</w:t>
            </w:r>
          </w:p>
        </w:tc>
        <w:tc>
          <w:tcPr>
            <w:tcW w:w="599" w:type="pct"/>
            <w:vMerge w:val="restart"/>
            <w:vAlign w:val="center"/>
          </w:tcPr>
          <w:p w:rsidR="006863E5" w:rsidRPr="00F15184" w:rsidRDefault="006863E5" w:rsidP="002E76B5">
            <w:pPr>
              <w:pStyle w:val="TableParagraph"/>
              <w:rPr>
                <w:sz w:val="20"/>
              </w:rPr>
            </w:pPr>
            <w:r w:rsidRPr="00F15184">
              <w:rPr>
                <w:sz w:val="20"/>
              </w:rPr>
              <w:t>Котельная УКМТ п. Апрельск</w:t>
            </w:r>
          </w:p>
        </w:tc>
        <w:tc>
          <w:tcPr>
            <w:tcW w:w="861" w:type="pct"/>
            <w:vAlign w:val="center"/>
          </w:tcPr>
          <w:p w:rsidR="006863E5" w:rsidRPr="00F15184" w:rsidRDefault="006863E5" w:rsidP="002E76B5">
            <w:pPr>
              <w:pStyle w:val="TableParagraph"/>
              <w:rPr>
                <w:sz w:val="20"/>
              </w:rPr>
            </w:pPr>
            <w:r w:rsidRPr="00F15184">
              <w:rPr>
                <w:sz w:val="20"/>
              </w:rPr>
              <w:t>Котел водогрейный</w:t>
            </w:r>
          </w:p>
          <w:p w:rsidR="006863E5" w:rsidRPr="00F15184" w:rsidRDefault="006863E5" w:rsidP="002E76B5">
            <w:pPr>
              <w:pStyle w:val="TableParagraph"/>
              <w:rPr>
                <w:sz w:val="20"/>
              </w:rPr>
            </w:pPr>
            <w:r w:rsidRPr="00F15184">
              <w:rPr>
                <w:sz w:val="20"/>
              </w:rPr>
              <w:t>автоматический ТР-200</w:t>
            </w:r>
          </w:p>
        </w:tc>
        <w:tc>
          <w:tcPr>
            <w:tcW w:w="430" w:type="pct"/>
            <w:vAlign w:val="center"/>
          </w:tcPr>
          <w:p w:rsidR="006863E5" w:rsidRPr="00F15184" w:rsidRDefault="006863E5" w:rsidP="002E76B5">
            <w:pPr>
              <w:pStyle w:val="TableParagraph"/>
              <w:rPr>
                <w:sz w:val="20"/>
              </w:rPr>
            </w:pPr>
            <w:r w:rsidRPr="00F15184">
              <w:rPr>
                <w:sz w:val="20"/>
              </w:rPr>
              <w:t>2020</w:t>
            </w:r>
          </w:p>
        </w:tc>
        <w:tc>
          <w:tcPr>
            <w:tcW w:w="500" w:type="pct"/>
            <w:vAlign w:val="center"/>
          </w:tcPr>
          <w:p w:rsidR="006863E5" w:rsidRPr="00F15184" w:rsidRDefault="006863E5" w:rsidP="002E76B5">
            <w:pPr>
              <w:pStyle w:val="TableParagraph"/>
              <w:rPr>
                <w:sz w:val="20"/>
              </w:rPr>
            </w:pPr>
            <w:r w:rsidRPr="00F15184">
              <w:rPr>
                <w:sz w:val="20"/>
              </w:rPr>
              <w:t>-</w:t>
            </w:r>
          </w:p>
        </w:tc>
        <w:tc>
          <w:tcPr>
            <w:tcW w:w="418" w:type="pct"/>
            <w:vAlign w:val="center"/>
          </w:tcPr>
          <w:p w:rsidR="006863E5" w:rsidRPr="00F15184" w:rsidRDefault="006863E5" w:rsidP="002E76B5">
            <w:pPr>
              <w:pStyle w:val="TableParagraph"/>
              <w:rPr>
                <w:sz w:val="20"/>
              </w:rPr>
            </w:pPr>
            <w:r w:rsidRPr="00F15184">
              <w:rPr>
                <w:sz w:val="20"/>
              </w:rPr>
              <w:t>вода</w:t>
            </w:r>
          </w:p>
        </w:tc>
        <w:tc>
          <w:tcPr>
            <w:tcW w:w="375" w:type="pct"/>
            <w:vAlign w:val="center"/>
          </w:tcPr>
          <w:p w:rsidR="006863E5" w:rsidRPr="00F15184" w:rsidRDefault="006863E5" w:rsidP="002E76B5">
            <w:pPr>
              <w:pStyle w:val="TableParagraph"/>
              <w:rPr>
                <w:sz w:val="20"/>
              </w:rPr>
            </w:pPr>
            <w:r w:rsidRPr="00F15184">
              <w:rPr>
                <w:sz w:val="20"/>
              </w:rPr>
              <w:t>1</w:t>
            </w:r>
          </w:p>
        </w:tc>
        <w:tc>
          <w:tcPr>
            <w:tcW w:w="428" w:type="pct"/>
            <w:vAlign w:val="center"/>
          </w:tcPr>
          <w:p w:rsidR="006863E5" w:rsidRPr="00F15184" w:rsidRDefault="006863E5" w:rsidP="002E76B5">
            <w:pPr>
              <w:pStyle w:val="TableParagraph"/>
              <w:rPr>
                <w:sz w:val="20"/>
              </w:rPr>
            </w:pPr>
            <w:r w:rsidRPr="00F15184">
              <w:rPr>
                <w:sz w:val="20"/>
              </w:rPr>
              <w:t>0,17</w:t>
            </w:r>
          </w:p>
        </w:tc>
        <w:tc>
          <w:tcPr>
            <w:tcW w:w="508" w:type="pct"/>
            <w:vAlign w:val="center"/>
          </w:tcPr>
          <w:p w:rsidR="006863E5" w:rsidRPr="00F15184" w:rsidRDefault="006863E5" w:rsidP="002E76B5">
            <w:pPr>
              <w:pStyle w:val="TableParagraph"/>
              <w:rPr>
                <w:sz w:val="20"/>
              </w:rPr>
            </w:pPr>
            <w:r w:rsidRPr="00F15184">
              <w:rPr>
                <w:sz w:val="20"/>
              </w:rPr>
              <w:t>0,17*</w:t>
            </w:r>
          </w:p>
        </w:tc>
        <w:tc>
          <w:tcPr>
            <w:tcW w:w="349" w:type="pct"/>
            <w:vMerge w:val="restart"/>
            <w:vAlign w:val="center"/>
          </w:tcPr>
          <w:p w:rsidR="006863E5" w:rsidRPr="00F15184" w:rsidRDefault="006863E5" w:rsidP="002E76B5">
            <w:pPr>
              <w:pStyle w:val="TableParagraph"/>
              <w:rPr>
                <w:sz w:val="20"/>
              </w:rPr>
            </w:pPr>
            <w:r w:rsidRPr="00F15184">
              <w:rPr>
                <w:sz w:val="20"/>
              </w:rPr>
              <w:t>0,34</w:t>
            </w:r>
          </w:p>
        </w:tc>
        <w:tc>
          <w:tcPr>
            <w:tcW w:w="335" w:type="pct"/>
            <w:vMerge w:val="restart"/>
            <w:vAlign w:val="center"/>
          </w:tcPr>
          <w:p w:rsidR="006863E5" w:rsidRPr="00F15184" w:rsidRDefault="006863E5" w:rsidP="002E76B5">
            <w:pPr>
              <w:pStyle w:val="TableParagraph"/>
              <w:rPr>
                <w:sz w:val="20"/>
              </w:rPr>
            </w:pPr>
            <w:r w:rsidRPr="00F15184">
              <w:rPr>
                <w:sz w:val="20"/>
              </w:rPr>
              <w:t>0,34</w:t>
            </w:r>
          </w:p>
        </w:tc>
      </w:tr>
      <w:tr w:rsidR="006863E5" w:rsidRPr="00F15184" w:rsidTr="006863E5">
        <w:trPr>
          <w:trHeight w:val="65"/>
        </w:trPr>
        <w:tc>
          <w:tcPr>
            <w:tcW w:w="197" w:type="pct"/>
            <w:vMerge/>
            <w:vAlign w:val="center"/>
          </w:tcPr>
          <w:p w:rsidR="006863E5" w:rsidRPr="00F15184" w:rsidRDefault="006863E5" w:rsidP="002E76B5">
            <w:pPr>
              <w:pStyle w:val="TableParagraph"/>
              <w:rPr>
                <w:sz w:val="20"/>
              </w:rPr>
            </w:pPr>
          </w:p>
        </w:tc>
        <w:tc>
          <w:tcPr>
            <w:tcW w:w="599" w:type="pct"/>
            <w:vMerge/>
            <w:vAlign w:val="center"/>
          </w:tcPr>
          <w:p w:rsidR="006863E5" w:rsidRPr="00F15184" w:rsidRDefault="006863E5" w:rsidP="002E76B5">
            <w:pPr>
              <w:pStyle w:val="TableParagraph"/>
              <w:rPr>
                <w:sz w:val="20"/>
              </w:rPr>
            </w:pPr>
          </w:p>
        </w:tc>
        <w:tc>
          <w:tcPr>
            <w:tcW w:w="861" w:type="pct"/>
            <w:vAlign w:val="center"/>
          </w:tcPr>
          <w:p w:rsidR="006863E5" w:rsidRPr="00F15184" w:rsidRDefault="006863E5" w:rsidP="002E76B5">
            <w:pPr>
              <w:pStyle w:val="TableParagraph"/>
              <w:rPr>
                <w:sz w:val="20"/>
              </w:rPr>
            </w:pPr>
            <w:r w:rsidRPr="00F15184">
              <w:rPr>
                <w:sz w:val="20"/>
              </w:rPr>
              <w:t>Котел водогрейный</w:t>
            </w:r>
          </w:p>
          <w:p w:rsidR="006863E5" w:rsidRPr="00F15184" w:rsidRDefault="006863E5" w:rsidP="002E76B5">
            <w:pPr>
              <w:pStyle w:val="TableParagraph"/>
              <w:rPr>
                <w:sz w:val="20"/>
              </w:rPr>
            </w:pPr>
            <w:r w:rsidRPr="00F15184">
              <w:rPr>
                <w:sz w:val="20"/>
              </w:rPr>
              <w:t>автоматический ТР-200</w:t>
            </w:r>
          </w:p>
        </w:tc>
        <w:tc>
          <w:tcPr>
            <w:tcW w:w="430" w:type="pct"/>
            <w:vAlign w:val="center"/>
          </w:tcPr>
          <w:p w:rsidR="006863E5" w:rsidRPr="00F15184" w:rsidRDefault="006863E5" w:rsidP="002E76B5">
            <w:pPr>
              <w:pStyle w:val="TableParagraph"/>
              <w:rPr>
                <w:sz w:val="20"/>
              </w:rPr>
            </w:pPr>
            <w:r w:rsidRPr="00F15184">
              <w:rPr>
                <w:sz w:val="20"/>
              </w:rPr>
              <w:t>2020</w:t>
            </w:r>
          </w:p>
        </w:tc>
        <w:tc>
          <w:tcPr>
            <w:tcW w:w="500" w:type="pct"/>
            <w:vAlign w:val="center"/>
          </w:tcPr>
          <w:p w:rsidR="006863E5" w:rsidRPr="00F15184" w:rsidRDefault="006863E5" w:rsidP="002E76B5">
            <w:pPr>
              <w:pStyle w:val="TableParagraph"/>
              <w:rPr>
                <w:sz w:val="20"/>
              </w:rPr>
            </w:pPr>
            <w:r w:rsidRPr="00F15184">
              <w:rPr>
                <w:sz w:val="20"/>
              </w:rPr>
              <w:t>-</w:t>
            </w:r>
          </w:p>
        </w:tc>
        <w:tc>
          <w:tcPr>
            <w:tcW w:w="418" w:type="pct"/>
            <w:vAlign w:val="center"/>
          </w:tcPr>
          <w:p w:rsidR="006863E5" w:rsidRPr="00F15184" w:rsidRDefault="006863E5" w:rsidP="002E76B5">
            <w:pPr>
              <w:pStyle w:val="TableParagraph"/>
              <w:rPr>
                <w:sz w:val="20"/>
              </w:rPr>
            </w:pPr>
            <w:r w:rsidRPr="00F15184">
              <w:rPr>
                <w:sz w:val="20"/>
              </w:rPr>
              <w:t>вода</w:t>
            </w:r>
          </w:p>
        </w:tc>
        <w:tc>
          <w:tcPr>
            <w:tcW w:w="375" w:type="pct"/>
            <w:vAlign w:val="center"/>
          </w:tcPr>
          <w:p w:rsidR="006863E5" w:rsidRPr="00F15184" w:rsidRDefault="006863E5" w:rsidP="002E76B5">
            <w:pPr>
              <w:pStyle w:val="TableParagraph"/>
              <w:rPr>
                <w:sz w:val="20"/>
              </w:rPr>
            </w:pPr>
            <w:r w:rsidRPr="00F15184">
              <w:rPr>
                <w:sz w:val="20"/>
              </w:rPr>
              <w:t>1</w:t>
            </w:r>
          </w:p>
        </w:tc>
        <w:tc>
          <w:tcPr>
            <w:tcW w:w="428" w:type="pct"/>
            <w:vAlign w:val="center"/>
          </w:tcPr>
          <w:p w:rsidR="006863E5" w:rsidRPr="00F15184" w:rsidRDefault="006863E5" w:rsidP="002E76B5">
            <w:pPr>
              <w:pStyle w:val="TableParagraph"/>
              <w:rPr>
                <w:sz w:val="20"/>
              </w:rPr>
            </w:pPr>
            <w:r w:rsidRPr="00F15184">
              <w:rPr>
                <w:sz w:val="20"/>
              </w:rPr>
              <w:t>0,17</w:t>
            </w:r>
          </w:p>
        </w:tc>
        <w:tc>
          <w:tcPr>
            <w:tcW w:w="508" w:type="pct"/>
            <w:vAlign w:val="center"/>
          </w:tcPr>
          <w:p w:rsidR="006863E5" w:rsidRPr="00F15184" w:rsidRDefault="006863E5" w:rsidP="002E76B5">
            <w:pPr>
              <w:pStyle w:val="TableParagraph"/>
              <w:rPr>
                <w:sz w:val="20"/>
              </w:rPr>
            </w:pPr>
            <w:r w:rsidRPr="00F15184">
              <w:rPr>
                <w:sz w:val="20"/>
              </w:rPr>
              <w:t>0,17*</w:t>
            </w:r>
          </w:p>
        </w:tc>
        <w:tc>
          <w:tcPr>
            <w:tcW w:w="349" w:type="pct"/>
            <w:vMerge/>
            <w:vAlign w:val="center"/>
          </w:tcPr>
          <w:p w:rsidR="006863E5" w:rsidRPr="00F15184" w:rsidRDefault="006863E5" w:rsidP="002E76B5">
            <w:pPr>
              <w:pStyle w:val="TableParagraph"/>
              <w:rPr>
                <w:sz w:val="20"/>
              </w:rPr>
            </w:pPr>
          </w:p>
        </w:tc>
        <w:tc>
          <w:tcPr>
            <w:tcW w:w="335" w:type="pct"/>
            <w:vMerge/>
            <w:vAlign w:val="center"/>
          </w:tcPr>
          <w:p w:rsidR="006863E5" w:rsidRPr="00F15184" w:rsidRDefault="006863E5" w:rsidP="002E76B5">
            <w:pPr>
              <w:pStyle w:val="TableParagraph"/>
              <w:rPr>
                <w:sz w:val="20"/>
              </w:rPr>
            </w:pPr>
          </w:p>
        </w:tc>
      </w:tr>
      <w:tr w:rsidR="006863E5" w:rsidRPr="00F15184" w:rsidTr="006863E5">
        <w:trPr>
          <w:trHeight w:val="65"/>
        </w:trPr>
        <w:tc>
          <w:tcPr>
            <w:tcW w:w="3005" w:type="pct"/>
            <w:gridSpan w:val="6"/>
            <w:vAlign w:val="center"/>
          </w:tcPr>
          <w:p w:rsidR="006863E5" w:rsidRPr="00F15184" w:rsidRDefault="006863E5" w:rsidP="006863E5">
            <w:pPr>
              <w:pStyle w:val="TableParagraph"/>
              <w:jc w:val="left"/>
              <w:rPr>
                <w:b/>
                <w:sz w:val="20"/>
              </w:rPr>
            </w:pPr>
            <w:r w:rsidRPr="00F15184">
              <w:rPr>
                <w:b/>
                <w:sz w:val="20"/>
              </w:rPr>
              <w:t>Итого по источникам</w:t>
            </w:r>
          </w:p>
        </w:tc>
        <w:tc>
          <w:tcPr>
            <w:tcW w:w="375" w:type="pct"/>
            <w:vAlign w:val="center"/>
          </w:tcPr>
          <w:p w:rsidR="006863E5" w:rsidRPr="00F15184" w:rsidRDefault="006863E5" w:rsidP="006863E5">
            <w:pPr>
              <w:pStyle w:val="TableParagraph"/>
              <w:rPr>
                <w:b/>
                <w:sz w:val="20"/>
              </w:rPr>
            </w:pPr>
            <w:r w:rsidRPr="00F15184">
              <w:rPr>
                <w:b/>
                <w:sz w:val="20"/>
              </w:rPr>
              <w:t>11</w:t>
            </w:r>
          </w:p>
        </w:tc>
        <w:tc>
          <w:tcPr>
            <w:tcW w:w="428" w:type="pct"/>
            <w:vAlign w:val="center"/>
          </w:tcPr>
          <w:p w:rsidR="006863E5" w:rsidRPr="00F15184" w:rsidRDefault="006863E5" w:rsidP="006863E5">
            <w:pPr>
              <w:pStyle w:val="TableParagraph"/>
              <w:rPr>
                <w:b/>
                <w:sz w:val="20"/>
              </w:rPr>
            </w:pPr>
            <w:r w:rsidRPr="00F15184">
              <w:rPr>
                <w:b/>
                <w:sz w:val="20"/>
              </w:rPr>
              <w:t>10,47</w:t>
            </w:r>
          </w:p>
        </w:tc>
        <w:tc>
          <w:tcPr>
            <w:tcW w:w="508" w:type="pct"/>
            <w:vAlign w:val="center"/>
          </w:tcPr>
          <w:p w:rsidR="006863E5" w:rsidRPr="00F15184" w:rsidRDefault="006863E5" w:rsidP="006863E5">
            <w:pPr>
              <w:pStyle w:val="TableParagraph"/>
              <w:rPr>
                <w:b/>
                <w:sz w:val="20"/>
              </w:rPr>
            </w:pPr>
          </w:p>
        </w:tc>
        <w:tc>
          <w:tcPr>
            <w:tcW w:w="349" w:type="pct"/>
            <w:vAlign w:val="center"/>
          </w:tcPr>
          <w:p w:rsidR="006863E5" w:rsidRPr="00F15184" w:rsidRDefault="006863E5" w:rsidP="006863E5">
            <w:pPr>
              <w:pStyle w:val="TableParagraph"/>
              <w:rPr>
                <w:b/>
                <w:sz w:val="20"/>
              </w:rPr>
            </w:pPr>
            <w:r w:rsidRPr="00F15184">
              <w:rPr>
                <w:b/>
                <w:sz w:val="20"/>
              </w:rPr>
              <w:t>10,47</w:t>
            </w:r>
          </w:p>
        </w:tc>
        <w:tc>
          <w:tcPr>
            <w:tcW w:w="335" w:type="pct"/>
            <w:vAlign w:val="center"/>
          </w:tcPr>
          <w:p w:rsidR="006863E5" w:rsidRPr="00F15184" w:rsidRDefault="006863E5" w:rsidP="006863E5">
            <w:pPr>
              <w:pStyle w:val="TableParagraph"/>
              <w:rPr>
                <w:b/>
                <w:sz w:val="20"/>
              </w:rPr>
            </w:pPr>
            <w:r w:rsidRPr="00F15184">
              <w:rPr>
                <w:b/>
                <w:sz w:val="20"/>
              </w:rPr>
              <w:t>8,65</w:t>
            </w:r>
          </w:p>
        </w:tc>
      </w:tr>
    </w:tbl>
    <w:p w:rsidR="008431DB" w:rsidRPr="00F15184" w:rsidRDefault="002E76B5">
      <w:pPr>
        <w:pStyle w:val="a3"/>
      </w:pPr>
      <w:r w:rsidRPr="00F15184">
        <w:t>*</w:t>
      </w:r>
      <w:r w:rsidR="006863E5" w:rsidRPr="00F15184">
        <w:t>режимные</w:t>
      </w:r>
      <w:r w:rsidRPr="00F15184">
        <w:t xml:space="preserve"> карты отсутствуют, взята паспортная мощность</w:t>
      </w:r>
      <w:r w:rsidR="006863E5" w:rsidRPr="00F15184">
        <w:t>.</w:t>
      </w:r>
    </w:p>
    <w:p w:rsidR="008431DB" w:rsidRPr="00F15184" w:rsidRDefault="00D24F2E">
      <w:pPr>
        <w:spacing w:before="145"/>
        <w:ind w:left="1417"/>
        <w:rPr>
          <w:b/>
          <w:sz w:val="20"/>
        </w:rPr>
      </w:pPr>
      <w:bookmarkStart w:id="36" w:name="_bookmark12"/>
      <w:bookmarkEnd w:id="36"/>
      <w:r w:rsidRPr="00F15184">
        <w:rPr>
          <w:b/>
          <w:sz w:val="20"/>
        </w:rPr>
        <w:t>Таблица</w:t>
      </w:r>
      <w:r w:rsidRPr="00F15184">
        <w:rPr>
          <w:b/>
          <w:spacing w:val="-7"/>
          <w:sz w:val="20"/>
        </w:rPr>
        <w:t xml:space="preserve"> </w:t>
      </w:r>
      <w:r w:rsidRPr="00F15184">
        <w:rPr>
          <w:b/>
          <w:sz w:val="20"/>
        </w:rPr>
        <w:t>1.2</w:t>
      </w:r>
      <w:r w:rsidRPr="00F15184">
        <w:rPr>
          <w:b/>
          <w:spacing w:val="-7"/>
          <w:sz w:val="20"/>
        </w:rPr>
        <w:t xml:space="preserve"> </w:t>
      </w:r>
      <w:r w:rsidR="002E76B5" w:rsidRPr="00F15184">
        <w:rPr>
          <w:b/>
          <w:sz w:val="20"/>
        </w:rPr>
        <w:t>–</w:t>
      </w:r>
      <w:r w:rsidRPr="00F15184">
        <w:rPr>
          <w:b/>
          <w:spacing w:val="-7"/>
          <w:sz w:val="20"/>
        </w:rPr>
        <w:t xml:space="preserve"> </w:t>
      </w:r>
      <w:r w:rsidR="002E76B5" w:rsidRPr="00F15184">
        <w:rPr>
          <w:b/>
          <w:sz w:val="20"/>
        </w:rPr>
        <w:t xml:space="preserve">Перечень </w:t>
      </w:r>
      <w:proofErr w:type="spellStart"/>
      <w:r w:rsidR="002E76B5" w:rsidRPr="00F15184">
        <w:rPr>
          <w:b/>
          <w:sz w:val="20"/>
        </w:rPr>
        <w:t>электропотребляющего</w:t>
      </w:r>
      <w:proofErr w:type="spellEnd"/>
      <w:r w:rsidR="002E76B5" w:rsidRPr="00F15184">
        <w:rPr>
          <w:b/>
          <w:sz w:val="20"/>
        </w:rPr>
        <w:t xml:space="preserve"> оборудования котлов</w:t>
      </w:r>
    </w:p>
    <w:p w:rsidR="008431DB" w:rsidRPr="00F15184" w:rsidRDefault="008431DB">
      <w:pPr>
        <w:pStyle w:val="a3"/>
        <w:spacing w:before="7"/>
        <w:rPr>
          <w:b/>
          <w:sz w:val="10"/>
        </w:rPr>
      </w:pPr>
    </w:p>
    <w:tbl>
      <w:tblPr>
        <w:tblStyle w:val="TableNormal"/>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33"/>
        <w:gridCol w:w="1517"/>
        <w:gridCol w:w="795"/>
        <w:gridCol w:w="1615"/>
        <w:gridCol w:w="2547"/>
        <w:gridCol w:w="1236"/>
        <w:gridCol w:w="1843"/>
      </w:tblGrid>
      <w:tr w:rsidR="00977047" w:rsidRPr="00F15184" w:rsidTr="00676D4B">
        <w:trPr>
          <w:trHeight w:val="55"/>
        </w:trPr>
        <w:tc>
          <w:tcPr>
            <w:tcW w:w="169" w:type="pct"/>
            <w:vAlign w:val="center"/>
          </w:tcPr>
          <w:p w:rsidR="00977047" w:rsidRPr="00F15184" w:rsidRDefault="00977047" w:rsidP="002E76B5">
            <w:pPr>
              <w:pStyle w:val="TableParagraph"/>
              <w:rPr>
                <w:sz w:val="20"/>
              </w:rPr>
            </w:pPr>
            <w:r w:rsidRPr="00F15184">
              <w:rPr>
                <w:sz w:val="20"/>
              </w:rPr>
              <w:t xml:space="preserve">№ </w:t>
            </w:r>
            <w:proofErr w:type="gramStart"/>
            <w:r w:rsidRPr="00F15184">
              <w:rPr>
                <w:sz w:val="20"/>
              </w:rPr>
              <w:t>п</w:t>
            </w:r>
            <w:proofErr w:type="gramEnd"/>
            <w:r w:rsidRPr="00F15184">
              <w:rPr>
                <w:sz w:val="20"/>
              </w:rPr>
              <w:t>/п</w:t>
            </w:r>
          </w:p>
        </w:tc>
        <w:tc>
          <w:tcPr>
            <w:tcW w:w="767" w:type="pct"/>
            <w:vAlign w:val="center"/>
          </w:tcPr>
          <w:p w:rsidR="00977047" w:rsidRPr="00F15184" w:rsidRDefault="00977047" w:rsidP="00977047">
            <w:pPr>
              <w:pStyle w:val="TableParagraph"/>
              <w:rPr>
                <w:sz w:val="20"/>
              </w:rPr>
            </w:pPr>
            <w:r w:rsidRPr="00F15184">
              <w:rPr>
                <w:sz w:val="20"/>
              </w:rPr>
              <w:t xml:space="preserve">Котельная </w:t>
            </w:r>
          </w:p>
        </w:tc>
        <w:tc>
          <w:tcPr>
            <w:tcW w:w="402" w:type="pct"/>
            <w:vAlign w:val="center"/>
          </w:tcPr>
          <w:p w:rsidR="00977047" w:rsidRPr="00F15184" w:rsidRDefault="00977047" w:rsidP="00977047">
            <w:pPr>
              <w:pStyle w:val="TableParagraph"/>
              <w:rPr>
                <w:sz w:val="20"/>
              </w:rPr>
            </w:pPr>
            <w:r w:rsidRPr="00F15184">
              <w:rPr>
                <w:sz w:val="20"/>
              </w:rPr>
              <w:t xml:space="preserve">№ котла </w:t>
            </w:r>
            <w:proofErr w:type="gramStart"/>
            <w:r w:rsidRPr="00F15184">
              <w:rPr>
                <w:sz w:val="20"/>
              </w:rPr>
              <w:t>п</w:t>
            </w:r>
            <w:proofErr w:type="gramEnd"/>
            <w:r w:rsidRPr="00F15184">
              <w:rPr>
                <w:sz w:val="20"/>
              </w:rPr>
              <w:t>/п</w:t>
            </w:r>
          </w:p>
        </w:tc>
        <w:tc>
          <w:tcPr>
            <w:tcW w:w="817" w:type="pct"/>
            <w:vAlign w:val="center"/>
          </w:tcPr>
          <w:p w:rsidR="00977047" w:rsidRPr="00F15184" w:rsidRDefault="00977047" w:rsidP="00977047">
            <w:pPr>
              <w:pStyle w:val="TableParagraph"/>
              <w:rPr>
                <w:sz w:val="20"/>
              </w:rPr>
            </w:pPr>
            <w:r w:rsidRPr="00F15184">
              <w:rPr>
                <w:sz w:val="20"/>
              </w:rPr>
              <w:t>Марка котла</w:t>
            </w:r>
          </w:p>
        </w:tc>
        <w:tc>
          <w:tcPr>
            <w:tcW w:w="1288" w:type="pct"/>
            <w:vAlign w:val="center"/>
          </w:tcPr>
          <w:p w:rsidR="00977047" w:rsidRPr="00F15184" w:rsidRDefault="00977047" w:rsidP="00977047">
            <w:pPr>
              <w:pStyle w:val="TableParagraph"/>
              <w:rPr>
                <w:sz w:val="20"/>
              </w:rPr>
            </w:pPr>
            <w:proofErr w:type="spellStart"/>
            <w:r w:rsidRPr="00F15184">
              <w:rPr>
                <w:sz w:val="20"/>
              </w:rPr>
              <w:t>Электропотребляющее</w:t>
            </w:r>
            <w:proofErr w:type="spellEnd"/>
            <w:r w:rsidRPr="00F15184">
              <w:rPr>
                <w:sz w:val="20"/>
              </w:rPr>
              <w:t xml:space="preserve"> оборудование </w:t>
            </w:r>
          </w:p>
        </w:tc>
        <w:tc>
          <w:tcPr>
            <w:tcW w:w="625" w:type="pct"/>
            <w:vAlign w:val="center"/>
          </w:tcPr>
          <w:p w:rsidR="00977047" w:rsidRPr="00F15184" w:rsidRDefault="00977047" w:rsidP="00977047">
            <w:pPr>
              <w:pStyle w:val="TableParagraph"/>
              <w:rPr>
                <w:sz w:val="20"/>
              </w:rPr>
            </w:pPr>
            <w:r w:rsidRPr="00F15184">
              <w:rPr>
                <w:sz w:val="20"/>
              </w:rPr>
              <w:t>Мощность, кВт</w:t>
            </w:r>
          </w:p>
        </w:tc>
        <w:tc>
          <w:tcPr>
            <w:tcW w:w="932" w:type="pct"/>
            <w:vAlign w:val="center"/>
          </w:tcPr>
          <w:p w:rsidR="00977047" w:rsidRPr="00F15184" w:rsidRDefault="00977047" w:rsidP="00977047">
            <w:pPr>
              <w:pStyle w:val="TableParagraph"/>
              <w:rPr>
                <w:sz w:val="20"/>
              </w:rPr>
            </w:pPr>
            <w:r w:rsidRPr="00F15184">
              <w:rPr>
                <w:sz w:val="20"/>
              </w:rPr>
              <w:t>Дымососы на несколько котлов</w:t>
            </w:r>
          </w:p>
        </w:tc>
      </w:tr>
      <w:tr w:rsidR="00977047" w:rsidRPr="00F15184" w:rsidTr="00676D4B">
        <w:trPr>
          <w:trHeight w:val="229"/>
        </w:trPr>
        <w:tc>
          <w:tcPr>
            <w:tcW w:w="169" w:type="pct"/>
            <w:vMerge w:val="restart"/>
            <w:vAlign w:val="center"/>
          </w:tcPr>
          <w:p w:rsidR="00977047" w:rsidRPr="00F15184" w:rsidRDefault="00977047" w:rsidP="002E76B5">
            <w:pPr>
              <w:pStyle w:val="TableParagraph"/>
              <w:rPr>
                <w:sz w:val="20"/>
              </w:rPr>
            </w:pPr>
            <w:r w:rsidRPr="00F15184">
              <w:rPr>
                <w:sz w:val="20"/>
              </w:rPr>
              <w:t>1</w:t>
            </w:r>
          </w:p>
        </w:tc>
        <w:tc>
          <w:tcPr>
            <w:tcW w:w="767" w:type="pct"/>
            <w:vMerge w:val="restart"/>
            <w:vAlign w:val="center"/>
          </w:tcPr>
          <w:p w:rsidR="00977047" w:rsidRPr="00F15184" w:rsidRDefault="00977047" w:rsidP="002E76B5">
            <w:pPr>
              <w:pStyle w:val="TableParagraph"/>
              <w:rPr>
                <w:sz w:val="20"/>
              </w:rPr>
            </w:pPr>
            <w:r w:rsidRPr="00F15184">
              <w:rPr>
                <w:sz w:val="20"/>
              </w:rPr>
              <w:t>ЦК п. Артемовский</w:t>
            </w:r>
          </w:p>
        </w:tc>
        <w:tc>
          <w:tcPr>
            <w:tcW w:w="402" w:type="pct"/>
            <w:vMerge w:val="restart"/>
            <w:vAlign w:val="center"/>
          </w:tcPr>
          <w:p w:rsidR="00977047" w:rsidRPr="00F15184" w:rsidRDefault="00977047" w:rsidP="002E76B5">
            <w:pPr>
              <w:pStyle w:val="TableParagraph"/>
              <w:rPr>
                <w:sz w:val="20"/>
              </w:rPr>
            </w:pPr>
            <w:r w:rsidRPr="00F15184">
              <w:rPr>
                <w:sz w:val="20"/>
              </w:rPr>
              <w:t>1</w:t>
            </w:r>
          </w:p>
        </w:tc>
        <w:tc>
          <w:tcPr>
            <w:tcW w:w="817" w:type="pct"/>
            <w:vMerge w:val="restart"/>
            <w:vAlign w:val="center"/>
          </w:tcPr>
          <w:p w:rsidR="00977047" w:rsidRPr="00F15184" w:rsidRDefault="00977047" w:rsidP="002E76B5">
            <w:pPr>
              <w:pStyle w:val="TableParagraph"/>
              <w:rPr>
                <w:sz w:val="20"/>
              </w:rPr>
            </w:pPr>
            <w:r w:rsidRPr="00F15184">
              <w:rPr>
                <w:sz w:val="20"/>
              </w:rPr>
              <w:t xml:space="preserve">Котел КВм-1,2 КБ-95 </w:t>
            </w:r>
            <w:proofErr w:type="spellStart"/>
            <w:r w:rsidRPr="00F15184">
              <w:rPr>
                <w:sz w:val="20"/>
              </w:rPr>
              <w:t>Шп</w:t>
            </w:r>
            <w:proofErr w:type="spellEnd"/>
          </w:p>
        </w:tc>
        <w:tc>
          <w:tcPr>
            <w:tcW w:w="1288" w:type="pct"/>
            <w:vAlign w:val="center"/>
          </w:tcPr>
          <w:p w:rsidR="00977047" w:rsidRPr="00F15184" w:rsidRDefault="00977047" w:rsidP="005C2666">
            <w:pPr>
              <w:pStyle w:val="TableParagraph"/>
              <w:jc w:val="both"/>
              <w:rPr>
                <w:sz w:val="20"/>
              </w:rPr>
            </w:pPr>
            <w:r w:rsidRPr="00F15184">
              <w:rPr>
                <w:sz w:val="20"/>
              </w:rPr>
              <w:t xml:space="preserve">Вентилятор ВД 2,8-3000 </w:t>
            </w:r>
          </w:p>
        </w:tc>
        <w:tc>
          <w:tcPr>
            <w:tcW w:w="625" w:type="pct"/>
            <w:vAlign w:val="center"/>
          </w:tcPr>
          <w:p w:rsidR="00977047" w:rsidRPr="00F15184" w:rsidRDefault="00977047" w:rsidP="002E76B5">
            <w:pPr>
              <w:pStyle w:val="TableParagraph"/>
              <w:rPr>
                <w:sz w:val="20"/>
              </w:rPr>
            </w:pPr>
            <w:r w:rsidRPr="00F15184">
              <w:rPr>
                <w:sz w:val="20"/>
              </w:rPr>
              <w:t>8</w:t>
            </w:r>
          </w:p>
        </w:tc>
        <w:tc>
          <w:tcPr>
            <w:tcW w:w="932" w:type="pct"/>
            <w:vMerge w:val="restart"/>
            <w:vAlign w:val="center"/>
          </w:tcPr>
          <w:p w:rsidR="00977047" w:rsidRPr="00F15184" w:rsidRDefault="00977047" w:rsidP="002E76B5">
            <w:pPr>
              <w:pStyle w:val="TableParagraph"/>
              <w:rPr>
                <w:sz w:val="20"/>
              </w:rPr>
            </w:pPr>
            <w:r w:rsidRPr="00F15184">
              <w:rPr>
                <w:sz w:val="20"/>
              </w:rPr>
              <w:t>Основной ДН-10</w:t>
            </w:r>
          </w:p>
          <w:p w:rsidR="00977047" w:rsidRPr="00F15184" w:rsidRDefault="00977047" w:rsidP="002E76B5">
            <w:pPr>
              <w:pStyle w:val="TableParagraph"/>
              <w:rPr>
                <w:sz w:val="20"/>
              </w:rPr>
            </w:pPr>
            <w:r w:rsidRPr="00F15184">
              <w:rPr>
                <w:sz w:val="20"/>
              </w:rPr>
              <w:t>11 кВт</w:t>
            </w:r>
          </w:p>
          <w:p w:rsidR="00977047" w:rsidRPr="00F15184" w:rsidRDefault="00977047" w:rsidP="002E76B5">
            <w:pPr>
              <w:pStyle w:val="TableParagraph"/>
              <w:rPr>
                <w:sz w:val="20"/>
              </w:rPr>
            </w:pPr>
          </w:p>
          <w:p w:rsidR="00977047" w:rsidRPr="00F15184" w:rsidRDefault="00977047" w:rsidP="002E76B5">
            <w:pPr>
              <w:pStyle w:val="TableParagraph"/>
              <w:rPr>
                <w:sz w:val="20"/>
              </w:rPr>
            </w:pPr>
            <w:proofErr w:type="spellStart"/>
            <w:r w:rsidRPr="00F15184">
              <w:rPr>
                <w:sz w:val="20"/>
              </w:rPr>
              <w:t>резервн</w:t>
            </w:r>
            <w:proofErr w:type="spellEnd"/>
            <w:r w:rsidRPr="00F15184">
              <w:rPr>
                <w:sz w:val="20"/>
              </w:rPr>
              <w:t>.</w:t>
            </w:r>
          </w:p>
          <w:p w:rsidR="00977047" w:rsidRPr="00F15184" w:rsidRDefault="00977047" w:rsidP="002E76B5">
            <w:pPr>
              <w:pStyle w:val="TableParagraph"/>
              <w:rPr>
                <w:sz w:val="20"/>
              </w:rPr>
            </w:pPr>
            <w:r w:rsidRPr="00F15184">
              <w:rPr>
                <w:sz w:val="20"/>
              </w:rPr>
              <w:t>ДН-11,2</w:t>
            </w:r>
          </w:p>
          <w:p w:rsidR="00977047" w:rsidRPr="00F15184" w:rsidRDefault="00977047" w:rsidP="002E76B5">
            <w:pPr>
              <w:pStyle w:val="TableParagraph"/>
              <w:rPr>
                <w:sz w:val="20"/>
              </w:rPr>
            </w:pPr>
            <w:r w:rsidRPr="00F15184">
              <w:rPr>
                <w:sz w:val="20"/>
              </w:rPr>
              <w:t>22кВт</w:t>
            </w:r>
          </w:p>
        </w:tc>
      </w:tr>
      <w:tr w:rsidR="00977047" w:rsidRPr="00F15184" w:rsidTr="00676D4B">
        <w:trPr>
          <w:trHeight w:val="229"/>
        </w:trPr>
        <w:tc>
          <w:tcPr>
            <w:tcW w:w="169" w:type="pct"/>
            <w:vMerge/>
            <w:vAlign w:val="center"/>
          </w:tcPr>
          <w:p w:rsidR="00977047" w:rsidRPr="00F15184" w:rsidRDefault="00977047" w:rsidP="002E76B5">
            <w:pPr>
              <w:pStyle w:val="TableParagraph"/>
              <w:rPr>
                <w:sz w:val="20"/>
              </w:rPr>
            </w:pPr>
          </w:p>
        </w:tc>
        <w:tc>
          <w:tcPr>
            <w:tcW w:w="767" w:type="pct"/>
            <w:vMerge/>
            <w:vAlign w:val="center"/>
          </w:tcPr>
          <w:p w:rsidR="00977047" w:rsidRPr="00F15184" w:rsidRDefault="00977047" w:rsidP="002E76B5">
            <w:pPr>
              <w:pStyle w:val="TableParagraph"/>
              <w:rPr>
                <w:sz w:val="20"/>
              </w:rPr>
            </w:pPr>
          </w:p>
        </w:tc>
        <w:tc>
          <w:tcPr>
            <w:tcW w:w="402" w:type="pct"/>
            <w:vMerge/>
            <w:vAlign w:val="center"/>
          </w:tcPr>
          <w:p w:rsidR="00977047" w:rsidRPr="00F15184" w:rsidRDefault="00977047" w:rsidP="002E76B5">
            <w:pPr>
              <w:pStyle w:val="TableParagraph"/>
              <w:rPr>
                <w:sz w:val="20"/>
              </w:rPr>
            </w:pPr>
          </w:p>
        </w:tc>
        <w:tc>
          <w:tcPr>
            <w:tcW w:w="817" w:type="pct"/>
            <w:vMerge/>
            <w:vAlign w:val="center"/>
          </w:tcPr>
          <w:p w:rsidR="00977047" w:rsidRPr="00F15184" w:rsidRDefault="00977047" w:rsidP="002E76B5">
            <w:pPr>
              <w:pStyle w:val="TableParagraph"/>
              <w:rPr>
                <w:sz w:val="20"/>
              </w:rPr>
            </w:pPr>
          </w:p>
        </w:tc>
        <w:tc>
          <w:tcPr>
            <w:tcW w:w="1288" w:type="pct"/>
            <w:vAlign w:val="center"/>
          </w:tcPr>
          <w:p w:rsidR="00977047" w:rsidRPr="00F15184" w:rsidRDefault="00977047" w:rsidP="005C2666">
            <w:pPr>
              <w:pStyle w:val="TableParagraph"/>
              <w:jc w:val="both"/>
              <w:rPr>
                <w:sz w:val="20"/>
              </w:rPr>
            </w:pPr>
            <w:r w:rsidRPr="00F15184">
              <w:rPr>
                <w:sz w:val="20"/>
              </w:rPr>
              <w:t xml:space="preserve">Топка </w:t>
            </w:r>
            <w:proofErr w:type="spellStart"/>
            <w:r w:rsidRPr="00F15184">
              <w:rPr>
                <w:sz w:val="20"/>
              </w:rPr>
              <w:t>ТШПм</w:t>
            </w:r>
            <w:proofErr w:type="spellEnd"/>
            <w:r w:rsidRPr="00F15184">
              <w:rPr>
                <w:sz w:val="20"/>
              </w:rPr>
              <w:t xml:space="preserve"> котла №1</w:t>
            </w:r>
          </w:p>
        </w:tc>
        <w:tc>
          <w:tcPr>
            <w:tcW w:w="625" w:type="pct"/>
            <w:vAlign w:val="center"/>
          </w:tcPr>
          <w:p w:rsidR="00977047" w:rsidRPr="00F15184" w:rsidRDefault="00977047" w:rsidP="002E76B5">
            <w:pPr>
              <w:pStyle w:val="TableParagraph"/>
              <w:rPr>
                <w:sz w:val="20"/>
              </w:rPr>
            </w:pPr>
            <w:r w:rsidRPr="00F15184">
              <w:rPr>
                <w:sz w:val="20"/>
              </w:rPr>
              <w:t>3</w:t>
            </w:r>
          </w:p>
        </w:tc>
        <w:tc>
          <w:tcPr>
            <w:tcW w:w="932" w:type="pct"/>
            <w:vMerge/>
            <w:vAlign w:val="center"/>
          </w:tcPr>
          <w:p w:rsidR="00977047" w:rsidRPr="00F15184" w:rsidRDefault="00977047" w:rsidP="002E76B5">
            <w:pPr>
              <w:pStyle w:val="TableParagraph"/>
              <w:rPr>
                <w:sz w:val="20"/>
              </w:rPr>
            </w:pPr>
          </w:p>
        </w:tc>
      </w:tr>
      <w:tr w:rsidR="00977047" w:rsidRPr="00F15184" w:rsidTr="00676D4B">
        <w:trPr>
          <w:trHeight w:val="65"/>
        </w:trPr>
        <w:tc>
          <w:tcPr>
            <w:tcW w:w="169" w:type="pct"/>
            <w:vMerge/>
            <w:vAlign w:val="center"/>
          </w:tcPr>
          <w:p w:rsidR="00977047" w:rsidRPr="00F15184" w:rsidRDefault="00977047" w:rsidP="002E76B5">
            <w:pPr>
              <w:pStyle w:val="TableParagraph"/>
              <w:rPr>
                <w:sz w:val="20"/>
              </w:rPr>
            </w:pPr>
          </w:p>
        </w:tc>
        <w:tc>
          <w:tcPr>
            <w:tcW w:w="767" w:type="pct"/>
            <w:vMerge/>
            <w:vAlign w:val="center"/>
          </w:tcPr>
          <w:p w:rsidR="00977047" w:rsidRPr="00F15184" w:rsidRDefault="00977047" w:rsidP="002E76B5">
            <w:pPr>
              <w:pStyle w:val="TableParagraph"/>
              <w:rPr>
                <w:sz w:val="20"/>
              </w:rPr>
            </w:pPr>
          </w:p>
        </w:tc>
        <w:tc>
          <w:tcPr>
            <w:tcW w:w="402" w:type="pct"/>
            <w:vMerge w:val="restart"/>
            <w:vAlign w:val="center"/>
          </w:tcPr>
          <w:p w:rsidR="00977047" w:rsidRPr="00F15184" w:rsidRDefault="00977047" w:rsidP="002E76B5">
            <w:pPr>
              <w:pStyle w:val="TableParagraph"/>
              <w:rPr>
                <w:sz w:val="20"/>
              </w:rPr>
            </w:pPr>
            <w:r w:rsidRPr="00F15184">
              <w:rPr>
                <w:sz w:val="20"/>
              </w:rPr>
              <w:t>2</w:t>
            </w:r>
          </w:p>
        </w:tc>
        <w:tc>
          <w:tcPr>
            <w:tcW w:w="817" w:type="pct"/>
            <w:vMerge w:val="restart"/>
            <w:vAlign w:val="center"/>
          </w:tcPr>
          <w:p w:rsidR="00977047" w:rsidRPr="00F15184" w:rsidRDefault="00977047" w:rsidP="002E76B5">
            <w:pPr>
              <w:pStyle w:val="TableParagraph"/>
              <w:rPr>
                <w:sz w:val="20"/>
              </w:rPr>
            </w:pPr>
            <w:r w:rsidRPr="00F15184">
              <w:rPr>
                <w:sz w:val="20"/>
              </w:rPr>
              <w:t>КВм-1.45 МВт</w:t>
            </w:r>
          </w:p>
        </w:tc>
        <w:tc>
          <w:tcPr>
            <w:tcW w:w="1288" w:type="pct"/>
            <w:vAlign w:val="center"/>
          </w:tcPr>
          <w:p w:rsidR="00977047" w:rsidRPr="00F15184" w:rsidRDefault="00977047" w:rsidP="005C2666">
            <w:pPr>
              <w:pStyle w:val="TableParagraph"/>
              <w:jc w:val="both"/>
              <w:rPr>
                <w:sz w:val="20"/>
              </w:rPr>
            </w:pPr>
            <w:r w:rsidRPr="00F15184">
              <w:rPr>
                <w:sz w:val="20"/>
              </w:rPr>
              <w:t>Вентилятор ВД 2,8-3000</w:t>
            </w:r>
          </w:p>
        </w:tc>
        <w:tc>
          <w:tcPr>
            <w:tcW w:w="625" w:type="pct"/>
            <w:vAlign w:val="center"/>
          </w:tcPr>
          <w:p w:rsidR="00977047" w:rsidRPr="00F15184" w:rsidRDefault="00977047" w:rsidP="002E76B5">
            <w:pPr>
              <w:pStyle w:val="TableParagraph"/>
              <w:rPr>
                <w:sz w:val="20"/>
              </w:rPr>
            </w:pPr>
            <w:r w:rsidRPr="00F15184">
              <w:rPr>
                <w:sz w:val="20"/>
              </w:rPr>
              <w:t>7,5</w:t>
            </w:r>
          </w:p>
        </w:tc>
        <w:tc>
          <w:tcPr>
            <w:tcW w:w="932" w:type="pct"/>
            <w:vMerge/>
            <w:vAlign w:val="center"/>
          </w:tcPr>
          <w:p w:rsidR="00977047" w:rsidRPr="00F15184" w:rsidRDefault="00977047" w:rsidP="002E76B5">
            <w:pPr>
              <w:pStyle w:val="TableParagraph"/>
              <w:rPr>
                <w:sz w:val="20"/>
              </w:rPr>
            </w:pPr>
          </w:p>
        </w:tc>
      </w:tr>
      <w:tr w:rsidR="00977047" w:rsidRPr="00F15184" w:rsidTr="00676D4B">
        <w:trPr>
          <w:trHeight w:val="65"/>
        </w:trPr>
        <w:tc>
          <w:tcPr>
            <w:tcW w:w="169" w:type="pct"/>
            <w:vMerge/>
            <w:vAlign w:val="center"/>
          </w:tcPr>
          <w:p w:rsidR="00977047" w:rsidRPr="00F15184" w:rsidRDefault="00977047" w:rsidP="002E76B5">
            <w:pPr>
              <w:pStyle w:val="TableParagraph"/>
              <w:rPr>
                <w:sz w:val="20"/>
              </w:rPr>
            </w:pPr>
          </w:p>
        </w:tc>
        <w:tc>
          <w:tcPr>
            <w:tcW w:w="767" w:type="pct"/>
            <w:vMerge/>
            <w:vAlign w:val="center"/>
          </w:tcPr>
          <w:p w:rsidR="00977047" w:rsidRPr="00F15184" w:rsidRDefault="00977047" w:rsidP="002E76B5">
            <w:pPr>
              <w:pStyle w:val="TableParagraph"/>
              <w:rPr>
                <w:sz w:val="20"/>
              </w:rPr>
            </w:pPr>
          </w:p>
        </w:tc>
        <w:tc>
          <w:tcPr>
            <w:tcW w:w="402" w:type="pct"/>
            <w:vMerge/>
            <w:vAlign w:val="center"/>
          </w:tcPr>
          <w:p w:rsidR="00977047" w:rsidRPr="00F15184" w:rsidRDefault="00977047" w:rsidP="002E76B5">
            <w:pPr>
              <w:pStyle w:val="TableParagraph"/>
              <w:rPr>
                <w:sz w:val="20"/>
              </w:rPr>
            </w:pPr>
          </w:p>
        </w:tc>
        <w:tc>
          <w:tcPr>
            <w:tcW w:w="817" w:type="pct"/>
            <w:vMerge/>
            <w:vAlign w:val="center"/>
          </w:tcPr>
          <w:p w:rsidR="00977047" w:rsidRPr="00F15184" w:rsidRDefault="00977047" w:rsidP="002E76B5">
            <w:pPr>
              <w:pStyle w:val="TableParagraph"/>
              <w:rPr>
                <w:sz w:val="20"/>
              </w:rPr>
            </w:pPr>
          </w:p>
        </w:tc>
        <w:tc>
          <w:tcPr>
            <w:tcW w:w="1288" w:type="pct"/>
            <w:vAlign w:val="center"/>
          </w:tcPr>
          <w:p w:rsidR="00977047" w:rsidRPr="00F15184" w:rsidRDefault="00977047" w:rsidP="005C2666">
            <w:pPr>
              <w:pStyle w:val="TableParagraph"/>
              <w:jc w:val="both"/>
              <w:rPr>
                <w:sz w:val="20"/>
              </w:rPr>
            </w:pPr>
            <w:r w:rsidRPr="00F15184">
              <w:rPr>
                <w:sz w:val="20"/>
              </w:rPr>
              <w:t xml:space="preserve">Топка </w:t>
            </w:r>
            <w:proofErr w:type="spellStart"/>
            <w:r w:rsidRPr="00F15184">
              <w:rPr>
                <w:sz w:val="20"/>
              </w:rPr>
              <w:t>ТШПм</w:t>
            </w:r>
            <w:proofErr w:type="spellEnd"/>
            <w:r w:rsidRPr="00F15184">
              <w:rPr>
                <w:sz w:val="20"/>
              </w:rPr>
              <w:t xml:space="preserve"> котла №2</w:t>
            </w:r>
          </w:p>
        </w:tc>
        <w:tc>
          <w:tcPr>
            <w:tcW w:w="625" w:type="pct"/>
            <w:vAlign w:val="center"/>
          </w:tcPr>
          <w:p w:rsidR="00977047" w:rsidRPr="00F15184" w:rsidRDefault="00977047" w:rsidP="002E76B5">
            <w:pPr>
              <w:pStyle w:val="TableParagraph"/>
              <w:rPr>
                <w:sz w:val="20"/>
              </w:rPr>
            </w:pPr>
            <w:r w:rsidRPr="00F15184">
              <w:rPr>
                <w:sz w:val="20"/>
              </w:rPr>
              <w:t>3</w:t>
            </w:r>
          </w:p>
        </w:tc>
        <w:tc>
          <w:tcPr>
            <w:tcW w:w="932" w:type="pct"/>
            <w:vMerge/>
            <w:vAlign w:val="center"/>
          </w:tcPr>
          <w:p w:rsidR="00977047" w:rsidRPr="00F15184" w:rsidRDefault="00977047" w:rsidP="002E76B5">
            <w:pPr>
              <w:pStyle w:val="TableParagraph"/>
              <w:rPr>
                <w:sz w:val="20"/>
              </w:rPr>
            </w:pPr>
          </w:p>
        </w:tc>
      </w:tr>
      <w:tr w:rsidR="00977047" w:rsidRPr="00F15184" w:rsidTr="00676D4B">
        <w:trPr>
          <w:trHeight w:val="65"/>
        </w:trPr>
        <w:tc>
          <w:tcPr>
            <w:tcW w:w="169" w:type="pct"/>
            <w:vMerge/>
            <w:vAlign w:val="center"/>
          </w:tcPr>
          <w:p w:rsidR="00977047" w:rsidRPr="00F15184" w:rsidRDefault="00977047" w:rsidP="002E76B5">
            <w:pPr>
              <w:pStyle w:val="TableParagraph"/>
              <w:rPr>
                <w:sz w:val="20"/>
              </w:rPr>
            </w:pPr>
          </w:p>
        </w:tc>
        <w:tc>
          <w:tcPr>
            <w:tcW w:w="767" w:type="pct"/>
            <w:vMerge/>
            <w:vAlign w:val="center"/>
          </w:tcPr>
          <w:p w:rsidR="00977047" w:rsidRPr="00F15184" w:rsidRDefault="00977047" w:rsidP="002E76B5">
            <w:pPr>
              <w:pStyle w:val="TableParagraph"/>
              <w:rPr>
                <w:sz w:val="20"/>
              </w:rPr>
            </w:pPr>
          </w:p>
        </w:tc>
        <w:tc>
          <w:tcPr>
            <w:tcW w:w="402" w:type="pct"/>
            <w:vMerge w:val="restart"/>
            <w:vAlign w:val="center"/>
          </w:tcPr>
          <w:p w:rsidR="00977047" w:rsidRPr="00F15184" w:rsidRDefault="00977047" w:rsidP="002E76B5">
            <w:pPr>
              <w:pStyle w:val="TableParagraph"/>
              <w:rPr>
                <w:sz w:val="20"/>
              </w:rPr>
            </w:pPr>
            <w:r w:rsidRPr="00F15184">
              <w:rPr>
                <w:sz w:val="20"/>
              </w:rPr>
              <w:t>3</w:t>
            </w:r>
          </w:p>
        </w:tc>
        <w:tc>
          <w:tcPr>
            <w:tcW w:w="817" w:type="pct"/>
            <w:vMerge w:val="restart"/>
            <w:vAlign w:val="center"/>
          </w:tcPr>
          <w:p w:rsidR="00977047" w:rsidRPr="00F15184" w:rsidRDefault="00977047" w:rsidP="002E76B5">
            <w:pPr>
              <w:pStyle w:val="TableParagraph"/>
              <w:rPr>
                <w:sz w:val="20"/>
              </w:rPr>
            </w:pPr>
            <w:r w:rsidRPr="00F15184">
              <w:rPr>
                <w:sz w:val="20"/>
              </w:rPr>
              <w:t>КВм-1.45 МВт</w:t>
            </w:r>
          </w:p>
        </w:tc>
        <w:tc>
          <w:tcPr>
            <w:tcW w:w="1288" w:type="pct"/>
            <w:vAlign w:val="center"/>
          </w:tcPr>
          <w:p w:rsidR="00977047" w:rsidRPr="00F15184" w:rsidRDefault="00977047" w:rsidP="005C2666">
            <w:pPr>
              <w:pStyle w:val="TableParagraph"/>
              <w:jc w:val="both"/>
              <w:rPr>
                <w:sz w:val="20"/>
              </w:rPr>
            </w:pPr>
            <w:r w:rsidRPr="00F15184">
              <w:rPr>
                <w:sz w:val="20"/>
              </w:rPr>
              <w:t xml:space="preserve">Вентилятор </w:t>
            </w:r>
            <w:proofErr w:type="gramStart"/>
            <w:r w:rsidRPr="00F15184">
              <w:rPr>
                <w:sz w:val="20"/>
              </w:rPr>
              <w:t>В-Ц</w:t>
            </w:r>
            <w:proofErr w:type="gramEnd"/>
            <w:r w:rsidRPr="00F15184">
              <w:rPr>
                <w:sz w:val="20"/>
              </w:rPr>
              <w:t xml:space="preserve"> 14-46 №2,5</w:t>
            </w:r>
          </w:p>
        </w:tc>
        <w:tc>
          <w:tcPr>
            <w:tcW w:w="625" w:type="pct"/>
            <w:vAlign w:val="center"/>
          </w:tcPr>
          <w:p w:rsidR="00977047" w:rsidRPr="00F15184" w:rsidRDefault="00977047" w:rsidP="002E76B5">
            <w:pPr>
              <w:pStyle w:val="TableParagraph"/>
              <w:rPr>
                <w:sz w:val="20"/>
              </w:rPr>
            </w:pPr>
            <w:r w:rsidRPr="00F15184">
              <w:rPr>
                <w:sz w:val="20"/>
              </w:rPr>
              <w:t>4</w:t>
            </w:r>
          </w:p>
        </w:tc>
        <w:tc>
          <w:tcPr>
            <w:tcW w:w="932" w:type="pct"/>
            <w:vMerge/>
            <w:vAlign w:val="center"/>
          </w:tcPr>
          <w:p w:rsidR="00977047" w:rsidRPr="00F15184" w:rsidRDefault="00977047" w:rsidP="002E76B5">
            <w:pPr>
              <w:pStyle w:val="TableParagraph"/>
              <w:rPr>
                <w:sz w:val="20"/>
              </w:rPr>
            </w:pPr>
          </w:p>
        </w:tc>
      </w:tr>
      <w:tr w:rsidR="00977047" w:rsidRPr="00F15184" w:rsidTr="00676D4B">
        <w:trPr>
          <w:trHeight w:val="65"/>
        </w:trPr>
        <w:tc>
          <w:tcPr>
            <w:tcW w:w="169" w:type="pct"/>
            <w:vMerge/>
            <w:vAlign w:val="center"/>
          </w:tcPr>
          <w:p w:rsidR="00977047" w:rsidRPr="00F15184" w:rsidRDefault="00977047" w:rsidP="002E76B5">
            <w:pPr>
              <w:pStyle w:val="TableParagraph"/>
              <w:rPr>
                <w:sz w:val="20"/>
              </w:rPr>
            </w:pPr>
          </w:p>
        </w:tc>
        <w:tc>
          <w:tcPr>
            <w:tcW w:w="767" w:type="pct"/>
            <w:vMerge/>
            <w:vAlign w:val="center"/>
          </w:tcPr>
          <w:p w:rsidR="00977047" w:rsidRPr="00F15184" w:rsidRDefault="00977047" w:rsidP="002E76B5">
            <w:pPr>
              <w:pStyle w:val="TableParagraph"/>
              <w:rPr>
                <w:sz w:val="20"/>
              </w:rPr>
            </w:pPr>
          </w:p>
        </w:tc>
        <w:tc>
          <w:tcPr>
            <w:tcW w:w="402" w:type="pct"/>
            <w:vMerge/>
            <w:vAlign w:val="center"/>
          </w:tcPr>
          <w:p w:rsidR="00977047" w:rsidRPr="00F15184" w:rsidRDefault="00977047" w:rsidP="002E76B5">
            <w:pPr>
              <w:pStyle w:val="TableParagraph"/>
              <w:rPr>
                <w:sz w:val="20"/>
              </w:rPr>
            </w:pPr>
          </w:p>
        </w:tc>
        <w:tc>
          <w:tcPr>
            <w:tcW w:w="817" w:type="pct"/>
            <w:vMerge/>
            <w:vAlign w:val="center"/>
          </w:tcPr>
          <w:p w:rsidR="00977047" w:rsidRPr="00F15184" w:rsidRDefault="00977047" w:rsidP="002E76B5">
            <w:pPr>
              <w:pStyle w:val="TableParagraph"/>
              <w:rPr>
                <w:sz w:val="20"/>
              </w:rPr>
            </w:pPr>
          </w:p>
        </w:tc>
        <w:tc>
          <w:tcPr>
            <w:tcW w:w="1288" w:type="pct"/>
            <w:vAlign w:val="center"/>
          </w:tcPr>
          <w:p w:rsidR="00977047" w:rsidRPr="00F15184" w:rsidRDefault="00977047" w:rsidP="005C2666">
            <w:pPr>
              <w:pStyle w:val="TableParagraph"/>
              <w:jc w:val="both"/>
              <w:rPr>
                <w:sz w:val="20"/>
              </w:rPr>
            </w:pPr>
            <w:r w:rsidRPr="00F15184">
              <w:rPr>
                <w:sz w:val="20"/>
              </w:rPr>
              <w:t xml:space="preserve">Топка </w:t>
            </w:r>
            <w:proofErr w:type="spellStart"/>
            <w:r w:rsidRPr="00F15184">
              <w:rPr>
                <w:sz w:val="20"/>
              </w:rPr>
              <w:t>ТШПм</w:t>
            </w:r>
            <w:proofErr w:type="spellEnd"/>
            <w:r w:rsidRPr="00F15184">
              <w:rPr>
                <w:sz w:val="20"/>
              </w:rPr>
              <w:t xml:space="preserve"> котла №3</w:t>
            </w:r>
          </w:p>
        </w:tc>
        <w:tc>
          <w:tcPr>
            <w:tcW w:w="625" w:type="pct"/>
            <w:vAlign w:val="center"/>
          </w:tcPr>
          <w:p w:rsidR="00977047" w:rsidRPr="00F15184" w:rsidRDefault="00977047" w:rsidP="002E76B5">
            <w:pPr>
              <w:pStyle w:val="TableParagraph"/>
              <w:rPr>
                <w:sz w:val="20"/>
              </w:rPr>
            </w:pPr>
            <w:r w:rsidRPr="00F15184">
              <w:rPr>
                <w:sz w:val="20"/>
              </w:rPr>
              <w:t>3</w:t>
            </w:r>
          </w:p>
        </w:tc>
        <w:tc>
          <w:tcPr>
            <w:tcW w:w="932" w:type="pct"/>
            <w:vMerge/>
            <w:vAlign w:val="center"/>
          </w:tcPr>
          <w:p w:rsidR="00977047" w:rsidRPr="00F15184" w:rsidRDefault="00977047" w:rsidP="002E76B5">
            <w:pPr>
              <w:pStyle w:val="TableParagraph"/>
              <w:rPr>
                <w:sz w:val="20"/>
              </w:rPr>
            </w:pPr>
          </w:p>
        </w:tc>
      </w:tr>
      <w:tr w:rsidR="00977047" w:rsidRPr="00F15184" w:rsidTr="00676D4B">
        <w:trPr>
          <w:trHeight w:val="65"/>
        </w:trPr>
        <w:tc>
          <w:tcPr>
            <w:tcW w:w="169" w:type="pct"/>
            <w:vMerge/>
            <w:vAlign w:val="center"/>
          </w:tcPr>
          <w:p w:rsidR="00977047" w:rsidRPr="00F15184" w:rsidRDefault="00977047" w:rsidP="002E76B5">
            <w:pPr>
              <w:pStyle w:val="TableParagraph"/>
              <w:rPr>
                <w:sz w:val="20"/>
              </w:rPr>
            </w:pPr>
          </w:p>
        </w:tc>
        <w:tc>
          <w:tcPr>
            <w:tcW w:w="767" w:type="pct"/>
            <w:vMerge/>
            <w:vAlign w:val="center"/>
          </w:tcPr>
          <w:p w:rsidR="00977047" w:rsidRPr="00F15184" w:rsidRDefault="00977047" w:rsidP="002E76B5">
            <w:pPr>
              <w:pStyle w:val="TableParagraph"/>
              <w:rPr>
                <w:sz w:val="20"/>
              </w:rPr>
            </w:pPr>
          </w:p>
        </w:tc>
        <w:tc>
          <w:tcPr>
            <w:tcW w:w="402" w:type="pct"/>
            <w:vMerge w:val="restart"/>
            <w:vAlign w:val="center"/>
          </w:tcPr>
          <w:p w:rsidR="00977047" w:rsidRPr="00F15184" w:rsidRDefault="00977047" w:rsidP="002E76B5">
            <w:pPr>
              <w:pStyle w:val="TableParagraph"/>
              <w:rPr>
                <w:sz w:val="20"/>
              </w:rPr>
            </w:pPr>
            <w:r w:rsidRPr="00F15184">
              <w:rPr>
                <w:sz w:val="20"/>
              </w:rPr>
              <w:t>4</w:t>
            </w:r>
          </w:p>
        </w:tc>
        <w:tc>
          <w:tcPr>
            <w:tcW w:w="817" w:type="pct"/>
            <w:vMerge w:val="restart"/>
            <w:vAlign w:val="center"/>
          </w:tcPr>
          <w:p w:rsidR="00977047" w:rsidRPr="00F15184" w:rsidRDefault="00977047" w:rsidP="002E76B5">
            <w:pPr>
              <w:pStyle w:val="TableParagraph"/>
              <w:rPr>
                <w:sz w:val="20"/>
              </w:rPr>
            </w:pPr>
            <w:r w:rsidRPr="00F15184">
              <w:rPr>
                <w:sz w:val="20"/>
              </w:rPr>
              <w:t>КВм-1.45 МВт</w:t>
            </w:r>
          </w:p>
        </w:tc>
        <w:tc>
          <w:tcPr>
            <w:tcW w:w="1288" w:type="pct"/>
            <w:vAlign w:val="center"/>
          </w:tcPr>
          <w:p w:rsidR="00977047" w:rsidRPr="00F15184" w:rsidRDefault="00977047" w:rsidP="005C2666">
            <w:pPr>
              <w:pStyle w:val="TableParagraph"/>
              <w:jc w:val="both"/>
              <w:rPr>
                <w:sz w:val="20"/>
              </w:rPr>
            </w:pPr>
            <w:r w:rsidRPr="00F15184">
              <w:rPr>
                <w:sz w:val="20"/>
              </w:rPr>
              <w:t xml:space="preserve">Вентилятор </w:t>
            </w:r>
            <w:proofErr w:type="gramStart"/>
            <w:r w:rsidRPr="00F15184">
              <w:rPr>
                <w:sz w:val="20"/>
              </w:rPr>
              <w:t>В-Ц</w:t>
            </w:r>
            <w:proofErr w:type="gramEnd"/>
            <w:r w:rsidRPr="00F15184">
              <w:rPr>
                <w:sz w:val="20"/>
              </w:rPr>
              <w:t xml:space="preserve"> 14-46 №2,5</w:t>
            </w:r>
          </w:p>
        </w:tc>
        <w:tc>
          <w:tcPr>
            <w:tcW w:w="625" w:type="pct"/>
            <w:vAlign w:val="center"/>
          </w:tcPr>
          <w:p w:rsidR="00977047" w:rsidRPr="00F15184" w:rsidRDefault="00977047" w:rsidP="002E76B5">
            <w:pPr>
              <w:pStyle w:val="TableParagraph"/>
              <w:rPr>
                <w:sz w:val="20"/>
              </w:rPr>
            </w:pPr>
            <w:r w:rsidRPr="00F15184">
              <w:rPr>
                <w:sz w:val="20"/>
              </w:rPr>
              <w:t>4</w:t>
            </w:r>
          </w:p>
        </w:tc>
        <w:tc>
          <w:tcPr>
            <w:tcW w:w="932" w:type="pct"/>
            <w:vMerge/>
            <w:vAlign w:val="center"/>
          </w:tcPr>
          <w:p w:rsidR="00977047" w:rsidRPr="00F15184" w:rsidRDefault="00977047" w:rsidP="002E76B5">
            <w:pPr>
              <w:pStyle w:val="TableParagraph"/>
              <w:rPr>
                <w:sz w:val="20"/>
              </w:rPr>
            </w:pPr>
          </w:p>
        </w:tc>
      </w:tr>
      <w:tr w:rsidR="00977047" w:rsidRPr="00F15184" w:rsidTr="00676D4B">
        <w:trPr>
          <w:trHeight w:val="65"/>
        </w:trPr>
        <w:tc>
          <w:tcPr>
            <w:tcW w:w="169" w:type="pct"/>
            <w:vMerge/>
            <w:vAlign w:val="center"/>
          </w:tcPr>
          <w:p w:rsidR="00977047" w:rsidRPr="00F15184" w:rsidRDefault="00977047" w:rsidP="002E76B5">
            <w:pPr>
              <w:pStyle w:val="TableParagraph"/>
              <w:rPr>
                <w:sz w:val="20"/>
              </w:rPr>
            </w:pPr>
          </w:p>
        </w:tc>
        <w:tc>
          <w:tcPr>
            <w:tcW w:w="767" w:type="pct"/>
            <w:vMerge/>
            <w:vAlign w:val="center"/>
          </w:tcPr>
          <w:p w:rsidR="00977047" w:rsidRPr="00F15184" w:rsidRDefault="00977047" w:rsidP="002E76B5">
            <w:pPr>
              <w:pStyle w:val="TableParagraph"/>
              <w:rPr>
                <w:sz w:val="20"/>
              </w:rPr>
            </w:pPr>
          </w:p>
        </w:tc>
        <w:tc>
          <w:tcPr>
            <w:tcW w:w="402" w:type="pct"/>
            <w:vMerge/>
            <w:vAlign w:val="center"/>
          </w:tcPr>
          <w:p w:rsidR="00977047" w:rsidRPr="00F15184" w:rsidRDefault="00977047" w:rsidP="002E76B5">
            <w:pPr>
              <w:pStyle w:val="TableParagraph"/>
              <w:rPr>
                <w:sz w:val="20"/>
              </w:rPr>
            </w:pPr>
          </w:p>
        </w:tc>
        <w:tc>
          <w:tcPr>
            <w:tcW w:w="817" w:type="pct"/>
            <w:vMerge/>
            <w:vAlign w:val="center"/>
          </w:tcPr>
          <w:p w:rsidR="00977047" w:rsidRPr="00F15184" w:rsidRDefault="00977047" w:rsidP="002E76B5">
            <w:pPr>
              <w:pStyle w:val="TableParagraph"/>
              <w:rPr>
                <w:sz w:val="20"/>
              </w:rPr>
            </w:pPr>
          </w:p>
        </w:tc>
        <w:tc>
          <w:tcPr>
            <w:tcW w:w="1288" w:type="pct"/>
            <w:vAlign w:val="center"/>
          </w:tcPr>
          <w:p w:rsidR="00977047" w:rsidRPr="00F15184" w:rsidRDefault="00977047" w:rsidP="005C2666">
            <w:pPr>
              <w:pStyle w:val="TableParagraph"/>
              <w:jc w:val="both"/>
              <w:rPr>
                <w:sz w:val="20"/>
              </w:rPr>
            </w:pPr>
            <w:r w:rsidRPr="00F15184">
              <w:rPr>
                <w:sz w:val="20"/>
              </w:rPr>
              <w:t xml:space="preserve">Топка </w:t>
            </w:r>
            <w:proofErr w:type="spellStart"/>
            <w:r w:rsidRPr="00F15184">
              <w:rPr>
                <w:sz w:val="20"/>
              </w:rPr>
              <w:t>ТШПм</w:t>
            </w:r>
            <w:proofErr w:type="spellEnd"/>
            <w:r w:rsidRPr="00F15184">
              <w:rPr>
                <w:sz w:val="20"/>
              </w:rPr>
              <w:t xml:space="preserve"> котла №4</w:t>
            </w:r>
          </w:p>
        </w:tc>
        <w:tc>
          <w:tcPr>
            <w:tcW w:w="625" w:type="pct"/>
            <w:vAlign w:val="center"/>
          </w:tcPr>
          <w:p w:rsidR="00977047" w:rsidRPr="00F15184" w:rsidRDefault="00977047" w:rsidP="002E76B5">
            <w:pPr>
              <w:pStyle w:val="TableParagraph"/>
              <w:rPr>
                <w:sz w:val="20"/>
              </w:rPr>
            </w:pPr>
            <w:r w:rsidRPr="00F15184">
              <w:rPr>
                <w:sz w:val="20"/>
              </w:rPr>
              <w:t>3</w:t>
            </w:r>
          </w:p>
        </w:tc>
        <w:tc>
          <w:tcPr>
            <w:tcW w:w="932" w:type="pct"/>
            <w:vMerge/>
            <w:vAlign w:val="center"/>
          </w:tcPr>
          <w:p w:rsidR="00977047" w:rsidRPr="00F15184" w:rsidRDefault="00977047" w:rsidP="002E76B5">
            <w:pPr>
              <w:pStyle w:val="TableParagraph"/>
              <w:rPr>
                <w:sz w:val="20"/>
              </w:rPr>
            </w:pPr>
          </w:p>
        </w:tc>
      </w:tr>
      <w:tr w:rsidR="00977047" w:rsidRPr="00F15184" w:rsidTr="00676D4B">
        <w:trPr>
          <w:trHeight w:val="65"/>
        </w:trPr>
        <w:tc>
          <w:tcPr>
            <w:tcW w:w="169" w:type="pct"/>
            <w:vMerge/>
            <w:vAlign w:val="center"/>
          </w:tcPr>
          <w:p w:rsidR="00977047" w:rsidRPr="00F15184" w:rsidRDefault="00977047" w:rsidP="002E76B5">
            <w:pPr>
              <w:pStyle w:val="TableParagraph"/>
              <w:rPr>
                <w:sz w:val="20"/>
              </w:rPr>
            </w:pPr>
          </w:p>
        </w:tc>
        <w:tc>
          <w:tcPr>
            <w:tcW w:w="767" w:type="pct"/>
            <w:vMerge/>
            <w:vAlign w:val="center"/>
          </w:tcPr>
          <w:p w:rsidR="00977047" w:rsidRPr="00F15184" w:rsidRDefault="00977047" w:rsidP="002E76B5">
            <w:pPr>
              <w:pStyle w:val="TableParagraph"/>
              <w:rPr>
                <w:sz w:val="20"/>
              </w:rPr>
            </w:pPr>
          </w:p>
        </w:tc>
        <w:tc>
          <w:tcPr>
            <w:tcW w:w="402" w:type="pct"/>
            <w:vMerge w:val="restart"/>
            <w:vAlign w:val="center"/>
          </w:tcPr>
          <w:p w:rsidR="00977047" w:rsidRPr="00F15184" w:rsidRDefault="00977047" w:rsidP="002E76B5">
            <w:pPr>
              <w:pStyle w:val="TableParagraph"/>
              <w:rPr>
                <w:sz w:val="20"/>
              </w:rPr>
            </w:pPr>
            <w:r w:rsidRPr="00F15184">
              <w:rPr>
                <w:sz w:val="20"/>
              </w:rPr>
              <w:t>5</w:t>
            </w:r>
          </w:p>
        </w:tc>
        <w:tc>
          <w:tcPr>
            <w:tcW w:w="817" w:type="pct"/>
            <w:vMerge w:val="restart"/>
            <w:vAlign w:val="center"/>
          </w:tcPr>
          <w:p w:rsidR="00977047" w:rsidRPr="00F15184" w:rsidRDefault="00977047" w:rsidP="002E76B5">
            <w:pPr>
              <w:pStyle w:val="TableParagraph"/>
              <w:rPr>
                <w:sz w:val="20"/>
              </w:rPr>
            </w:pPr>
            <w:r w:rsidRPr="00F15184">
              <w:rPr>
                <w:sz w:val="20"/>
              </w:rPr>
              <w:t>КВм-1.25К</w:t>
            </w:r>
          </w:p>
        </w:tc>
        <w:tc>
          <w:tcPr>
            <w:tcW w:w="1288" w:type="pct"/>
            <w:vAlign w:val="center"/>
          </w:tcPr>
          <w:p w:rsidR="00977047" w:rsidRPr="00F15184" w:rsidRDefault="00977047" w:rsidP="005C2666">
            <w:pPr>
              <w:pStyle w:val="TableParagraph"/>
              <w:jc w:val="both"/>
              <w:rPr>
                <w:sz w:val="20"/>
              </w:rPr>
            </w:pPr>
            <w:r w:rsidRPr="00F15184">
              <w:rPr>
                <w:sz w:val="20"/>
              </w:rPr>
              <w:t>Вентилятор ВД 2,8-3000</w:t>
            </w:r>
          </w:p>
        </w:tc>
        <w:tc>
          <w:tcPr>
            <w:tcW w:w="625" w:type="pct"/>
            <w:vAlign w:val="center"/>
          </w:tcPr>
          <w:p w:rsidR="00977047" w:rsidRPr="00F15184" w:rsidRDefault="00977047" w:rsidP="002E76B5">
            <w:pPr>
              <w:pStyle w:val="TableParagraph"/>
              <w:rPr>
                <w:sz w:val="20"/>
              </w:rPr>
            </w:pPr>
            <w:r w:rsidRPr="00F15184">
              <w:rPr>
                <w:sz w:val="20"/>
              </w:rPr>
              <w:t>8</w:t>
            </w:r>
          </w:p>
        </w:tc>
        <w:tc>
          <w:tcPr>
            <w:tcW w:w="932" w:type="pct"/>
            <w:vMerge w:val="restart"/>
            <w:vAlign w:val="center"/>
          </w:tcPr>
          <w:p w:rsidR="00977047" w:rsidRPr="00F15184" w:rsidRDefault="00977047" w:rsidP="002E76B5">
            <w:pPr>
              <w:pStyle w:val="TableParagraph"/>
              <w:rPr>
                <w:sz w:val="20"/>
              </w:rPr>
            </w:pPr>
            <w:r w:rsidRPr="00F15184">
              <w:rPr>
                <w:sz w:val="20"/>
              </w:rPr>
              <w:t>ДН-10</w:t>
            </w:r>
          </w:p>
          <w:p w:rsidR="00977047" w:rsidRPr="00F15184" w:rsidRDefault="00977047" w:rsidP="002E76B5">
            <w:pPr>
              <w:pStyle w:val="TableParagraph"/>
              <w:rPr>
                <w:sz w:val="20"/>
              </w:rPr>
            </w:pPr>
            <w:r w:rsidRPr="00F15184">
              <w:rPr>
                <w:sz w:val="20"/>
              </w:rPr>
              <w:t>11кВт</w:t>
            </w:r>
          </w:p>
        </w:tc>
      </w:tr>
      <w:tr w:rsidR="00977047" w:rsidRPr="00F15184" w:rsidTr="00676D4B">
        <w:trPr>
          <w:trHeight w:val="65"/>
        </w:trPr>
        <w:tc>
          <w:tcPr>
            <w:tcW w:w="169" w:type="pct"/>
            <w:vMerge/>
            <w:vAlign w:val="center"/>
          </w:tcPr>
          <w:p w:rsidR="00977047" w:rsidRPr="00F15184" w:rsidRDefault="00977047" w:rsidP="002E76B5">
            <w:pPr>
              <w:pStyle w:val="TableParagraph"/>
              <w:rPr>
                <w:sz w:val="20"/>
              </w:rPr>
            </w:pPr>
          </w:p>
        </w:tc>
        <w:tc>
          <w:tcPr>
            <w:tcW w:w="767" w:type="pct"/>
            <w:vMerge/>
            <w:vAlign w:val="center"/>
          </w:tcPr>
          <w:p w:rsidR="00977047" w:rsidRPr="00F15184" w:rsidRDefault="00977047" w:rsidP="002E76B5">
            <w:pPr>
              <w:pStyle w:val="TableParagraph"/>
              <w:rPr>
                <w:sz w:val="20"/>
              </w:rPr>
            </w:pPr>
          </w:p>
        </w:tc>
        <w:tc>
          <w:tcPr>
            <w:tcW w:w="402" w:type="pct"/>
            <w:vMerge/>
            <w:vAlign w:val="center"/>
          </w:tcPr>
          <w:p w:rsidR="00977047" w:rsidRPr="00F15184" w:rsidRDefault="00977047" w:rsidP="002E76B5">
            <w:pPr>
              <w:pStyle w:val="TableParagraph"/>
              <w:rPr>
                <w:sz w:val="20"/>
              </w:rPr>
            </w:pPr>
          </w:p>
        </w:tc>
        <w:tc>
          <w:tcPr>
            <w:tcW w:w="817" w:type="pct"/>
            <w:vMerge/>
            <w:vAlign w:val="center"/>
          </w:tcPr>
          <w:p w:rsidR="00977047" w:rsidRPr="00F15184" w:rsidRDefault="00977047" w:rsidP="002E76B5">
            <w:pPr>
              <w:pStyle w:val="TableParagraph"/>
              <w:rPr>
                <w:sz w:val="20"/>
              </w:rPr>
            </w:pPr>
          </w:p>
        </w:tc>
        <w:tc>
          <w:tcPr>
            <w:tcW w:w="1288" w:type="pct"/>
            <w:vAlign w:val="center"/>
          </w:tcPr>
          <w:p w:rsidR="00977047" w:rsidRPr="00F15184" w:rsidRDefault="00977047" w:rsidP="005C2666">
            <w:pPr>
              <w:pStyle w:val="TableParagraph"/>
              <w:jc w:val="both"/>
              <w:rPr>
                <w:sz w:val="20"/>
              </w:rPr>
            </w:pPr>
            <w:r w:rsidRPr="00F15184">
              <w:rPr>
                <w:sz w:val="20"/>
              </w:rPr>
              <w:t xml:space="preserve">Топка </w:t>
            </w:r>
            <w:proofErr w:type="spellStart"/>
            <w:r w:rsidRPr="00F15184">
              <w:rPr>
                <w:sz w:val="20"/>
              </w:rPr>
              <w:t>ТШПм</w:t>
            </w:r>
            <w:proofErr w:type="spellEnd"/>
            <w:r w:rsidRPr="00F15184">
              <w:rPr>
                <w:sz w:val="20"/>
              </w:rPr>
              <w:t xml:space="preserve"> котла №5</w:t>
            </w:r>
          </w:p>
        </w:tc>
        <w:tc>
          <w:tcPr>
            <w:tcW w:w="625" w:type="pct"/>
            <w:vAlign w:val="center"/>
          </w:tcPr>
          <w:p w:rsidR="00977047" w:rsidRPr="00F15184" w:rsidRDefault="00977047" w:rsidP="002E76B5">
            <w:pPr>
              <w:pStyle w:val="TableParagraph"/>
              <w:rPr>
                <w:sz w:val="20"/>
              </w:rPr>
            </w:pPr>
            <w:r w:rsidRPr="00F15184">
              <w:rPr>
                <w:sz w:val="20"/>
              </w:rPr>
              <w:t>3</w:t>
            </w:r>
          </w:p>
        </w:tc>
        <w:tc>
          <w:tcPr>
            <w:tcW w:w="932" w:type="pct"/>
            <w:vMerge/>
            <w:vAlign w:val="center"/>
          </w:tcPr>
          <w:p w:rsidR="00977047" w:rsidRPr="00F15184" w:rsidRDefault="00977047" w:rsidP="002E76B5">
            <w:pPr>
              <w:pStyle w:val="TableParagraph"/>
              <w:rPr>
                <w:sz w:val="20"/>
              </w:rPr>
            </w:pPr>
          </w:p>
        </w:tc>
      </w:tr>
      <w:tr w:rsidR="00977047" w:rsidRPr="00F15184" w:rsidTr="00676D4B">
        <w:trPr>
          <w:trHeight w:val="65"/>
        </w:trPr>
        <w:tc>
          <w:tcPr>
            <w:tcW w:w="169" w:type="pct"/>
            <w:vMerge/>
            <w:vAlign w:val="center"/>
          </w:tcPr>
          <w:p w:rsidR="00977047" w:rsidRPr="00F15184" w:rsidRDefault="00977047" w:rsidP="002E76B5">
            <w:pPr>
              <w:pStyle w:val="TableParagraph"/>
              <w:rPr>
                <w:sz w:val="20"/>
              </w:rPr>
            </w:pPr>
          </w:p>
        </w:tc>
        <w:tc>
          <w:tcPr>
            <w:tcW w:w="767" w:type="pct"/>
            <w:vMerge/>
            <w:vAlign w:val="center"/>
          </w:tcPr>
          <w:p w:rsidR="00977047" w:rsidRPr="00F15184" w:rsidRDefault="00977047" w:rsidP="002E76B5">
            <w:pPr>
              <w:pStyle w:val="TableParagraph"/>
              <w:rPr>
                <w:sz w:val="20"/>
              </w:rPr>
            </w:pPr>
          </w:p>
        </w:tc>
        <w:tc>
          <w:tcPr>
            <w:tcW w:w="402" w:type="pct"/>
            <w:vMerge w:val="restart"/>
            <w:vAlign w:val="center"/>
          </w:tcPr>
          <w:p w:rsidR="00977047" w:rsidRPr="00F15184" w:rsidRDefault="00977047" w:rsidP="002E76B5">
            <w:pPr>
              <w:pStyle w:val="TableParagraph"/>
              <w:rPr>
                <w:sz w:val="20"/>
              </w:rPr>
            </w:pPr>
            <w:r w:rsidRPr="00F15184">
              <w:rPr>
                <w:sz w:val="20"/>
              </w:rPr>
              <w:t>6</w:t>
            </w:r>
          </w:p>
        </w:tc>
        <w:tc>
          <w:tcPr>
            <w:tcW w:w="817" w:type="pct"/>
            <w:vMerge w:val="restart"/>
            <w:vAlign w:val="center"/>
          </w:tcPr>
          <w:p w:rsidR="00977047" w:rsidRPr="00F15184" w:rsidRDefault="00977047" w:rsidP="002E76B5">
            <w:pPr>
              <w:pStyle w:val="TableParagraph"/>
              <w:rPr>
                <w:sz w:val="20"/>
              </w:rPr>
            </w:pPr>
            <w:r w:rsidRPr="00F15184">
              <w:rPr>
                <w:sz w:val="20"/>
              </w:rPr>
              <w:t>ВКм-1.25К</w:t>
            </w:r>
          </w:p>
        </w:tc>
        <w:tc>
          <w:tcPr>
            <w:tcW w:w="1288" w:type="pct"/>
            <w:vAlign w:val="center"/>
          </w:tcPr>
          <w:p w:rsidR="00977047" w:rsidRPr="00F15184" w:rsidRDefault="00977047" w:rsidP="005C2666">
            <w:pPr>
              <w:pStyle w:val="TableParagraph"/>
              <w:jc w:val="both"/>
              <w:rPr>
                <w:sz w:val="20"/>
              </w:rPr>
            </w:pPr>
            <w:r w:rsidRPr="00F15184">
              <w:rPr>
                <w:sz w:val="20"/>
              </w:rPr>
              <w:t>Вентилятор ВД 2,8-3000</w:t>
            </w:r>
          </w:p>
        </w:tc>
        <w:tc>
          <w:tcPr>
            <w:tcW w:w="625" w:type="pct"/>
            <w:vAlign w:val="center"/>
          </w:tcPr>
          <w:p w:rsidR="00977047" w:rsidRPr="00F15184" w:rsidRDefault="00977047" w:rsidP="002E76B5">
            <w:pPr>
              <w:pStyle w:val="TableParagraph"/>
              <w:rPr>
                <w:sz w:val="20"/>
              </w:rPr>
            </w:pPr>
            <w:r w:rsidRPr="00F15184">
              <w:rPr>
                <w:sz w:val="20"/>
              </w:rPr>
              <w:t>7,5</w:t>
            </w:r>
          </w:p>
        </w:tc>
        <w:tc>
          <w:tcPr>
            <w:tcW w:w="932" w:type="pct"/>
            <w:vMerge/>
            <w:vAlign w:val="center"/>
          </w:tcPr>
          <w:p w:rsidR="00977047" w:rsidRPr="00F15184" w:rsidRDefault="00977047" w:rsidP="002E76B5">
            <w:pPr>
              <w:pStyle w:val="TableParagraph"/>
              <w:rPr>
                <w:sz w:val="20"/>
              </w:rPr>
            </w:pPr>
          </w:p>
        </w:tc>
      </w:tr>
      <w:tr w:rsidR="00977047" w:rsidRPr="00F15184" w:rsidTr="00676D4B">
        <w:trPr>
          <w:trHeight w:val="65"/>
        </w:trPr>
        <w:tc>
          <w:tcPr>
            <w:tcW w:w="169" w:type="pct"/>
            <w:vMerge/>
            <w:vAlign w:val="center"/>
          </w:tcPr>
          <w:p w:rsidR="00977047" w:rsidRPr="00F15184" w:rsidRDefault="00977047" w:rsidP="002E76B5">
            <w:pPr>
              <w:pStyle w:val="TableParagraph"/>
              <w:rPr>
                <w:sz w:val="20"/>
              </w:rPr>
            </w:pPr>
          </w:p>
        </w:tc>
        <w:tc>
          <w:tcPr>
            <w:tcW w:w="767" w:type="pct"/>
            <w:vMerge/>
            <w:vAlign w:val="center"/>
          </w:tcPr>
          <w:p w:rsidR="00977047" w:rsidRPr="00F15184" w:rsidRDefault="00977047" w:rsidP="002E76B5">
            <w:pPr>
              <w:pStyle w:val="TableParagraph"/>
              <w:rPr>
                <w:sz w:val="20"/>
              </w:rPr>
            </w:pPr>
          </w:p>
        </w:tc>
        <w:tc>
          <w:tcPr>
            <w:tcW w:w="402" w:type="pct"/>
            <w:vMerge/>
            <w:vAlign w:val="center"/>
          </w:tcPr>
          <w:p w:rsidR="00977047" w:rsidRPr="00F15184" w:rsidRDefault="00977047" w:rsidP="002E76B5">
            <w:pPr>
              <w:pStyle w:val="TableParagraph"/>
              <w:rPr>
                <w:sz w:val="20"/>
              </w:rPr>
            </w:pPr>
          </w:p>
        </w:tc>
        <w:tc>
          <w:tcPr>
            <w:tcW w:w="817" w:type="pct"/>
            <w:vMerge/>
            <w:vAlign w:val="center"/>
          </w:tcPr>
          <w:p w:rsidR="00977047" w:rsidRPr="00F15184" w:rsidRDefault="00977047" w:rsidP="002E76B5">
            <w:pPr>
              <w:pStyle w:val="TableParagraph"/>
              <w:rPr>
                <w:sz w:val="20"/>
              </w:rPr>
            </w:pPr>
          </w:p>
        </w:tc>
        <w:tc>
          <w:tcPr>
            <w:tcW w:w="1288" w:type="pct"/>
            <w:vAlign w:val="center"/>
          </w:tcPr>
          <w:p w:rsidR="00977047" w:rsidRPr="00F15184" w:rsidRDefault="00977047" w:rsidP="005C2666">
            <w:pPr>
              <w:pStyle w:val="TableParagraph"/>
              <w:jc w:val="both"/>
              <w:rPr>
                <w:sz w:val="20"/>
              </w:rPr>
            </w:pPr>
            <w:r w:rsidRPr="00F15184">
              <w:rPr>
                <w:sz w:val="20"/>
              </w:rPr>
              <w:t xml:space="preserve">Топка </w:t>
            </w:r>
            <w:proofErr w:type="spellStart"/>
            <w:r w:rsidRPr="00F15184">
              <w:rPr>
                <w:sz w:val="20"/>
              </w:rPr>
              <w:t>ТШПм</w:t>
            </w:r>
            <w:proofErr w:type="spellEnd"/>
            <w:r w:rsidRPr="00F15184">
              <w:rPr>
                <w:sz w:val="20"/>
              </w:rPr>
              <w:t xml:space="preserve"> котла №6</w:t>
            </w:r>
          </w:p>
        </w:tc>
        <w:tc>
          <w:tcPr>
            <w:tcW w:w="625" w:type="pct"/>
            <w:vAlign w:val="center"/>
          </w:tcPr>
          <w:p w:rsidR="00977047" w:rsidRPr="00F15184" w:rsidRDefault="00977047" w:rsidP="002E76B5">
            <w:pPr>
              <w:pStyle w:val="TableParagraph"/>
              <w:rPr>
                <w:sz w:val="20"/>
              </w:rPr>
            </w:pPr>
            <w:r w:rsidRPr="00F15184">
              <w:rPr>
                <w:sz w:val="20"/>
              </w:rPr>
              <w:t>4</w:t>
            </w:r>
          </w:p>
        </w:tc>
        <w:tc>
          <w:tcPr>
            <w:tcW w:w="932" w:type="pct"/>
            <w:vMerge/>
            <w:vAlign w:val="center"/>
          </w:tcPr>
          <w:p w:rsidR="00977047" w:rsidRPr="00F15184" w:rsidRDefault="00977047" w:rsidP="002E76B5">
            <w:pPr>
              <w:pStyle w:val="TableParagraph"/>
              <w:rPr>
                <w:sz w:val="20"/>
              </w:rPr>
            </w:pPr>
          </w:p>
        </w:tc>
      </w:tr>
      <w:tr w:rsidR="005C2666" w:rsidRPr="00F15184" w:rsidTr="00676D4B">
        <w:trPr>
          <w:trHeight w:val="65"/>
        </w:trPr>
        <w:tc>
          <w:tcPr>
            <w:tcW w:w="169" w:type="pct"/>
            <w:vMerge w:val="restart"/>
            <w:vAlign w:val="center"/>
          </w:tcPr>
          <w:p w:rsidR="005C2666" w:rsidRPr="00F15184" w:rsidRDefault="005C2666" w:rsidP="002E76B5">
            <w:pPr>
              <w:pStyle w:val="TableParagraph"/>
              <w:rPr>
                <w:sz w:val="20"/>
              </w:rPr>
            </w:pPr>
            <w:r w:rsidRPr="00F15184">
              <w:rPr>
                <w:sz w:val="20"/>
              </w:rPr>
              <w:t>2</w:t>
            </w:r>
          </w:p>
        </w:tc>
        <w:tc>
          <w:tcPr>
            <w:tcW w:w="767" w:type="pct"/>
            <w:vMerge w:val="restart"/>
            <w:vAlign w:val="center"/>
          </w:tcPr>
          <w:p w:rsidR="005C2666" w:rsidRPr="00F15184" w:rsidRDefault="005C2666" w:rsidP="002E76B5">
            <w:pPr>
              <w:pStyle w:val="TableParagraph"/>
              <w:rPr>
                <w:sz w:val="20"/>
              </w:rPr>
            </w:pPr>
            <w:r w:rsidRPr="00F15184">
              <w:rPr>
                <w:sz w:val="20"/>
              </w:rPr>
              <w:t>ГРО п. Артемовский</w:t>
            </w:r>
          </w:p>
        </w:tc>
        <w:tc>
          <w:tcPr>
            <w:tcW w:w="402" w:type="pct"/>
            <w:vMerge w:val="restart"/>
            <w:vAlign w:val="center"/>
          </w:tcPr>
          <w:p w:rsidR="005C2666" w:rsidRPr="00F15184" w:rsidRDefault="005C2666" w:rsidP="002E76B5">
            <w:pPr>
              <w:pStyle w:val="TableParagraph"/>
              <w:rPr>
                <w:sz w:val="20"/>
              </w:rPr>
            </w:pPr>
            <w:r w:rsidRPr="00F15184">
              <w:rPr>
                <w:sz w:val="20"/>
              </w:rPr>
              <w:t>1</w:t>
            </w:r>
          </w:p>
        </w:tc>
        <w:tc>
          <w:tcPr>
            <w:tcW w:w="817" w:type="pct"/>
            <w:vMerge w:val="restart"/>
            <w:vAlign w:val="center"/>
          </w:tcPr>
          <w:p w:rsidR="005C2666" w:rsidRPr="00F15184" w:rsidRDefault="005C2666" w:rsidP="002E76B5">
            <w:pPr>
              <w:pStyle w:val="TableParagraph"/>
              <w:rPr>
                <w:sz w:val="20"/>
              </w:rPr>
            </w:pPr>
            <w:r w:rsidRPr="00F15184">
              <w:rPr>
                <w:sz w:val="20"/>
              </w:rPr>
              <w:t>Гефест 0,8 КБ</w:t>
            </w:r>
          </w:p>
        </w:tc>
        <w:tc>
          <w:tcPr>
            <w:tcW w:w="1288" w:type="pct"/>
            <w:vAlign w:val="center"/>
          </w:tcPr>
          <w:p w:rsidR="005C2666" w:rsidRPr="00F15184" w:rsidRDefault="005C2666" w:rsidP="005C2666">
            <w:pPr>
              <w:pStyle w:val="TableParagraph"/>
              <w:jc w:val="both"/>
              <w:rPr>
                <w:sz w:val="20"/>
              </w:rPr>
            </w:pPr>
            <w:r w:rsidRPr="00F15184">
              <w:rPr>
                <w:sz w:val="20"/>
              </w:rPr>
              <w:t xml:space="preserve">Вентилятор </w:t>
            </w:r>
            <w:proofErr w:type="gramStart"/>
            <w:r w:rsidRPr="00F15184">
              <w:rPr>
                <w:sz w:val="20"/>
              </w:rPr>
              <w:t>В-Ц</w:t>
            </w:r>
            <w:proofErr w:type="gramEnd"/>
            <w:r w:rsidRPr="00F15184">
              <w:rPr>
                <w:sz w:val="20"/>
              </w:rPr>
              <w:t xml:space="preserve"> 14-46 №2,5</w:t>
            </w:r>
          </w:p>
        </w:tc>
        <w:tc>
          <w:tcPr>
            <w:tcW w:w="625" w:type="pct"/>
            <w:vAlign w:val="center"/>
          </w:tcPr>
          <w:p w:rsidR="005C2666" w:rsidRPr="00F15184" w:rsidRDefault="005C2666" w:rsidP="002E76B5">
            <w:pPr>
              <w:pStyle w:val="TableParagraph"/>
              <w:rPr>
                <w:sz w:val="20"/>
              </w:rPr>
            </w:pPr>
            <w:r w:rsidRPr="00F15184">
              <w:rPr>
                <w:sz w:val="20"/>
              </w:rPr>
              <w:t>4</w:t>
            </w:r>
          </w:p>
        </w:tc>
        <w:tc>
          <w:tcPr>
            <w:tcW w:w="932" w:type="pct"/>
            <w:vMerge w:val="restart"/>
            <w:vAlign w:val="center"/>
          </w:tcPr>
          <w:p w:rsidR="005C2666" w:rsidRPr="00F15184" w:rsidRDefault="005C2666" w:rsidP="005C2666">
            <w:pPr>
              <w:pStyle w:val="TableParagraph"/>
              <w:rPr>
                <w:sz w:val="20"/>
              </w:rPr>
            </w:pPr>
            <w:r w:rsidRPr="00F15184">
              <w:rPr>
                <w:sz w:val="20"/>
              </w:rPr>
              <w:t>ДН-9</w:t>
            </w:r>
          </w:p>
          <w:p w:rsidR="005C2666" w:rsidRPr="00F15184" w:rsidRDefault="005C2666" w:rsidP="005C2666">
            <w:pPr>
              <w:pStyle w:val="TableParagraph"/>
              <w:rPr>
                <w:sz w:val="20"/>
              </w:rPr>
            </w:pPr>
            <w:r w:rsidRPr="00F15184">
              <w:rPr>
                <w:sz w:val="20"/>
              </w:rPr>
              <w:t>11кВт</w:t>
            </w:r>
          </w:p>
          <w:p w:rsidR="005C2666" w:rsidRPr="00F15184" w:rsidRDefault="005C2666" w:rsidP="005C2666">
            <w:pPr>
              <w:pStyle w:val="TableParagraph"/>
              <w:rPr>
                <w:sz w:val="20"/>
              </w:rPr>
            </w:pPr>
          </w:p>
          <w:p w:rsidR="005C2666" w:rsidRPr="00F15184" w:rsidRDefault="005C2666" w:rsidP="005C2666">
            <w:pPr>
              <w:pStyle w:val="TableParagraph"/>
              <w:rPr>
                <w:sz w:val="20"/>
              </w:rPr>
            </w:pPr>
          </w:p>
          <w:p w:rsidR="005C2666" w:rsidRPr="00F15184" w:rsidRDefault="005C2666" w:rsidP="005C2666">
            <w:pPr>
              <w:pStyle w:val="TableParagraph"/>
              <w:rPr>
                <w:sz w:val="20"/>
              </w:rPr>
            </w:pPr>
            <w:r w:rsidRPr="00F15184">
              <w:rPr>
                <w:sz w:val="20"/>
              </w:rPr>
              <w:t>ДН-9</w:t>
            </w:r>
          </w:p>
          <w:p w:rsidR="005C2666" w:rsidRPr="00F15184" w:rsidRDefault="005C2666" w:rsidP="005C2666">
            <w:pPr>
              <w:pStyle w:val="TableParagraph"/>
              <w:rPr>
                <w:sz w:val="20"/>
              </w:rPr>
            </w:pPr>
            <w:r w:rsidRPr="00F15184">
              <w:rPr>
                <w:sz w:val="20"/>
              </w:rPr>
              <w:t>11кВт</w:t>
            </w:r>
          </w:p>
        </w:tc>
      </w:tr>
      <w:tr w:rsidR="005C2666" w:rsidRPr="00F15184" w:rsidTr="00676D4B">
        <w:trPr>
          <w:trHeight w:val="65"/>
        </w:trPr>
        <w:tc>
          <w:tcPr>
            <w:tcW w:w="169" w:type="pct"/>
            <w:vMerge/>
            <w:vAlign w:val="center"/>
          </w:tcPr>
          <w:p w:rsidR="005C2666" w:rsidRPr="00F15184" w:rsidRDefault="005C2666" w:rsidP="002E76B5">
            <w:pPr>
              <w:pStyle w:val="TableParagraph"/>
              <w:rPr>
                <w:sz w:val="20"/>
              </w:rPr>
            </w:pPr>
          </w:p>
        </w:tc>
        <w:tc>
          <w:tcPr>
            <w:tcW w:w="767" w:type="pct"/>
            <w:vMerge/>
            <w:vAlign w:val="center"/>
          </w:tcPr>
          <w:p w:rsidR="005C2666" w:rsidRPr="00F15184" w:rsidRDefault="005C2666" w:rsidP="002E76B5">
            <w:pPr>
              <w:pStyle w:val="TableParagraph"/>
              <w:rPr>
                <w:sz w:val="20"/>
              </w:rPr>
            </w:pPr>
          </w:p>
        </w:tc>
        <w:tc>
          <w:tcPr>
            <w:tcW w:w="402" w:type="pct"/>
            <w:vMerge/>
            <w:vAlign w:val="center"/>
          </w:tcPr>
          <w:p w:rsidR="005C2666" w:rsidRPr="00F15184" w:rsidRDefault="005C2666" w:rsidP="002E76B5">
            <w:pPr>
              <w:pStyle w:val="TableParagraph"/>
              <w:rPr>
                <w:sz w:val="20"/>
              </w:rPr>
            </w:pPr>
          </w:p>
        </w:tc>
        <w:tc>
          <w:tcPr>
            <w:tcW w:w="817" w:type="pct"/>
            <w:vMerge/>
            <w:vAlign w:val="center"/>
          </w:tcPr>
          <w:p w:rsidR="005C2666" w:rsidRPr="00F15184" w:rsidRDefault="005C2666" w:rsidP="002E76B5">
            <w:pPr>
              <w:pStyle w:val="TableParagraph"/>
              <w:rPr>
                <w:sz w:val="20"/>
              </w:rPr>
            </w:pPr>
          </w:p>
        </w:tc>
        <w:tc>
          <w:tcPr>
            <w:tcW w:w="1288" w:type="pct"/>
            <w:vAlign w:val="center"/>
          </w:tcPr>
          <w:p w:rsidR="005C2666" w:rsidRPr="00F15184" w:rsidRDefault="005C2666" w:rsidP="005C2666">
            <w:pPr>
              <w:pStyle w:val="TableParagraph"/>
              <w:jc w:val="both"/>
              <w:rPr>
                <w:sz w:val="20"/>
              </w:rPr>
            </w:pPr>
            <w:r w:rsidRPr="00F15184">
              <w:rPr>
                <w:sz w:val="20"/>
              </w:rPr>
              <w:t xml:space="preserve">Топка </w:t>
            </w:r>
            <w:proofErr w:type="spellStart"/>
            <w:r w:rsidRPr="00F15184">
              <w:rPr>
                <w:sz w:val="20"/>
              </w:rPr>
              <w:t>ТШПм</w:t>
            </w:r>
            <w:proofErr w:type="spellEnd"/>
            <w:r w:rsidRPr="00F15184">
              <w:rPr>
                <w:sz w:val="20"/>
              </w:rPr>
              <w:t xml:space="preserve"> котла №1</w:t>
            </w:r>
          </w:p>
        </w:tc>
        <w:tc>
          <w:tcPr>
            <w:tcW w:w="625" w:type="pct"/>
            <w:vAlign w:val="center"/>
          </w:tcPr>
          <w:p w:rsidR="005C2666" w:rsidRPr="00F15184" w:rsidRDefault="005C2666" w:rsidP="002E76B5">
            <w:pPr>
              <w:pStyle w:val="TableParagraph"/>
              <w:rPr>
                <w:sz w:val="20"/>
              </w:rPr>
            </w:pPr>
            <w:r w:rsidRPr="00F15184">
              <w:rPr>
                <w:sz w:val="20"/>
              </w:rPr>
              <w:t>3</w:t>
            </w:r>
          </w:p>
        </w:tc>
        <w:tc>
          <w:tcPr>
            <w:tcW w:w="932" w:type="pct"/>
            <w:vMerge/>
            <w:vAlign w:val="center"/>
          </w:tcPr>
          <w:p w:rsidR="005C2666" w:rsidRPr="00F15184" w:rsidRDefault="005C2666" w:rsidP="002E76B5">
            <w:pPr>
              <w:pStyle w:val="TableParagraph"/>
              <w:rPr>
                <w:sz w:val="20"/>
              </w:rPr>
            </w:pPr>
          </w:p>
        </w:tc>
      </w:tr>
      <w:tr w:rsidR="005C2666" w:rsidRPr="00F15184" w:rsidTr="00676D4B">
        <w:trPr>
          <w:trHeight w:val="65"/>
        </w:trPr>
        <w:tc>
          <w:tcPr>
            <w:tcW w:w="169" w:type="pct"/>
            <w:vMerge/>
            <w:vAlign w:val="center"/>
          </w:tcPr>
          <w:p w:rsidR="005C2666" w:rsidRPr="00F15184" w:rsidRDefault="005C2666" w:rsidP="002E76B5">
            <w:pPr>
              <w:pStyle w:val="TableParagraph"/>
              <w:rPr>
                <w:sz w:val="20"/>
              </w:rPr>
            </w:pPr>
          </w:p>
        </w:tc>
        <w:tc>
          <w:tcPr>
            <w:tcW w:w="767" w:type="pct"/>
            <w:vMerge/>
            <w:vAlign w:val="center"/>
          </w:tcPr>
          <w:p w:rsidR="005C2666" w:rsidRPr="00F15184" w:rsidRDefault="005C2666" w:rsidP="002E76B5">
            <w:pPr>
              <w:pStyle w:val="TableParagraph"/>
              <w:rPr>
                <w:sz w:val="20"/>
              </w:rPr>
            </w:pPr>
          </w:p>
        </w:tc>
        <w:tc>
          <w:tcPr>
            <w:tcW w:w="402" w:type="pct"/>
            <w:vMerge/>
            <w:vAlign w:val="center"/>
          </w:tcPr>
          <w:p w:rsidR="005C2666" w:rsidRPr="00F15184" w:rsidRDefault="005C2666" w:rsidP="002E76B5">
            <w:pPr>
              <w:pStyle w:val="TableParagraph"/>
              <w:rPr>
                <w:sz w:val="20"/>
              </w:rPr>
            </w:pPr>
          </w:p>
        </w:tc>
        <w:tc>
          <w:tcPr>
            <w:tcW w:w="817" w:type="pct"/>
            <w:vMerge/>
            <w:vAlign w:val="center"/>
          </w:tcPr>
          <w:p w:rsidR="005C2666" w:rsidRPr="00F15184" w:rsidRDefault="005C2666" w:rsidP="002E76B5">
            <w:pPr>
              <w:pStyle w:val="TableParagraph"/>
              <w:rPr>
                <w:sz w:val="20"/>
              </w:rPr>
            </w:pPr>
          </w:p>
        </w:tc>
        <w:tc>
          <w:tcPr>
            <w:tcW w:w="1288" w:type="pct"/>
            <w:vAlign w:val="center"/>
          </w:tcPr>
          <w:p w:rsidR="005C2666" w:rsidRPr="00F15184" w:rsidRDefault="005C2666" w:rsidP="005C2666">
            <w:pPr>
              <w:pStyle w:val="TableParagraph"/>
              <w:jc w:val="both"/>
              <w:rPr>
                <w:sz w:val="20"/>
              </w:rPr>
            </w:pPr>
            <w:r w:rsidRPr="00F15184">
              <w:rPr>
                <w:sz w:val="20"/>
              </w:rPr>
              <w:t>Подъемник скиповый ПС-600</w:t>
            </w:r>
          </w:p>
        </w:tc>
        <w:tc>
          <w:tcPr>
            <w:tcW w:w="625" w:type="pct"/>
            <w:vAlign w:val="center"/>
          </w:tcPr>
          <w:p w:rsidR="005C2666" w:rsidRPr="00F15184" w:rsidRDefault="005C2666" w:rsidP="002E76B5">
            <w:pPr>
              <w:pStyle w:val="TableParagraph"/>
              <w:rPr>
                <w:sz w:val="20"/>
              </w:rPr>
            </w:pPr>
            <w:r w:rsidRPr="00F15184">
              <w:rPr>
                <w:sz w:val="20"/>
              </w:rPr>
              <w:t>3</w:t>
            </w:r>
          </w:p>
        </w:tc>
        <w:tc>
          <w:tcPr>
            <w:tcW w:w="932" w:type="pct"/>
            <w:vMerge/>
            <w:vAlign w:val="center"/>
          </w:tcPr>
          <w:p w:rsidR="005C2666" w:rsidRPr="00F15184" w:rsidRDefault="005C2666" w:rsidP="002E76B5">
            <w:pPr>
              <w:pStyle w:val="TableParagraph"/>
              <w:rPr>
                <w:sz w:val="20"/>
              </w:rPr>
            </w:pPr>
          </w:p>
        </w:tc>
      </w:tr>
      <w:tr w:rsidR="005C2666" w:rsidRPr="00F15184" w:rsidTr="00676D4B">
        <w:trPr>
          <w:trHeight w:val="65"/>
        </w:trPr>
        <w:tc>
          <w:tcPr>
            <w:tcW w:w="169" w:type="pct"/>
            <w:vMerge/>
            <w:vAlign w:val="center"/>
          </w:tcPr>
          <w:p w:rsidR="005C2666" w:rsidRPr="00F15184" w:rsidRDefault="005C2666" w:rsidP="002E76B5">
            <w:pPr>
              <w:pStyle w:val="TableParagraph"/>
              <w:rPr>
                <w:sz w:val="20"/>
              </w:rPr>
            </w:pPr>
          </w:p>
        </w:tc>
        <w:tc>
          <w:tcPr>
            <w:tcW w:w="767" w:type="pct"/>
            <w:vMerge/>
            <w:vAlign w:val="center"/>
          </w:tcPr>
          <w:p w:rsidR="005C2666" w:rsidRPr="00F15184" w:rsidRDefault="005C2666" w:rsidP="002E76B5">
            <w:pPr>
              <w:pStyle w:val="TableParagraph"/>
              <w:rPr>
                <w:sz w:val="20"/>
              </w:rPr>
            </w:pPr>
          </w:p>
        </w:tc>
        <w:tc>
          <w:tcPr>
            <w:tcW w:w="402" w:type="pct"/>
            <w:vMerge w:val="restart"/>
            <w:vAlign w:val="center"/>
          </w:tcPr>
          <w:p w:rsidR="005C2666" w:rsidRPr="00F15184" w:rsidRDefault="005C2666" w:rsidP="002E76B5">
            <w:pPr>
              <w:pStyle w:val="TableParagraph"/>
              <w:rPr>
                <w:sz w:val="20"/>
              </w:rPr>
            </w:pPr>
            <w:r w:rsidRPr="00F15184">
              <w:rPr>
                <w:sz w:val="20"/>
              </w:rPr>
              <w:t>2</w:t>
            </w:r>
          </w:p>
        </w:tc>
        <w:tc>
          <w:tcPr>
            <w:tcW w:w="817" w:type="pct"/>
            <w:vMerge w:val="restart"/>
            <w:vAlign w:val="center"/>
          </w:tcPr>
          <w:p w:rsidR="005C2666" w:rsidRPr="00F15184" w:rsidRDefault="005C2666" w:rsidP="002E76B5">
            <w:pPr>
              <w:pStyle w:val="TableParagraph"/>
              <w:rPr>
                <w:sz w:val="20"/>
              </w:rPr>
            </w:pPr>
            <w:r w:rsidRPr="00F15184">
              <w:rPr>
                <w:sz w:val="20"/>
              </w:rPr>
              <w:t>КВм-1.45 МВт</w:t>
            </w:r>
          </w:p>
        </w:tc>
        <w:tc>
          <w:tcPr>
            <w:tcW w:w="1288" w:type="pct"/>
            <w:vAlign w:val="center"/>
          </w:tcPr>
          <w:p w:rsidR="005C2666" w:rsidRPr="00F15184" w:rsidRDefault="005C2666" w:rsidP="005C2666">
            <w:pPr>
              <w:pStyle w:val="TableParagraph"/>
              <w:jc w:val="both"/>
              <w:rPr>
                <w:sz w:val="20"/>
              </w:rPr>
            </w:pPr>
            <w:r w:rsidRPr="00F15184">
              <w:rPr>
                <w:sz w:val="20"/>
              </w:rPr>
              <w:t>Вентилятор ВД 2,8-3000</w:t>
            </w:r>
          </w:p>
        </w:tc>
        <w:tc>
          <w:tcPr>
            <w:tcW w:w="625" w:type="pct"/>
            <w:vAlign w:val="center"/>
          </w:tcPr>
          <w:p w:rsidR="005C2666" w:rsidRPr="00F15184" w:rsidRDefault="005C2666" w:rsidP="002E76B5">
            <w:pPr>
              <w:pStyle w:val="TableParagraph"/>
              <w:rPr>
                <w:sz w:val="20"/>
              </w:rPr>
            </w:pPr>
            <w:r w:rsidRPr="00F15184">
              <w:rPr>
                <w:sz w:val="20"/>
              </w:rPr>
              <w:t>11</w:t>
            </w:r>
          </w:p>
        </w:tc>
        <w:tc>
          <w:tcPr>
            <w:tcW w:w="932" w:type="pct"/>
            <w:vMerge/>
            <w:vAlign w:val="center"/>
          </w:tcPr>
          <w:p w:rsidR="005C2666" w:rsidRPr="00F15184" w:rsidRDefault="005C2666" w:rsidP="002E76B5">
            <w:pPr>
              <w:pStyle w:val="TableParagraph"/>
              <w:rPr>
                <w:sz w:val="20"/>
              </w:rPr>
            </w:pPr>
          </w:p>
        </w:tc>
      </w:tr>
      <w:tr w:rsidR="005C2666" w:rsidRPr="00F15184" w:rsidTr="00676D4B">
        <w:trPr>
          <w:trHeight w:val="65"/>
        </w:trPr>
        <w:tc>
          <w:tcPr>
            <w:tcW w:w="169" w:type="pct"/>
            <w:vMerge/>
            <w:vAlign w:val="center"/>
          </w:tcPr>
          <w:p w:rsidR="005C2666" w:rsidRPr="00F15184" w:rsidRDefault="005C2666" w:rsidP="002E76B5">
            <w:pPr>
              <w:pStyle w:val="TableParagraph"/>
              <w:rPr>
                <w:sz w:val="20"/>
              </w:rPr>
            </w:pPr>
          </w:p>
        </w:tc>
        <w:tc>
          <w:tcPr>
            <w:tcW w:w="767" w:type="pct"/>
            <w:vMerge/>
            <w:vAlign w:val="center"/>
          </w:tcPr>
          <w:p w:rsidR="005C2666" w:rsidRPr="00F15184" w:rsidRDefault="005C2666" w:rsidP="002E76B5">
            <w:pPr>
              <w:pStyle w:val="TableParagraph"/>
              <w:rPr>
                <w:sz w:val="20"/>
              </w:rPr>
            </w:pPr>
          </w:p>
        </w:tc>
        <w:tc>
          <w:tcPr>
            <w:tcW w:w="402" w:type="pct"/>
            <w:vMerge/>
            <w:vAlign w:val="center"/>
          </w:tcPr>
          <w:p w:rsidR="005C2666" w:rsidRPr="00F15184" w:rsidRDefault="005C2666" w:rsidP="002E76B5">
            <w:pPr>
              <w:pStyle w:val="TableParagraph"/>
              <w:rPr>
                <w:sz w:val="20"/>
              </w:rPr>
            </w:pPr>
          </w:p>
        </w:tc>
        <w:tc>
          <w:tcPr>
            <w:tcW w:w="817" w:type="pct"/>
            <w:vMerge/>
            <w:vAlign w:val="center"/>
          </w:tcPr>
          <w:p w:rsidR="005C2666" w:rsidRPr="00F15184" w:rsidRDefault="005C2666" w:rsidP="002E76B5">
            <w:pPr>
              <w:pStyle w:val="TableParagraph"/>
              <w:rPr>
                <w:sz w:val="20"/>
              </w:rPr>
            </w:pPr>
          </w:p>
        </w:tc>
        <w:tc>
          <w:tcPr>
            <w:tcW w:w="1288" w:type="pct"/>
            <w:vAlign w:val="center"/>
          </w:tcPr>
          <w:p w:rsidR="005C2666" w:rsidRPr="00F15184" w:rsidRDefault="005C2666" w:rsidP="005C2666">
            <w:pPr>
              <w:pStyle w:val="TableParagraph"/>
              <w:jc w:val="both"/>
              <w:rPr>
                <w:sz w:val="20"/>
              </w:rPr>
            </w:pPr>
            <w:r w:rsidRPr="00F15184">
              <w:rPr>
                <w:sz w:val="20"/>
              </w:rPr>
              <w:t xml:space="preserve">Топка </w:t>
            </w:r>
            <w:proofErr w:type="spellStart"/>
            <w:r w:rsidRPr="00F15184">
              <w:rPr>
                <w:sz w:val="20"/>
              </w:rPr>
              <w:t>ТШПм</w:t>
            </w:r>
            <w:proofErr w:type="spellEnd"/>
            <w:r w:rsidRPr="00F15184">
              <w:rPr>
                <w:sz w:val="20"/>
              </w:rPr>
              <w:t xml:space="preserve"> котла №2</w:t>
            </w:r>
          </w:p>
        </w:tc>
        <w:tc>
          <w:tcPr>
            <w:tcW w:w="625" w:type="pct"/>
            <w:vAlign w:val="center"/>
          </w:tcPr>
          <w:p w:rsidR="005C2666" w:rsidRPr="00F15184" w:rsidRDefault="005C2666" w:rsidP="002E76B5">
            <w:pPr>
              <w:pStyle w:val="TableParagraph"/>
              <w:rPr>
                <w:sz w:val="20"/>
              </w:rPr>
            </w:pPr>
            <w:r w:rsidRPr="00F15184">
              <w:rPr>
                <w:sz w:val="20"/>
              </w:rPr>
              <w:t>3</w:t>
            </w:r>
          </w:p>
        </w:tc>
        <w:tc>
          <w:tcPr>
            <w:tcW w:w="932" w:type="pct"/>
            <w:vMerge/>
            <w:vAlign w:val="center"/>
          </w:tcPr>
          <w:p w:rsidR="005C2666" w:rsidRPr="00F15184" w:rsidRDefault="005C2666" w:rsidP="002E76B5">
            <w:pPr>
              <w:pStyle w:val="TableParagraph"/>
              <w:rPr>
                <w:sz w:val="20"/>
              </w:rPr>
            </w:pPr>
          </w:p>
        </w:tc>
      </w:tr>
      <w:tr w:rsidR="005C2666" w:rsidRPr="00F15184" w:rsidTr="00676D4B">
        <w:trPr>
          <w:trHeight w:val="65"/>
        </w:trPr>
        <w:tc>
          <w:tcPr>
            <w:tcW w:w="169" w:type="pct"/>
            <w:vMerge/>
            <w:vAlign w:val="center"/>
          </w:tcPr>
          <w:p w:rsidR="005C2666" w:rsidRPr="00F15184" w:rsidRDefault="005C2666" w:rsidP="002E76B5">
            <w:pPr>
              <w:pStyle w:val="TableParagraph"/>
              <w:rPr>
                <w:sz w:val="20"/>
              </w:rPr>
            </w:pPr>
          </w:p>
        </w:tc>
        <w:tc>
          <w:tcPr>
            <w:tcW w:w="767" w:type="pct"/>
            <w:vMerge/>
            <w:vAlign w:val="center"/>
          </w:tcPr>
          <w:p w:rsidR="005C2666" w:rsidRPr="00F15184" w:rsidRDefault="005C2666" w:rsidP="002E76B5">
            <w:pPr>
              <w:pStyle w:val="TableParagraph"/>
              <w:rPr>
                <w:sz w:val="20"/>
              </w:rPr>
            </w:pPr>
          </w:p>
        </w:tc>
        <w:tc>
          <w:tcPr>
            <w:tcW w:w="402" w:type="pct"/>
            <w:vMerge/>
            <w:vAlign w:val="center"/>
          </w:tcPr>
          <w:p w:rsidR="005C2666" w:rsidRPr="00F15184" w:rsidRDefault="005C2666" w:rsidP="002E76B5">
            <w:pPr>
              <w:pStyle w:val="TableParagraph"/>
              <w:rPr>
                <w:sz w:val="20"/>
              </w:rPr>
            </w:pPr>
          </w:p>
        </w:tc>
        <w:tc>
          <w:tcPr>
            <w:tcW w:w="817" w:type="pct"/>
            <w:vMerge/>
            <w:vAlign w:val="center"/>
          </w:tcPr>
          <w:p w:rsidR="005C2666" w:rsidRPr="00F15184" w:rsidRDefault="005C2666" w:rsidP="002E76B5">
            <w:pPr>
              <w:pStyle w:val="TableParagraph"/>
              <w:rPr>
                <w:sz w:val="20"/>
              </w:rPr>
            </w:pPr>
          </w:p>
        </w:tc>
        <w:tc>
          <w:tcPr>
            <w:tcW w:w="1288" w:type="pct"/>
            <w:vAlign w:val="center"/>
          </w:tcPr>
          <w:p w:rsidR="005C2666" w:rsidRPr="00F15184" w:rsidRDefault="005C2666" w:rsidP="005C2666">
            <w:pPr>
              <w:pStyle w:val="TableParagraph"/>
              <w:jc w:val="both"/>
              <w:rPr>
                <w:sz w:val="20"/>
              </w:rPr>
            </w:pPr>
            <w:r w:rsidRPr="00F15184">
              <w:rPr>
                <w:sz w:val="20"/>
              </w:rPr>
              <w:t>Подъемник скиповый ПС-600</w:t>
            </w:r>
          </w:p>
        </w:tc>
        <w:tc>
          <w:tcPr>
            <w:tcW w:w="625" w:type="pct"/>
            <w:vAlign w:val="center"/>
          </w:tcPr>
          <w:p w:rsidR="005C2666" w:rsidRPr="00F15184" w:rsidRDefault="005C2666" w:rsidP="002E76B5">
            <w:pPr>
              <w:pStyle w:val="TableParagraph"/>
              <w:rPr>
                <w:sz w:val="20"/>
              </w:rPr>
            </w:pPr>
            <w:r w:rsidRPr="00F15184">
              <w:rPr>
                <w:sz w:val="20"/>
              </w:rPr>
              <w:t>3</w:t>
            </w:r>
          </w:p>
        </w:tc>
        <w:tc>
          <w:tcPr>
            <w:tcW w:w="932" w:type="pct"/>
            <w:vMerge/>
            <w:vAlign w:val="center"/>
          </w:tcPr>
          <w:p w:rsidR="005C2666" w:rsidRPr="00F15184" w:rsidRDefault="005C2666" w:rsidP="002E76B5">
            <w:pPr>
              <w:pStyle w:val="TableParagraph"/>
              <w:rPr>
                <w:sz w:val="20"/>
              </w:rPr>
            </w:pPr>
          </w:p>
        </w:tc>
      </w:tr>
      <w:tr w:rsidR="005C2666" w:rsidRPr="00F15184" w:rsidTr="00676D4B">
        <w:trPr>
          <w:trHeight w:val="65"/>
        </w:trPr>
        <w:tc>
          <w:tcPr>
            <w:tcW w:w="169" w:type="pct"/>
            <w:vMerge/>
            <w:vAlign w:val="center"/>
          </w:tcPr>
          <w:p w:rsidR="005C2666" w:rsidRPr="00F15184" w:rsidRDefault="005C2666" w:rsidP="005C2666">
            <w:pPr>
              <w:pStyle w:val="TableParagraph"/>
              <w:rPr>
                <w:sz w:val="20"/>
              </w:rPr>
            </w:pPr>
          </w:p>
        </w:tc>
        <w:tc>
          <w:tcPr>
            <w:tcW w:w="767" w:type="pct"/>
            <w:vMerge/>
            <w:vAlign w:val="center"/>
          </w:tcPr>
          <w:p w:rsidR="005C2666" w:rsidRPr="00F15184" w:rsidRDefault="005C2666" w:rsidP="005C2666">
            <w:pPr>
              <w:pStyle w:val="TableParagraph"/>
              <w:rPr>
                <w:sz w:val="20"/>
              </w:rPr>
            </w:pPr>
          </w:p>
        </w:tc>
        <w:tc>
          <w:tcPr>
            <w:tcW w:w="402" w:type="pct"/>
            <w:vMerge w:val="restart"/>
            <w:vAlign w:val="center"/>
          </w:tcPr>
          <w:p w:rsidR="005C2666" w:rsidRPr="00F15184" w:rsidRDefault="005C2666" w:rsidP="005C2666">
            <w:pPr>
              <w:pStyle w:val="TableParagraph"/>
              <w:rPr>
                <w:sz w:val="20"/>
              </w:rPr>
            </w:pPr>
            <w:r w:rsidRPr="00F15184">
              <w:rPr>
                <w:sz w:val="20"/>
              </w:rPr>
              <w:t>3</w:t>
            </w:r>
          </w:p>
        </w:tc>
        <w:tc>
          <w:tcPr>
            <w:tcW w:w="817" w:type="pct"/>
            <w:vMerge w:val="restart"/>
            <w:vAlign w:val="center"/>
          </w:tcPr>
          <w:p w:rsidR="005C2666" w:rsidRPr="00F15184" w:rsidRDefault="005C2666" w:rsidP="005C2666">
            <w:pPr>
              <w:pStyle w:val="TableParagraph"/>
              <w:rPr>
                <w:sz w:val="20"/>
              </w:rPr>
            </w:pPr>
            <w:r w:rsidRPr="00F15184">
              <w:rPr>
                <w:sz w:val="20"/>
              </w:rPr>
              <w:t>КВм-1.45 МВт</w:t>
            </w:r>
          </w:p>
        </w:tc>
        <w:tc>
          <w:tcPr>
            <w:tcW w:w="1288" w:type="pct"/>
            <w:vAlign w:val="center"/>
          </w:tcPr>
          <w:p w:rsidR="005C2666" w:rsidRPr="00F15184" w:rsidRDefault="005C2666" w:rsidP="005C2666">
            <w:pPr>
              <w:pStyle w:val="TableParagraph"/>
              <w:jc w:val="both"/>
              <w:rPr>
                <w:sz w:val="20"/>
              </w:rPr>
            </w:pPr>
            <w:r w:rsidRPr="00F15184">
              <w:rPr>
                <w:sz w:val="20"/>
              </w:rPr>
              <w:t>Вентилятор ВД 2,8-3000</w:t>
            </w:r>
          </w:p>
        </w:tc>
        <w:tc>
          <w:tcPr>
            <w:tcW w:w="625" w:type="pct"/>
            <w:vAlign w:val="center"/>
          </w:tcPr>
          <w:p w:rsidR="005C2666" w:rsidRPr="00F15184" w:rsidRDefault="005C2666" w:rsidP="005C2666">
            <w:pPr>
              <w:pStyle w:val="TableParagraph"/>
              <w:rPr>
                <w:sz w:val="20"/>
              </w:rPr>
            </w:pPr>
            <w:r w:rsidRPr="00F15184">
              <w:rPr>
                <w:sz w:val="20"/>
              </w:rPr>
              <w:t>11</w:t>
            </w:r>
          </w:p>
        </w:tc>
        <w:tc>
          <w:tcPr>
            <w:tcW w:w="932" w:type="pct"/>
            <w:vMerge/>
            <w:vAlign w:val="center"/>
          </w:tcPr>
          <w:p w:rsidR="005C2666" w:rsidRPr="00F15184" w:rsidRDefault="005C2666" w:rsidP="005C2666">
            <w:pPr>
              <w:pStyle w:val="TableParagraph"/>
              <w:rPr>
                <w:sz w:val="20"/>
              </w:rPr>
            </w:pPr>
          </w:p>
        </w:tc>
      </w:tr>
      <w:tr w:rsidR="005C2666" w:rsidRPr="00F15184" w:rsidTr="00676D4B">
        <w:trPr>
          <w:trHeight w:val="65"/>
        </w:trPr>
        <w:tc>
          <w:tcPr>
            <w:tcW w:w="169" w:type="pct"/>
            <w:vMerge/>
            <w:vAlign w:val="center"/>
          </w:tcPr>
          <w:p w:rsidR="005C2666" w:rsidRPr="00F15184" w:rsidRDefault="005C2666" w:rsidP="005C2666">
            <w:pPr>
              <w:pStyle w:val="TableParagraph"/>
              <w:rPr>
                <w:sz w:val="20"/>
              </w:rPr>
            </w:pPr>
          </w:p>
        </w:tc>
        <w:tc>
          <w:tcPr>
            <w:tcW w:w="767" w:type="pct"/>
            <w:vMerge/>
            <w:vAlign w:val="center"/>
          </w:tcPr>
          <w:p w:rsidR="005C2666" w:rsidRPr="00F15184" w:rsidRDefault="005C2666" w:rsidP="005C2666">
            <w:pPr>
              <w:pStyle w:val="TableParagraph"/>
              <w:rPr>
                <w:sz w:val="20"/>
              </w:rPr>
            </w:pPr>
          </w:p>
        </w:tc>
        <w:tc>
          <w:tcPr>
            <w:tcW w:w="402" w:type="pct"/>
            <w:vMerge/>
            <w:vAlign w:val="center"/>
          </w:tcPr>
          <w:p w:rsidR="005C2666" w:rsidRPr="00F15184" w:rsidRDefault="005C2666" w:rsidP="005C2666">
            <w:pPr>
              <w:pStyle w:val="TableParagraph"/>
              <w:rPr>
                <w:sz w:val="20"/>
              </w:rPr>
            </w:pPr>
          </w:p>
        </w:tc>
        <w:tc>
          <w:tcPr>
            <w:tcW w:w="817" w:type="pct"/>
            <w:vMerge/>
            <w:vAlign w:val="center"/>
          </w:tcPr>
          <w:p w:rsidR="005C2666" w:rsidRPr="00F15184" w:rsidRDefault="005C2666" w:rsidP="005C2666">
            <w:pPr>
              <w:pStyle w:val="TableParagraph"/>
              <w:rPr>
                <w:sz w:val="20"/>
              </w:rPr>
            </w:pPr>
          </w:p>
        </w:tc>
        <w:tc>
          <w:tcPr>
            <w:tcW w:w="1288" w:type="pct"/>
            <w:vAlign w:val="center"/>
          </w:tcPr>
          <w:p w:rsidR="005C2666" w:rsidRPr="00F15184" w:rsidRDefault="005C2666" w:rsidP="005C2666">
            <w:pPr>
              <w:pStyle w:val="TableParagraph"/>
              <w:jc w:val="both"/>
              <w:rPr>
                <w:sz w:val="20"/>
              </w:rPr>
            </w:pPr>
            <w:r w:rsidRPr="00F15184">
              <w:rPr>
                <w:sz w:val="20"/>
              </w:rPr>
              <w:t xml:space="preserve">Топка </w:t>
            </w:r>
            <w:proofErr w:type="spellStart"/>
            <w:r w:rsidRPr="00F15184">
              <w:rPr>
                <w:sz w:val="20"/>
              </w:rPr>
              <w:t>ТШПм</w:t>
            </w:r>
            <w:proofErr w:type="spellEnd"/>
            <w:r w:rsidRPr="00F15184">
              <w:rPr>
                <w:sz w:val="20"/>
              </w:rPr>
              <w:t xml:space="preserve"> котла №3</w:t>
            </w:r>
          </w:p>
        </w:tc>
        <w:tc>
          <w:tcPr>
            <w:tcW w:w="625" w:type="pct"/>
            <w:vAlign w:val="center"/>
          </w:tcPr>
          <w:p w:rsidR="005C2666" w:rsidRPr="00F15184" w:rsidRDefault="005C2666" w:rsidP="005C2666">
            <w:pPr>
              <w:pStyle w:val="TableParagraph"/>
              <w:rPr>
                <w:sz w:val="20"/>
              </w:rPr>
            </w:pPr>
            <w:r w:rsidRPr="00F15184">
              <w:rPr>
                <w:sz w:val="20"/>
              </w:rPr>
              <w:t>3</w:t>
            </w:r>
          </w:p>
        </w:tc>
        <w:tc>
          <w:tcPr>
            <w:tcW w:w="932" w:type="pct"/>
            <w:vMerge/>
            <w:vAlign w:val="center"/>
          </w:tcPr>
          <w:p w:rsidR="005C2666" w:rsidRPr="00F15184" w:rsidRDefault="005C2666" w:rsidP="005C2666">
            <w:pPr>
              <w:pStyle w:val="TableParagraph"/>
              <w:rPr>
                <w:sz w:val="20"/>
              </w:rPr>
            </w:pPr>
          </w:p>
        </w:tc>
      </w:tr>
      <w:tr w:rsidR="005C2666" w:rsidRPr="00F15184" w:rsidTr="00676D4B">
        <w:trPr>
          <w:trHeight w:val="65"/>
        </w:trPr>
        <w:tc>
          <w:tcPr>
            <w:tcW w:w="169" w:type="pct"/>
            <w:vMerge/>
            <w:vAlign w:val="center"/>
          </w:tcPr>
          <w:p w:rsidR="005C2666" w:rsidRPr="00F15184" w:rsidRDefault="005C2666" w:rsidP="005C2666">
            <w:pPr>
              <w:pStyle w:val="TableParagraph"/>
              <w:rPr>
                <w:sz w:val="20"/>
              </w:rPr>
            </w:pPr>
          </w:p>
        </w:tc>
        <w:tc>
          <w:tcPr>
            <w:tcW w:w="767" w:type="pct"/>
            <w:vMerge/>
            <w:vAlign w:val="center"/>
          </w:tcPr>
          <w:p w:rsidR="005C2666" w:rsidRPr="00F15184" w:rsidRDefault="005C2666" w:rsidP="005C2666">
            <w:pPr>
              <w:pStyle w:val="TableParagraph"/>
              <w:rPr>
                <w:sz w:val="20"/>
              </w:rPr>
            </w:pPr>
          </w:p>
        </w:tc>
        <w:tc>
          <w:tcPr>
            <w:tcW w:w="402" w:type="pct"/>
            <w:vMerge/>
            <w:vAlign w:val="center"/>
          </w:tcPr>
          <w:p w:rsidR="005C2666" w:rsidRPr="00F15184" w:rsidRDefault="005C2666" w:rsidP="005C2666">
            <w:pPr>
              <w:pStyle w:val="TableParagraph"/>
              <w:rPr>
                <w:sz w:val="20"/>
              </w:rPr>
            </w:pPr>
          </w:p>
        </w:tc>
        <w:tc>
          <w:tcPr>
            <w:tcW w:w="817" w:type="pct"/>
            <w:vMerge/>
            <w:vAlign w:val="center"/>
          </w:tcPr>
          <w:p w:rsidR="005C2666" w:rsidRPr="00F15184" w:rsidRDefault="005C2666" w:rsidP="005C2666">
            <w:pPr>
              <w:pStyle w:val="TableParagraph"/>
              <w:rPr>
                <w:sz w:val="20"/>
              </w:rPr>
            </w:pPr>
          </w:p>
        </w:tc>
        <w:tc>
          <w:tcPr>
            <w:tcW w:w="1288" w:type="pct"/>
            <w:vAlign w:val="center"/>
          </w:tcPr>
          <w:p w:rsidR="005C2666" w:rsidRPr="00F15184" w:rsidRDefault="005C2666" w:rsidP="005C2666">
            <w:pPr>
              <w:pStyle w:val="TableParagraph"/>
              <w:jc w:val="both"/>
              <w:rPr>
                <w:sz w:val="20"/>
              </w:rPr>
            </w:pPr>
            <w:r w:rsidRPr="00F15184">
              <w:rPr>
                <w:sz w:val="20"/>
              </w:rPr>
              <w:t>Подъемник скиповый ПС-600</w:t>
            </w:r>
          </w:p>
        </w:tc>
        <w:tc>
          <w:tcPr>
            <w:tcW w:w="625" w:type="pct"/>
            <w:vAlign w:val="center"/>
          </w:tcPr>
          <w:p w:rsidR="005C2666" w:rsidRPr="00F15184" w:rsidRDefault="005C2666" w:rsidP="005C2666">
            <w:pPr>
              <w:pStyle w:val="TableParagraph"/>
              <w:rPr>
                <w:sz w:val="20"/>
              </w:rPr>
            </w:pPr>
            <w:r w:rsidRPr="00F15184">
              <w:rPr>
                <w:sz w:val="20"/>
              </w:rPr>
              <w:t>3</w:t>
            </w:r>
          </w:p>
        </w:tc>
        <w:tc>
          <w:tcPr>
            <w:tcW w:w="932" w:type="pct"/>
            <w:vMerge/>
            <w:vAlign w:val="center"/>
          </w:tcPr>
          <w:p w:rsidR="005C2666" w:rsidRPr="00F15184" w:rsidRDefault="005C2666" w:rsidP="005C2666">
            <w:pPr>
              <w:pStyle w:val="TableParagraph"/>
              <w:rPr>
                <w:sz w:val="20"/>
              </w:rPr>
            </w:pPr>
          </w:p>
        </w:tc>
      </w:tr>
      <w:tr w:rsidR="005C2666" w:rsidRPr="00F15184" w:rsidTr="00676D4B">
        <w:trPr>
          <w:trHeight w:val="65"/>
        </w:trPr>
        <w:tc>
          <w:tcPr>
            <w:tcW w:w="169" w:type="pct"/>
            <w:vMerge w:val="restart"/>
            <w:vAlign w:val="center"/>
          </w:tcPr>
          <w:p w:rsidR="005C2666" w:rsidRPr="00F15184" w:rsidRDefault="005C2666" w:rsidP="005C2666">
            <w:pPr>
              <w:pStyle w:val="TableParagraph"/>
              <w:rPr>
                <w:sz w:val="20"/>
              </w:rPr>
            </w:pPr>
            <w:r w:rsidRPr="00F15184">
              <w:rPr>
                <w:sz w:val="20"/>
              </w:rPr>
              <w:t>3</w:t>
            </w:r>
          </w:p>
        </w:tc>
        <w:tc>
          <w:tcPr>
            <w:tcW w:w="767" w:type="pct"/>
            <w:vMerge w:val="restart"/>
            <w:vAlign w:val="center"/>
          </w:tcPr>
          <w:p w:rsidR="005C2666" w:rsidRPr="00F15184" w:rsidRDefault="005C2666" w:rsidP="005C2666">
            <w:pPr>
              <w:pStyle w:val="TableParagraph"/>
              <w:rPr>
                <w:sz w:val="20"/>
              </w:rPr>
            </w:pPr>
            <w:r w:rsidRPr="00F15184">
              <w:rPr>
                <w:sz w:val="20"/>
              </w:rPr>
              <w:t>УКМТ п. Апрельск</w:t>
            </w:r>
          </w:p>
        </w:tc>
        <w:tc>
          <w:tcPr>
            <w:tcW w:w="402" w:type="pct"/>
            <w:vMerge w:val="restart"/>
            <w:vAlign w:val="center"/>
          </w:tcPr>
          <w:p w:rsidR="005C2666" w:rsidRPr="00F15184" w:rsidRDefault="005C2666" w:rsidP="005C2666">
            <w:pPr>
              <w:pStyle w:val="TableParagraph"/>
              <w:rPr>
                <w:sz w:val="20"/>
              </w:rPr>
            </w:pPr>
            <w:r w:rsidRPr="00F15184">
              <w:rPr>
                <w:sz w:val="20"/>
              </w:rPr>
              <w:t>1</w:t>
            </w:r>
          </w:p>
        </w:tc>
        <w:tc>
          <w:tcPr>
            <w:tcW w:w="817" w:type="pct"/>
            <w:vMerge w:val="restart"/>
            <w:vAlign w:val="center"/>
          </w:tcPr>
          <w:p w:rsidR="005C2666" w:rsidRPr="00F15184" w:rsidRDefault="005C2666" w:rsidP="005C2666">
            <w:pPr>
              <w:pStyle w:val="TableParagraph"/>
              <w:rPr>
                <w:sz w:val="20"/>
              </w:rPr>
            </w:pPr>
            <w:r w:rsidRPr="00F15184">
              <w:rPr>
                <w:sz w:val="20"/>
              </w:rPr>
              <w:t>ТР-200</w:t>
            </w:r>
          </w:p>
        </w:tc>
        <w:tc>
          <w:tcPr>
            <w:tcW w:w="1288" w:type="pct"/>
            <w:vAlign w:val="center"/>
          </w:tcPr>
          <w:p w:rsidR="005C2666" w:rsidRPr="00F15184" w:rsidRDefault="005C2666" w:rsidP="005C2666">
            <w:pPr>
              <w:pStyle w:val="TableParagraph"/>
              <w:jc w:val="both"/>
              <w:rPr>
                <w:sz w:val="20"/>
              </w:rPr>
            </w:pPr>
            <w:r w:rsidRPr="00F15184">
              <w:rPr>
                <w:sz w:val="20"/>
              </w:rPr>
              <w:t xml:space="preserve">Вентилятор </w:t>
            </w:r>
            <w:proofErr w:type="spellStart"/>
            <w:r w:rsidRPr="00F15184">
              <w:rPr>
                <w:sz w:val="20"/>
              </w:rPr>
              <w:t>поддува</w:t>
            </w:r>
            <w:proofErr w:type="spellEnd"/>
          </w:p>
        </w:tc>
        <w:tc>
          <w:tcPr>
            <w:tcW w:w="625" w:type="pct"/>
            <w:vAlign w:val="center"/>
          </w:tcPr>
          <w:p w:rsidR="005C2666" w:rsidRPr="00F15184" w:rsidRDefault="005C2666" w:rsidP="005C2666">
            <w:pPr>
              <w:pStyle w:val="TableParagraph"/>
              <w:rPr>
                <w:sz w:val="20"/>
              </w:rPr>
            </w:pPr>
            <w:r w:rsidRPr="00F15184">
              <w:rPr>
                <w:sz w:val="20"/>
              </w:rPr>
              <w:t>0,55</w:t>
            </w:r>
          </w:p>
        </w:tc>
        <w:tc>
          <w:tcPr>
            <w:tcW w:w="932" w:type="pct"/>
            <w:vMerge w:val="restart"/>
            <w:vAlign w:val="center"/>
          </w:tcPr>
          <w:p w:rsidR="005C2666" w:rsidRPr="00F15184" w:rsidRDefault="005C2666" w:rsidP="005C2666">
            <w:pPr>
              <w:pStyle w:val="TableParagraph"/>
              <w:rPr>
                <w:sz w:val="20"/>
              </w:rPr>
            </w:pPr>
            <w:r w:rsidRPr="00F15184">
              <w:rPr>
                <w:sz w:val="20"/>
              </w:rPr>
              <w:t>-</w:t>
            </w:r>
          </w:p>
        </w:tc>
      </w:tr>
      <w:tr w:rsidR="005C2666" w:rsidRPr="00F15184" w:rsidTr="00676D4B">
        <w:trPr>
          <w:trHeight w:val="65"/>
        </w:trPr>
        <w:tc>
          <w:tcPr>
            <w:tcW w:w="169" w:type="pct"/>
            <w:vMerge/>
            <w:vAlign w:val="center"/>
          </w:tcPr>
          <w:p w:rsidR="005C2666" w:rsidRPr="00F15184" w:rsidRDefault="005C2666" w:rsidP="005C2666">
            <w:pPr>
              <w:pStyle w:val="TableParagraph"/>
              <w:rPr>
                <w:sz w:val="20"/>
              </w:rPr>
            </w:pPr>
          </w:p>
        </w:tc>
        <w:tc>
          <w:tcPr>
            <w:tcW w:w="767" w:type="pct"/>
            <w:vMerge/>
            <w:vAlign w:val="center"/>
          </w:tcPr>
          <w:p w:rsidR="005C2666" w:rsidRPr="00F15184" w:rsidRDefault="005C2666" w:rsidP="005C2666">
            <w:pPr>
              <w:pStyle w:val="TableParagraph"/>
              <w:rPr>
                <w:sz w:val="20"/>
              </w:rPr>
            </w:pPr>
          </w:p>
        </w:tc>
        <w:tc>
          <w:tcPr>
            <w:tcW w:w="402" w:type="pct"/>
            <w:vMerge/>
            <w:vAlign w:val="center"/>
          </w:tcPr>
          <w:p w:rsidR="005C2666" w:rsidRPr="00F15184" w:rsidRDefault="005C2666" w:rsidP="005C2666">
            <w:pPr>
              <w:pStyle w:val="TableParagraph"/>
              <w:rPr>
                <w:sz w:val="20"/>
              </w:rPr>
            </w:pPr>
          </w:p>
        </w:tc>
        <w:tc>
          <w:tcPr>
            <w:tcW w:w="817" w:type="pct"/>
            <w:vMerge/>
            <w:vAlign w:val="center"/>
          </w:tcPr>
          <w:p w:rsidR="005C2666" w:rsidRPr="00F15184" w:rsidRDefault="005C2666" w:rsidP="005C2666">
            <w:pPr>
              <w:pStyle w:val="TableParagraph"/>
              <w:rPr>
                <w:sz w:val="20"/>
              </w:rPr>
            </w:pPr>
          </w:p>
        </w:tc>
        <w:tc>
          <w:tcPr>
            <w:tcW w:w="1288" w:type="pct"/>
            <w:vAlign w:val="center"/>
          </w:tcPr>
          <w:p w:rsidR="005C2666" w:rsidRPr="00F15184" w:rsidRDefault="005C2666" w:rsidP="005C2666">
            <w:pPr>
              <w:pStyle w:val="TableParagraph"/>
              <w:jc w:val="both"/>
              <w:rPr>
                <w:sz w:val="20"/>
              </w:rPr>
            </w:pPr>
            <w:r w:rsidRPr="00F15184">
              <w:rPr>
                <w:sz w:val="20"/>
              </w:rPr>
              <w:t xml:space="preserve">Дымосос </w:t>
            </w:r>
          </w:p>
        </w:tc>
        <w:tc>
          <w:tcPr>
            <w:tcW w:w="625" w:type="pct"/>
            <w:vAlign w:val="center"/>
          </w:tcPr>
          <w:p w:rsidR="005C2666" w:rsidRPr="00F15184" w:rsidRDefault="005C2666" w:rsidP="005C2666">
            <w:pPr>
              <w:pStyle w:val="TableParagraph"/>
              <w:rPr>
                <w:sz w:val="20"/>
              </w:rPr>
            </w:pPr>
            <w:r w:rsidRPr="00F15184">
              <w:rPr>
                <w:sz w:val="20"/>
              </w:rPr>
              <w:t>0,55</w:t>
            </w:r>
          </w:p>
        </w:tc>
        <w:tc>
          <w:tcPr>
            <w:tcW w:w="932" w:type="pct"/>
            <w:vMerge/>
            <w:vAlign w:val="center"/>
          </w:tcPr>
          <w:p w:rsidR="005C2666" w:rsidRPr="00F15184" w:rsidRDefault="005C2666" w:rsidP="005C2666">
            <w:pPr>
              <w:pStyle w:val="TableParagraph"/>
              <w:rPr>
                <w:sz w:val="20"/>
              </w:rPr>
            </w:pPr>
          </w:p>
        </w:tc>
      </w:tr>
      <w:tr w:rsidR="005C2666" w:rsidRPr="00F15184" w:rsidTr="00676D4B">
        <w:trPr>
          <w:trHeight w:val="65"/>
        </w:trPr>
        <w:tc>
          <w:tcPr>
            <w:tcW w:w="169" w:type="pct"/>
            <w:vMerge/>
            <w:vAlign w:val="center"/>
          </w:tcPr>
          <w:p w:rsidR="005C2666" w:rsidRPr="00F15184" w:rsidRDefault="005C2666" w:rsidP="005C2666">
            <w:pPr>
              <w:pStyle w:val="TableParagraph"/>
              <w:rPr>
                <w:sz w:val="20"/>
              </w:rPr>
            </w:pPr>
          </w:p>
        </w:tc>
        <w:tc>
          <w:tcPr>
            <w:tcW w:w="767" w:type="pct"/>
            <w:vMerge/>
            <w:vAlign w:val="center"/>
          </w:tcPr>
          <w:p w:rsidR="005C2666" w:rsidRPr="00F15184" w:rsidRDefault="005C2666" w:rsidP="005C2666">
            <w:pPr>
              <w:pStyle w:val="TableParagraph"/>
              <w:rPr>
                <w:sz w:val="20"/>
              </w:rPr>
            </w:pPr>
          </w:p>
        </w:tc>
        <w:tc>
          <w:tcPr>
            <w:tcW w:w="402" w:type="pct"/>
            <w:vMerge/>
            <w:vAlign w:val="center"/>
          </w:tcPr>
          <w:p w:rsidR="005C2666" w:rsidRPr="00F15184" w:rsidRDefault="005C2666" w:rsidP="005C2666">
            <w:pPr>
              <w:pStyle w:val="TableParagraph"/>
              <w:rPr>
                <w:sz w:val="20"/>
              </w:rPr>
            </w:pPr>
          </w:p>
        </w:tc>
        <w:tc>
          <w:tcPr>
            <w:tcW w:w="817" w:type="pct"/>
            <w:vMerge/>
            <w:vAlign w:val="center"/>
          </w:tcPr>
          <w:p w:rsidR="005C2666" w:rsidRPr="00F15184" w:rsidRDefault="005C2666" w:rsidP="005C2666">
            <w:pPr>
              <w:pStyle w:val="TableParagraph"/>
              <w:rPr>
                <w:sz w:val="20"/>
              </w:rPr>
            </w:pPr>
          </w:p>
        </w:tc>
        <w:tc>
          <w:tcPr>
            <w:tcW w:w="1288" w:type="pct"/>
            <w:vAlign w:val="center"/>
          </w:tcPr>
          <w:p w:rsidR="005C2666" w:rsidRPr="00F15184" w:rsidRDefault="005C2666" w:rsidP="005C2666">
            <w:pPr>
              <w:pStyle w:val="TableParagraph"/>
              <w:jc w:val="both"/>
              <w:rPr>
                <w:sz w:val="20"/>
              </w:rPr>
            </w:pPr>
            <w:r w:rsidRPr="00F15184">
              <w:rPr>
                <w:sz w:val="20"/>
              </w:rPr>
              <w:t>Мотор-редуктор</w:t>
            </w:r>
          </w:p>
        </w:tc>
        <w:tc>
          <w:tcPr>
            <w:tcW w:w="625" w:type="pct"/>
            <w:vAlign w:val="center"/>
          </w:tcPr>
          <w:p w:rsidR="005C2666" w:rsidRPr="00F15184" w:rsidRDefault="005C2666" w:rsidP="005C2666">
            <w:pPr>
              <w:pStyle w:val="TableParagraph"/>
              <w:rPr>
                <w:sz w:val="20"/>
              </w:rPr>
            </w:pPr>
            <w:r w:rsidRPr="00F15184">
              <w:rPr>
                <w:sz w:val="20"/>
              </w:rPr>
              <w:t>0,25</w:t>
            </w:r>
          </w:p>
        </w:tc>
        <w:tc>
          <w:tcPr>
            <w:tcW w:w="932" w:type="pct"/>
            <w:vMerge/>
            <w:vAlign w:val="center"/>
          </w:tcPr>
          <w:p w:rsidR="005C2666" w:rsidRPr="00F15184" w:rsidRDefault="005C2666" w:rsidP="005C2666">
            <w:pPr>
              <w:pStyle w:val="TableParagraph"/>
              <w:rPr>
                <w:sz w:val="20"/>
              </w:rPr>
            </w:pPr>
          </w:p>
        </w:tc>
      </w:tr>
      <w:tr w:rsidR="005C2666" w:rsidRPr="00F15184" w:rsidTr="00676D4B">
        <w:trPr>
          <w:trHeight w:val="65"/>
        </w:trPr>
        <w:tc>
          <w:tcPr>
            <w:tcW w:w="169" w:type="pct"/>
            <w:vMerge/>
            <w:vAlign w:val="center"/>
          </w:tcPr>
          <w:p w:rsidR="005C2666" w:rsidRPr="00F15184" w:rsidRDefault="005C2666" w:rsidP="005C2666">
            <w:pPr>
              <w:pStyle w:val="TableParagraph"/>
              <w:rPr>
                <w:sz w:val="20"/>
              </w:rPr>
            </w:pPr>
          </w:p>
        </w:tc>
        <w:tc>
          <w:tcPr>
            <w:tcW w:w="767" w:type="pct"/>
            <w:vMerge/>
            <w:vAlign w:val="center"/>
          </w:tcPr>
          <w:p w:rsidR="005C2666" w:rsidRPr="00F15184" w:rsidRDefault="005C2666" w:rsidP="005C2666">
            <w:pPr>
              <w:pStyle w:val="TableParagraph"/>
              <w:rPr>
                <w:sz w:val="20"/>
              </w:rPr>
            </w:pPr>
          </w:p>
        </w:tc>
        <w:tc>
          <w:tcPr>
            <w:tcW w:w="402" w:type="pct"/>
            <w:vMerge/>
            <w:vAlign w:val="center"/>
          </w:tcPr>
          <w:p w:rsidR="005C2666" w:rsidRPr="00F15184" w:rsidRDefault="005C2666" w:rsidP="005C2666">
            <w:pPr>
              <w:pStyle w:val="TableParagraph"/>
              <w:rPr>
                <w:sz w:val="20"/>
              </w:rPr>
            </w:pPr>
          </w:p>
        </w:tc>
        <w:tc>
          <w:tcPr>
            <w:tcW w:w="817" w:type="pct"/>
            <w:vMerge/>
            <w:vAlign w:val="center"/>
          </w:tcPr>
          <w:p w:rsidR="005C2666" w:rsidRPr="00F15184" w:rsidRDefault="005C2666" w:rsidP="005C2666">
            <w:pPr>
              <w:pStyle w:val="TableParagraph"/>
              <w:rPr>
                <w:sz w:val="20"/>
              </w:rPr>
            </w:pPr>
          </w:p>
        </w:tc>
        <w:tc>
          <w:tcPr>
            <w:tcW w:w="1288" w:type="pct"/>
            <w:vAlign w:val="center"/>
          </w:tcPr>
          <w:p w:rsidR="005C2666" w:rsidRPr="00F15184" w:rsidRDefault="005C2666" w:rsidP="00676D4B">
            <w:pPr>
              <w:pStyle w:val="TableParagraph"/>
              <w:jc w:val="left"/>
              <w:rPr>
                <w:sz w:val="20"/>
              </w:rPr>
            </w:pPr>
            <w:r w:rsidRPr="00F15184">
              <w:rPr>
                <w:sz w:val="20"/>
              </w:rPr>
              <w:t>Блок автоматики</w:t>
            </w:r>
          </w:p>
        </w:tc>
        <w:tc>
          <w:tcPr>
            <w:tcW w:w="625" w:type="pct"/>
            <w:vAlign w:val="center"/>
          </w:tcPr>
          <w:p w:rsidR="005C2666" w:rsidRPr="00F15184" w:rsidRDefault="005C2666" w:rsidP="005C2666">
            <w:pPr>
              <w:pStyle w:val="TableParagraph"/>
              <w:rPr>
                <w:sz w:val="20"/>
              </w:rPr>
            </w:pPr>
            <w:r w:rsidRPr="00F15184">
              <w:rPr>
                <w:sz w:val="20"/>
              </w:rPr>
              <w:t>0,03</w:t>
            </w:r>
          </w:p>
        </w:tc>
        <w:tc>
          <w:tcPr>
            <w:tcW w:w="932" w:type="pct"/>
            <w:vMerge/>
            <w:vAlign w:val="center"/>
          </w:tcPr>
          <w:p w:rsidR="005C2666" w:rsidRPr="00F15184" w:rsidRDefault="005C2666" w:rsidP="005C2666">
            <w:pPr>
              <w:pStyle w:val="TableParagraph"/>
              <w:rPr>
                <w:sz w:val="20"/>
              </w:rPr>
            </w:pPr>
          </w:p>
        </w:tc>
      </w:tr>
      <w:tr w:rsidR="005C2666" w:rsidRPr="00F15184" w:rsidTr="00676D4B">
        <w:trPr>
          <w:trHeight w:val="65"/>
        </w:trPr>
        <w:tc>
          <w:tcPr>
            <w:tcW w:w="169" w:type="pct"/>
            <w:vMerge/>
            <w:vAlign w:val="center"/>
          </w:tcPr>
          <w:p w:rsidR="005C2666" w:rsidRPr="00F15184" w:rsidRDefault="005C2666" w:rsidP="005C2666">
            <w:pPr>
              <w:pStyle w:val="TableParagraph"/>
              <w:rPr>
                <w:sz w:val="20"/>
              </w:rPr>
            </w:pPr>
          </w:p>
        </w:tc>
        <w:tc>
          <w:tcPr>
            <w:tcW w:w="767" w:type="pct"/>
            <w:vMerge/>
            <w:vAlign w:val="center"/>
          </w:tcPr>
          <w:p w:rsidR="005C2666" w:rsidRPr="00F15184" w:rsidRDefault="005C2666" w:rsidP="005C2666">
            <w:pPr>
              <w:pStyle w:val="TableParagraph"/>
              <w:rPr>
                <w:sz w:val="20"/>
              </w:rPr>
            </w:pPr>
          </w:p>
        </w:tc>
        <w:tc>
          <w:tcPr>
            <w:tcW w:w="402" w:type="pct"/>
            <w:vMerge/>
            <w:vAlign w:val="center"/>
          </w:tcPr>
          <w:p w:rsidR="005C2666" w:rsidRPr="00F15184" w:rsidRDefault="005C2666" w:rsidP="005C2666">
            <w:pPr>
              <w:pStyle w:val="TableParagraph"/>
              <w:rPr>
                <w:sz w:val="20"/>
              </w:rPr>
            </w:pPr>
          </w:p>
        </w:tc>
        <w:tc>
          <w:tcPr>
            <w:tcW w:w="817" w:type="pct"/>
            <w:vMerge/>
            <w:vAlign w:val="center"/>
          </w:tcPr>
          <w:p w:rsidR="005C2666" w:rsidRPr="00F15184" w:rsidRDefault="005C2666" w:rsidP="005C2666">
            <w:pPr>
              <w:pStyle w:val="TableParagraph"/>
              <w:rPr>
                <w:sz w:val="20"/>
              </w:rPr>
            </w:pPr>
          </w:p>
        </w:tc>
        <w:tc>
          <w:tcPr>
            <w:tcW w:w="1288" w:type="pct"/>
            <w:vAlign w:val="center"/>
          </w:tcPr>
          <w:p w:rsidR="005C2666" w:rsidRPr="00F15184" w:rsidRDefault="005C2666" w:rsidP="00676D4B">
            <w:pPr>
              <w:pStyle w:val="TableParagraph"/>
              <w:jc w:val="left"/>
              <w:rPr>
                <w:sz w:val="20"/>
              </w:rPr>
            </w:pPr>
            <w:r w:rsidRPr="00F15184">
              <w:rPr>
                <w:sz w:val="20"/>
              </w:rPr>
              <w:t>Система подогрева бункера</w:t>
            </w:r>
          </w:p>
        </w:tc>
        <w:tc>
          <w:tcPr>
            <w:tcW w:w="625" w:type="pct"/>
            <w:vAlign w:val="center"/>
          </w:tcPr>
          <w:p w:rsidR="005C2666" w:rsidRPr="00F15184" w:rsidRDefault="005C2666" w:rsidP="005C2666">
            <w:pPr>
              <w:pStyle w:val="TableParagraph"/>
              <w:rPr>
                <w:sz w:val="20"/>
              </w:rPr>
            </w:pPr>
            <w:r w:rsidRPr="00F15184">
              <w:rPr>
                <w:sz w:val="20"/>
              </w:rPr>
              <w:t>0,18</w:t>
            </w:r>
          </w:p>
        </w:tc>
        <w:tc>
          <w:tcPr>
            <w:tcW w:w="932" w:type="pct"/>
            <w:vMerge/>
            <w:vAlign w:val="center"/>
          </w:tcPr>
          <w:p w:rsidR="005C2666" w:rsidRPr="00F15184" w:rsidRDefault="005C2666" w:rsidP="005C2666">
            <w:pPr>
              <w:pStyle w:val="TableParagraph"/>
              <w:rPr>
                <w:sz w:val="20"/>
              </w:rPr>
            </w:pPr>
          </w:p>
        </w:tc>
      </w:tr>
      <w:tr w:rsidR="005C2666" w:rsidRPr="00F15184" w:rsidTr="00676D4B">
        <w:trPr>
          <w:trHeight w:val="230"/>
        </w:trPr>
        <w:tc>
          <w:tcPr>
            <w:tcW w:w="169" w:type="pct"/>
            <w:vMerge/>
            <w:vAlign w:val="center"/>
          </w:tcPr>
          <w:p w:rsidR="005C2666" w:rsidRPr="00F15184" w:rsidRDefault="005C2666" w:rsidP="005C2666">
            <w:pPr>
              <w:pStyle w:val="TableParagraph"/>
              <w:rPr>
                <w:sz w:val="20"/>
              </w:rPr>
            </w:pPr>
          </w:p>
        </w:tc>
        <w:tc>
          <w:tcPr>
            <w:tcW w:w="767" w:type="pct"/>
            <w:vMerge/>
            <w:vAlign w:val="center"/>
          </w:tcPr>
          <w:p w:rsidR="005C2666" w:rsidRPr="00F15184" w:rsidRDefault="005C2666" w:rsidP="005C2666">
            <w:pPr>
              <w:pStyle w:val="TableParagraph"/>
              <w:rPr>
                <w:sz w:val="20"/>
              </w:rPr>
            </w:pPr>
          </w:p>
        </w:tc>
        <w:tc>
          <w:tcPr>
            <w:tcW w:w="402" w:type="pct"/>
            <w:vMerge w:val="restart"/>
            <w:vAlign w:val="center"/>
          </w:tcPr>
          <w:p w:rsidR="005C2666" w:rsidRPr="00F15184" w:rsidRDefault="005C2666" w:rsidP="005C2666">
            <w:pPr>
              <w:pStyle w:val="TableParagraph"/>
              <w:rPr>
                <w:sz w:val="20"/>
              </w:rPr>
            </w:pPr>
            <w:r w:rsidRPr="00F15184">
              <w:rPr>
                <w:sz w:val="20"/>
              </w:rPr>
              <w:t>2</w:t>
            </w:r>
          </w:p>
        </w:tc>
        <w:tc>
          <w:tcPr>
            <w:tcW w:w="817" w:type="pct"/>
            <w:vMerge/>
            <w:vAlign w:val="center"/>
          </w:tcPr>
          <w:p w:rsidR="005C2666" w:rsidRPr="00F15184" w:rsidRDefault="005C2666" w:rsidP="005C2666">
            <w:pPr>
              <w:pStyle w:val="TableParagraph"/>
              <w:rPr>
                <w:sz w:val="20"/>
              </w:rPr>
            </w:pPr>
          </w:p>
        </w:tc>
        <w:tc>
          <w:tcPr>
            <w:tcW w:w="1288" w:type="pct"/>
            <w:vMerge w:val="restart"/>
            <w:vAlign w:val="center"/>
          </w:tcPr>
          <w:p w:rsidR="005C2666" w:rsidRPr="00F15184" w:rsidRDefault="005C2666" w:rsidP="00676D4B">
            <w:pPr>
              <w:pStyle w:val="TableParagraph"/>
              <w:jc w:val="left"/>
              <w:rPr>
                <w:sz w:val="20"/>
              </w:rPr>
            </w:pPr>
            <w:r w:rsidRPr="00F15184">
              <w:rPr>
                <w:sz w:val="20"/>
              </w:rPr>
              <w:t>Подъемник скиповый ПС-600</w:t>
            </w:r>
          </w:p>
        </w:tc>
        <w:tc>
          <w:tcPr>
            <w:tcW w:w="625" w:type="pct"/>
            <w:vMerge w:val="restart"/>
            <w:vAlign w:val="center"/>
          </w:tcPr>
          <w:p w:rsidR="005C2666" w:rsidRPr="00F15184" w:rsidRDefault="005C2666" w:rsidP="005C2666">
            <w:pPr>
              <w:pStyle w:val="TableParagraph"/>
              <w:rPr>
                <w:sz w:val="20"/>
              </w:rPr>
            </w:pPr>
            <w:r w:rsidRPr="00F15184">
              <w:rPr>
                <w:sz w:val="20"/>
              </w:rPr>
              <w:t>3</w:t>
            </w:r>
          </w:p>
        </w:tc>
        <w:tc>
          <w:tcPr>
            <w:tcW w:w="932" w:type="pct"/>
            <w:vMerge/>
            <w:vAlign w:val="center"/>
          </w:tcPr>
          <w:p w:rsidR="005C2666" w:rsidRPr="00F15184" w:rsidRDefault="005C2666" w:rsidP="005C2666">
            <w:pPr>
              <w:pStyle w:val="TableParagraph"/>
              <w:rPr>
                <w:sz w:val="20"/>
              </w:rPr>
            </w:pPr>
          </w:p>
        </w:tc>
      </w:tr>
      <w:tr w:rsidR="005C2666" w:rsidRPr="00F15184" w:rsidTr="00676D4B">
        <w:trPr>
          <w:trHeight w:val="230"/>
        </w:trPr>
        <w:tc>
          <w:tcPr>
            <w:tcW w:w="169" w:type="pct"/>
            <w:vMerge/>
            <w:vAlign w:val="center"/>
          </w:tcPr>
          <w:p w:rsidR="005C2666" w:rsidRPr="00F15184" w:rsidRDefault="005C2666" w:rsidP="005C2666">
            <w:pPr>
              <w:pStyle w:val="TableParagraph"/>
              <w:rPr>
                <w:sz w:val="20"/>
              </w:rPr>
            </w:pPr>
          </w:p>
        </w:tc>
        <w:tc>
          <w:tcPr>
            <w:tcW w:w="767" w:type="pct"/>
            <w:vMerge/>
            <w:vAlign w:val="center"/>
          </w:tcPr>
          <w:p w:rsidR="005C2666" w:rsidRPr="00F15184" w:rsidRDefault="005C2666" w:rsidP="005C2666">
            <w:pPr>
              <w:pStyle w:val="TableParagraph"/>
              <w:rPr>
                <w:sz w:val="20"/>
              </w:rPr>
            </w:pPr>
          </w:p>
        </w:tc>
        <w:tc>
          <w:tcPr>
            <w:tcW w:w="402" w:type="pct"/>
            <w:vMerge/>
            <w:vAlign w:val="center"/>
          </w:tcPr>
          <w:p w:rsidR="005C2666" w:rsidRPr="00F15184" w:rsidRDefault="005C2666" w:rsidP="005C2666">
            <w:pPr>
              <w:pStyle w:val="TableParagraph"/>
              <w:rPr>
                <w:sz w:val="20"/>
              </w:rPr>
            </w:pPr>
          </w:p>
        </w:tc>
        <w:tc>
          <w:tcPr>
            <w:tcW w:w="817" w:type="pct"/>
            <w:vMerge w:val="restart"/>
            <w:vAlign w:val="center"/>
          </w:tcPr>
          <w:p w:rsidR="005C2666" w:rsidRPr="00F15184" w:rsidRDefault="005C2666" w:rsidP="005C2666">
            <w:pPr>
              <w:pStyle w:val="TableParagraph"/>
              <w:rPr>
                <w:sz w:val="20"/>
              </w:rPr>
            </w:pPr>
            <w:r w:rsidRPr="00F15184">
              <w:rPr>
                <w:sz w:val="20"/>
              </w:rPr>
              <w:t>ТР-200</w:t>
            </w:r>
          </w:p>
        </w:tc>
        <w:tc>
          <w:tcPr>
            <w:tcW w:w="1288" w:type="pct"/>
            <w:vMerge/>
            <w:vAlign w:val="center"/>
          </w:tcPr>
          <w:p w:rsidR="005C2666" w:rsidRPr="00F15184" w:rsidRDefault="005C2666" w:rsidP="00676D4B">
            <w:pPr>
              <w:pStyle w:val="TableParagraph"/>
              <w:jc w:val="left"/>
              <w:rPr>
                <w:sz w:val="20"/>
              </w:rPr>
            </w:pPr>
          </w:p>
        </w:tc>
        <w:tc>
          <w:tcPr>
            <w:tcW w:w="625" w:type="pct"/>
            <w:vMerge/>
            <w:vAlign w:val="center"/>
          </w:tcPr>
          <w:p w:rsidR="005C2666" w:rsidRPr="00F15184" w:rsidRDefault="005C2666" w:rsidP="005C2666">
            <w:pPr>
              <w:pStyle w:val="TableParagraph"/>
              <w:rPr>
                <w:sz w:val="20"/>
              </w:rPr>
            </w:pPr>
          </w:p>
        </w:tc>
        <w:tc>
          <w:tcPr>
            <w:tcW w:w="932" w:type="pct"/>
            <w:vMerge/>
            <w:vAlign w:val="center"/>
          </w:tcPr>
          <w:p w:rsidR="005C2666" w:rsidRPr="00F15184" w:rsidRDefault="005C2666" w:rsidP="005C2666">
            <w:pPr>
              <w:pStyle w:val="TableParagraph"/>
              <w:rPr>
                <w:sz w:val="20"/>
              </w:rPr>
            </w:pPr>
          </w:p>
        </w:tc>
      </w:tr>
      <w:tr w:rsidR="005C2666" w:rsidRPr="00F15184" w:rsidTr="00676D4B">
        <w:trPr>
          <w:trHeight w:val="65"/>
        </w:trPr>
        <w:tc>
          <w:tcPr>
            <w:tcW w:w="169" w:type="pct"/>
            <w:vMerge/>
            <w:vAlign w:val="center"/>
          </w:tcPr>
          <w:p w:rsidR="005C2666" w:rsidRPr="00F15184" w:rsidRDefault="005C2666" w:rsidP="005C2666">
            <w:pPr>
              <w:pStyle w:val="TableParagraph"/>
              <w:rPr>
                <w:sz w:val="20"/>
              </w:rPr>
            </w:pPr>
          </w:p>
        </w:tc>
        <w:tc>
          <w:tcPr>
            <w:tcW w:w="767" w:type="pct"/>
            <w:vMerge/>
            <w:vAlign w:val="center"/>
          </w:tcPr>
          <w:p w:rsidR="005C2666" w:rsidRPr="00F15184" w:rsidRDefault="005C2666" w:rsidP="005C2666">
            <w:pPr>
              <w:pStyle w:val="TableParagraph"/>
              <w:rPr>
                <w:sz w:val="20"/>
              </w:rPr>
            </w:pPr>
          </w:p>
        </w:tc>
        <w:tc>
          <w:tcPr>
            <w:tcW w:w="402" w:type="pct"/>
            <w:vMerge/>
            <w:vAlign w:val="center"/>
          </w:tcPr>
          <w:p w:rsidR="005C2666" w:rsidRPr="00F15184" w:rsidRDefault="005C2666" w:rsidP="005C2666">
            <w:pPr>
              <w:pStyle w:val="TableParagraph"/>
              <w:rPr>
                <w:sz w:val="20"/>
              </w:rPr>
            </w:pPr>
          </w:p>
        </w:tc>
        <w:tc>
          <w:tcPr>
            <w:tcW w:w="817" w:type="pct"/>
            <w:vMerge/>
            <w:vAlign w:val="center"/>
          </w:tcPr>
          <w:p w:rsidR="005C2666" w:rsidRPr="00F15184" w:rsidRDefault="005C2666" w:rsidP="005C2666">
            <w:pPr>
              <w:pStyle w:val="TableParagraph"/>
              <w:rPr>
                <w:sz w:val="20"/>
              </w:rPr>
            </w:pPr>
          </w:p>
        </w:tc>
        <w:tc>
          <w:tcPr>
            <w:tcW w:w="1288" w:type="pct"/>
            <w:vAlign w:val="center"/>
          </w:tcPr>
          <w:p w:rsidR="005C2666" w:rsidRPr="00F15184" w:rsidRDefault="005C2666" w:rsidP="00676D4B">
            <w:pPr>
              <w:pStyle w:val="TableParagraph"/>
              <w:jc w:val="left"/>
              <w:rPr>
                <w:sz w:val="20"/>
              </w:rPr>
            </w:pPr>
            <w:r w:rsidRPr="00F15184">
              <w:rPr>
                <w:sz w:val="20"/>
              </w:rPr>
              <w:t xml:space="preserve">Вентилятор </w:t>
            </w:r>
            <w:proofErr w:type="spellStart"/>
            <w:r w:rsidRPr="00F15184">
              <w:rPr>
                <w:sz w:val="20"/>
              </w:rPr>
              <w:t>поддува</w:t>
            </w:r>
            <w:proofErr w:type="spellEnd"/>
            <w:r w:rsidRPr="00F15184">
              <w:rPr>
                <w:sz w:val="20"/>
              </w:rPr>
              <w:t xml:space="preserve"> </w:t>
            </w:r>
          </w:p>
        </w:tc>
        <w:tc>
          <w:tcPr>
            <w:tcW w:w="625" w:type="pct"/>
            <w:vAlign w:val="center"/>
          </w:tcPr>
          <w:p w:rsidR="005C2666" w:rsidRPr="00F15184" w:rsidRDefault="005C2666" w:rsidP="005C2666">
            <w:pPr>
              <w:pStyle w:val="TableParagraph"/>
              <w:rPr>
                <w:sz w:val="20"/>
              </w:rPr>
            </w:pPr>
            <w:r w:rsidRPr="00F15184">
              <w:rPr>
                <w:sz w:val="20"/>
              </w:rPr>
              <w:t>0,55</w:t>
            </w:r>
          </w:p>
        </w:tc>
        <w:tc>
          <w:tcPr>
            <w:tcW w:w="932" w:type="pct"/>
            <w:vMerge/>
            <w:vAlign w:val="center"/>
          </w:tcPr>
          <w:p w:rsidR="005C2666" w:rsidRPr="00F15184" w:rsidRDefault="005C2666" w:rsidP="005C2666">
            <w:pPr>
              <w:pStyle w:val="TableParagraph"/>
              <w:rPr>
                <w:sz w:val="20"/>
              </w:rPr>
            </w:pPr>
          </w:p>
        </w:tc>
      </w:tr>
      <w:tr w:rsidR="005C2666" w:rsidRPr="00F15184" w:rsidTr="00676D4B">
        <w:trPr>
          <w:trHeight w:val="65"/>
        </w:trPr>
        <w:tc>
          <w:tcPr>
            <w:tcW w:w="169" w:type="pct"/>
            <w:vMerge/>
            <w:vAlign w:val="center"/>
          </w:tcPr>
          <w:p w:rsidR="005C2666" w:rsidRPr="00F15184" w:rsidRDefault="005C2666" w:rsidP="005C2666">
            <w:pPr>
              <w:pStyle w:val="TableParagraph"/>
              <w:rPr>
                <w:sz w:val="20"/>
              </w:rPr>
            </w:pPr>
          </w:p>
        </w:tc>
        <w:tc>
          <w:tcPr>
            <w:tcW w:w="767" w:type="pct"/>
            <w:vMerge/>
            <w:vAlign w:val="center"/>
          </w:tcPr>
          <w:p w:rsidR="005C2666" w:rsidRPr="00F15184" w:rsidRDefault="005C2666" w:rsidP="005C2666">
            <w:pPr>
              <w:pStyle w:val="TableParagraph"/>
              <w:rPr>
                <w:sz w:val="20"/>
              </w:rPr>
            </w:pPr>
          </w:p>
        </w:tc>
        <w:tc>
          <w:tcPr>
            <w:tcW w:w="402" w:type="pct"/>
            <w:vMerge/>
            <w:vAlign w:val="center"/>
          </w:tcPr>
          <w:p w:rsidR="005C2666" w:rsidRPr="00F15184" w:rsidRDefault="005C2666" w:rsidP="005C2666">
            <w:pPr>
              <w:pStyle w:val="TableParagraph"/>
              <w:rPr>
                <w:sz w:val="20"/>
              </w:rPr>
            </w:pPr>
          </w:p>
        </w:tc>
        <w:tc>
          <w:tcPr>
            <w:tcW w:w="817" w:type="pct"/>
            <w:vMerge/>
            <w:vAlign w:val="center"/>
          </w:tcPr>
          <w:p w:rsidR="005C2666" w:rsidRPr="00F15184" w:rsidRDefault="005C2666" w:rsidP="005C2666">
            <w:pPr>
              <w:pStyle w:val="TableParagraph"/>
              <w:rPr>
                <w:sz w:val="20"/>
              </w:rPr>
            </w:pPr>
          </w:p>
        </w:tc>
        <w:tc>
          <w:tcPr>
            <w:tcW w:w="1288" w:type="pct"/>
            <w:vAlign w:val="center"/>
          </w:tcPr>
          <w:p w:rsidR="005C2666" w:rsidRPr="00F15184" w:rsidRDefault="005C2666" w:rsidP="00676D4B">
            <w:pPr>
              <w:pStyle w:val="TableParagraph"/>
              <w:jc w:val="left"/>
              <w:rPr>
                <w:sz w:val="20"/>
              </w:rPr>
            </w:pPr>
            <w:r w:rsidRPr="00F15184">
              <w:rPr>
                <w:sz w:val="20"/>
              </w:rPr>
              <w:t xml:space="preserve">Дымосос </w:t>
            </w:r>
          </w:p>
        </w:tc>
        <w:tc>
          <w:tcPr>
            <w:tcW w:w="625" w:type="pct"/>
            <w:vAlign w:val="center"/>
          </w:tcPr>
          <w:p w:rsidR="005C2666" w:rsidRPr="00F15184" w:rsidRDefault="005C2666" w:rsidP="005C2666">
            <w:pPr>
              <w:pStyle w:val="TableParagraph"/>
              <w:rPr>
                <w:sz w:val="20"/>
              </w:rPr>
            </w:pPr>
            <w:r w:rsidRPr="00F15184">
              <w:rPr>
                <w:sz w:val="20"/>
              </w:rPr>
              <w:t>0,55</w:t>
            </w:r>
          </w:p>
        </w:tc>
        <w:tc>
          <w:tcPr>
            <w:tcW w:w="932" w:type="pct"/>
            <w:vMerge/>
            <w:vAlign w:val="center"/>
          </w:tcPr>
          <w:p w:rsidR="005C2666" w:rsidRPr="00F15184" w:rsidRDefault="005C2666" w:rsidP="005C2666">
            <w:pPr>
              <w:pStyle w:val="TableParagraph"/>
              <w:rPr>
                <w:sz w:val="20"/>
              </w:rPr>
            </w:pPr>
          </w:p>
        </w:tc>
      </w:tr>
      <w:tr w:rsidR="005C2666" w:rsidRPr="00F15184" w:rsidTr="00676D4B">
        <w:trPr>
          <w:trHeight w:val="65"/>
        </w:trPr>
        <w:tc>
          <w:tcPr>
            <w:tcW w:w="169" w:type="pct"/>
            <w:vMerge/>
            <w:vAlign w:val="center"/>
          </w:tcPr>
          <w:p w:rsidR="005C2666" w:rsidRPr="00F15184" w:rsidRDefault="005C2666" w:rsidP="005C2666">
            <w:pPr>
              <w:pStyle w:val="TableParagraph"/>
              <w:rPr>
                <w:sz w:val="20"/>
              </w:rPr>
            </w:pPr>
          </w:p>
        </w:tc>
        <w:tc>
          <w:tcPr>
            <w:tcW w:w="767" w:type="pct"/>
            <w:vMerge/>
            <w:vAlign w:val="center"/>
          </w:tcPr>
          <w:p w:rsidR="005C2666" w:rsidRPr="00F15184" w:rsidRDefault="005C2666" w:rsidP="005C2666">
            <w:pPr>
              <w:pStyle w:val="TableParagraph"/>
              <w:rPr>
                <w:sz w:val="20"/>
              </w:rPr>
            </w:pPr>
          </w:p>
        </w:tc>
        <w:tc>
          <w:tcPr>
            <w:tcW w:w="402" w:type="pct"/>
            <w:vMerge/>
            <w:vAlign w:val="center"/>
          </w:tcPr>
          <w:p w:rsidR="005C2666" w:rsidRPr="00F15184" w:rsidRDefault="005C2666" w:rsidP="005C2666">
            <w:pPr>
              <w:pStyle w:val="TableParagraph"/>
              <w:rPr>
                <w:sz w:val="20"/>
              </w:rPr>
            </w:pPr>
          </w:p>
        </w:tc>
        <w:tc>
          <w:tcPr>
            <w:tcW w:w="817" w:type="pct"/>
            <w:vMerge/>
            <w:vAlign w:val="center"/>
          </w:tcPr>
          <w:p w:rsidR="005C2666" w:rsidRPr="00F15184" w:rsidRDefault="005C2666" w:rsidP="005C2666">
            <w:pPr>
              <w:pStyle w:val="TableParagraph"/>
              <w:rPr>
                <w:sz w:val="20"/>
              </w:rPr>
            </w:pPr>
          </w:p>
        </w:tc>
        <w:tc>
          <w:tcPr>
            <w:tcW w:w="1288" w:type="pct"/>
            <w:vAlign w:val="center"/>
          </w:tcPr>
          <w:p w:rsidR="005C2666" w:rsidRPr="00F15184" w:rsidRDefault="005C2666" w:rsidP="00676D4B">
            <w:pPr>
              <w:pStyle w:val="TableParagraph"/>
              <w:jc w:val="left"/>
              <w:rPr>
                <w:sz w:val="20"/>
              </w:rPr>
            </w:pPr>
            <w:r w:rsidRPr="00F15184">
              <w:rPr>
                <w:sz w:val="20"/>
              </w:rPr>
              <w:t>Мотор-редуктор</w:t>
            </w:r>
          </w:p>
        </w:tc>
        <w:tc>
          <w:tcPr>
            <w:tcW w:w="625" w:type="pct"/>
            <w:vAlign w:val="center"/>
          </w:tcPr>
          <w:p w:rsidR="005C2666" w:rsidRPr="00F15184" w:rsidRDefault="005C2666" w:rsidP="005C2666">
            <w:pPr>
              <w:pStyle w:val="TableParagraph"/>
              <w:rPr>
                <w:sz w:val="20"/>
              </w:rPr>
            </w:pPr>
            <w:r w:rsidRPr="00F15184">
              <w:rPr>
                <w:sz w:val="20"/>
              </w:rPr>
              <w:t>0,25</w:t>
            </w:r>
          </w:p>
        </w:tc>
        <w:tc>
          <w:tcPr>
            <w:tcW w:w="932" w:type="pct"/>
            <w:vMerge/>
            <w:vAlign w:val="center"/>
          </w:tcPr>
          <w:p w:rsidR="005C2666" w:rsidRPr="00F15184" w:rsidRDefault="005C2666" w:rsidP="005C2666">
            <w:pPr>
              <w:pStyle w:val="TableParagraph"/>
              <w:rPr>
                <w:sz w:val="20"/>
              </w:rPr>
            </w:pPr>
          </w:p>
        </w:tc>
      </w:tr>
      <w:tr w:rsidR="005C2666" w:rsidRPr="00F15184" w:rsidTr="00676D4B">
        <w:trPr>
          <w:trHeight w:val="65"/>
        </w:trPr>
        <w:tc>
          <w:tcPr>
            <w:tcW w:w="169" w:type="pct"/>
            <w:vMerge/>
            <w:vAlign w:val="center"/>
          </w:tcPr>
          <w:p w:rsidR="005C2666" w:rsidRPr="00F15184" w:rsidRDefault="005C2666" w:rsidP="005C2666">
            <w:pPr>
              <w:pStyle w:val="TableParagraph"/>
              <w:rPr>
                <w:sz w:val="20"/>
              </w:rPr>
            </w:pPr>
          </w:p>
        </w:tc>
        <w:tc>
          <w:tcPr>
            <w:tcW w:w="767" w:type="pct"/>
            <w:vMerge/>
            <w:vAlign w:val="center"/>
          </w:tcPr>
          <w:p w:rsidR="005C2666" w:rsidRPr="00F15184" w:rsidRDefault="005C2666" w:rsidP="005C2666">
            <w:pPr>
              <w:pStyle w:val="TableParagraph"/>
              <w:rPr>
                <w:sz w:val="20"/>
              </w:rPr>
            </w:pPr>
          </w:p>
        </w:tc>
        <w:tc>
          <w:tcPr>
            <w:tcW w:w="402" w:type="pct"/>
            <w:vMerge/>
            <w:vAlign w:val="center"/>
          </w:tcPr>
          <w:p w:rsidR="005C2666" w:rsidRPr="00F15184" w:rsidRDefault="005C2666" w:rsidP="005C2666">
            <w:pPr>
              <w:pStyle w:val="TableParagraph"/>
              <w:rPr>
                <w:sz w:val="20"/>
              </w:rPr>
            </w:pPr>
          </w:p>
        </w:tc>
        <w:tc>
          <w:tcPr>
            <w:tcW w:w="817" w:type="pct"/>
            <w:vMerge/>
            <w:vAlign w:val="center"/>
          </w:tcPr>
          <w:p w:rsidR="005C2666" w:rsidRPr="00F15184" w:rsidRDefault="005C2666" w:rsidP="005C2666">
            <w:pPr>
              <w:pStyle w:val="TableParagraph"/>
              <w:rPr>
                <w:sz w:val="20"/>
              </w:rPr>
            </w:pPr>
          </w:p>
        </w:tc>
        <w:tc>
          <w:tcPr>
            <w:tcW w:w="1288" w:type="pct"/>
            <w:vAlign w:val="center"/>
          </w:tcPr>
          <w:p w:rsidR="005C2666" w:rsidRPr="00F15184" w:rsidRDefault="005C2666" w:rsidP="00676D4B">
            <w:pPr>
              <w:pStyle w:val="TableParagraph"/>
              <w:jc w:val="left"/>
              <w:rPr>
                <w:sz w:val="20"/>
              </w:rPr>
            </w:pPr>
            <w:r w:rsidRPr="00F15184">
              <w:rPr>
                <w:sz w:val="20"/>
              </w:rPr>
              <w:t>Блок автоматики</w:t>
            </w:r>
          </w:p>
        </w:tc>
        <w:tc>
          <w:tcPr>
            <w:tcW w:w="625" w:type="pct"/>
            <w:vAlign w:val="center"/>
          </w:tcPr>
          <w:p w:rsidR="005C2666" w:rsidRPr="00F15184" w:rsidRDefault="005C2666" w:rsidP="005C2666">
            <w:pPr>
              <w:pStyle w:val="TableParagraph"/>
              <w:rPr>
                <w:sz w:val="20"/>
              </w:rPr>
            </w:pPr>
            <w:r w:rsidRPr="00F15184">
              <w:rPr>
                <w:sz w:val="20"/>
              </w:rPr>
              <w:t>0,03</w:t>
            </w:r>
          </w:p>
        </w:tc>
        <w:tc>
          <w:tcPr>
            <w:tcW w:w="932" w:type="pct"/>
            <w:vMerge/>
            <w:vAlign w:val="center"/>
          </w:tcPr>
          <w:p w:rsidR="005C2666" w:rsidRPr="00F15184" w:rsidRDefault="005C2666" w:rsidP="005C2666">
            <w:pPr>
              <w:pStyle w:val="TableParagraph"/>
              <w:rPr>
                <w:sz w:val="20"/>
              </w:rPr>
            </w:pPr>
          </w:p>
        </w:tc>
      </w:tr>
      <w:tr w:rsidR="005C2666" w:rsidRPr="00F15184" w:rsidTr="00676D4B">
        <w:trPr>
          <w:trHeight w:val="65"/>
        </w:trPr>
        <w:tc>
          <w:tcPr>
            <w:tcW w:w="169" w:type="pct"/>
            <w:vMerge/>
            <w:vAlign w:val="center"/>
          </w:tcPr>
          <w:p w:rsidR="005C2666" w:rsidRPr="00F15184" w:rsidRDefault="005C2666" w:rsidP="005C2666">
            <w:pPr>
              <w:pStyle w:val="TableParagraph"/>
              <w:rPr>
                <w:sz w:val="20"/>
              </w:rPr>
            </w:pPr>
          </w:p>
        </w:tc>
        <w:tc>
          <w:tcPr>
            <w:tcW w:w="767" w:type="pct"/>
            <w:vMerge/>
            <w:vAlign w:val="center"/>
          </w:tcPr>
          <w:p w:rsidR="005C2666" w:rsidRPr="00F15184" w:rsidRDefault="005C2666" w:rsidP="005C2666">
            <w:pPr>
              <w:pStyle w:val="TableParagraph"/>
              <w:rPr>
                <w:sz w:val="20"/>
              </w:rPr>
            </w:pPr>
          </w:p>
        </w:tc>
        <w:tc>
          <w:tcPr>
            <w:tcW w:w="402" w:type="pct"/>
            <w:vMerge/>
            <w:vAlign w:val="center"/>
          </w:tcPr>
          <w:p w:rsidR="005C2666" w:rsidRPr="00F15184" w:rsidRDefault="005C2666" w:rsidP="005C2666">
            <w:pPr>
              <w:pStyle w:val="TableParagraph"/>
              <w:rPr>
                <w:sz w:val="20"/>
              </w:rPr>
            </w:pPr>
          </w:p>
        </w:tc>
        <w:tc>
          <w:tcPr>
            <w:tcW w:w="817" w:type="pct"/>
            <w:vMerge/>
            <w:vAlign w:val="center"/>
          </w:tcPr>
          <w:p w:rsidR="005C2666" w:rsidRPr="00F15184" w:rsidRDefault="005C2666" w:rsidP="005C2666">
            <w:pPr>
              <w:pStyle w:val="TableParagraph"/>
              <w:rPr>
                <w:sz w:val="20"/>
              </w:rPr>
            </w:pPr>
          </w:p>
        </w:tc>
        <w:tc>
          <w:tcPr>
            <w:tcW w:w="1288" w:type="pct"/>
            <w:vAlign w:val="center"/>
          </w:tcPr>
          <w:p w:rsidR="005C2666" w:rsidRPr="00F15184" w:rsidRDefault="005C2666" w:rsidP="00676D4B">
            <w:pPr>
              <w:pStyle w:val="TableParagraph"/>
              <w:jc w:val="left"/>
              <w:rPr>
                <w:sz w:val="20"/>
              </w:rPr>
            </w:pPr>
            <w:r w:rsidRPr="00F15184">
              <w:rPr>
                <w:sz w:val="20"/>
              </w:rPr>
              <w:t>Система подогрева бункера</w:t>
            </w:r>
          </w:p>
        </w:tc>
        <w:tc>
          <w:tcPr>
            <w:tcW w:w="625" w:type="pct"/>
            <w:vAlign w:val="center"/>
          </w:tcPr>
          <w:p w:rsidR="005C2666" w:rsidRPr="00F15184" w:rsidRDefault="005C2666" w:rsidP="005C2666">
            <w:pPr>
              <w:pStyle w:val="TableParagraph"/>
              <w:rPr>
                <w:sz w:val="20"/>
              </w:rPr>
            </w:pPr>
            <w:r w:rsidRPr="00F15184">
              <w:rPr>
                <w:sz w:val="20"/>
              </w:rPr>
              <w:t>0,18</w:t>
            </w:r>
          </w:p>
        </w:tc>
        <w:tc>
          <w:tcPr>
            <w:tcW w:w="932" w:type="pct"/>
            <w:vMerge/>
            <w:vAlign w:val="center"/>
          </w:tcPr>
          <w:p w:rsidR="005C2666" w:rsidRPr="00F15184" w:rsidRDefault="005C2666" w:rsidP="005C2666">
            <w:pPr>
              <w:pStyle w:val="TableParagraph"/>
              <w:rPr>
                <w:sz w:val="20"/>
              </w:rPr>
            </w:pPr>
          </w:p>
        </w:tc>
      </w:tr>
    </w:tbl>
    <w:p w:rsidR="008431DB" w:rsidRPr="00F15184" w:rsidRDefault="008431DB">
      <w:pPr>
        <w:rPr>
          <w:sz w:val="20"/>
        </w:rPr>
      </w:pPr>
    </w:p>
    <w:p w:rsidR="005C2666" w:rsidRPr="00F15184" w:rsidRDefault="005C2666" w:rsidP="005C2666">
      <w:pPr>
        <w:ind w:firstLine="1560"/>
        <w:rPr>
          <w:b/>
          <w:sz w:val="20"/>
        </w:rPr>
      </w:pPr>
      <w:r w:rsidRPr="00F15184">
        <w:rPr>
          <w:b/>
          <w:sz w:val="20"/>
        </w:rPr>
        <w:t>Таблица</w:t>
      </w:r>
      <w:r w:rsidRPr="00F15184">
        <w:rPr>
          <w:b/>
          <w:spacing w:val="-7"/>
          <w:sz w:val="20"/>
        </w:rPr>
        <w:t xml:space="preserve"> </w:t>
      </w:r>
      <w:r w:rsidR="0003733F" w:rsidRPr="00F15184">
        <w:rPr>
          <w:b/>
          <w:sz w:val="20"/>
        </w:rPr>
        <w:t>1.3</w:t>
      </w:r>
      <w:r w:rsidRPr="00F15184">
        <w:rPr>
          <w:b/>
          <w:spacing w:val="-7"/>
          <w:sz w:val="20"/>
        </w:rPr>
        <w:t xml:space="preserve"> </w:t>
      </w:r>
      <w:r w:rsidRPr="00F15184">
        <w:rPr>
          <w:b/>
          <w:sz w:val="20"/>
        </w:rPr>
        <w:t>–</w:t>
      </w:r>
      <w:r w:rsidRPr="00F15184">
        <w:rPr>
          <w:b/>
          <w:spacing w:val="-7"/>
          <w:sz w:val="20"/>
        </w:rPr>
        <w:t xml:space="preserve"> </w:t>
      </w:r>
      <w:r w:rsidR="0003733F" w:rsidRPr="00F15184">
        <w:rPr>
          <w:b/>
          <w:sz w:val="20"/>
        </w:rPr>
        <w:t>Емкости</w:t>
      </w:r>
    </w:p>
    <w:tbl>
      <w:tblPr>
        <w:tblStyle w:val="TableNormal"/>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33"/>
        <w:gridCol w:w="1517"/>
        <w:gridCol w:w="1558"/>
        <w:gridCol w:w="1277"/>
        <w:gridCol w:w="2124"/>
        <w:gridCol w:w="1236"/>
        <w:gridCol w:w="1841"/>
      </w:tblGrid>
      <w:tr w:rsidR="0003733F" w:rsidRPr="00F15184" w:rsidTr="00676D4B">
        <w:trPr>
          <w:trHeight w:val="55"/>
        </w:trPr>
        <w:tc>
          <w:tcPr>
            <w:tcW w:w="169" w:type="pct"/>
            <w:vAlign w:val="center"/>
          </w:tcPr>
          <w:p w:rsidR="0003733F" w:rsidRPr="00F15184" w:rsidRDefault="0003733F" w:rsidP="00676D4B">
            <w:pPr>
              <w:pStyle w:val="TableParagraph"/>
              <w:rPr>
                <w:sz w:val="20"/>
              </w:rPr>
            </w:pPr>
            <w:r w:rsidRPr="00F15184">
              <w:rPr>
                <w:sz w:val="20"/>
              </w:rPr>
              <w:t xml:space="preserve">№ </w:t>
            </w:r>
            <w:proofErr w:type="gramStart"/>
            <w:r w:rsidRPr="00F15184">
              <w:rPr>
                <w:sz w:val="20"/>
              </w:rPr>
              <w:t>п</w:t>
            </w:r>
            <w:proofErr w:type="gramEnd"/>
            <w:r w:rsidRPr="00F15184">
              <w:rPr>
                <w:sz w:val="20"/>
              </w:rPr>
              <w:t>/п</w:t>
            </w:r>
          </w:p>
        </w:tc>
        <w:tc>
          <w:tcPr>
            <w:tcW w:w="767" w:type="pct"/>
            <w:vAlign w:val="center"/>
          </w:tcPr>
          <w:p w:rsidR="0003733F" w:rsidRPr="00F15184" w:rsidRDefault="0003733F" w:rsidP="00676D4B">
            <w:pPr>
              <w:pStyle w:val="TableParagraph"/>
              <w:rPr>
                <w:sz w:val="20"/>
              </w:rPr>
            </w:pPr>
            <w:r w:rsidRPr="00F15184">
              <w:rPr>
                <w:sz w:val="20"/>
              </w:rPr>
              <w:t xml:space="preserve">Котельная </w:t>
            </w:r>
          </w:p>
        </w:tc>
        <w:tc>
          <w:tcPr>
            <w:tcW w:w="788" w:type="pct"/>
            <w:vAlign w:val="center"/>
          </w:tcPr>
          <w:p w:rsidR="0003733F" w:rsidRPr="00F15184" w:rsidRDefault="0003733F" w:rsidP="00676D4B">
            <w:pPr>
              <w:pStyle w:val="TableParagraph"/>
              <w:rPr>
                <w:sz w:val="20"/>
              </w:rPr>
            </w:pPr>
            <w:r w:rsidRPr="00F15184">
              <w:rPr>
                <w:sz w:val="20"/>
              </w:rPr>
              <w:t xml:space="preserve">Назначение </w:t>
            </w:r>
          </w:p>
        </w:tc>
        <w:tc>
          <w:tcPr>
            <w:tcW w:w="646" w:type="pct"/>
            <w:vAlign w:val="center"/>
          </w:tcPr>
          <w:p w:rsidR="0003733F" w:rsidRPr="00F15184" w:rsidRDefault="0003733F" w:rsidP="00676D4B">
            <w:pPr>
              <w:pStyle w:val="TableParagraph"/>
              <w:rPr>
                <w:sz w:val="20"/>
                <w:vertAlign w:val="superscript"/>
              </w:rPr>
            </w:pPr>
            <w:r w:rsidRPr="00F15184">
              <w:rPr>
                <w:sz w:val="20"/>
              </w:rPr>
              <w:t>Объем, м</w:t>
            </w:r>
            <w:r w:rsidRPr="00F15184">
              <w:rPr>
                <w:sz w:val="20"/>
                <w:vertAlign w:val="superscript"/>
              </w:rPr>
              <w:t>3</w:t>
            </w:r>
          </w:p>
        </w:tc>
        <w:tc>
          <w:tcPr>
            <w:tcW w:w="1074" w:type="pct"/>
            <w:vAlign w:val="center"/>
          </w:tcPr>
          <w:p w:rsidR="0003733F" w:rsidRPr="00F15184" w:rsidRDefault="0003733F" w:rsidP="00676D4B">
            <w:pPr>
              <w:pStyle w:val="TableParagraph"/>
              <w:rPr>
                <w:sz w:val="20"/>
              </w:rPr>
            </w:pPr>
            <w:r w:rsidRPr="00F15184">
              <w:rPr>
                <w:sz w:val="20"/>
              </w:rPr>
              <w:t>Материал корпуса</w:t>
            </w:r>
          </w:p>
        </w:tc>
        <w:tc>
          <w:tcPr>
            <w:tcW w:w="625" w:type="pct"/>
            <w:vAlign w:val="center"/>
          </w:tcPr>
          <w:p w:rsidR="0003733F" w:rsidRPr="00F15184" w:rsidRDefault="0003733F" w:rsidP="00676D4B">
            <w:pPr>
              <w:pStyle w:val="TableParagraph"/>
              <w:rPr>
                <w:sz w:val="20"/>
              </w:rPr>
            </w:pPr>
            <w:r w:rsidRPr="00F15184">
              <w:rPr>
                <w:sz w:val="20"/>
              </w:rPr>
              <w:t>Год ввода в эксплуатацию</w:t>
            </w:r>
          </w:p>
        </w:tc>
        <w:tc>
          <w:tcPr>
            <w:tcW w:w="932" w:type="pct"/>
            <w:vAlign w:val="center"/>
          </w:tcPr>
          <w:p w:rsidR="0003733F" w:rsidRPr="00F15184" w:rsidRDefault="0003733F" w:rsidP="00676D4B">
            <w:pPr>
              <w:pStyle w:val="TableParagraph"/>
              <w:rPr>
                <w:sz w:val="20"/>
              </w:rPr>
            </w:pPr>
            <w:r w:rsidRPr="00F15184">
              <w:rPr>
                <w:sz w:val="20"/>
              </w:rPr>
              <w:t>Дата последнего капремонта (реконструкции)</w:t>
            </w:r>
          </w:p>
        </w:tc>
      </w:tr>
      <w:tr w:rsidR="0003733F" w:rsidRPr="00F15184" w:rsidTr="00676D4B">
        <w:trPr>
          <w:trHeight w:val="55"/>
        </w:trPr>
        <w:tc>
          <w:tcPr>
            <w:tcW w:w="169" w:type="pct"/>
            <w:vAlign w:val="center"/>
          </w:tcPr>
          <w:p w:rsidR="0003733F" w:rsidRPr="00F15184" w:rsidRDefault="0003733F" w:rsidP="00676D4B">
            <w:pPr>
              <w:pStyle w:val="TableParagraph"/>
              <w:rPr>
                <w:sz w:val="20"/>
              </w:rPr>
            </w:pPr>
            <w:r w:rsidRPr="00F15184">
              <w:rPr>
                <w:sz w:val="20"/>
              </w:rPr>
              <w:t>1</w:t>
            </w:r>
          </w:p>
        </w:tc>
        <w:tc>
          <w:tcPr>
            <w:tcW w:w="767" w:type="pct"/>
            <w:vAlign w:val="center"/>
          </w:tcPr>
          <w:p w:rsidR="0003733F" w:rsidRPr="00F15184" w:rsidRDefault="0003733F" w:rsidP="00676D4B">
            <w:pPr>
              <w:pStyle w:val="TableParagraph"/>
              <w:rPr>
                <w:sz w:val="20"/>
              </w:rPr>
            </w:pPr>
            <w:r w:rsidRPr="00F15184">
              <w:rPr>
                <w:sz w:val="20"/>
              </w:rPr>
              <w:t>ЦК п. Артемовский</w:t>
            </w:r>
          </w:p>
        </w:tc>
        <w:tc>
          <w:tcPr>
            <w:tcW w:w="788" w:type="pct"/>
            <w:vAlign w:val="center"/>
          </w:tcPr>
          <w:p w:rsidR="0003733F" w:rsidRPr="00F15184" w:rsidRDefault="0003733F" w:rsidP="00676D4B">
            <w:pPr>
              <w:pStyle w:val="TableParagraph"/>
              <w:rPr>
                <w:sz w:val="20"/>
              </w:rPr>
            </w:pPr>
            <w:r w:rsidRPr="00F15184">
              <w:rPr>
                <w:sz w:val="20"/>
              </w:rPr>
              <w:t>Расширенный бак</w:t>
            </w:r>
          </w:p>
        </w:tc>
        <w:tc>
          <w:tcPr>
            <w:tcW w:w="646" w:type="pct"/>
            <w:vAlign w:val="center"/>
          </w:tcPr>
          <w:p w:rsidR="0003733F" w:rsidRPr="00F15184" w:rsidRDefault="0003733F" w:rsidP="00676D4B">
            <w:pPr>
              <w:pStyle w:val="TableParagraph"/>
              <w:rPr>
                <w:sz w:val="20"/>
              </w:rPr>
            </w:pPr>
            <w:r w:rsidRPr="00F15184">
              <w:rPr>
                <w:sz w:val="20"/>
              </w:rPr>
              <w:t>9</w:t>
            </w:r>
          </w:p>
        </w:tc>
        <w:tc>
          <w:tcPr>
            <w:tcW w:w="1074" w:type="pct"/>
            <w:vAlign w:val="center"/>
          </w:tcPr>
          <w:p w:rsidR="0003733F" w:rsidRPr="00F15184" w:rsidRDefault="0003733F" w:rsidP="00676D4B">
            <w:pPr>
              <w:pStyle w:val="TableParagraph"/>
              <w:rPr>
                <w:sz w:val="20"/>
              </w:rPr>
            </w:pPr>
            <w:r w:rsidRPr="00F15184">
              <w:rPr>
                <w:sz w:val="20"/>
              </w:rPr>
              <w:t>сталь</w:t>
            </w:r>
          </w:p>
        </w:tc>
        <w:tc>
          <w:tcPr>
            <w:tcW w:w="625" w:type="pct"/>
            <w:vAlign w:val="center"/>
          </w:tcPr>
          <w:p w:rsidR="0003733F" w:rsidRPr="00F15184" w:rsidRDefault="0003733F" w:rsidP="00676D4B">
            <w:pPr>
              <w:pStyle w:val="TableParagraph"/>
              <w:rPr>
                <w:sz w:val="20"/>
              </w:rPr>
            </w:pPr>
            <w:r w:rsidRPr="00F15184">
              <w:rPr>
                <w:sz w:val="20"/>
              </w:rPr>
              <w:t>н/д</w:t>
            </w:r>
          </w:p>
        </w:tc>
        <w:tc>
          <w:tcPr>
            <w:tcW w:w="932" w:type="pct"/>
            <w:vAlign w:val="center"/>
          </w:tcPr>
          <w:p w:rsidR="0003733F" w:rsidRPr="00F15184" w:rsidRDefault="0003733F" w:rsidP="00676D4B">
            <w:pPr>
              <w:pStyle w:val="TableParagraph"/>
              <w:rPr>
                <w:sz w:val="20"/>
              </w:rPr>
            </w:pPr>
            <w:r w:rsidRPr="00F15184">
              <w:rPr>
                <w:sz w:val="20"/>
              </w:rPr>
              <w:t>н/д</w:t>
            </w:r>
          </w:p>
        </w:tc>
      </w:tr>
      <w:tr w:rsidR="0003733F" w:rsidRPr="00F15184" w:rsidTr="00676D4B">
        <w:trPr>
          <w:trHeight w:val="55"/>
        </w:trPr>
        <w:tc>
          <w:tcPr>
            <w:tcW w:w="169" w:type="pct"/>
            <w:vAlign w:val="center"/>
          </w:tcPr>
          <w:p w:rsidR="0003733F" w:rsidRPr="00F15184" w:rsidRDefault="0003733F" w:rsidP="00676D4B">
            <w:pPr>
              <w:pStyle w:val="TableParagraph"/>
              <w:rPr>
                <w:sz w:val="20"/>
              </w:rPr>
            </w:pPr>
            <w:r w:rsidRPr="00F15184">
              <w:rPr>
                <w:sz w:val="20"/>
              </w:rPr>
              <w:t>2</w:t>
            </w:r>
          </w:p>
        </w:tc>
        <w:tc>
          <w:tcPr>
            <w:tcW w:w="767" w:type="pct"/>
            <w:vAlign w:val="center"/>
          </w:tcPr>
          <w:p w:rsidR="0003733F" w:rsidRPr="00F15184" w:rsidRDefault="0003733F" w:rsidP="00676D4B">
            <w:pPr>
              <w:pStyle w:val="TableParagraph"/>
              <w:rPr>
                <w:sz w:val="20"/>
              </w:rPr>
            </w:pPr>
            <w:r w:rsidRPr="00F15184">
              <w:rPr>
                <w:sz w:val="20"/>
              </w:rPr>
              <w:t>ГРО п. Артемовский</w:t>
            </w:r>
          </w:p>
        </w:tc>
        <w:tc>
          <w:tcPr>
            <w:tcW w:w="788" w:type="pct"/>
            <w:vAlign w:val="center"/>
          </w:tcPr>
          <w:p w:rsidR="0003733F" w:rsidRPr="00F15184" w:rsidRDefault="0003733F" w:rsidP="00676D4B">
            <w:pPr>
              <w:pStyle w:val="TableParagraph"/>
              <w:rPr>
                <w:sz w:val="20"/>
              </w:rPr>
            </w:pPr>
            <w:r w:rsidRPr="00F15184">
              <w:rPr>
                <w:sz w:val="20"/>
              </w:rPr>
              <w:t>Емкость приема подвозной воды</w:t>
            </w:r>
          </w:p>
        </w:tc>
        <w:tc>
          <w:tcPr>
            <w:tcW w:w="646" w:type="pct"/>
            <w:vAlign w:val="center"/>
          </w:tcPr>
          <w:p w:rsidR="0003733F" w:rsidRPr="00F15184" w:rsidRDefault="0003733F" w:rsidP="00676D4B">
            <w:pPr>
              <w:pStyle w:val="TableParagraph"/>
              <w:rPr>
                <w:sz w:val="20"/>
              </w:rPr>
            </w:pPr>
            <w:r w:rsidRPr="00F15184">
              <w:rPr>
                <w:sz w:val="20"/>
              </w:rPr>
              <w:t>12</w:t>
            </w:r>
          </w:p>
        </w:tc>
        <w:tc>
          <w:tcPr>
            <w:tcW w:w="1074" w:type="pct"/>
            <w:vAlign w:val="center"/>
          </w:tcPr>
          <w:p w:rsidR="0003733F" w:rsidRPr="00F15184" w:rsidRDefault="0003733F" w:rsidP="00676D4B">
            <w:pPr>
              <w:pStyle w:val="TableParagraph"/>
              <w:rPr>
                <w:sz w:val="20"/>
              </w:rPr>
            </w:pPr>
            <w:r w:rsidRPr="00F15184">
              <w:rPr>
                <w:sz w:val="20"/>
              </w:rPr>
              <w:t>сталь</w:t>
            </w:r>
          </w:p>
        </w:tc>
        <w:tc>
          <w:tcPr>
            <w:tcW w:w="625" w:type="pct"/>
            <w:vAlign w:val="center"/>
          </w:tcPr>
          <w:p w:rsidR="0003733F" w:rsidRPr="00F15184" w:rsidRDefault="0003733F" w:rsidP="00676D4B">
            <w:pPr>
              <w:pStyle w:val="TableParagraph"/>
              <w:rPr>
                <w:sz w:val="20"/>
              </w:rPr>
            </w:pPr>
            <w:r w:rsidRPr="00F15184">
              <w:rPr>
                <w:sz w:val="20"/>
              </w:rPr>
              <w:t>н/д</w:t>
            </w:r>
          </w:p>
        </w:tc>
        <w:tc>
          <w:tcPr>
            <w:tcW w:w="932" w:type="pct"/>
            <w:vAlign w:val="center"/>
          </w:tcPr>
          <w:p w:rsidR="0003733F" w:rsidRPr="00F15184" w:rsidRDefault="0003733F" w:rsidP="00676D4B">
            <w:pPr>
              <w:pStyle w:val="TableParagraph"/>
              <w:rPr>
                <w:sz w:val="20"/>
              </w:rPr>
            </w:pPr>
            <w:r w:rsidRPr="00F15184">
              <w:rPr>
                <w:sz w:val="20"/>
              </w:rPr>
              <w:t>н/д</w:t>
            </w:r>
          </w:p>
        </w:tc>
      </w:tr>
      <w:tr w:rsidR="0003733F" w:rsidRPr="00F15184" w:rsidTr="00676D4B">
        <w:trPr>
          <w:trHeight w:val="55"/>
        </w:trPr>
        <w:tc>
          <w:tcPr>
            <w:tcW w:w="169" w:type="pct"/>
            <w:vAlign w:val="center"/>
          </w:tcPr>
          <w:p w:rsidR="0003733F" w:rsidRPr="00F15184" w:rsidRDefault="0003733F" w:rsidP="00676D4B">
            <w:pPr>
              <w:pStyle w:val="TableParagraph"/>
              <w:rPr>
                <w:sz w:val="20"/>
              </w:rPr>
            </w:pPr>
            <w:r w:rsidRPr="00F15184">
              <w:rPr>
                <w:sz w:val="20"/>
              </w:rPr>
              <w:lastRenderedPageBreak/>
              <w:t>3</w:t>
            </w:r>
          </w:p>
        </w:tc>
        <w:tc>
          <w:tcPr>
            <w:tcW w:w="767" w:type="pct"/>
            <w:vAlign w:val="center"/>
          </w:tcPr>
          <w:p w:rsidR="0003733F" w:rsidRPr="00F15184" w:rsidRDefault="0003733F" w:rsidP="00676D4B">
            <w:pPr>
              <w:pStyle w:val="TableParagraph"/>
              <w:rPr>
                <w:sz w:val="20"/>
              </w:rPr>
            </w:pPr>
            <w:r w:rsidRPr="00F15184">
              <w:rPr>
                <w:sz w:val="20"/>
              </w:rPr>
              <w:t>УКМТ п. Апрельск</w:t>
            </w:r>
          </w:p>
        </w:tc>
        <w:tc>
          <w:tcPr>
            <w:tcW w:w="788" w:type="pct"/>
            <w:vAlign w:val="center"/>
          </w:tcPr>
          <w:p w:rsidR="0003733F" w:rsidRPr="00F15184" w:rsidRDefault="0003733F" w:rsidP="00676D4B">
            <w:pPr>
              <w:pStyle w:val="TableParagraph"/>
              <w:rPr>
                <w:sz w:val="20"/>
              </w:rPr>
            </w:pPr>
            <w:r w:rsidRPr="00F15184">
              <w:rPr>
                <w:sz w:val="20"/>
              </w:rPr>
              <w:t>Накопительная емкость ХВС</w:t>
            </w:r>
          </w:p>
        </w:tc>
        <w:tc>
          <w:tcPr>
            <w:tcW w:w="646" w:type="pct"/>
            <w:vAlign w:val="center"/>
          </w:tcPr>
          <w:p w:rsidR="0003733F" w:rsidRPr="00F15184" w:rsidRDefault="0003733F" w:rsidP="00676D4B">
            <w:pPr>
              <w:pStyle w:val="TableParagraph"/>
              <w:rPr>
                <w:sz w:val="20"/>
              </w:rPr>
            </w:pPr>
            <w:r w:rsidRPr="00F15184">
              <w:rPr>
                <w:sz w:val="20"/>
              </w:rPr>
              <w:t>60</w:t>
            </w:r>
          </w:p>
        </w:tc>
        <w:tc>
          <w:tcPr>
            <w:tcW w:w="1074" w:type="pct"/>
            <w:vAlign w:val="center"/>
          </w:tcPr>
          <w:p w:rsidR="0003733F" w:rsidRPr="00F15184" w:rsidRDefault="0003733F" w:rsidP="0003733F">
            <w:pPr>
              <w:pStyle w:val="TableParagraph"/>
              <w:rPr>
                <w:sz w:val="20"/>
              </w:rPr>
            </w:pPr>
            <w:r w:rsidRPr="00F15184">
              <w:rPr>
                <w:sz w:val="20"/>
              </w:rPr>
              <w:t>пищевой алюминий</w:t>
            </w:r>
          </w:p>
        </w:tc>
        <w:tc>
          <w:tcPr>
            <w:tcW w:w="625" w:type="pct"/>
            <w:vAlign w:val="center"/>
          </w:tcPr>
          <w:p w:rsidR="0003733F" w:rsidRPr="00F15184" w:rsidRDefault="0003733F" w:rsidP="00676D4B">
            <w:pPr>
              <w:pStyle w:val="TableParagraph"/>
              <w:rPr>
                <w:sz w:val="20"/>
              </w:rPr>
            </w:pPr>
            <w:r w:rsidRPr="00F15184">
              <w:rPr>
                <w:sz w:val="20"/>
              </w:rPr>
              <w:t>1990</w:t>
            </w:r>
          </w:p>
        </w:tc>
        <w:tc>
          <w:tcPr>
            <w:tcW w:w="932" w:type="pct"/>
            <w:vAlign w:val="center"/>
          </w:tcPr>
          <w:p w:rsidR="0003733F" w:rsidRPr="00F15184" w:rsidRDefault="0003733F" w:rsidP="00676D4B">
            <w:pPr>
              <w:pStyle w:val="TableParagraph"/>
              <w:rPr>
                <w:sz w:val="20"/>
              </w:rPr>
            </w:pPr>
            <w:r w:rsidRPr="00F15184">
              <w:rPr>
                <w:sz w:val="20"/>
              </w:rPr>
              <w:t>2022</w:t>
            </w:r>
          </w:p>
        </w:tc>
      </w:tr>
    </w:tbl>
    <w:p w:rsidR="005C2666" w:rsidRPr="00F15184" w:rsidRDefault="005C2666">
      <w:pPr>
        <w:rPr>
          <w:sz w:val="20"/>
        </w:rPr>
      </w:pPr>
    </w:p>
    <w:p w:rsidR="0003733F" w:rsidRPr="00F15184" w:rsidRDefault="0003733F" w:rsidP="0003733F">
      <w:pPr>
        <w:ind w:firstLine="1560"/>
        <w:rPr>
          <w:b/>
          <w:sz w:val="20"/>
        </w:rPr>
      </w:pPr>
      <w:r w:rsidRPr="00F15184">
        <w:rPr>
          <w:b/>
          <w:sz w:val="20"/>
        </w:rPr>
        <w:t>Таблица</w:t>
      </w:r>
      <w:r w:rsidRPr="00F15184">
        <w:rPr>
          <w:b/>
          <w:spacing w:val="-7"/>
          <w:sz w:val="20"/>
        </w:rPr>
        <w:t xml:space="preserve"> </w:t>
      </w:r>
      <w:r w:rsidRPr="00F15184">
        <w:rPr>
          <w:b/>
          <w:sz w:val="20"/>
        </w:rPr>
        <w:t>1.4</w:t>
      </w:r>
      <w:r w:rsidRPr="00F15184">
        <w:rPr>
          <w:b/>
          <w:spacing w:val="-7"/>
          <w:sz w:val="20"/>
        </w:rPr>
        <w:t xml:space="preserve"> </w:t>
      </w:r>
      <w:r w:rsidRPr="00F15184">
        <w:rPr>
          <w:b/>
          <w:sz w:val="20"/>
        </w:rPr>
        <w:t>–</w:t>
      </w:r>
      <w:r w:rsidRPr="00F15184">
        <w:rPr>
          <w:b/>
          <w:spacing w:val="-7"/>
          <w:sz w:val="20"/>
        </w:rPr>
        <w:t xml:space="preserve"> </w:t>
      </w:r>
      <w:r w:rsidRPr="00F15184">
        <w:rPr>
          <w:b/>
          <w:sz w:val="20"/>
        </w:rPr>
        <w:t>Насосное оборудование источников теплоснабжения</w:t>
      </w:r>
    </w:p>
    <w:tbl>
      <w:tblPr>
        <w:tblStyle w:val="TableNormal"/>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304"/>
        <w:gridCol w:w="1246"/>
        <w:gridCol w:w="1835"/>
        <w:gridCol w:w="603"/>
        <w:gridCol w:w="805"/>
        <w:gridCol w:w="836"/>
        <w:gridCol w:w="821"/>
        <w:gridCol w:w="791"/>
        <w:gridCol w:w="803"/>
        <w:gridCol w:w="842"/>
      </w:tblGrid>
      <w:tr w:rsidR="00676D4B" w:rsidRPr="00F15184" w:rsidTr="00676D4B">
        <w:trPr>
          <w:cantSplit/>
          <w:trHeight w:val="143"/>
        </w:trPr>
        <w:tc>
          <w:tcPr>
            <w:tcW w:w="659" w:type="pct"/>
            <w:vMerge w:val="restart"/>
            <w:vAlign w:val="center"/>
          </w:tcPr>
          <w:p w:rsidR="0003733F" w:rsidRPr="00F15184" w:rsidRDefault="0003733F" w:rsidP="0003733F">
            <w:pPr>
              <w:pStyle w:val="TableParagraph"/>
              <w:rPr>
                <w:sz w:val="20"/>
              </w:rPr>
            </w:pPr>
            <w:r w:rsidRPr="00F15184">
              <w:rPr>
                <w:sz w:val="20"/>
              </w:rPr>
              <w:t xml:space="preserve">Котельная </w:t>
            </w:r>
          </w:p>
        </w:tc>
        <w:tc>
          <w:tcPr>
            <w:tcW w:w="630" w:type="pct"/>
            <w:vMerge w:val="restart"/>
            <w:vAlign w:val="center"/>
          </w:tcPr>
          <w:p w:rsidR="0003733F" w:rsidRPr="00F15184" w:rsidRDefault="0003733F" w:rsidP="0003733F">
            <w:pPr>
              <w:pStyle w:val="TableParagraph"/>
              <w:rPr>
                <w:sz w:val="20"/>
              </w:rPr>
            </w:pPr>
            <w:r w:rsidRPr="00F15184">
              <w:rPr>
                <w:sz w:val="20"/>
              </w:rPr>
              <w:t xml:space="preserve">Назначение </w:t>
            </w:r>
          </w:p>
        </w:tc>
        <w:tc>
          <w:tcPr>
            <w:tcW w:w="928" w:type="pct"/>
            <w:vMerge w:val="restart"/>
            <w:vAlign w:val="center"/>
          </w:tcPr>
          <w:p w:rsidR="0003733F" w:rsidRPr="00F15184" w:rsidRDefault="0003733F" w:rsidP="0003733F">
            <w:pPr>
              <w:pStyle w:val="TableParagraph"/>
              <w:rPr>
                <w:sz w:val="20"/>
              </w:rPr>
            </w:pPr>
            <w:r w:rsidRPr="00F15184">
              <w:rPr>
                <w:sz w:val="20"/>
              </w:rPr>
              <w:t xml:space="preserve">Марка </w:t>
            </w:r>
          </w:p>
        </w:tc>
        <w:tc>
          <w:tcPr>
            <w:tcW w:w="305" w:type="pct"/>
            <w:vMerge w:val="restart"/>
            <w:textDirection w:val="btLr"/>
            <w:vAlign w:val="center"/>
          </w:tcPr>
          <w:p w:rsidR="0003733F" w:rsidRPr="00F15184" w:rsidRDefault="0003733F" w:rsidP="0003733F">
            <w:pPr>
              <w:pStyle w:val="TableParagraph"/>
              <w:ind w:left="113" w:right="113"/>
              <w:rPr>
                <w:sz w:val="20"/>
              </w:rPr>
            </w:pPr>
            <w:r w:rsidRPr="00F15184">
              <w:rPr>
                <w:sz w:val="20"/>
              </w:rPr>
              <w:t>Мощность электродвигателя, кВт</w:t>
            </w:r>
          </w:p>
        </w:tc>
        <w:tc>
          <w:tcPr>
            <w:tcW w:w="2051" w:type="pct"/>
            <w:gridSpan w:val="5"/>
            <w:vAlign w:val="center"/>
          </w:tcPr>
          <w:p w:rsidR="0003733F" w:rsidRPr="00F15184" w:rsidRDefault="0003733F" w:rsidP="0003733F">
            <w:pPr>
              <w:pStyle w:val="TableParagraph"/>
              <w:rPr>
                <w:sz w:val="20"/>
              </w:rPr>
            </w:pPr>
            <w:r w:rsidRPr="00F15184">
              <w:rPr>
                <w:sz w:val="20"/>
              </w:rPr>
              <w:t>Паспортные характеристики</w:t>
            </w:r>
          </w:p>
        </w:tc>
        <w:tc>
          <w:tcPr>
            <w:tcW w:w="426" w:type="pct"/>
            <w:vMerge w:val="restart"/>
            <w:textDirection w:val="btLr"/>
            <w:vAlign w:val="center"/>
          </w:tcPr>
          <w:p w:rsidR="0003733F" w:rsidRPr="00F15184" w:rsidRDefault="0003733F" w:rsidP="0003733F">
            <w:pPr>
              <w:pStyle w:val="TableParagraph"/>
              <w:ind w:left="113" w:right="113"/>
              <w:rPr>
                <w:sz w:val="20"/>
              </w:rPr>
            </w:pPr>
            <w:r w:rsidRPr="00F15184">
              <w:rPr>
                <w:sz w:val="20"/>
              </w:rPr>
              <w:t xml:space="preserve">Год установки </w:t>
            </w:r>
          </w:p>
        </w:tc>
      </w:tr>
      <w:tr w:rsidR="00676D4B" w:rsidRPr="00F15184" w:rsidTr="00676D4B">
        <w:trPr>
          <w:cantSplit/>
          <w:trHeight w:val="1844"/>
        </w:trPr>
        <w:tc>
          <w:tcPr>
            <w:tcW w:w="659" w:type="pct"/>
            <w:vMerge/>
            <w:vAlign w:val="center"/>
          </w:tcPr>
          <w:p w:rsidR="0003733F" w:rsidRPr="00F15184" w:rsidRDefault="0003733F" w:rsidP="0003733F">
            <w:pPr>
              <w:pStyle w:val="TableParagraph"/>
              <w:rPr>
                <w:sz w:val="20"/>
              </w:rPr>
            </w:pPr>
          </w:p>
        </w:tc>
        <w:tc>
          <w:tcPr>
            <w:tcW w:w="630" w:type="pct"/>
            <w:vMerge/>
            <w:vAlign w:val="center"/>
          </w:tcPr>
          <w:p w:rsidR="0003733F" w:rsidRPr="00F15184" w:rsidRDefault="0003733F" w:rsidP="0003733F">
            <w:pPr>
              <w:pStyle w:val="TableParagraph"/>
              <w:rPr>
                <w:sz w:val="20"/>
              </w:rPr>
            </w:pPr>
          </w:p>
        </w:tc>
        <w:tc>
          <w:tcPr>
            <w:tcW w:w="928" w:type="pct"/>
            <w:vMerge/>
            <w:vAlign w:val="center"/>
          </w:tcPr>
          <w:p w:rsidR="0003733F" w:rsidRPr="00F15184" w:rsidRDefault="0003733F" w:rsidP="0003733F">
            <w:pPr>
              <w:pStyle w:val="TableParagraph"/>
              <w:rPr>
                <w:sz w:val="20"/>
              </w:rPr>
            </w:pPr>
          </w:p>
        </w:tc>
        <w:tc>
          <w:tcPr>
            <w:tcW w:w="305" w:type="pct"/>
            <w:vMerge/>
            <w:textDirection w:val="btLr"/>
            <w:vAlign w:val="center"/>
          </w:tcPr>
          <w:p w:rsidR="0003733F" w:rsidRPr="00F15184" w:rsidRDefault="0003733F" w:rsidP="0003733F">
            <w:pPr>
              <w:pStyle w:val="TableParagraph"/>
              <w:ind w:left="113" w:right="113"/>
              <w:rPr>
                <w:sz w:val="20"/>
              </w:rPr>
            </w:pPr>
          </w:p>
        </w:tc>
        <w:tc>
          <w:tcPr>
            <w:tcW w:w="407" w:type="pct"/>
            <w:textDirection w:val="btLr"/>
            <w:vAlign w:val="center"/>
          </w:tcPr>
          <w:p w:rsidR="0003733F" w:rsidRPr="00F15184" w:rsidRDefault="0003733F" w:rsidP="0003733F">
            <w:pPr>
              <w:pStyle w:val="TableParagraph"/>
              <w:ind w:left="113" w:right="113"/>
              <w:rPr>
                <w:sz w:val="20"/>
              </w:rPr>
            </w:pPr>
            <w:r w:rsidRPr="00F15184">
              <w:rPr>
                <w:sz w:val="20"/>
              </w:rPr>
              <w:t>КПД электродвигателя, %</w:t>
            </w:r>
          </w:p>
        </w:tc>
        <w:tc>
          <w:tcPr>
            <w:tcW w:w="423" w:type="pct"/>
            <w:textDirection w:val="btLr"/>
            <w:vAlign w:val="center"/>
          </w:tcPr>
          <w:p w:rsidR="0003733F" w:rsidRPr="00F15184" w:rsidRDefault="0003733F" w:rsidP="0003733F">
            <w:pPr>
              <w:pStyle w:val="TableParagraph"/>
              <w:ind w:left="113" w:right="113"/>
              <w:rPr>
                <w:sz w:val="20"/>
              </w:rPr>
            </w:pPr>
            <w:r w:rsidRPr="00F15184">
              <w:rPr>
                <w:sz w:val="20"/>
              </w:rPr>
              <w:t>КПД насоса, %</w:t>
            </w:r>
          </w:p>
        </w:tc>
        <w:tc>
          <w:tcPr>
            <w:tcW w:w="415" w:type="pct"/>
            <w:textDirection w:val="btLr"/>
            <w:vAlign w:val="center"/>
          </w:tcPr>
          <w:p w:rsidR="0003733F" w:rsidRPr="00F15184" w:rsidRDefault="0003733F" w:rsidP="0003733F">
            <w:pPr>
              <w:pStyle w:val="TableParagraph"/>
              <w:ind w:left="113" w:right="113"/>
              <w:rPr>
                <w:sz w:val="20"/>
              </w:rPr>
            </w:pPr>
            <w:r w:rsidRPr="00F15184">
              <w:rPr>
                <w:sz w:val="20"/>
              </w:rPr>
              <w:t>Кол-во оборотов/мин</w:t>
            </w:r>
          </w:p>
        </w:tc>
        <w:tc>
          <w:tcPr>
            <w:tcW w:w="400" w:type="pct"/>
            <w:textDirection w:val="btLr"/>
            <w:vAlign w:val="center"/>
          </w:tcPr>
          <w:p w:rsidR="0003733F" w:rsidRPr="00F15184" w:rsidRDefault="0003733F" w:rsidP="0003733F">
            <w:pPr>
              <w:pStyle w:val="TableParagraph"/>
              <w:ind w:left="113" w:right="113"/>
              <w:rPr>
                <w:sz w:val="20"/>
              </w:rPr>
            </w:pPr>
            <w:r w:rsidRPr="00F15184">
              <w:rPr>
                <w:sz w:val="20"/>
              </w:rPr>
              <w:t>Напор, м</w:t>
            </w:r>
            <w:r w:rsidRPr="00F15184">
              <w:rPr>
                <w:sz w:val="20"/>
                <w:vertAlign w:val="superscript"/>
              </w:rPr>
              <w:t>3</w:t>
            </w:r>
            <w:r w:rsidRPr="00F15184">
              <w:rPr>
                <w:sz w:val="20"/>
              </w:rPr>
              <w:t>/ч</w:t>
            </w:r>
          </w:p>
        </w:tc>
        <w:tc>
          <w:tcPr>
            <w:tcW w:w="405" w:type="pct"/>
            <w:textDirection w:val="btLr"/>
            <w:vAlign w:val="center"/>
          </w:tcPr>
          <w:p w:rsidR="0003733F" w:rsidRPr="00F15184" w:rsidRDefault="0003733F" w:rsidP="0003733F">
            <w:pPr>
              <w:pStyle w:val="TableParagraph"/>
              <w:ind w:left="113" w:right="113"/>
              <w:rPr>
                <w:sz w:val="20"/>
              </w:rPr>
            </w:pPr>
            <w:r w:rsidRPr="00F15184">
              <w:rPr>
                <w:sz w:val="20"/>
              </w:rPr>
              <w:t>Подача, м</w:t>
            </w:r>
            <w:r w:rsidRPr="00F15184">
              <w:rPr>
                <w:sz w:val="20"/>
                <w:vertAlign w:val="superscript"/>
              </w:rPr>
              <w:t>3</w:t>
            </w:r>
            <w:r w:rsidRPr="00F15184">
              <w:rPr>
                <w:sz w:val="20"/>
              </w:rPr>
              <w:t>/ч</w:t>
            </w:r>
          </w:p>
        </w:tc>
        <w:tc>
          <w:tcPr>
            <w:tcW w:w="426" w:type="pct"/>
            <w:vMerge/>
            <w:textDirection w:val="btLr"/>
            <w:vAlign w:val="center"/>
          </w:tcPr>
          <w:p w:rsidR="0003733F" w:rsidRPr="00F15184" w:rsidRDefault="0003733F" w:rsidP="0003733F">
            <w:pPr>
              <w:pStyle w:val="TableParagraph"/>
              <w:ind w:left="113" w:right="113"/>
              <w:rPr>
                <w:sz w:val="20"/>
              </w:rPr>
            </w:pPr>
          </w:p>
        </w:tc>
      </w:tr>
      <w:tr w:rsidR="00676D4B" w:rsidRPr="00F15184" w:rsidTr="00676D4B">
        <w:trPr>
          <w:trHeight w:val="55"/>
        </w:trPr>
        <w:tc>
          <w:tcPr>
            <w:tcW w:w="659" w:type="pct"/>
            <w:vMerge w:val="restart"/>
            <w:vAlign w:val="center"/>
          </w:tcPr>
          <w:p w:rsidR="00676D4B" w:rsidRPr="00F15184" w:rsidRDefault="00676D4B" w:rsidP="00676D4B">
            <w:pPr>
              <w:pStyle w:val="TableParagraph"/>
              <w:rPr>
                <w:sz w:val="20"/>
              </w:rPr>
            </w:pPr>
            <w:r w:rsidRPr="00F15184">
              <w:rPr>
                <w:sz w:val="20"/>
              </w:rPr>
              <w:t>ЦК п. Артемовский</w:t>
            </w:r>
          </w:p>
        </w:tc>
        <w:tc>
          <w:tcPr>
            <w:tcW w:w="630" w:type="pct"/>
            <w:vAlign w:val="center"/>
          </w:tcPr>
          <w:p w:rsidR="00676D4B" w:rsidRPr="00F15184" w:rsidRDefault="00676D4B" w:rsidP="00676D4B">
            <w:pPr>
              <w:pStyle w:val="TableParagraph"/>
              <w:rPr>
                <w:sz w:val="20"/>
              </w:rPr>
            </w:pPr>
            <w:r w:rsidRPr="00F15184">
              <w:rPr>
                <w:sz w:val="20"/>
              </w:rPr>
              <w:t xml:space="preserve">Сетевой </w:t>
            </w:r>
          </w:p>
        </w:tc>
        <w:tc>
          <w:tcPr>
            <w:tcW w:w="928" w:type="pct"/>
            <w:vAlign w:val="center"/>
          </w:tcPr>
          <w:p w:rsidR="00676D4B" w:rsidRPr="00F15184" w:rsidRDefault="00676D4B" w:rsidP="00676D4B">
            <w:pPr>
              <w:pStyle w:val="TableParagraph"/>
              <w:rPr>
                <w:sz w:val="20"/>
              </w:rPr>
            </w:pPr>
            <w:r w:rsidRPr="00F15184">
              <w:rPr>
                <w:sz w:val="20"/>
              </w:rPr>
              <w:t>Д320/50</w:t>
            </w:r>
          </w:p>
        </w:tc>
        <w:tc>
          <w:tcPr>
            <w:tcW w:w="305" w:type="pct"/>
            <w:vAlign w:val="center"/>
          </w:tcPr>
          <w:p w:rsidR="00676D4B" w:rsidRPr="00F15184" w:rsidRDefault="00676D4B" w:rsidP="00676D4B">
            <w:pPr>
              <w:pStyle w:val="TableParagraph"/>
              <w:rPr>
                <w:sz w:val="20"/>
                <w:lang w:val="en-US"/>
              </w:rPr>
            </w:pPr>
            <w:r w:rsidRPr="00F15184">
              <w:rPr>
                <w:sz w:val="20"/>
                <w:lang w:val="en-US"/>
              </w:rPr>
              <w:t>75</w:t>
            </w:r>
          </w:p>
        </w:tc>
        <w:tc>
          <w:tcPr>
            <w:tcW w:w="407" w:type="pct"/>
            <w:vAlign w:val="center"/>
          </w:tcPr>
          <w:p w:rsidR="00676D4B" w:rsidRPr="00F15184" w:rsidRDefault="00676D4B" w:rsidP="00676D4B">
            <w:pPr>
              <w:pStyle w:val="TableParagraph"/>
              <w:rPr>
                <w:sz w:val="20"/>
              </w:rPr>
            </w:pPr>
            <w:r w:rsidRPr="00F15184">
              <w:rPr>
                <w:sz w:val="20"/>
              </w:rPr>
              <w:t>н/д</w:t>
            </w:r>
          </w:p>
        </w:tc>
        <w:tc>
          <w:tcPr>
            <w:tcW w:w="423" w:type="pct"/>
            <w:vAlign w:val="center"/>
          </w:tcPr>
          <w:p w:rsidR="00676D4B" w:rsidRPr="00F15184" w:rsidRDefault="00676D4B" w:rsidP="00676D4B">
            <w:pPr>
              <w:pStyle w:val="TableParagraph"/>
              <w:rPr>
                <w:sz w:val="20"/>
              </w:rPr>
            </w:pPr>
            <w:r w:rsidRPr="00F15184">
              <w:rPr>
                <w:sz w:val="20"/>
              </w:rPr>
              <w:t>н/д</w:t>
            </w:r>
          </w:p>
        </w:tc>
        <w:tc>
          <w:tcPr>
            <w:tcW w:w="415" w:type="pct"/>
            <w:vAlign w:val="center"/>
          </w:tcPr>
          <w:p w:rsidR="00676D4B" w:rsidRPr="00F15184" w:rsidRDefault="00676D4B" w:rsidP="00676D4B">
            <w:pPr>
              <w:pStyle w:val="TableParagraph"/>
              <w:rPr>
                <w:sz w:val="20"/>
              </w:rPr>
            </w:pPr>
            <w:r w:rsidRPr="00F15184">
              <w:rPr>
                <w:sz w:val="20"/>
              </w:rPr>
              <w:t>1450</w:t>
            </w:r>
          </w:p>
        </w:tc>
        <w:tc>
          <w:tcPr>
            <w:tcW w:w="400" w:type="pct"/>
            <w:vAlign w:val="center"/>
          </w:tcPr>
          <w:p w:rsidR="00676D4B" w:rsidRPr="00F15184" w:rsidRDefault="00676D4B" w:rsidP="00676D4B">
            <w:pPr>
              <w:pStyle w:val="TableParagraph"/>
              <w:rPr>
                <w:sz w:val="20"/>
              </w:rPr>
            </w:pPr>
            <w:r w:rsidRPr="00F15184">
              <w:rPr>
                <w:sz w:val="20"/>
              </w:rPr>
              <w:t>50</w:t>
            </w:r>
          </w:p>
        </w:tc>
        <w:tc>
          <w:tcPr>
            <w:tcW w:w="405" w:type="pct"/>
            <w:vAlign w:val="center"/>
          </w:tcPr>
          <w:p w:rsidR="00676D4B" w:rsidRPr="00F15184" w:rsidRDefault="00676D4B" w:rsidP="00676D4B">
            <w:pPr>
              <w:pStyle w:val="TableParagraph"/>
              <w:rPr>
                <w:sz w:val="20"/>
              </w:rPr>
            </w:pPr>
            <w:r w:rsidRPr="00F15184">
              <w:rPr>
                <w:sz w:val="20"/>
              </w:rPr>
              <w:t>320</w:t>
            </w:r>
          </w:p>
        </w:tc>
        <w:tc>
          <w:tcPr>
            <w:tcW w:w="426" w:type="pct"/>
            <w:vAlign w:val="center"/>
          </w:tcPr>
          <w:p w:rsidR="00676D4B" w:rsidRPr="00F15184" w:rsidRDefault="00676D4B" w:rsidP="00676D4B">
            <w:pPr>
              <w:pStyle w:val="TableParagraph"/>
              <w:rPr>
                <w:sz w:val="20"/>
              </w:rPr>
            </w:pPr>
            <w:r w:rsidRPr="00F15184">
              <w:rPr>
                <w:sz w:val="20"/>
              </w:rPr>
              <w:t>2005</w:t>
            </w:r>
          </w:p>
        </w:tc>
      </w:tr>
      <w:tr w:rsidR="00676D4B" w:rsidRPr="00F15184" w:rsidTr="00676D4B">
        <w:trPr>
          <w:trHeight w:val="55"/>
        </w:trPr>
        <w:tc>
          <w:tcPr>
            <w:tcW w:w="659" w:type="pct"/>
            <w:vMerge/>
            <w:vAlign w:val="center"/>
          </w:tcPr>
          <w:p w:rsidR="00676D4B" w:rsidRPr="00F15184" w:rsidRDefault="00676D4B" w:rsidP="00676D4B">
            <w:pPr>
              <w:pStyle w:val="TableParagraph"/>
              <w:rPr>
                <w:sz w:val="20"/>
              </w:rPr>
            </w:pPr>
          </w:p>
        </w:tc>
        <w:tc>
          <w:tcPr>
            <w:tcW w:w="630" w:type="pct"/>
            <w:vAlign w:val="center"/>
          </w:tcPr>
          <w:p w:rsidR="00676D4B" w:rsidRPr="00F15184" w:rsidRDefault="00676D4B" w:rsidP="00676D4B">
            <w:pPr>
              <w:pStyle w:val="TableParagraph"/>
              <w:rPr>
                <w:sz w:val="20"/>
              </w:rPr>
            </w:pPr>
            <w:r w:rsidRPr="00F15184">
              <w:rPr>
                <w:sz w:val="20"/>
              </w:rPr>
              <w:t xml:space="preserve">Сетевой </w:t>
            </w:r>
          </w:p>
        </w:tc>
        <w:tc>
          <w:tcPr>
            <w:tcW w:w="928" w:type="pct"/>
            <w:vAlign w:val="center"/>
          </w:tcPr>
          <w:p w:rsidR="00676D4B" w:rsidRPr="00F15184" w:rsidRDefault="00676D4B" w:rsidP="00676D4B">
            <w:pPr>
              <w:pStyle w:val="TableParagraph"/>
              <w:rPr>
                <w:sz w:val="20"/>
              </w:rPr>
            </w:pPr>
            <w:r w:rsidRPr="00F15184">
              <w:rPr>
                <w:sz w:val="20"/>
              </w:rPr>
              <w:t>Д320/50</w:t>
            </w:r>
          </w:p>
        </w:tc>
        <w:tc>
          <w:tcPr>
            <w:tcW w:w="305" w:type="pct"/>
            <w:vAlign w:val="center"/>
          </w:tcPr>
          <w:p w:rsidR="00676D4B" w:rsidRPr="00F15184" w:rsidRDefault="00676D4B" w:rsidP="00676D4B">
            <w:pPr>
              <w:pStyle w:val="TableParagraph"/>
              <w:rPr>
                <w:sz w:val="20"/>
                <w:lang w:val="en-US"/>
              </w:rPr>
            </w:pPr>
            <w:r w:rsidRPr="00F15184">
              <w:rPr>
                <w:sz w:val="20"/>
                <w:lang w:val="en-US"/>
              </w:rPr>
              <w:t>75</w:t>
            </w:r>
          </w:p>
        </w:tc>
        <w:tc>
          <w:tcPr>
            <w:tcW w:w="407" w:type="pct"/>
            <w:vAlign w:val="center"/>
          </w:tcPr>
          <w:p w:rsidR="00676D4B" w:rsidRPr="00F15184" w:rsidRDefault="00676D4B" w:rsidP="00676D4B">
            <w:pPr>
              <w:pStyle w:val="TableParagraph"/>
              <w:rPr>
                <w:sz w:val="20"/>
              </w:rPr>
            </w:pPr>
            <w:r w:rsidRPr="00F15184">
              <w:rPr>
                <w:sz w:val="20"/>
              </w:rPr>
              <w:t>н/д</w:t>
            </w:r>
          </w:p>
        </w:tc>
        <w:tc>
          <w:tcPr>
            <w:tcW w:w="423" w:type="pct"/>
            <w:vAlign w:val="center"/>
          </w:tcPr>
          <w:p w:rsidR="00676D4B" w:rsidRPr="00F15184" w:rsidRDefault="00676D4B" w:rsidP="00676D4B">
            <w:pPr>
              <w:pStyle w:val="TableParagraph"/>
              <w:rPr>
                <w:sz w:val="20"/>
              </w:rPr>
            </w:pPr>
            <w:r w:rsidRPr="00F15184">
              <w:rPr>
                <w:sz w:val="20"/>
              </w:rPr>
              <w:t>н/д</w:t>
            </w:r>
          </w:p>
        </w:tc>
        <w:tc>
          <w:tcPr>
            <w:tcW w:w="415" w:type="pct"/>
            <w:vAlign w:val="center"/>
          </w:tcPr>
          <w:p w:rsidR="00676D4B" w:rsidRPr="00F15184" w:rsidRDefault="00676D4B" w:rsidP="00676D4B">
            <w:pPr>
              <w:pStyle w:val="TableParagraph"/>
              <w:rPr>
                <w:sz w:val="20"/>
              </w:rPr>
            </w:pPr>
            <w:r w:rsidRPr="00F15184">
              <w:rPr>
                <w:sz w:val="20"/>
              </w:rPr>
              <w:t>1450</w:t>
            </w:r>
          </w:p>
        </w:tc>
        <w:tc>
          <w:tcPr>
            <w:tcW w:w="400" w:type="pct"/>
            <w:vAlign w:val="center"/>
          </w:tcPr>
          <w:p w:rsidR="00676D4B" w:rsidRPr="00F15184" w:rsidRDefault="00676D4B" w:rsidP="00676D4B">
            <w:pPr>
              <w:pStyle w:val="TableParagraph"/>
              <w:rPr>
                <w:sz w:val="20"/>
              </w:rPr>
            </w:pPr>
            <w:r w:rsidRPr="00F15184">
              <w:rPr>
                <w:sz w:val="20"/>
              </w:rPr>
              <w:t>50</w:t>
            </w:r>
          </w:p>
        </w:tc>
        <w:tc>
          <w:tcPr>
            <w:tcW w:w="405" w:type="pct"/>
            <w:vAlign w:val="center"/>
          </w:tcPr>
          <w:p w:rsidR="00676D4B" w:rsidRPr="00F15184" w:rsidRDefault="00676D4B" w:rsidP="00676D4B">
            <w:pPr>
              <w:pStyle w:val="TableParagraph"/>
              <w:rPr>
                <w:sz w:val="20"/>
              </w:rPr>
            </w:pPr>
            <w:r w:rsidRPr="00F15184">
              <w:rPr>
                <w:sz w:val="20"/>
              </w:rPr>
              <w:t>320</w:t>
            </w:r>
          </w:p>
        </w:tc>
        <w:tc>
          <w:tcPr>
            <w:tcW w:w="426" w:type="pct"/>
            <w:vAlign w:val="center"/>
          </w:tcPr>
          <w:p w:rsidR="00676D4B" w:rsidRPr="00F15184" w:rsidRDefault="00676D4B" w:rsidP="00676D4B">
            <w:pPr>
              <w:pStyle w:val="TableParagraph"/>
              <w:rPr>
                <w:sz w:val="20"/>
              </w:rPr>
            </w:pPr>
            <w:r w:rsidRPr="00F15184">
              <w:rPr>
                <w:sz w:val="20"/>
              </w:rPr>
              <w:t>2006</w:t>
            </w:r>
          </w:p>
        </w:tc>
      </w:tr>
      <w:tr w:rsidR="00676D4B" w:rsidRPr="00F15184" w:rsidTr="00676D4B">
        <w:trPr>
          <w:trHeight w:val="55"/>
        </w:trPr>
        <w:tc>
          <w:tcPr>
            <w:tcW w:w="659" w:type="pct"/>
            <w:vMerge w:val="restart"/>
            <w:vAlign w:val="center"/>
          </w:tcPr>
          <w:p w:rsidR="00676D4B" w:rsidRPr="00F15184" w:rsidRDefault="00676D4B" w:rsidP="00676D4B">
            <w:pPr>
              <w:pStyle w:val="TableParagraph"/>
              <w:rPr>
                <w:sz w:val="20"/>
              </w:rPr>
            </w:pPr>
            <w:r w:rsidRPr="00F15184">
              <w:rPr>
                <w:sz w:val="20"/>
              </w:rPr>
              <w:t>ГРО п. Артемовский</w:t>
            </w:r>
          </w:p>
        </w:tc>
        <w:tc>
          <w:tcPr>
            <w:tcW w:w="630" w:type="pct"/>
            <w:vAlign w:val="center"/>
          </w:tcPr>
          <w:p w:rsidR="00676D4B" w:rsidRPr="00F15184" w:rsidRDefault="00676D4B" w:rsidP="00676D4B">
            <w:pPr>
              <w:pStyle w:val="TableParagraph"/>
              <w:rPr>
                <w:sz w:val="20"/>
              </w:rPr>
            </w:pPr>
            <w:r w:rsidRPr="00F15184">
              <w:rPr>
                <w:sz w:val="20"/>
              </w:rPr>
              <w:t xml:space="preserve">Сетевой </w:t>
            </w:r>
          </w:p>
        </w:tc>
        <w:tc>
          <w:tcPr>
            <w:tcW w:w="928" w:type="pct"/>
            <w:vAlign w:val="center"/>
          </w:tcPr>
          <w:p w:rsidR="00676D4B" w:rsidRPr="00F15184" w:rsidRDefault="00676D4B" w:rsidP="00676D4B">
            <w:pPr>
              <w:pStyle w:val="TableParagraph"/>
              <w:rPr>
                <w:sz w:val="20"/>
                <w:lang w:val="en-US"/>
              </w:rPr>
            </w:pPr>
            <w:proofErr w:type="spellStart"/>
            <w:r w:rsidRPr="00F15184">
              <w:rPr>
                <w:sz w:val="20"/>
                <w:lang w:val="en-US"/>
              </w:rPr>
              <w:t>Wilo</w:t>
            </w:r>
            <w:proofErr w:type="spellEnd"/>
            <w:r w:rsidRPr="00F15184">
              <w:rPr>
                <w:sz w:val="20"/>
                <w:lang w:val="en-US"/>
              </w:rPr>
              <w:t>-</w:t>
            </w:r>
            <w:proofErr w:type="spellStart"/>
            <w:r w:rsidRPr="00F15184">
              <w:rPr>
                <w:sz w:val="20"/>
                <w:lang w:val="en-US"/>
              </w:rPr>
              <w:t>CronoLine</w:t>
            </w:r>
            <w:proofErr w:type="spellEnd"/>
            <w:r w:rsidRPr="00F15184">
              <w:rPr>
                <w:sz w:val="20"/>
                <w:lang w:val="en-US"/>
              </w:rPr>
              <w:t>-II 100/210-37/2 DN100PN16400V</w:t>
            </w:r>
          </w:p>
        </w:tc>
        <w:tc>
          <w:tcPr>
            <w:tcW w:w="305" w:type="pct"/>
            <w:vAlign w:val="center"/>
          </w:tcPr>
          <w:p w:rsidR="00676D4B" w:rsidRPr="00F15184" w:rsidRDefault="00676D4B" w:rsidP="00676D4B">
            <w:pPr>
              <w:pStyle w:val="TableParagraph"/>
              <w:rPr>
                <w:sz w:val="20"/>
                <w:lang w:val="en-US"/>
              </w:rPr>
            </w:pPr>
            <w:r w:rsidRPr="00F15184">
              <w:rPr>
                <w:sz w:val="20"/>
                <w:lang w:val="en-US"/>
              </w:rPr>
              <w:t>37</w:t>
            </w:r>
          </w:p>
        </w:tc>
        <w:tc>
          <w:tcPr>
            <w:tcW w:w="407" w:type="pct"/>
            <w:vAlign w:val="center"/>
          </w:tcPr>
          <w:p w:rsidR="00676D4B" w:rsidRPr="00F15184" w:rsidRDefault="00676D4B" w:rsidP="00676D4B">
            <w:pPr>
              <w:pStyle w:val="TableParagraph"/>
              <w:rPr>
                <w:sz w:val="20"/>
              </w:rPr>
            </w:pPr>
            <w:r w:rsidRPr="00F15184">
              <w:rPr>
                <w:sz w:val="20"/>
              </w:rPr>
              <w:t>92,8</w:t>
            </w:r>
          </w:p>
        </w:tc>
        <w:tc>
          <w:tcPr>
            <w:tcW w:w="423" w:type="pct"/>
            <w:vAlign w:val="center"/>
          </w:tcPr>
          <w:p w:rsidR="00676D4B" w:rsidRPr="00F15184" w:rsidRDefault="00676D4B" w:rsidP="00676D4B">
            <w:pPr>
              <w:pStyle w:val="TableParagraph"/>
              <w:rPr>
                <w:sz w:val="20"/>
              </w:rPr>
            </w:pPr>
            <w:r w:rsidRPr="00F15184">
              <w:rPr>
                <w:sz w:val="20"/>
              </w:rPr>
              <w:t>79,1</w:t>
            </w:r>
          </w:p>
        </w:tc>
        <w:tc>
          <w:tcPr>
            <w:tcW w:w="415" w:type="pct"/>
            <w:vAlign w:val="center"/>
          </w:tcPr>
          <w:p w:rsidR="00676D4B" w:rsidRPr="00F15184" w:rsidRDefault="00676D4B" w:rsidP="00676D4B">
            <w:pPr>
              <w:pStyle w:val="TableParagraph"/>
              <w:rPr>
                <w:sz w:val="20"/>
              </w:rPr>
            </w:pPr>
            <w:r w:rsidRPr="00F15184">
              <w:rPr>
                <w:sz w:val="20"/>
              </w:rPr>
              <w:t>2955</w:t>
            </w:r>
          </w:p>
        </w:tc>
        <w:tc>
          <w:tcPr>
            <w:tcW w:w="400" w:type="pct"/>
            <w:vAlign w:val="center"/>
          </w:tcPr>
          <w:p w:rsidR="00676D4B" w:rsidRPr="00F15184" w:rsidRDefault="00676D4B" w:rsidP="00676D4B">
            <w:pPr>
              <w:pStyle w:val="TableParagraph"/>
              <w:rPr>
                <w:sz w:val="20"/>
              </w:rPr>
            </w:pPr>
            <w:r w:rsidRPr="00F15184">
              <w:rPr>
                <w:sz w:val="20"/>
              </w:rPr>
              <w:t>50</w:t>
            </w:r>
          </w:p>
        </w:tc>
        <w:tc>
          <w:tcPr>
            <w:tcW w:w="405" w:type="pct"/>
            <w:vAlign w:val="center"/>
          </w:tcPr>
          <w:p w:rsidR="00676D4B" w:rsidRPr="00F15184" w:rsidRDefault="00676D4B" w:rsidP="00676D4B">
            <w:pPr>
              <w:pStyle w:val="TableParagraph"/>
              <w:rPr>
                <w:sz w:val="20"/>
              </w:rPr>
            </w:pPr>
            <w:r w:rsidRPr="00F15184">
              <w:rPr>
                <w:sz w:val="20"/>
              </w:rPr>
              <w:t>198</w:t>
            </w:r>
          </w:p>
        </w:tc>
        <w:tc>
          <w:tcPr>
            <w:tcW w:w="426" w:type="pct"/>
            <w:vAlign w:val="center"/>
          </w:tcPr>
          <w:p w:rsidR="00676D4B" w:rsidRPr="00F15184" w:rsidRDefault="00676D4B" w:rsidP="00676D4B">
            <w:pPr>
              <w:pStyle w:val="TableParagraph"/>
              <w:rPr>
                <w:sz w:val="20"/>
              </w:rPr>
            </w:pPr>
            <w:r w:rsidRPr="00F15184">
              <w:rPr>
                <w:sz w:val="20"/>
              </w:rPr>
              <w:t>2019</w:t>
            </w:r>
          </w:p>
        </w:tc>
      </w:tr>
      <w:tr w:rsidR="00676D4B" w:rsidRPr="00F15184" w:rsidTr="00676D4B">
        <w:trPr>
          <w:trHeight w:val="55"/>
        </w:trPr>
        <w:tc>
          <w:tcPr>
            <w:tcW w:w="659" w:type="pct"/>
            <w:vMerge/>
            <w:vAlign w:val="center"/>
          </w:tcPr>
          <w:p w:rsidR="00676D4B" w:rsidRPr="00F15184" w:rsidRDefault="00676D4B" w:rsidP="00676D4B">
            <w:pPr>
              <w:pStyle w:val="TableParagraph"/>
              <w:rPr>
                <w:sz w:val="20"/>
              </w:rPr>
            </w:pPr>
          </w:p>
        </w:tc>
        <w:tc>
          <w:tcPr>
            <w:tcW w:w="630" w:type="pct"/>
            <w:vAlign w:val="center"/>
          </w:tcPr>
          <w:p w:rsidR="00676D4B" w:rsidRPr="00F15184" w:rsidRDefault="00676D4B" w:rsidP="00676D4B">
            <w:pPr>
              <w:pStyle w:val="TableParagraph"/>
              <w:rPr>
                <w:sz w:val="20"/>
              </w:rPr>
            </w:pPr>
            <w:r w:rsidRPr="00F15184">
              <w:rPr>
                <w:sz w:val="20"/>
              </w:rPr>
              <w:t xml:space="preserve">Сетевой </w:t>
            </w:r>
          </w:p>
        </w:tc>
        <w:tc>
          <w:tcPr>
            <w:tcW w:w="928" w:type="pct"/>
            <w:vAlign w:val="center"/>
          </w:tcPr>
          <w:p w:rsidR="00676D4B" w:rsidRPr="00F15184" w:rsidRDefault="00676D4B" w:rsidP="00676D4B">
            <w:pPr>
              <w:pStyle w:val="TableParagraph"/>
              <w:rPr>
                <w:sz w:val="20"/>
              </w:rPr>
            </w:pPr>
            <w:proofErr w:type="spellStart"/>
            <w:r w:rsidRPr="00F15184">
              <w:rPr>
                <w:sz w:val="20"/>
                <w:lang w:val="en-US"/>
              </w:rPr>
              <w:t>Wilo</w:t>
            </w:r>
            <w:proofErr w:type="spellEnd"/>
            <w:r w:rsidRPr="00F15184">
              <w:rPr>
                <w:sz w:val="20"/>
                <w:lang w:val="en-US"/>
              </w:rPr>
              <w:t>-</w:t>
            </w:r>
            <w:proofErr w:type="spellStart"/>
            <w:r w:rsidRPr="00F15184">
              <w:rPr>
                <w:sz w:val="20"/>
                <w:lang w:val="en-US"/>
              </w:rPr>
              <w:t>CronoLine</w:t>
            </w:r>
            <w:proofErr w:type="spellEnd"/>
            <w:r w:rsidRPr="00F15184">
              <w:rPr>
                <w:sz w:val="20"/>
                <w:lang w:val="en-US"/>
              </w:rPr>
              <w:t>-II 100/210-37/2 DN100PN16400V</w:t>
            </w:r>
          </w:p>
        </w:tc>
        <w:tc>
          <w:tcPr>
            <w:tcW w:w="305" w:type="pct"/>
            <w:vAlign w:val="center"/>
          </w:tcPr>
          <w:p w:rsidR="00676D4B" w:rsidRPr="00F15184" w:rsidRDefault="00676D4B" w:rsidP="00676D4B">
            <w:pPr>
              <w:pStyle w:val="TableParagraph"/>
              <w:rPr>
                <w:sz w:val="20"/>
                <w:lang w:val="en-US"/>
              </w:rPr>
            </w:pPr>
            <w:r w:rsidRPr="00F15184">
              <w:rPr>
                <w:sz w:val="20"/>
                <w:lang w:val="en-US"/>
              </w:rPr>
              <w:t>37</w:t>
            </w:r>
          </w:p>
        </w:tc>
        <w:tc>
          <w:tcPr>
            <w:tcW w:w="407" w:type="pct"/>
            <w:vAlign w:val="center"/>
          </w:tcPr>
          <w:p w:rsidR="00676D4B" w:rsidRPr="00F15184" w:rsidRDefault="00676D4B" w:rsidP="00676D4B">
            <w:pPr>
              <w:pStyle w:val="TableParagraph"/>
              <w:rPr>
                <w:sz w:val="20"/>
              </w:rPr>
            </w:pPr>
            <w:r w:rsidRPr="00F15184">
              <w:rPr>
                <w:sz w:val="20"/>
              </w:rPr>
              <w:t>92,8</w:t>
            </w:r>
          </w:p>
        </w:tc>
        <w:tc>
          <w:tcPr>
            <w:tcW w:w="423" w:type="pct"/>
            <w:vAlign w:val="center"/>
          </w:tcPr>
          <w:p w:rsidR="00676D4B" w:rsidRPr="00F15184" w:rsidRDefault="00676D4B" w:rsidP="00676D4B">
            <w:pPr>
              <w:pStyle w:val="TableParagraph"/>
              <w:rPr>
                <w:sz w:val="20"/>
              </w:rPr>
            </w:pPr>
            <w:r w:rsidRPr="00F15184">
              <w:rPr>
                <w:sz w:val="20"/>
              </w:rPr>
              <w:t>79,1</w:t>
            </w:r>
          </w:p>
        </w:tc>
        <w:tc>
          <w:tcPr>
            <w:tcW w:w="415" w:type="pct"/>
            <w:vAlign w:val="center"/>
          </w:tcPr>
          <w:p w:rsidR="00676D4B" w:rsidRPr="00F15184" w:rsidRDefault="00676D4B" w:rsidP="00676D4B">
            <w:pPr>
              <w:pStyle w:val="TableParagraph"/>
              <w:rPr>
                <w:sz w:val="20"/>
              </w:rPr>
            </w:pPr>
            <w:r w:rsidRPr="00F15184">
              <w:rPr>
                <w:sz w:val="20"/>
              </w:rPr>
              <w:t>2955</w:t>
            </w:r>
          </w:p>
        </w:tc>
        <w:tc>
          <w:tcPr>
            <w:tcW w:w="400" w:type="pct"/>
            <w:vAlign w:val="center"/>
          </w:tcPr>
          <w:p w:rsidR="00676D4B" w:rsidRPr="00F15184" w:rsidRDefault="00676D4B" w:rsidP="00676D4B">
            <w:pPr>
              <w:pStyle w:val="TableParagraph"/>
              <w:rPr>
                <w:sz w:val="20"/>
              </w:rPr>
            </w:pPr>
            <w:r w:rsidRPr="00F15184">
              <w:rPr>
                <w:sz w:val="20"/>
              </w:rPr>
              <w:t>50</w:t>
            </w:r>
          </w:p>
        </w:tc>
        <w:tc>
          <w:tcPr>
            <w:tcW w:w="405" w:type="pct"/>
            <w:vAlign w:val="center"/>
          </w:tcPr>
          <w:p w:rsidR="00676D4B" w:rsidRPr="00F15184" w:rsidRDefault="00676D4B" w:rsidP="00676D4B">
            <w:pPr>
              <w:pStyle w:val="TableParagraph"/>
              <w:rPr>
                <w:sz w:val="20"/>
              </w:rPr>
            </w:pPr>
            <w:r w:rsidRPr="00F15184">
              <w:rPr>
                <w:sz w:val="20"/>
              </w:rPr>
              <w:t>198</w:t>
            </w:r>
          </w:p>
        </w:tc>
        <w:tc>
          <w:tcPr>
            <w:tcW w:w="426" w:type="pct"/>
            <w:vAlign w:val="center"/>
          </w:tcPr>
          <w:p w:rsidR="00676D4B" w:rsidRPr="00F15184" w:rsidRDefault="00676D4B" w:rsidP="00676D4B">
            <w:pPr>
              <w:pStyle w:val="TableParagraph"/>
              <w:rPr>
                <w:sz w:val="20"/>
              </w:rPr>
            </w:pPr>
            <w:r w:rsidRPr="00F15184">
              <w:rPr>
                <w:sz w:val="20"/>
              </w:rPr>
              <w:t>2019</w:t>
            </w:r>
          </w:p>
        </w:tc>
      </w:tr>
      <w:tr w:rsidR="00676D4B" w:rsidRPr="00F15184" w:rsidTr="00676D4B">
        <w:trPr>
          <w:trHeight w:val="55"/>
        </w:trPr>
        <w:tc>
          <w:tcPr>
            <w:tcW w:w="659" w:type="pct"/>
            <w:vMerge w:val="restart"/>
            <w:vAlign w:val="center"/>
          </w:tcPr>
          <w:p w:rsidR="00676D4B" w:rsidRPr="00F15184" w:rsidRDefault="00676D4B" w:rsidP="00676D4B">
            <w:pPr>
              <w:pStyle w:val="TableParagraph"/>
              <w:rPr>
                <w:sz w:val="20"/>
              </w:rPr>
            </w:pPr>
            <w:r w:rsidRPr="00F15184">
              <w:rPr>
                <w:sz w:val="20"/>
              </w:rPr>
              <w:t>УКМТ п. Апрельск</w:t>
            </w:r>
          </w:p>
        </w:tc>
        <w:tc>
          <w:tcPr>
            <w:tcW w:w="630" w:type="pct"/>
            <w:vAlign w:val="center"/>
          </w:tcPr>
          <w:p w:rsidR="00676D4B" w:rsidRPr="00F15184" w:rsidRDefault="00676D4B" w:rsidP="00676D4B">
            <w:pPr>
              <w:pStyle w:val="TableParagraph"/>
              <w:rPr>
                <w:sz w:val="20"/>
              </w:rPr>
            </w:pPr>
            <w:r w:rsidRPr="00F15184">
              <w:rPr>
                <w:sz w:val="20"/>
              </w:rPr>
              <w:t xml:space="preserve">Сетевой </w:t>
            </w:r>
          </w:p>
        </w:tc>
        <w:tc>
          <w:tcPr>
            <w:tcW w:w="928" w:type="pct"/>
            <w:vAlign w:val="center"/>
          </w:tcPr>
          <w:p w:rsidR="00676D4B" w:rsidRPr="00F15184" w:rsidRDefault="00676D4B" w:rsidP="00676D4B">
            <w:pPr>
              <w:pStyle w:val="TableParagraph"/>
              <w:rPr>
                <w:sz w:val="20"/>
              </w:rPr>
            </w:pPr>
            <w:r w:rsidRPr="00F15184">
              <w:rPr>
                <w:sz w:val="20"/>
              </w:rPr>
              <w:t>КМ-80-50-200</w:t>
            </w:r>
          </w:p>
        </w:tc>
        <w:tc>
          <w:tcPr>
            <w:tcW w:w="305" w:type="pct"/>
            <w:vAlign w:val="center"/>
          </w:tcPr>
          <w:p w:rsidR="00676D4B" w:rsidRPr="00F15184" w:rsidRDefault="00676D4B" w:rsidP="00676D4B">
            <w:pPr>
              <w:pStyle w:val="TableParagraph"/>
              <w:rPr>
                <w:sz w:val="20"/>
                <w:lang w:val="en-US"/>
              </w:rPr>
            </w:pPr>
            <w:r w:rsidRPr="00F15184">
              <w:rPr>
                <w:sz w:val="20"/>
                <w:lang w:val="en-US"/>
              </w:rPr>
              <w:t>15</w:t>
            </w:r>
          </w:p>
        </w:tc>
        <w:tc>
          <w:tcPr>
            <w:tcW w:w="407" w:type="pct"/>
            <w:vAlign w:val="center"/>
          </w:tcPr>
          <w:p w:rsidR="00676D4B" w:rsidRPr="00F15184" w:rsidRDefault="00676D4B" w:rsidP="00676D4B">
            <w:pPr>
              <w:pStyle w:val="TableParagraph"/>
              <w:rPr>
                <w:sz w:val="20"/>
              </w:rPr>
            </w:pPr>
            <w:r w:rsidRPr="00F15184">
              <w:rPr>
                <w:sz w:val="20"/>
              </w:rPr>
              <w:t>91,4</w:t>
            </w:r>
          </w:p>
        </w:tc>
        <w:tc>
          <w:tcPr>
            <w:tcW w:w="423" w:type="pct"/>
            <w:vAlign w:val="center"/>
          </w:tcPr>
          <w:p w:rsidR="00676D4B" w:rsidRPr="00F15184" w:rsidRDefault="00676D4B" w:rsidP="00676D4B">
            <w:pPr>
              <w:pStyle w:val="TableParagraph"/>
              <w:rPr>
                <w:sz w:val="20"/>
              </w:rPr>
            </w:pPr>
            <w:r w:rsidRPr="00F15184">
              <w:rPr>
                <w:sz w:val="20"/>
              </w:rPr>
              <w:t>65</w:t>
            </w:r>
          </w:p>
        </w:tc>
        <w:tc>
          <w:tcPr>
            <w:tcW w:w="415" w:type="pct"/>
            <w:vAlign w:val="center"/>
          </w:tcPr>
          <w:p w:rsidR="00676D4B" w:rsidRPr="00F15184" w:rsidRDefault="00676D4B" w:rsidP="00676D4B">
            <w:pPr>
              <w:pStyle w:val="TableParagraph"/>
              <w:rPr>
                <w:sz w:val="20"/>
              </w:rPr>
            </w:pPr>
            <w:r w:rsidRPr="00F15184">
              <w:rPr>
                <w:sz w:val="20"/>
              </w:rPr>
              <w:t>2900</w:t>
            </w:r>
          </w:p>
        </w:tc>
        <w:tc>
          <w:tcPr>
            <w:tcW w:w="400" w:type="pct"/>
            <w:vAlign w:val="center"/>
          </w:tcPr>
          <w:p w:rsidR="00676D4B" w:rsidRPr="00F15184" w:rsidRDefault="00676D4B" w:rsidP="00676D4B">
            <w:pPr>
              <w:pStyle w:val="TableParagraph"/>
              <w:rPr>
                <w:sz w:val="20"/>
              </w:rPr>
            </w:pPr>
            <w:r w:rsidRPr="00F15184">
              <w:rPr>
                <w:sz w:val="20"/>
              </w:rPr>
              <w:t>50</w:t>
            </w:r>
          </w:p>
        </w:tc>
        <w:tc>
          <w:tcPr>
            <w:tcW w:w="405" w:type="pct"/>
            <w:vAlign w:val="center"/>
          </w:tcPr>
          <w:p w:rsidR="00676D4B" w:rsidRPr="00F15184" w:rsidRDefault="00676D4B" w:rsidP="00676D4B">
            <w:pPr>
              <w:pStyle w:val="TableParagraph"/>
              <w:rPr>
                <w:sz w:val="20"/>
              </w:rPr>
            </w:pPr>
            <w:r w:rsidRPr="00F15184">
              <w:rPr>
                <w:sz w:val="20"/>
              </w:rPr>
              <w:t>50</w:t>
            </w:r>
          </w:p>
        </w:tc>
        <w:tc>
          <w:tcPr>
            <w:tcW w:w="426" w:type="pct"/>
            <w:vAlign w:val="center"/>
          </w:tcPr>
          <w:p w:rsidR="00676D4B" w:rsidRPr="00F15184" w:rsidRDefault="00676D4B" w:rsidP="00676D4B">
            <w:pPr>
              <w:pStyle w:val="TableParagraph"/>
              <w:rPr>
                <w:sz w:val="20"/>
              </w:rPr>
            </w:pPr>
            <w:r w:rsidRPr="00F15184">
              <w:rPr>
                <w:sz w:val="20"/>
              </w:rPr>
              <w:t>2010</w:t>
            </w:r>
          </w:p>
        </w:tc>
      </w:tr>
      <w:tr w:rsidR="00676D4B" w:rsidRPr="00F15184" w:rsidTr="00676D4B">
        <w:trPr>
          <w:trHeight w:val="55"/>
        </w:trPr>
        <w:tc>
          <w:tcPr>
            <w:tcW w:w="659" w:type="pct"/>
            <w:vMerge/>
            <w:vAlign w:val="center"/>
          </w:tcPr>
          <w:p w:rsidR="00676D4B" w:rsidRPr="00F15184" w:rsidRDefault="00676D4B" w:rsidP="00676D4B">
            <w:pPr>
              <w:pStyle w:val="TableParagraph"/>
              <w:rPr>
                <w:sz w:val="20"/>
              </w:rPr>
            </w:pPr>
          </w:p>
        </w:tc>
        <w:tc>
          <w:tcPr>
            <w:tcW w:w="630" w:type="pct"/>
            <w:vAlign w:val="center"/>
          </w:tcPr>
          <w:p w:rsidR="00676D4B" w:rsidRPr="00F15184" w:rsidRDefault="00676D4B" w:rsidP="00676D4B">
            <w:pPr>
              <w:pStyle w:val="TableParagraph"/>
              <w:rPr>
                <w:sz w:val="20"/>
              </w:rPr>
            </w:pPr>
            <w:r w:rsidRPr="00F15184">
              <w:rPr>
                <w:sz w:val="20"/>
              </w:rPr>
              <w:t xml:space="preserve">Сетевой </w:t>
            </w:r>
          </w:p>
        </w:tc>
        <w:tc>
          <w:tcPr>
            <w:tcW w:w="928" w:type="pct"/>
            <w:vAlign w:val="center"/>
          </w:tcPr>
          <w:p w:rsidR="00676D4B" w:rsidRPr="00F15184" w:rsidRDefault="00676D4B" w:rsidP="00676D4B">
            <w:pPr>
              <w:pStyle w:val="TableParagraph"/>
              <w:rPr>
                <w:sz w:val="20"/>
              </w:rPr>
            </w:pPr>
            <w:r w:rsidRPr="00F15184">
              <w:rPr>
                <w:sz w:val="20"/>
              </w:rPr>
              <w:t>КМ-80-50-200</w:t>
            </w:r>
          </w:p>
        </w:tc>
        <w:tc>
          <w:tcPr>
            <w:tcW w:w="305" w:type="pct"/>
            <w:vAlign w:val="center"/>
          </w:tcPr>
          <w:p w:rsidR="00676D4B" w:rsidRPr="00F15184" w:rsidRDefault="00676D4B" w:rsidP="00676D4B">
            <w:pPr>
              <w:pStyle w:val="TableParagraph"/>
              <w:rPr>
                <w:sz w:val="20"/>
                <w:lang w:val="en-US"/>
              </w:rPr>
            </w:pPr>
            <w:r w:rsidRPr="00F15184">
              <w:rPr>
                <w:sz w:val="20"/>
                <w:lang w:val="en-US"/>
              </w:rPr>
              <w:t>15</w:t>
            </w:r>
          </w:p>
        </w:tc>
        <w:tc>
          <w:tcPr>
            <w:tcW w:w="407" w:type="pct"/>
            <w:vAlign w:val="center"/>
          </w:tcPr>
          <w:p w:rsidR="00676D4B" w:rsidRPr="00F15184" w:rsidRDefault="00676D4B" w:rsidP="00676D4B">
            <w:pPr>
              <w:pStyle w:val="TableParagraph"/>
              <w:rPr>
                <w:sz w:val="20"/>
              </w:rPr>
            </w:pPr>
            <w:r w:rsidRPr="00F15184">
              <w:rPr>
                <w:sz w:val="20"/>
              </w:rPr>
              <w:t>91,4</w:t>
            </w:r>
          </w:p>
        </w:tc>
        <w:tc>
          <w:tcPr>
            <w:tcW w:w="423" w:type="pct"/>
            <w:vAlign w:val="center"/>
          </w:tcPr>
          <w:p w:rsidR="00676D4B" w:rsidRPr="00F15184" w:rsidRDefault="00676D4B" w:rsidP="00676D4B">
            <w:pPr>
              <w:pStyle w:val="TableParagraph"/>
              <w:rPr>
                <w:sz w:val="20"/>
              </w:rPr>
            </w:pPr>
            <w:r w:rsidRPr="00F15184">
              <w:rPr>
                <w:sz w:val="20"/>
              </w:rPr>
              <w:t>65</w:t>
            </w:r>
          </w:p>
        </w:tc>
        <w:tc>
          <w:tcPr>
            <w:tcW w:w="415" w:type="pct"/>
            <w:vAlign w:val="center"/>
          </w:tcPr>
          <w:p w:rsidR="00676D4B" w:rsidRPr="00F15184" w:rsidRDefault="00676D4B" w:rsidP="00676D4B">
            <w:pPr>
              <w:pStyle w:val="TableParagraph"/>
              <w:rPr>
                <w:sz w:val="20"/>
              </w:rPr>
            </w:pPr>
            <w:r w:rsidRPr="00F15184">
              <w:rPr>
                <w:sz w:val="20"/>
              </w:rPr>
              <w:t>2900</w:t>
            </w:r>
          </w:p>
        </w:tc>
        <w:tc>
          <w:tcPr>
            <w:tcW w:w="400" w:type="pct"/>
            <w:vAlign w:val="center"/>
          </w:tcPr>
          <w:p w:rsidR="00676D4B" w:rsidRPr="00F15184" w:rsidRDefault="00676D4B" w:rsidP="00676D4B">
            <w:pPr>
              <w:pStyle w:val="TableParagraph"/>
              <w:rPr>
                <w:sz w:val="20"/>
              </w:rPr>
            </w:pPr>
            <w:r w:rsidRPr="00F15184">
              <w:rPr>
                <w:sz w:val="20"/>
              </w:rPr>
              <w:t>50</w:t>
            </w:r>
          </w:p>
        </w:tc>
        <w:tc>
          <w:tcPr>
            <w:tcW w:w="405" w:type="pct"/>
            <w:vAlign w:val="center"/>
          </w:tcPr>
          <w:p w:rsidR="00676D4B" w:rsidRPr="00F15184" w:rsidRDefault="00676D4B" w:rsidP="00676D4B">
            <w:pPr>
              <w:pStyle w:val="TableParagraph"/>
              <w:rPr>
                <w:sz w:val="20"/>
              </w:rPr>
            </w:pPr>
            <w:r w:rsidRPr="00F15184">
              <w:rPr>
                <w:sz w:val="20"/>
              </w:rPr>
              <w:t>50</w:t>
            </w:r>
          </w:p>
        </w:tc>
        <w:tc>
          <w:tcPr>
            <w:tcW w:w="426" w:type="pct"/>
            <w:vAlign w:val="center"/>
          </w:tcPr>
          <w:p w:rsidR="00676D4B" w:rsidRPr="00F15184" w:rsidRDefault="00676D4B" w:rsidP="00676D4B">
            <w:pPr>
              <w:pStyle w:val="TableParagraph"/>
              <w:rPr>
                <w:sz w:val="20"/>
              </w:rPr>
            </w:pPr>
            <w:r w:rsidRPr="00F15184">
              <w:rPr>
                <w:sz w:val="20"/>
              </w:rPr>
              <w:t>2004</w:t>
            </w:r>
          </w:p>
        </w:tc>
      </w:tr>
      <w:tr w:rsidR="00676D4B" w:rsidRPr="00F15184" w:rsidTr="00676D4B">
        <w:trPr>
          <w:trHeight w:val="55"/>
        </w:trPr>
        <w:tc>
          <w:tcPr>
            <w:tcW w:w="659" w:type="pct"/>
            <w:vMerge/>
            <w:vAlign w:val="center"/>
          </w:tcPr>
          <w:p w:rsidR="00676D4B" w:rsidRPr="00F15184" w:rsidRDefault="00676D4B" w:rsidP="00676D4B">
            <w:pPr>
              <w:pStyle w:val="TableParagraph"/>
              <w:rPr>
                <w:sz w:val="20"/>
              </w:rPr>
            </w:pPr>
          </w:p>
        </w:tc>
        <w:tc>
          <w:tcPr>
            <w:tcW w:w="630" w:type="pct"/>
            <w:vAlign w:val="center"/>
          </w:tcPr>
          <w:p w:rsidR="00676D4B" w:rsidRPr="00F15184" w:rsidRDefault="00676D4B" w:rsidP="00676D4B">
            <w:pPr>
              <w:pStyle w:val="TableParagraph"/>
              <w:rPr>
                <w:sz w:val="20"/>
              </w:rPr>
            </w:pPr>
            <w:r w:rsidRPr="00F15184">
              <w:rPr>
                <w:sz w:val="20"/>
              </w:rPr>
              <w:t xml:space="preserve">Циркуляционный </w:t>
            </w:r>
          </w:p>
        </w:tc>
        <w:tc>
          <w:tcPr>
            <w:tcW w:w="928" w:type="pct"/>
            <w:vAlign w:val="center"/>
          </w:tcPr>
          <w:p w:rsidR="00676D4B" w:rsidRPr="00F15184" w:rsidRDefault="00676D4B" w:rsidP="00676D4B">
            <w:pPr>
              <w:pStyle w:val="TableParagraph"/>
              <w:rPr>
                <w:sz w:val="20"/>
                <w:lang w:val="en-US"/>
              </w:rPr>
            </w:pPr>
            <w:proofErr w:type="spellStart"/>
            <w:r w:rsidRPr="00F15184">
              <w:rPr>
                <w:sz w:val="20"/>
                <w:lang w:val="en-US"/>
              </w:rPr>
              <w:t>Calpeda</w:t>
            </w:r>
            <w:proofErr w:type="spellEnd"/>
            <w:r w:rsidRPr="00F15184">
              <w:rPr>
                <w:sz w:val="20"/>
                <w:lang w:val="en-US"/>
              </w:rPr>
              <w:t xml:space="preserve"> NM 40/20A/A</w:t>
            </w:r>
          </w:p>
        </w:tc>
        <w:tc>
          <w:tcPr>
            <w:tcW w:w="305" w:type="pct"/>
            <w:vAlign w:val="center"/>
          </w:tcPr>
          <w:p w:rsidR="00676D4B" w:rsidRPr="00F15184" w:rsidRDefault="00676D4B" w:rsidP="00676D4B">
            <w:pPr>
              <w:pStyle w:val="TableParagraph"/>
              <w:rPr>
                <w:sz w:val="20"/>
              </w:rPr>
            </w:pPr>
            <w:r w:rsidRPr="00F15184">
              <w:rPr>
                <w:sz w:val="20"/>
                <w:lang w:val="en-US"/>
              </w:rPr>
              <w:t>7</w:t>
            </w:r>
            <w:r w:rsidRPr="00F15184">
              <w:rPr>
                <w:sz w:val="20"/>
              </w:rPr>
              <w:t>,5</w:t>
            </w:r>
          </w:p>
        </w:tc>
        <w:tc>
          <w:tcPr>
            <w:tcW w:w="407" w:type="pct"/>
            <w:vAlign w:val="center"/>
          </w:tcPr>
          <w:p w:rsidR="00676D4B" w:rsidRPr="00F15184" w:rsidRDefault="00676D4B" w:rsidP="00676D4B">
            <w:pPr>
              <w:pStyle w:val="TableParagraph"/>
              <w:rPr>
                <w:sz w:val="20"/>
              </w:rPr>
            </w:pPr>
            <w:r w:rsidRPr="00F15184">
              <w:rPr>
                <w:sz w:val="20"/>
              </w:rPr>
              <w:t>87,5</w:t>
            </w:r>
          </w:p>
        </w:tc>
        <w:tc>
          <w:tcPr>
            <w:tcW w:w="423" w:type="pct"/>
            <w:vAlign w:val="center"/>
          </w:tcPr>
          <w:p w:rsidR="00676D4B" w:rsidRPr="00F15184" w:rsidRDefault="00676D4B" w:rsidP="00676D4B">
            <w:pPr>
              <w:pStyle w:val="TableParagraph"/>
              <w:rPr>
                <w:sz w:val="20"/>
              </w:rPr>
            </w:pPr>
            <w:r w:rsidRPr="00F15184">
              <w:rPr>
                <w:sz w:val="20"/>
              </w:rPr>
              <w:t>61</w:t>
            </w:r>
          </w:p>
        </w:tc>
        <w:tc>
          <w:tcPr>
            <w:tcW w:w="415" w:type="pct"/>
            <w:vAlign w:val="center"/>
          </w:tcPr>
          <w:p w:rsidR="00676D4B" w:rsidRPr="00F15184" w:rsidRDefault="00676D4B" w:rsidP="00676D4B">
            <w:pPr>
              <w:pStyle w:val="TableParagraph"/>
              <w:rPr>
                <w:sz w:val="20"/>
              </w:rPr>
            </w:pPr>
            <w:r w:rsidRPr="00F15184">
              <w:rPr>
                <w:sz w:val="20"/>
              </w:rPr>
              <w:t>2900</w:t>
            </w:r>
          </w:p>
        </w:tc>
        <w:tc>
          <w:tcPr>
            <w:tcW w:w="400" w:type="pct"/>
            <w:vAlign w:val="center"/>
          </w:tcPr>
          <w:p w:rsidR="00676D4B" w:rsidRPr="00F15184" w:rsidRDefault="00676D4B" w:rsidP="00676D4B">
            <w:pPr>
              <w:pStyle w:val="TableParagraph"/>
              <w:rPr>
                <w:sz w:val="20"/>
              </w:rPr>
            </w:pPr>
            <w:r w:rsidRPr="00F15184">
              <w:rPr>
                <w:sz w:val="20"/>
              </w:rPr>
              <w:t>15-42</w:t>
            </w:r>
          </w:p>
        </w:tc>
        <w:tc>
          <w:tcPr>
            <w:tcW w:w="405" w:type="pct"/>
            <w:vAlign w:val="center"/>
          </w:tcPr>
          <w:p w:rsidR="00676D4B" w:rsidRPr="00F15184" w:rsidRDefault="00676D4B" w:rsidP="00676D4B">
            <w:pPr>
              <w:pStyle w:val="TableParagraph"/>
              <w:rPr>
                <w:sz w:val="20"/>
              </w:rPr>
            </w:pPr>
            <w:r w:rsidRPr="00F15184">
              <w:rPr>
                <w:sz w:val="20"/>
              </w:rPr>
              <w:t>57,5-35</w:t>
            </w:r>
          </w:p>
        </w:tc>
        <w:tc>
          <w:tcPr>
            <w:tcW w:w="426" w:type="pct"/>
            <w:vAlign w:val="center"/>
          </w:tcPr>
          <w:p w:rsidR="00676D4B" w:rsidRPr="00F15184" w:rsidRDefault="00676D4B" w:rsidP="00676D4B">
            <w:pPr>
              <w:pStyle w:val="TableParagraph"/>
              <w:rPr>
                <w:sz w:val="20"/>
              </w:rPr>
            </w:pPr>
            <w:r w:rsidRPr="00F15184">
              <w:rPr>
                <w:sz w:val="20"/>
              </w:rPr>
              <w:t>2020</w:t>
            </w:r>
          </w:p>
        </w:tc>
      </w:tr>
    </w:tbl>
    <w:p w:rsidR="00676D4B" w:rsidRPr="00F15184" w:rsidRDefault="00676D4B" w:rsidP="00676D4B">
      <w:pPr>
        <w:rPr>
          <w:sz w:val="20"/>
        </w:rPr>
      </w:pPr>
    </w:p>
    <w:p w:rsidR="00676D4B" w:rsidRPr="00F15184" w:rsidRDefault="00676D4B" w:rsidP="00676D4B">
      <w:pPr>
        <w:ind w:firstLine="709"/>
        <w:rPr>
          <w:b/>
          <w:spacing w:val="-7"/>
          <w:sz w:val="20"/>
        </w:rPr>
      </w:pPr>
      <w:r w:rsidRPr="00F15184">
        <w:rPr>
          <w:b/>
          <w:sz w:val="20"/>
        </w:rPr>
        <w:t>Таблица</w:t>
      </w:r>
      <w:r w:rsidRPr="00F15184">
        <w:rPr>
          <w:b/>
          <w:spacing w:val="-7"/>
          <w:sz w:val="20"/>
        </w:rPr>
        <w:t xml:space="preserve"> </w:t>
      </w:r>
      <w:r w:rsidRPr="00F15184">
        <w:rPr>
          <w:b/>
          <w:sz w:val="20"/>
        </w:rPr>
        <w:t>1.5</w:t>
      </w:r>
      <w:r w:rsidRPr="00F15184">
        <w:rPr>
          <w:b/>
          <w:spacing w:val="-7"/>
          <w:sz w:val="20"/>
        </w:rPr>
        <w:t xml:space="preserve"> </w:t>
      </w:r>
      <w:r w:rsidRPr="00F15184">
        <w:rPr>
          <w:b/>
          <w:sz w:val="20"/>
        </w:rPr>
        <w:t>–</w:t>
      </w:r>
      <w:r w:rsidRPr="00F15184">
        <w:rPr>
          <w:b/>
          <w:spacing w:val="-7"/>
          <w:sz w:val="20"/>
        </w:rPr>
        <w:t xml:space="preserve"> Фактические параметры сетевой воды в подающем и обратном трубопроводе на выводах из котельной</w:t>
      </w:r>
    </w:p>
    <w:tbl>
      <w:tblPr>
        <w:tblStyle w:val="TableNormal"/>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33"/>
        <w:gridCol w:w="4052"/>
        <w:gridCol w:w="2751"/>
        <w:gridCol w:w="2750"/>
      </w:tblGrid>
      <w:tr w:rsidR="00676D4B" w:rsidRPr="00F15184" w:rsidTr="00676D4B">
        <w:trPr>
          <w:trHeight w:val="55"/>
        </w:trPr>
        <w:tc>
          <w:tcPr>
            <w:tcW w:w="168" w:type="pct"/>
            <w:vAlign w:val="center"/>
          </w:tcPr>
          <w:p w:rsidR="00676D4B" w:rsidRPr="00F15184" w:rsidRDefault="00676D4B" w:rsidP="00676D4B">
            <w:pPr>
              <w:pStyle w:val="TableParagraph"/>
              <w:rPr>
                <w:sz w:val="20"/>
              </w:rPr>
            </w:pPr>
            <w:r w:rsidRPr="00F15184">
              <w:rPr>
                <w:sz w:val="20"/>
              </w:rPr>
              <w:t xml:space="preserve">№ </w:t>
            </w:r>
            <w:proofErr w:type="gramStart"/>
            <w:r w:rsidRPr="00F15184">
              <w:rPr>
                <w:sz w:val="20"/>
              </w:rPr>
              <w:t>п</w:t>
            </w:r>
            <w:proofErr w:type="gramEnd"/>
            <w:r w:rsidRPr="00F15184">
              <w:rPr>
                <w:sz w:val="20"/>
              </w:rPr>
              <w:t>/п</w:t>
            </w:r>
          </w:p>
        </w:tc>
        <w:tc>
          <w:tcPr>
            <w:tcW w:w="2049" w:type="pct"/>
            <w:vAlign w:val="center"/>
          </w:tcPr>
          <w:p w:rsidR="00676D4B" w:rsidRPr="00F15184" w:rsidRDefault="00676D4B" w:rsidP="00676D4B">
            <w:pPr>
              <w:pStyle w:val="TableParagraph"/>
              <w:rPr>
                <w:sz w:val="20"/>
              </w:rPr>
            </w:pPr>
            <w:r w:rsidRPr="00F15184">
              <w:rPr>
                <w:sz w:val="20"/>
              </w:rPr>
              <w:t xml:space="preserve">Котельная </w:t>
            </w:r>
          </w:p>
        </w:tc>
        <w:tc>
          <w:tcPr>
            <w:tcW w:w="1391" w:type="pct"/>
            <w:vAlign w:val="center"/>
          </w:tcPr>
          <w:p w:rsidR="00676D4B" w:rsidRPr="00F15184" w:rsidRDefault="00676D4B" w:rsidP="00676D4B">
            <w:pPr>
              <w:pStyle w:val="TableParagraph"/>
              <w:rPr>
                <w:sz w:val="20"/>
              </w:rPr>
            </w:pPr>
            <w:r w:rsidRPr="00F15184">
              <w:rPr>
                <w:sz w:val="20"/>
              </w:rPr>
              <w:t>Давление в подающем трубопроводе на выводе из котельной (кгс/см</w:t>
            </w:r>
            <w:proofErr w:type="gramStart"/>
            <w:r w:rsidRPr="00F15184">
              <w:rPr>
                <w:sz w:val="20"/>
                <w:vertAlign w:val="superscript"/>
              </w:rPr>
              <w:t>2</w:t>
            </w:r>
            <w:proofErr w:type="gramEnd"/>
            <w:r w:rsidRPr="00F15184">
              <w:rPr>
                <w:sz w:val="20"/>
              </w:rPr>
              <w:t>)</w:t>
            </w:r>
          </w:p>
        </w:tc>
        <w:tc>
          <w:tcPr>
            <w:tcW w:w="1391" w:type="pct"/>
            <w:vAlign w:val="center"/>
          </w:tcPr>
          <w:p w:rsidR="00676D4B" w:rsidRPr="00F15184" w:rsidRDefault="00676D4B" w:rsidP="00676D4B">
            <w:pPr>
              <w:pStyle w:val="TableParagraph"/>
              <w:rPr>
                <w:sz w:val="20"/>
              </w:rPr>
            </w:pPr>
            <w:r w:rsidRPr="00F15184">
              <w:rPr>
                <w:sz w:val="20"/>
              </w:rPr>
              <w:t>Давление в обратном трубопроводе на выводе из котельной (кгс/см</w:t>
            </w:r>
            <w:proofErr w:type="gramStart"/>
            <w:r w:rsidRPr="00F15184">
              <w:rPr>
                <w:sz w:val="20"/>
                <w:vertAlign w:val="superscript"/>
              </w:rPr>
              <w:t>2</w:t>
            </w:r>
            <w:proofErr w:type="gramEnd"/>
            <w:r w:rsidRPr="00F15184">
              <w:rPr>
                <w:sz w:val="20"/>
              </w:rPr>
              <w:t>)</w:t>
            </w:r>
          </w:p>
        </w:tc>
      </w:tr>
      <w:tr w:rsidR="00676D4B" w:rsidRPr="00F15184" w:rsidTr="00676D4B">
        <w:trPr>
          <w:trHeight w:val="55"/>
        </w:trPr>
        <w:tc>
          <w:tcPr>
            <w:tcW w:w="168" w:type="pct"/>
            <w:vAlign w:val="center"/>
          </w:tcPr>
          <w:p w:rsidR="00676D4B" w:rsidRPr="00F15184" w:rsidRDefault="00676D4B" w:rsidP="00676D4B">
            <w:pPr>
              <w:pStyle w:val="TableParagraph"/>
              <w:rPr>
                <w:sz w:val="20"/>
              </w:rPr>
            </w:pPr>
            <w:r w:rsidRPr="00F15184">
              <w:rPr>
                <w:sz w:val="20"/>
              </w:rPr>
              <w:t>1</w:t>
            </w:r>
          </w:p>
        </w:tc>
        <w:tc>
          <w:tcPr>
            <w:tcW w:w="2049" w:type="pct"/>
            <w:vAlign w:val="center"/>
          </w:tcPr>
          <w:p w:rsidR="00676D4B" w:rsidRPr="00F15184" w:rsidRDefault="00676D4B" w:rsidP="00676D4B">
            <w:pPr>
              <w:pStyle w:val="TableParagraph"/>
              <w:rPr>
                <w:sz w:val="20"/>
              </w:rPr>
            </w:pPr>
            <w:r w:rsidRPr="00F15184">
              <w:rPr>
                <w:sz w:val="20"/>
              </w:rPr>
              <w:t>ЦК п. Артемовский</w:t>
            </w:r>
          </w:p>
        </w:tc>
        <w:tc>
          <w:tcPr>
            <w:tcW w:w="1391" w:type="pct"/>
            <w:vAlign w:val="center"/>
          </w:tcPr>
          <w:p w:rsidR="00676D4B" w:rsidRPr="00F15184" w:rsidRDefault="00676D4B" w:rsidP="00676D4B">
            <w:pPr>
              <w:pStyle w:val="TableParagraph"/>
              <w:rPr>
                <w:sz w:val="20"/>
              </w:rPr>
            </w:pPr>
            <w:r w:rsidRPr="00F15184">
              <w:rPr>
                <w:sz w:val="20"/>
              </w:rPr>
              <w:t>4,0</w:t>
            </w:r>
          </w:p>
        </w:tc>
        <w:tc>
          <w:tcPr>
            <w:tcW w:w="1391" w:type="pct"/>
            <w:vAlign w:val="center"/>
          </w:tcPr>
          <w:p w:rsidR="00676D4B" w:rsidRPr="00F15184" w:rsidRDefault="00676D4B" w:rsidP="00676D4B">
            <w:pPr>
              <w:pStyle w:val="TableParagraph"/>
              <w:rPr>
                <w:sz w:val="20"/>
              </w:rPr>
            </w:pPr>
            <w:r w:rsidRPr="00F15184">
              <w:rPr>
                <w:sz w:val="20"/>
              </w:rPr>
              <w:t>2,0</w:t>
            </w:r>
          </w:p>
        </w:tc>
      </w:tr>
      <w:tr w:rsidR="00676D4B" w:rsidRPr="00F15184" w:rsidTr="00676D4B">
        <w:trPr>
          <w:trHeight w:val="55"/>
        </w:trPr>
        <w:tc>
          <w:tcPr>
            <w:tcW w:w="168" w:type="pct"/>
            <w:vAlign w:val="center"/>
          </w:tcPr>
          <w:p w:rsidR="00676D4B" w:rsidRPr="00F15184" w:rsidRDefault="00676D4B" w:rsidP="00676D4B">
            <w:pPr>
              <w:pStyle w:val="TableParagraph"/>
              <w:rPr>
                <w:sz w:val="20"/>
              </w:rPr>
            </w:pPr>
            <w:r w:rsidRPr="00F15184">
              <w:rPr>
                <w:sz w:val="20"/>
              </w:rPr>
              <w:t>2</w:t>
            </w:r>
          </w:p>
        </w:tc>
        <w:tc>
          <w:tcPr>
            <w:tcW w:w="2049" w:type="pct"/>
            <w:vAlign w:val="center"/>
          </w:tcPr>
          <w:p w:rsidR="00676D4B" w:rsidRPr="00F15184" w:rsidRDefault="00676D4B" w:rsidP="00676D4B">
            <w:pPr>
              <w:pStyle w:val="TableParagraph"/>
              <w:rPr>
                <w:sz w:val="20"/>
              </w:rPr>
            </w:pPr>
            <w:r w:rsidRPr="00F15184">
              <w:rPr>
                <w:sz w:val="20"/>
              </w:rPr>
              <w:t>ГРО п. Артемовский</w:t>
            </w:r>
          </w:p>
        </w:tc>
        <w:tc>
          <w:tcPr>
            <w:tcW w:w="1391" w:type="pct"/>
            <w:vAlign w:val="center"/>
          </w:tcPr>
          <w:p w:rsidR="00676D4B" w:rsidRPr="00F15184" w:rsidRDefault="00676D4B" w:rsidP="00676D4B">
            <w:pPr>
              <w:pStyle w:val="TableParagraph"/>
              <w:rPr>
                <w:sz w:val="20"/>
              </w:rPr>
            </w:pPr>
            <w:r w:rsidRPr="00F15184">
              <w:rPr>
                <w:sz w:val="20"/>
              </w:rPr>
              <w:t>6,0</w:t>
            </w:r>
          </w:p>
        </w:tc>
        <w:tc>
          <w:tcPr>
            <w:tcW w:w="1391" w:type="pct"/>
            <w:vAlign w:val="center"/>
          </w:tcPr>
          <w:p w:rsidR="00676D4B" w:rsidRPr="00F15184" w:rsidRDefault="00676D4B" w:rsidP="00676D4B">
            <w:pPr>
              <w:pStyle w:val="TableParagraph"/>
              <w:rPr>
                <w:sz w:val="20"/>
              </w:rPr>
            </w:pPr>
            <w:r w:rsidRPr="00F15184">
              <w:rPr>
                <w:sz w:val="20"/>
              </w:rPr>
              <w:t>2,0</w:t>
            </w:r>
          </w:p>
        </w:tc>
      </w:tr>
      <w:tr w:rsidR="00676D4B" w:rsidRPr="00F15184" w:rsidTr="00676D4B">
        <w:trPr>
          <w:trHeight w:val="55"/>
        </w:trPr>
        <w:tc>
          <w:tcPr>
            <w:tcW w:w="168" w:type="pct"/>
            <w:vAlign w:val="center"/>
          </w:tcPr>
          <w:p w:rsidR="00676D4B" w:rsidRPr="00F15184" w:rsidRDefault="00676D4B" w:rsidP="00676D4B">
            <w:pPr>
              <w:pStyle w:val="TableParagraph"/>
              <w:rPr>
                <w:sz w:val="20"/>
              </w:rPr>
            </w:pPr>
            <w:r w:rsidRPr="00F15184">
              <w:rPr>
                <w:sz w:val="20"/>
              </w:rPr>
              <w:t>3</w:t>
            </w:r>
          </w:p>
        </w:tc>
        <w:tc>
          <w:tcPr>
            <w:tcW w:w="2049" w:type="pct"/>
            <w:vAlign w:val="center"/>
          </w:tcPr>
          <w:p w:rsidR="00676D4B" w:rsidRPr="00F15184" w:rsidRDefault="00676D4B" w:rsidP="00676D4B">
            <w:pPr>
              <w:pStyle w:val="TableParagraph"/>
              <w:rPr>
                <w:sz w:val="20"/>
              </w:rPr>
            </w:pPr>
            <w:r w:rsidRPr="00F15184">
              <w:rPr>
                <w:sz w:val="20"/>
              </w:rPr>
              <w:t>УКМТ п. Апрельск</w:t>
            </w:r>
          </w:p>
        </w:tc>
        <w:tc>
          <w:tcPr>
            <w:tcW w:w="1391" w:type="pct"/>
            <w:vAlign w:val="center"/>
          </w:tcPr>
          <w:p w:rsidR="00676D4B" w:rsidRPr="00F15184" w:rsidRDefault="00676D4B" w:rsidP="00676D4B">
            <w:pPr>
              <w:pStyle w:val="TableParagraph"/>
              <w:rPr>
                <w:sz w:val="20"/>
              </w:rPr>
            </w:pPr>
            <w:r w:rsidRPr="00F15184">
              <w:rPr>
                <w:sz w:val="20"/>
              </w:rPr>
              <w:t>4,0</w:t>
            </w:r>
          </w:p>
        </w:tc>
        <w:tc>
          <w:tcPr>
            <w:tcW w:w="1391" w:type="pct"/>
            <w:vAlign w:val="center"/>
          </w:tcPr>
          <w:p w:rsidR="00676D4B" w:rsidRPr="00F15184" w:rsidRDefault="00676D4B" w:rsidP="00676D4B">
            <w:pPr>
              <w:pStyle w:val="TableParagraph"/>
              <w:rPr>
                <w:sz w:val="20"/>
              </w:rPr>
            </w:pPr>
            <w:r w:rsidRPr="00F15184">
              <w:rPr>
                <w:sz w:val="20"/>
              </w:rPr>
              <w:t>2,0</w:t>
            </w:r>
          </w:p>
        </w:tc>
      </w:tr>
    </w:tbl>
    <w:p w:rsidR="00676D4B" w:rsidRPr="00F15184" w:rsidRDefault="00676D4B" w:rsidP="00676D4B">
      <w:pPr>
        <w:ind w:firstLine="709"/>
        <w:rPr>
          <w:b/>
          <w:spacing w:val="-7"/>
          <w:sz w:val="20"/>
        </w:rPr>
      </w:pPr>
    </w:p>
    <w:p w:rsidR="00676D4B" w:rsidRPr="00F15184" w:rsidRDefault="00676D4B" w:rsidP="00676D4B">
      <w:pPr>
        <w:ind w:firstLine="1560"/>
        <w:rPr>
          <w:b/>
          <w:spacing w:val="-7"/>
          <w:sz w:val="20"/>
        </w:rPr>
      </w:pPr>
      <w:r w:rsidRPr="00F15184">
        <w:rPr>
          <w:b/>
          <w:sz w:val="20"/>
        </w:rPr>
        <w:t>Таблица</w:t>
      </w:r>
      <w:r w:rsidRPr="00F15184">
        <w:rPr>
          <w:b/>
          <w:spacing w:val="-7"/>
          <w:sz w:val="20"/>
        </w:rPr>
        <w:t xml:space="preserve"> </w:t>
      </w:r>
      <w:r w:rsidRPr="00F15184">
        <w:rPr>
          <w:b/>
          <w:sz w:val="20"/>
        </w:rPr>
        <w:t>1.6</w:t>
      </w:r>
      <w:r w:rsidRPr="00F15184">
        <w:rPr>
          <w:b/>
          <w:spacing w:val="-7"/>
          <w:sz w:val="20"/>
        </w:rPr>
        <w:t xml:space="preserve"> </w:t>
      </w:r>
      <w:r w:rsidRPr="00F15184">
        <w:rPr>
          <w:b/>
          <w:sz w:val="20"/>
        </w:rPr>
        <w:t>–</w:t>
      </w:r>
      <w:r w:rsidRPr="00F15184">
        <w:rPr>
          <w:b/>
          <w:spacing w:val="-7"/>
          <w:sz w:val="20"/>
        </w:rPr>
        <w:t xml:space="preserve"> Дымовые трубы </w:t>
      </w:r>
    </w:p>
    <w:tbl>
      <w:tblPr>
        <w:tblStyle w:val="TableNormal"/>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93"/>
        <w:gridCol w:w="3142"/>
        <w:gridCol w:w="2153"/>
        <w:gridCol w:w="2151"/>
        <w:gridCol w:w="2147"/>
      </w:tblGrid>
      <w:tr w:rsidR="00676D4B" w:rsidRPr="00F15184" w:rsidTr="00676D4B">
        <w:trPr>
          <w:trHeight w:val="55"/>
        </w:trPr>
        <w:tc>
          <w:tcPr>
            <w:tcW w:w="148" w:type="pct"/>
            <w:vAlign w:val="center"/>
          </w:tcPr>
          <w:p w:rsidR="00676D4B" w:rsidRPr="00F15184" w:rsidRDefault="00676D4B" w:rsidP="00676D4B">
            <w:pPr>
              <w:pStyle w:val="TableParagraph"/>
              <w:rPr>
                <w:sz w:val="20"/>
              </w:rPr>
            </w:pPr>
            <w:r w:rsidRPr="00F15184">
              <w:rPr>
                <w:sz w:val="20"/>
              </w:rPr>
              <w:t xml:space="preserve">№ </w:t>
            </w:r>
            <w:proofErr w:type="gramStart"/>
            <w:r w:rsidRPr="00F15184">
              <w:rPr>
                <w:sz w:val="20"/>
              </w:rPr>
              <w:t>п</w:t>
            </w:r>
            <w:proofErr w:type="gramEnd"/>
            <w:r w:rsidRPr="00F15184">
              <w:rPr>
                <w:sz w:val="20"/>
              </w:rPr>
              <w:t>/п</w:t>
            </w:r>
          </w:p>
        </w:tc>
        <w:tc>
          <w:tcPr>
            <w:tcW w:w="1589" w:type="pct"/>
            <w:vAlign w:val="center"/>
          </w:tcPr>
          <w:p w:rsidR="00676D4B" w:rsidRPr="00F15184" w:rsidRDefault="00676D4B" w:rsidP="00676D4B">
            <w:pPr>
              <w:pStyle w:val="TableParagraph"/>
              <w:rPr>
                <w:sz w:val="20"/>
              </w:rPr>
            </w:pPr>
            <w:r w:rsidRPr="00F15184">
              <w:rPr>
                <w:sz w:val="20"/>
              </w:rPr>
              <w:t xml:space="preserve">Котельная </w:t>
            </w:r>
          </w:p>
        </w:tc>
        <w:tc>
          <w:tcPr>
            <w:tcW w:w="1089" w:type="pct"/>
            <w:vAlign w:val="center"/>
          </w:tcPr>
          <w:p w:rsidR="00676D4B" w:rsidRPr="00F15184" w:rsidRDefault="00676D4B" w:rsidP="00676D4B">
            <w:pPr>
              <w:pStyle w:val="TableParagraph"/>
              <w:rPr>
                <w:sz w:val="20"/>
              </w:rPr>
            </w:pPr>
            <w:r w:rsidRPr="00F15184">
              <w:rPr>
                <w:sz w:val="20"/>
              </w:rPr>
              <w:t xml:space="preserve">Материал изготовления </w:t>
            </w:r>
          </w:p>
        </w:tc>
        <w:tc>
          <w:tcPr>
            <w:tcW w:w="1088" w:type="pct"/>
            <w:vAlign w:val="center"/>
          </w:tcPr>
          <w:p w:rsidR="00676D4B" w:rsidRPr="00F15184" w:rsidRDefault="00676D4B" w:rsidP="00676D4B">
            <w:pPr>
              <w:pStyle w:val="TableParagraph"/>
              <w:rPr>
                <w:sz w:val="20"/>
              </w:rPr>
            </w:pPr>
            <w:r w:rsidRPr="00F15184">
              <w:rPr>
                <w:sz w:val="20"/>
              </w:rPr>
              <w:t xml:space="preserve">Высота, </w:t>
            </w:r>
            <w:proofErr w:type="gramStart"/>
            <w:r w:rsidRPr="00F15184">
              <w:rPr>
                <w:sz w:val="20"/>
              </w:rPr>
              <w:t>м</w:t>
            </w:r>
            <w:proofErr w:type="gramEnd"/>
          </w:p>
        </w:tc>
        <w:tc>
          <w:tcPr>
            <w:tcW w:w="1087" w:type="pct"/>
            <w:vAlign w:val="center"/>
          </w:tcPr>
          <w:p w:rsidR="00676D4B" w:rsidRPr="00F15184" w:rsidRDefault="00676D4B" w:rsidP="00676D4B">
            <w:pPr>
              <w:pStyle w:val="TableParagraph"/>
              <w:rPr>
                <w:sz w:val="20"/>
              </w:rPr>
            </w:pPr>
            <w:r w:rsidRPr="00F15184">
              <w:rPr>
                <w:sz w:val="20"/>
              </w:rPr>
              <w:t xml:space="preserve">Диаметр, </w:t>
            </w:r>
            <w:proofErr w:type="gramStart"/>
            <w:r w:rsidRPr="00F15184">
              <w:rPr>
                <w:sz w:val="20"/>
              </w:rPr>
              <w:t>м</w:t>
            </w:r>
            <w:proofErr w:type="gramEnd"/>
          </w:p>
        </w:tc>
      </w:tr>
      <w:tr w:rsidR="00676D4B" w:rsidRPr="00F15184" w:rsidTr="00676D4B">
        <w:trPr>
          <w:trHeight w:val="55"/>
        </w:trPr>
        <w:tc>
          <w:tcPr>
            <w:tcW w:w="148" w:type="pct"/>
            <w:vAlign w:val="center"/>
          </w:tcPr>
          <w:p w:rsidR="00676D4B" w:rsidRPr="00F15184" w:rsidRDefault="00676D4B" w:rsidP="00676D4B">
            <w:pPr>
              <w:pStyle w:val="TableParagraph"/>
              <w:rPr>
                <w:sz w:val="20"/>
              </w:rPr>
            </w:pPr>
            <w:r w:rsidRPr="00F15184">
              <w:rPr>
                <w:sz w:val="20"/>
              </w:rPr>
              <w:t>1</w:t>
            </w:r>
          </w:p>
        </w:tc>
        <w:tc>
          <w:tcPr>
            <w:tcW w:w="1589" w:type="pct"/>
            <w:vAlign w:val="center"/>
          </w:tcPr>
          <w:p w:rsidR="00676D4B" w:rsidRPr="00F15184" w:rsidRDefault="00676D4B" w:rsidP="00676D4B">
            <w:pPr>
              <w:pStyle w:val="TableParagraph"/>
              <w:rPr>
                <w:sz w:val="20"/>
              </w:rPr>
            </w:pPr>
            <w:r w:rsidRPr="00F15184">
              <w:rPr>
                <w:sz w:val="20"/>
              </w:rPr>
              <w:t>ЦК п. Артемовский</w:t>
            </w:r>
          </w:p>
        </w:tc>
        <w:tc>
          <w:tcPr>
            <w:tcW w:w="1089" w:type="pct"/>
            <w:vAlign w:val="center"/>
          </w:tcPr>
          <w:p w:rsidR="00676D4B" w:rsidRPr="00F15184" w:rsidRDefault="00676D4B" w:rsidP="00676D4B">
            <w:pPr>
              <w:pStyle w:val="TableParagraph"/>
              <w:rPr>
                <w:sz w:val="20"/>
              </w:rPr>
            </w:pPr>
            <w:r w:rsidRPr="00F15184">
              <w:rPr>
                <w:sz w:val="20"/>
              </w:rPr>
              <w:t xml:space="preserve">Сталь </w:t>
            </w:r>
          </w:p>
        </w:tc>
        <w:tc>
          <w:tcPr>
            <w:tcW w:w="1088" w:type="pct"/>
            <w:vAlign w:val="center"/>
          </w:tcPr>
          <w:p w:rsidR="00676D4B" w:rsidRPr="00F15184" w:rsidRDefault="00676D4B" w:rsidP="00676D4B">
            <w:pPr>
              <w:pStyle w:val="TableParagraph"/>
              <w:rPr>
                <w:sz w:val="20"/>
              </w:rPr>
            </w:pPr>
            <w:r w:rsidRPr="00F15184">
              <w:rPr>
                <w:sz w:val="20"/>
              </w:rPr>
              <w:t>28</w:t>
            </w:r>
          </w:p>
        </w:tc>
        <w:tc>
          <w:tcPr>
            <w:tcW w:w="1087" w:type="pct"/>
            <w:vAlign w:val="center"/>
          </w:tcPr>
          <w:p w:rsidR="00676D4B" w:rsidRPr="00F15184" w:rsidRDefault="00676D4B" w:rsidP="00676D4B">
            <w:pPr>
              <w:pStyle w:val="TableParagraph"/>
              <w:rPr>
                <w:sz w:val="20"/>
              </w:rPr>
            </w:pPr>
            <w:r w:rsidRPr="00F15184">
              <w:rPr>
                <w:sz w:val="20"/>
              </w:rPr>
              <w:t>1,0</w:t>
            </w:r>
          </w:p>
        </w:tc>
      </w:tr>
      <w:tr w:rsidR="00676D4B" w:rsidRPr="00F15184" w:rsidTr="00676D4B">
        <w:trPr>
          <w:trHeight w:val="55"/>
        </w:trPr>
        <w:tc>
          <w:tcPr>
            <w:tcW w:w="148" w:type="pct"/>
            <w:vMerge w:val="restart"/>
            <w:vAlign w:val="center"/>
          </w:tcPr>
          <w:p w:rsidR="00676D4B" w:rsidRPr="00F15184" w:rsidRDefault="00676D4B" w:rsidP="00676D4B">
            <w:pPr>
              <w:pStyle w:val="TableParagraph"/>
              <w:rPr>
                <w:sz w:val="20"/>
              </w:rPr>
            </w:pPr>
            <w:r w:rsidRPr="00F15184">
              <w:rPr>
                <w:sz w:val="20"/>
              </w:rPr>
              <w:t>2</w:t>
            </w:r>
          </w:p>
        </w:tc>
        <w:tc>
          <w:tcPr>
            <w:tcW w:w="1589" w:type="pct"/>
            <w:vMerge w:val="restart"/>
            <w:vAlign w:val="center"/>
          </w:tcPr>
          <w:p w:rsidR="00676D4B" w:rsidRPr="00F15184" w:rsidRDefault="00676D4B" w:rsidP="00676D4B">
            <w:pPr>
              <w:pStyle w:val="TableParagraph"/>
              <w:rPr>
                <w:sz w:val="20"/>
              </w:rPr>
            </w:pPr>
            <w:r w:rsidRPr="00F15184">
              <w:rPr>
                <w:sz w:val="20"/>
              </w:rPr>
              <w:t>ГРО п. Артемовский</w:t>
            </w:r>
          </w:p>
        </w:tc>
        <w:tc>
          <w:tcPr>
            <w:tcW w:w="1089" w:type="pct"/>
            <w:vAlign w:val="center"/>
          </w:tcPr>
          <w:p w:rsidR="00676D4B" w:rsidRPr="00F15184" w:rsidRDefault="00676D4B" w:rsidP="00676D4B">
            <w:pPr>
              <w:pStyle w:val="TableParagraph"/>
              <w:rPr>
                <w:sz w:val="20"/>
              </w:rPr>
            </w:pPr>
            <w:r w:rsidRPr="00F15184">
              <w:rPr>
                <w:sz w:val="20"/>
              </w:rPr>
              <w:t>Сталь</w:t>
            </w:r>
          </w:p>
        </w:tc>
        <w:tc>
          <w:tcPr>
            <w:tcW w:w="1088" w:type="pct"/>
            <w:vAlign w:val="center"/>
          </w:tcPr>
          <w:p w:rsidR="00676D4B" w:rsidRPr="00F15184" w:rsidRDefault="00676D4B" w:rsidP="00676D4B">
            <w:pPr>
              <w:pStyle w:val="TableParagraph"/>
              <w:rPr>
                <w:sz w:val="20"/>
              </w:rPr>
            </w:pPr>
            <w:r w:rsidRPr="00F15184">
              <w:rPr>
                <w:sz w:val="20"/>
              </w:rPr>
              <w:t>18</w:t>
            </w:r>
          </w:p>
        </w:tc>
        <w:tc>
          <w:tcPr>
            <w:tcW w:w="1087" w:type="pct"/>
            <w:vAlign w:val="center"/>
          </w:tcPr>
          <w:p w:rsidR="00676D4B" w:rsidRPr="00F15184" w:rsidRDefault="00676D4B" w:rsidP="00676D4B">
            <w:pPr>
              <w:pStyle w:val="TableParagraph"/>
              <w:rPr>
                <w:sz w:val="20"/>
              </w:rPr>
            </w:pPr>
            <w:r w:rsidRPr="00F15184">
              <w:rPr>
                <w:sz w:val="20"/>
              </w:rPr>
              <w:t>0,44</w:t>
            </w:r>
          </w:p>
        </w:tc>
      </w:tr>
      <w:tr w:rsidR="00676D4B" w:rsidRPr="00F15184" w:rsidTr="00676D4B">
        <w:trPr>
          <w:trHeight w:val="55"/>
        </w:trPr>
        <w:tc>
          <w:tcPr>
            <w:tcW w:w="148" w:type="pct"/>
            <w:vMerge/>
            <w:vAlign w:val="center"/>
          </w:tcPr>
          <w:p w:rsidR="00676D4B" w:rsidRPr="00F15184" w:rsidRDefault="00676D4B" w:rsidP="00676D4B">
            <w:pPr>
              <w:pStyle w:val="TableParagraph"/>
              <w:rPr>
                <w:sz w:val="20"/>
              </w:rPr>
            </w:pPr>
          </w:p>
        </w:tc>
        <w:tc>
          <w:tcPr>
            <w:tcW w:w="1589" w:type="pct"/>
            <w:vMerge/>
            <w:vAlign w:val="center"/>
          </w:tcPr>
          <w:p w:rsidR="00676D4B" w:rsidRPr="00F15184" w:rsidRDefault="00676D4B" w:rsidP="00676D4B">
            <w:pPr>
              <w:pStyle w:val="TableParagraph"/>
              <w:rPr>
                <w:sz w:val="20"/>
              </w:rPr>
            </w:pPr>
          </w:p>
        </w:tc>
        <w:tc>
          <w:tcPr>
            <w:tcW w:w="1089" w:type="pct"/>
            <w:vAlign w:val="center"/>
          </w:tcPr>
          <w:p w:rsidR="00676D4B" w:rsidRPr="00F15184" w:rsidRDefault="00676D4B" w:rsidP="00676D4B">
            <w:pPr>
              <w:pStyle w:val="TableParagraph"/>
              <w:rPr>
                <w:sz w:val="20"/>
              </w:rPr>
            </w:pPr>
            <w:r w:rsidRPr="00F15184">
              <w:rPr>
                <w:sz w:val="20"/>
              </w:rPr>
              <w:t>Сталь</w:t>
            </w:r>
          </w:p>
        </w:tc>
        <w:tc>
          <w:tcPr>
            <w:tcW w:w="1088" w:type="pct"/>
            <w:vAlign w:val="center"/>
          </w:tcPr>
          <w:p w:rsidR="00676D4B" w:rsidRPr="00F15184" w:rsidRDefault="00676D4B" w:rsidP="00676D4B">
            <w:pPr>
              <w:pStyle w:val="TableParagraph"/>
              <w:rPr>
                <w:sz w:val="20"/>
              </w:rPr>
            </w:pPr>
            <w:r w:rsidRPr="00F15184">
              <w:rPr>
                <w:sz w:val="20"/>
              </w:rPr>
              <w:t>25</w:t>
            </w:r>
          </w:p>
        </w:tc>
        <w:tc>
          <w:tcPr>
            <w:tcW w:w="1087" w:type="pct"/>
            <w:vAlign w:val="center"/>
          </w:tcPr>
          <w:p w:rsidR="00676D4B" w:rsidRPr="00F15184" w:rsidRDefault="00676D4B" w:rsidP="00676D4B">
            <w:pPr>
              <w:pStyle w:val="TableParagraph"/>
              <w:rPr>
                <w:sz w:val="20"/>
              </w:rPr>
            </w:pPr>
            <w:r w:rsidRPr="00F15184">
              <w:rPr>
                <w:sz w:val="20"/>
              </w:rPr>
              <w:t>0,54</w:t>
            </w:r>
          </w:p>
        </w:tc>
      </w:tr>
      <w:tr w:rsidR="00676D4B" w:rsidRPr="00F15184" w:rsidTr="00676D4B">
        <w:trPr>
          <w:trHeight w:val="55"/>
        </w:trPr>
        <w:tc>
          <w:tcPr>
            <w:tcW w:w="148" w:type="pct"/>
            <w:vAlign w:val="center"/>
          </w:tcPr>
          <w:p w:rsidR="00676D4B" w:rsidRPr="00F15184" w:rsidRDefault="00676D4B" w:rsidP="00676D4B">
            <w:pPr>
              <w:pStyle w:val="TableParagraph"/>
              <w:rPr>
                <w:sz w:val="20"/>
              </w:rPr>
            </w:pPr>
            <w:r w:rsidRPr="00F15184">
              <w:rPr>
                <w:sz w:val="20"/>
              </w:rPr>
              <w:t>3</w:t>
            </w:r>
          </w:p>
        </w:tc>
        <w:tc>
          <w:tcPr>
            <w:tcW w:w="1589" w:type="pct"/>
            <w:vAlign w:val="center"/>
          </w:tcPr>
          <w:p w:rsidR="00676D4B" w:rsidRPr="00F15184" w:rsidRDefault="00676D4B" w:rsidP="00676D4B">
            <w:pPr>
              <w:pStyle w:val="TableParagraph"/>
              <w:rPr>
                <w:sz w:val="20"/>
              </w:rPr>
            </w:pPr>
            <w:r w:rsidRPr="00F15184">
              <w:rPr>
                <w:sz w:val="20"/>
              </w:rPr>
              <w:t>УКМТ п. Апрельск</w:t>
            </w:r>
          </w:p>
        </w:tc>
        <w:tc>
          <w:tcPr>
            <w:tcW w:w="1089" w:type="pct"/>
            <w:vAlign w:val="center"/>
          </w:tcPr>
          <w:p w:rsidR="00676D4B" w:rsidRPr="00F15184" w:rsidRDefault="00676D4B" w:rsidP="00676D4B">
            <w:pPr>
              <w:pStyle w:val="TableParagraph"/>
              <w:rPr>
                <w:sz w:val="20"/>
              </w:rPr>
            </w:pPr>
            <w:r w:rsidRPr="00F15184">
              <w:rPr>
                <w:sz w:val="20"/>
              </w:rPr>
              <w:t>Сталь</w:t>
            </w:r>
          </w:p>
        </w:tc>
        <w:tc>
          <w:tcPr>
            <w:tcW w:w="1088" w:type="pct"/>
            <w:vAlign w:val="center"/>
          </w:tcPr>
          <w:p w:rsidR="00676D4B" w:rsidRPr="00F15184" w:rsidRDefault="00676D4B" w:rsidP="00676D4B">
            <w:pPr>
              <w:pStyle w:val="TableParagraph"/>
              <w:rPr>
                <w:sz w:val="20"/>
              </w:rPr>
            </w:pPr>
            <w:r w:rsidRPr="00F15184">
              <w:rPr>
                <w:sz w:val="20"/>
              </w:rPr>
              <w:t>20</w:t>
            </w:r>
          </w:p>
        </w:tc>
        <w:tc>
          <w:tcPr>
            <w:tcW w:w="1087" w:type="pct"/>
            <w:vAlign w:val="center"/>
          </w:tcPr>
          <w:p w:rsidR="00676D4B" w:rsidRPr="00F15184" w:rsidRDefault="00676D4B" w:rsidP="00676D4B">
            <w:pPr>
              <w:pStyle w:val="TableParagraph"/>
              <w:rPr>
                <w:sz w:val="20"/>
              </w:rPr>
            </w:pPr>
            <w:r w:rsidRPr="00F15184">
              <w:rPr>
                <w:sz w:val="20"/>
              </w:rPr>
              <w:t>0,8</w:t>
            </w:r>
          </w:p>
        </w:tc>
      </w:tr>
    </w:tbl>
    <w:p w:rsidR="00676D4B" w:rsidRPr="00F15184" w:rsidRDefault="00676D4B" w:rsidP="00676D4B">
      <w:pPr>
        <w:ind w:firstLine="709"/>
        <w:rPr>
          <w:b/>
          <w:spacing w:val="-7"/>
          <w:sz w:val="20"/>
        </w:rPr>
      </w:pPr>
    </w:p>
    <w:p w:rsidR="00676D4B" w:rsidRPr="00F15184" w:rsidRDefault="00676D4B" w:rsidP="00676D4B">
      <w:pPr>
        <w:ind w:firstLine="1560"/>
        <w:rPr>
          <w:b/>
          <w:spacing w:val="-7"/>
          <w:sz w:val="20"/>
        </w:rPr>
      </w:pPr>
      <w:r w:rsidRPr="00F15184">
        <w:rPr>
          <w:b/>
          <w:sz w:val="20"/>
        </w:rPr>
        <w:t>Таблица</w:t>
      </w:r>
      <w:r w:rsidRPr="00F15184">
        <w:rPr>
          <w:b/>
          <w:spacing w:val="-7"/>
          <w:sz w:val="20"/>
        </w:rPr>
        <w:t xml:space="preserve"> </w:t>
      </w:r>
      <w:r w:rsidRPr="00F15184">
        <w:rPr>
          <w:b/>
          <w:sz w:val="20"/>
        </w:rPr>
        <w:t>1.7</w:t>
      </w:r>
      <w:r w:rsidRPr="00F15184">
        <w:rPr>
          <w:b/>
          <w:spacing w:val="-7"/>
          <w:sz w:val="20"/>
        </w:rPr>
        <w:t xml:space="preserve"> </w:t>
      </w:r>
      <w:r w:rsidRPr="00F15184">
        <w:rPr>
          <w:b/>
          <w:sz w:val="20"/>
        </w:rPr>
        <w:t>–</w:t>
      </w:r>
      <w:r w:rsidRPr="00F15184">
        <w:rPr>
          <w:b/>
          <w:spacing w:val="-7"/>
          <w:sz w:val="20"/>
        </w:rPr>
        <w:t xml:space="preserve"> Котловая автоматика  </w:t>
      </w:r>
    </w:p>
    <w:tbl>
      <w:tblPr>
        <w:tblStyle w:val="TableNormal"/>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77"/>
        <w:gridCol w:w="1706"/>
        <w:gridCol w:w="969"/>
        <w:gridCol w:w="3994"/>
        <w:gridCol w:w="1940"/>
      </w:tblGrid>
      <w:tr w:rsidR="00676D4B" w:rsidRPr="00F15184" w:rsidTr="00D4715D">
        <w:trPr>
          <w:trHeight w:val="55"/>
        </w:trPr>
        <w:tc>
          <w:tcPr>
            <w:tcW w:w="646" w:type="pct"/>
            <w:vAlign w:val="center"/>
          </w:tcPr>
          <w:p w:rsidR="00676D4B" w:rsidRPr="00F15184" w:rsidRDefault="00676D4B" w:rsidP="00676D4B">
            <w:pPr>
              <w:pStyle w:val="TableParagraph"/>
              <w:rPr>
                <w:sz w:val="20"/>
              </w:rPr>
            </w:pPr>
            <w:r w:rsidRPr="00F15184">
              <w:rPr>
                <w:sz w:val="20"/>
              </w:rPr>
              <w:t>Котельная</w:t>
            </w:r>
          </w:p>
        </w:tc>
        <w:tc>
          <w:tcPr>
            <w:tcW w:w="863" w:type="pct"/>
            <w:vAlign w:val="center"/>
          </w:tcPr>
          <w:p w:rsidR="00676D4B" w:rsidRPr="00F15184" w:rsidRDefault="00676D4B" w:rsidP="00676D4B">
            <w:pPr>
              <w:pStyle w:val="TableParagraph"/>
              <w:rPr>
                <w:sz w:val="20"/>
              </w:rPr>
            </w:pPr>
            <w:r w:rsidRPr="00F15184">
              <w:rPr>
                <w:sz w:val="20"/>
              </w:rPr>
              <w:t xml:space="preserve">Котел </w:t>
            </w:r>
          </w:p>
        </w:tc>
        <w:tc>
          <w:tcPr>
            <w:tcW w:w="490" w:type="pct"/>
            <w:vAlign w:val="center"/>
          </w:tcPr>
          <w:p w:rsidR="00676D4B" w:rsidRPr="00F15184" w:rsidRDefault="00676D4B" w:rsidP="00676D4B">
            <w:pPr>
              <w:pStyle w:val="TableParagraph"/>
              <w:rPr>
                <w:sz w:val="20"/>
              </w:rPr>
            </w:pPr>
            <w:r w:rsidRPr="00F15184">
              <w:rPr>
                <w:sz w:val="20"/>
              </w:rPr>
              <w:t xml:space="preserve">Топка </w:t>
            </w:r>
          </w:p>
        </w:tc>
        <w:tc>
          <w:tcPr>
            <w:tcW w:w="2020" w:type="pct"/>
            <w:vAlign w:val="center"/>
          </w:tcPr>
          <w:p w:rsidR="00676D4B" w:rsidRPr="00F15184" w:rsidRDefault="00676D4B" w:rsidP="00676D4B">
            <w:pPr>
              <w:pStyle w:val="TableParagraph"/>
              <w:rPr>
                <w:sz w:val="20"/>
              </w:rPr>
            </w:pPr>
            <w:r w:rsidRPr="00F15184">
              <w:rPr>
                <w:sz w:val="20"/>
              </w:rPr>
              <w:t xml:space="preserve">Автоматика </w:t>
            </w:r>
          </w:p>
        </w:tc>
        <w:tc>
          <w:tcPr>
            <w:tcW w:w="981" w:type="pct"/>
            <w:vAlign w:val="center"/>
          </w:tcPr>
          <w:p w:rsidR="00676D4B" w:rsidRPr="00F15184" w:rsidRDefault="00676D4B" w:rsidP="00676D4B">
            <w:pPr>
              <w:pStyle w:val="TableParagraph"/>
              <w:rPr>
                <w:sz w:val="20"/>
              </w:rPr>
            </w:pPr>
            <w:r w:rsidRPr="00F15184">
              <w:rPr>
                <w:sz w:val="20"/>
              </w:rPr>
              <w:t xml:space="preserve">Примечание </w:t>
            </w:r>
          </w:p>
        </w:tc>
      </w:tr>
      <w:tr w:rsidR="00676D4B" w:rsidRPr="00F15184" w:rsidTr="00D4715D">
        <w:trPr>
          <w:trHeight w:val="55"/>
        </w:trPr>
        <w:tc>
          <w:tcPr>
            <w:tcW w:w="646" w:type="pct"/>
            <w:vAlign w:val="center"/>
          </w:tcPr>
          <w:p w:rsidR="00676D4B" w:rsidRPr="00F15184" w:rsidRDefault="00676D4B" w:rsidP="00676D4B">
            <w:pPr>
              <w:pStyle w:val="TableParagraph"/>
              <w:rPr>
                <w:sz w:val="20"/>
              </w:rPr>
            </w:pPr>
            <w:r w:rsidRPr="00F15184">
              <w:rPr>
                <w:sz w:val="20"/>
              </w:rPr>
              <w:t>ЦК п. Артемовский</w:t>
            </w:r>
          </w:p>
        </w:tc>
        <w:tc>
          <w:tcPr>
            <w:tcW w:w="863" w:type="pct"/>
            <w:vAlign w:val="center"/>
          </w:tcPr>
          <w:p w:rsidR="00676D4B" w:rsidRPr="00F15184" w:rsidRDefault="00676D4B" w:rsidP="00676D4B">
            <w:pPr>
              <w:pStyle w:val="TableParagraph"/>
              <w:rPr>
                <w:sz w:val="20"/>
              </w:rPr>
            </w:pPr>
            <w:r w:rsidRPr="00F15184">
              <w:rPr>
                <w:sz w:val="20"/>
              </w:rPr>
              <w:t xml:space="preserve">КВм-1,2 КБ-95 </w:t>
            </w:r>
            <w:proofErr w:type="spellStart"/>
            <w:r w:rsidRPr="00F15184">
              <w:rPr>
                <w:sz w:val="20"/>
              </w:rPr>
              <w:t>Шп</w:t>
            </w:r>
            <w:proofErr w:type="spellEnd"/>
          </w:p>
          <w:p w:rsidR="00676D4B" w:rsidRPr="00F15184" w:rsidRDefault="00676D4B" w:rsidP="00676D4B">
            <w:pPr>
              <w:pStyle w:val="TableParagraph"/>
              <w:rPr>
                <w:sz w:val="20"/>
              </w:rPr>
            </w:pPr>
            <w:r w:rsidRPr="00F15184">
              <w:rPr>
                <w:sz w:val="20"/>
              </w:rPr>
              <w:t>КВм-1.45 МВт</w:t>
            </w:r>
          </w:p>
          <w:p w:rsidR="00676D4B" w:rsidRPr="00F15184" w:rsidRDefault="00676D4B" w:rsidP="00676D4B">
            <w:pPr>
              <w:pStyle w:val="TableParagraph"/>
              <w:rPr>
                <w:sz w:val="20"/>
              </w:rPr>
            </w:pPr>
            <w:r w:rsidRPr="00F15184">
              <w:rPr>
                <w:sz w:val="20"/>
              </w:rPr>
              <w:t>КВм-1.25К</w:t>
            </w:r>
          </w:p>
        </w:tc>
        <w:tc>
          <w:tcPr>
            <w:tcW w:w="490" w:type="pct"/>
            <w:vAlign w:val="center"/>
          </w:tcPr>
          <w:p w:rsidR="00676D4B" w:rsidRPr="00F15184" w:rsidRDefault="00676D4B" w:rsidP="00676D4B">
            <w:pPr>
              <w:pStyle w:val="TableParagraph"/>
              <w:rPr>
                <w:sz w:val="20"/>
              </w:rPr>
            </w:pPr>
            <w:proofErr w:type="spellStart"/>
            <w:r w:rsidRPr="00F15184">
              <w:rPr>
                <w:sz w:val="20"/>
              </w:rPr>
              <w:t>ТШПм</w:t>
            </w:r>
            <w:proofErr w:type="spellEnd"/>
          </w:p>
          <w:p w:rsidR="00676D4B" w:rsidRPr="00F15184" w:rsidRDefault="00676D4B" w:rsidP="00676D4B">
            <w:pPr>
              <w:pStyle w:val="TableParagraph"/>
              <w:rPr>
                <w:sz w:val="20"/>
              </w:rPr>
            </w:pPr>
            <w:proofErr w:type="spellStart"/>
            <w:r w:rsidRPr="00F15184">
              <w:rPr>
                <w:sz w:val="20"/>
              </w:rPr>
              <w:t>ТШПм</w:t>
            </w:r>
            <w:proofErr w:type="spellEnd"/>
          </w:p>
          <w:p w:rsidR="00676D4B" w:rsidRPr="00F15184" w:rsidRDefault="00676D4B" w:rsidP="00676D4B">
            <w:pPr>
              <w:pStyle w:val="TableParagraph"/>
              <w:rPr>
                <w:sz w:val="20"/>
              </w:rPr>
            </w:pPr>
            <w:proofErr w:type="spellStart"/>
            <w:r w:rsidRPr="00F15184">
              <w:rPr>
                <w:sz w:val="20"/>
              </w:rPr>
              <w:t>ТШПм</w:t>
            </w:r>
            <w:proofErr w:type="spellEnd"/>
          </w:p>
        </w:tc>
        <w:tc>
          <w:tcPr>
            <w:tcW w:w="2020" w:type="pct"/>
            <w:vAlign w:val="center"/>
          </w:tcPr>
          <w:p w:rsidR="00676D4B" w:rsidRPr="00F15184" w:rsidRDefault="00676D4B" w:rsidP="00CF4E69">
            <w:pPr>
              <w:pStyle w:val="TableParagraph"/>
              <w:jc w:val="left"/>
              <w:rPr>
                <w:sz w:val="20"/>
              </w:rPr>
            </w:pPr>
            <w:r w:rsidRPr="00F15184">
              <w:rPr>
                <w:sz w:val="20"/>
              </w:rPr>
              <w:t xml:space="preserve">Автоматика механической топки с шурующей планкой </w:t>
            </w:r>
            <w:proofErr w:type="spellStart"/>
            <w:r w:rsidRPr="00F15184">
              <w:rPr>
                <w:sz w:val="20"/>
              </w:rPr>
              <w:t>ТШПм</w:t>
            </w:r>
            <w:proofErr w:type="spellEnd"/>
            <w:r w:rsidRPr="00F15184">
              <w:rPr>
                <w:sz w:val="20"/>
              </w:rPr>
              <w:t xml:space="preserve"> с одним ходом шарующей планки. Реле времени.  Терморегулятор Овен ТРМ. </w:t>
            </w:r>
            <w:proofErr w:type="spellStart"/>
            <w:r w:rsidRPr="00F15184">
              <w:rPr>
                <w:sz w:val="20"/>
              </w:rPr>
              <w:t>Термосопротивление</w:t>
            </w:r>
            <w:proofErr w:type="spellEnd"/>
            <w:r w:rsidRPr="00F15184">
              <w:rPr>
                <w:sz w:val="20"/>
              </w:rPr>
              <w:t xml:space="preserve">. </w:t>
            </w:r>
            <w:proofErr w:type="spellStart"/>
            <w:r w:rsidR="00CF4E69" w:rsidRPr="00F15184">
              <w:rPr>
                <w:sz w:val="20"/>
              </w:rPr>
              <w:t>Электроконтактный</w:t>
            </w:r>
            <w:proofErr w:type="spellEnd"/>
            <w:r w:rsidR="00CF4E69" w:rsidRPr="00F15184">
              <w:rPr>
                <w:sz w:val="20"/>
              </w:rPr>
              <w:t xml:space="preserve"> манометр. Защита котла:</w:t>
            </w:r>
          </w:p>
          <w:p w:rsidR="00CF4E69" w:rsidRPr="00F15184" w:rsidRDefault="00CF4E69" w:rsidP="00CF4E69">
            <w:pPr>
              <w:pStyle w:val="TableParagraph"/>
              <w:jc w:val="left"/>
              <w:rPr>
                <w:sz w:val="20"/>
              </w:rPr>
            </w:pPr>
            <w:r w:rsidRPr="00F15184">
              <w:rPr>
                <w:sz w:val="20"/>
              </w:rPr>
              <w:t>- Давление воды низкое</w:t>
            </w:r>
          </w:p>
          <w:p w:rsidR="00CF4E69" w:rsidRPr="00F15184" w:rsidRDefault="00CF4E69" w:rsidP="00CF4E69">
            <w:pPr>
              <w:pStyle w:val="TableParagraph"/>
              <w:jc w:val="left"/>
              <w:rPr>
                <w:sz w:val="20"/>
              </w:rPr>
            </w:pPr>
            <w:r w:rsidRPr="00F15184">
              <w:rPr>
                <w:sz w:val="20"/>
              </w:rPr>
              <w:t>- давление воды высокое</w:t>
            </w:r>
          </w:p>
          <w:p w:rsidR="00CF4E69" w:rsidRPr="00F15184" w:rsidRDefault="00CF4E69" w:rsidP="00CF4E69">
            <w:pPr>
              <w:pStyle w:val="TableParagraph"/>
              <w:jc w:val="left"/>
              <w:rPr>
                <w:sz w:val="20"/>
              </w:rPr>
            </w:pPr>
            <w:r w:rsidRPr="00F15184">
              <w:rPr>
                <w:sz w:val="20"/>
              </w:rPr>
              <w:t>- Температура воды высокая</w:t>
            </w:r>
          </w:p>
          <w:p w:rsidR="00CF4E69" w:rsidRPr="00F15184" w:rsidRDefault="00CF4E69" w:rsidP="00CF4E69">
            <w:pPr>
              <w:pStyle w:val="TableParagraph"/>
              <w:jc w:val="left"/>
              <w:rPr>
                <w:sz w:val="20"/>
              </w:rPr>
            </w:pPr>
            <w:r w:rsidRPr="00F15184">
              <w:rPr>
                <w:sz w:val="20"/>
              </w:rPr>
              <w:t xml:space="preserve">- Перегрузка планки </w:t>
            </w:r>
          </w:p>
          <w:p w:rsidR="00CF4E69" w:rsidRPr="00F15184" w:rsidRDefault="00CF4E69" w:rsidP="00CF4E69">
            <w:pPr>
              <w:pStyle w:val="TableParagraph"/>
              <w:jc w:val="left"/>
              <w:rPr>
                <w:sz w:val="20"/>
              </w:rPr>
            </w:pPr>
            <w:r w:rsidRPr="00F15184">
              <w:rPr>
                <w:sz w:val="20"/>
              </w:rPr>
              <w:t>- Аварийный останов котла</w:t>
            </w:r>
          </w:p>
        </w:tc>
        <w:tc>
          <w:tcPr>
            <w:tcW w:w="981" w:type="pct"/>
            <w:vAlign w:val="center"/>
          </w:tcPr>
          <w:p w:rsidR="00676D4B" w:rsidRPr="00F15184" w:rsidRDefault="00CF4E69" w:rsidP="00CF4E69">
            <w:pPr>
              <w:pStyle w:val="TableParagraph"/>
              <w:jc w:val="left"/>
              <w:rPr>
                <w:sz w:val="20"/>
              </w:rPr>
            </w:pPr>
            <w:r w:rsidRPr="00F15184">
              <w:rPr>
                <w:sz w:val="20"/>
              </w:rPr>
              <w:t xml:space="preserve">Топка </w:t>
            </w:r>
            <w:proofErr w:type="spellStart"/>
            <w:r w:rsidRPr="00F15184">
              <w:rPr>
                <w:sz w:val="20"/>
              </w:rPr>
              <w:t>ТПШм</w:t>
            </w:r>
            <w:proofErr w:type="spellEnd"/>
            <w:r w:rsidRPr="00F15184">
              <w:rPr>
                <w:sz w:val="20"/>
              </w:rPr>
              <w:t xml:space="preserve"> механическая топка с неподвижной топочной решеткой и шурующей планкой</w:t>
            </w:r>
          </w:p>
        </w:tc>
      </w:tr>
      <w:tr w:rsidR="00CF4E69" w:rsidRPr="00F15184" w:rsidTr="00D4715D">
        <w:trPr>
          <w:trHeight w:val="55"/>
        </w:trPr>
        <w:tc>
          <w:tcPr>
            <w:tcW w:w="646" w:type="pct"/>
            <w:vAlign w:val="center"/>
          </w:tcPr>
          <w:p w:rsidR="00CF4E69" w:rsidRPr="00F15184" w:rsidRDefault="00CF4E69" w:rsidP="00CF4E69">
            <w:pPr>
              <w:pStyle w:val="TableParagraph"/>
              <w:rPr>
                <w:sz w:val="20"/>
              </w:rPr>
            </w:pPr>
            <w:r w:rsidRPr="00F15184">
              <w:rPr>
                <w:sz w:val="20"/>
              </w:rPr>
              <w:t>ГРО п. Артемовский</w:t>
            </w:r>
          </w:p>
        </w:tc>
        <w:tc>
          <w:tcPr>
            <w:tcW w:w="863" w:type="pct"/>
            <w:vAlign w:val="center"/>
          </w:tcPr>
          <w:p w:rsidR="00CF4E69" w:rsidRPr="00F15184" w:rsidRDefault="00CF4E69" w:rsidP="00CF4E69">
            <w:pPr>
              <w:pStyle w:val="TableParagraph"/>
              <w:rPr>
                <w:sz w:val="20"/>
              </w:rPr>
            </w:pPr>
            <w:r w:rsidRPr="00F15184">
              <w:rPr>
                <w:sz w:val="20"/>
              </w:rPr>
              <w:t>Гефест 0,8 КБ</w:t>
            </w:r>
          </w:p>
          <w:p w:rsidR="00CF4E69" w:rsidRPr="00F15184" w:rsidRDefault="00CF4E69" w:rsidP="00CF4E69">
            <w:pPr>
              <w:pStyle w:val="TableParagraph"/>
              <w:rPr>
                <w:sz w:val="20"/>
              </w:rPr>
            </w:pPr>
            <w:r w:rsidRPr="00F15184">
              <w:rPr>
                <w:sz w:val="20"/>
              </w:rPr>
              <w:t>КВм-1.45 МВт</w:t>
            </w:r>
          </w:p>
          <w:p w:rsidR="00CF4E69" w:rsidRPr="00F15184" w:rsidRDefault="00CF4E69" w:rsidP="00CF4E69">
            <w:pPr>
              <w:pStyle w:val="TableParagraph"/>
              <w:rPr>
                <w:sz w:val="20"/>
              </w:rPr>
            </w:pPr>
            <w:r w:rsidRPr="00F15184">
              <w:rPr>
                <w:sz w:val="20"/>
              </w:rPr>
              <w:t>КВм-1.25К</w:t>
            </w:r>
          </w:p>
        </w:tc>
        <w:tc>
          <w:tcPr>
            <w:tcW w:w="490" w:type="pct"/>
            <w:vAlign w:val="center"/>
          </w:tcPr>
          <w:p w:rsidR="00CF4E69" w:rsidRPr="00F15184" w:rsidRDefault="00CF4E69" w:rsidP="00CF4E69">
            <w:pPr>
              <w:pStyle w:val="TableParagraph"/>
              <w:rPr>
                <w:sz w:val="20"/>
              </w:rPr>
            </w:pPr>
            <w:proofErr w:type="spellStart"/>
            <w:r w:rsidRPr="00F15184">
              <w:rPr>
                <w:sz w:val="20"/>
              </w:rPr>
              <w:t>ТШПм</w:t>
            </w:r>
            <w:proofErr w:type="spellEnd"/>
          </w:p>
          <w:p w:rsidR="00CF4E69" w:rsidRPr="00F15184" w:rsidRDefault="00CF4E69" w:rsidP="00CF4E69">
            <w:pPr>
              <w:pStyle w:val="TableParagraph"/>
              <w:rPr>
                <w:sz w:val="20"/>
              </w:rPr>
            </w:pPr>
            <w:proofErr w:type="spellStart"/>
            <w:r w:rsidRPr="00F15184">
              <w:rPr>
                <w:sz w:val="20"/>
              </w:rPr>
              <w:t>ТШПм</w:t>
            </w:r>
            <w:proofErr w:type="spellEnd"/>
          </w:p>
          <w:p w:rsidR="00CF4E69" w:rsidRPr="00F15184" w:rsidRDefault="00CF4E69" w:rsidP="00CF4E69">
            <w:pPr>
              <w:pStyle w:val="TableParagraph"/>
              <w:rPr>
                <w:sz w:val="20"/>
              </w:rPr>
            </w:pPr>
            <w:proofErr w:type="spellStart"/>
            <w:r w:rsidRPr="00F15184">
              <w:rPr>
                <w:sz w:val="20"/>
              </w:rPr>
              <w:t>ТШПм</w:t>
            </w:r>
            <w:proofErr w:type="spellEnd"/>
          </w:p>
        </w:tc>
        <w:tc>
          <w:tcPr>
            <w:tcW w:w="2020" w:type="pct"/>
            <w:vAlign w:val="center"/>
          </w:tcPr>
          <w:p w:rsidR="00CF4E69" w:rsidRPr="00F15184" w:rsidRDefault="00CF4E69" w:rsidP="00CF4E69">
            <w:pPr>
              <w:pStyle w:val="TableParagraph"/>
              <w:jc w:val="left"/>
              <w:rPr>
                <w:sz w:val="20"/>
              </w:rPr>
            </w:pPr>
            <w:r w:rsidRPr="00F15184">
              <w:rPr>
                <w:sz w:val="20"/>
              </w:rPr>
              <w:t xml:space="preserve">Автоматика механической топки с шурующей планкой </w:t>
            </w:r>
            <w:proofErr w:type="spellStart"/>
            <w:r w:rsidRPr="00F15184">
              <w:rPr>
                <w:sz w:val="20"/>
              </w:rPr>
              <w:t>ТШПм</w:t>
            </w:r>
            <w:proofErr w:type="spellEnd"/>
            <w:r w:rsidRPr="00F15184">
              <w:rPr>
                <w:sz w:val="20"/>
              </w:rPr>
              <w:t xml:space="preserve"> с одним ходом шарующей планки. Реле времени.  Терморегулятор Овен ТРМ. </w:t>
            </w:r>
            <w:proofErr w:type="spellStart"/>
            <w:r w:rsidRPr="00F15184">
              <w:rPr>
                <w:sz w:val="20"/>
              </w:rPr>
              <w:t>Термосопротивление</w:t>
            </w:r>
            <w:proofErr w:type="spellEnd"/>
            <w:r w:rsidRPr="00F15184">
              <w:rPr>
                <w:sz w:val="20"/>
              </w:rPr>
              <w:t xml:space="preserve">. </w:t>
            </w:r>
            <w:proofErr w:type="spellStart"/>
            <w:r w:rsidRPr="00F15184">
              <w:rPr>
                <w:sz w:val="20"/>
              </w:rPr>
              <w:t>Электроконтактный</w:t>
            </w:r>
            <w:proofErr w:type="spellEnd"/>
            <w:r w:rsidRPr="00F15184">
              <w:rPr>
                <w:sz w:val="20"/>
              </w:rPr>
              <w:t xml:space="preserve"> манометр. Защита котла:</w:t>
            </w:r>
          </w:p>
          <w:p w:rsidR="00CF4E69" w:rsidRPr="00F15184" w:rsidRDefault="00CF4E69" w:rsidP="00CF4E69">
            <w:pPr>
              <w:pStyle w:val="TableParagraph"/>
              <w:jc w:val="left"/>
              <w:rPr>
                <w:sz w:val="20"/>
              </w:rPr>
            </w:pPr>
            <w:r w:rsidRPr="00F15184">
              <w:rPr>
                <w:sz w:val="20"/>
              </w:rPr>
              <w:t>- Давление воды низкое</w:t>
            </w:r>
          </w:p>
          <w:p w:rsidR="00CF4E69" w:rsidRPr="00F15184" w:rsidRDefault="00CF4E69" w:rsidP="00CF4E69">
            <w:pPr>
              <w:pStyle w:val="TableParagraph"/>
              <w:jc w:val="left"/>
              <w:rPr>
                <w:sz w:val="20"/>
              </w:rPr>
            </w:pPr>
            <w:r w:rsidRPr="00F15184">
              <w:rPr>
                <w:sz w:val="20"/>
              </w:rPr>
              <w:t>- давление воды высокое</w:t>
            </w:r>
          </w:p>
          <w:p w:rsidR="00CF4E69" w:rsidRPr="00F15184" w:rsidRDefault="00CF4E69" w:rsidP="00CF4E69">
            <w:pPr>
              <w:pStyle w:val="TableParagraph"/>
              <w:jc w:val="left"/>
              <w:rPr>
                <w:sz w:val="20"/>
              </w:rPr>
            </w:pPr>
            <w:r w:rsidRPr="00F15184">
              <w:rPr>
                <w:sz w:val="20"/>
              </w:rPr>
              <w:lastRenderedPageBreak/>
              <w:t>- Температура воды высокая</w:t>
            </w:r>
          </w:p>
          <w:p w:rsidR="00CF4E69" w:rsidRPr="00F15184" w:rsidRDefault="00CF4E69" w:rsidP="00CF4E69">
            <w:pPr>
              <w:pStyle w:val="TableParagraph"/>
              <w:jc w:val="left"/>
              <w:rPr>
                <w:sz w:val="20"/>
              </w:rPr>
            </w:pPr>
            <w:r w:rsidRPr="00F15184">
              <w:rPr>
                <w:sz w:val="20"/>
              </w:rPr>
              <w:t xml:space="preserve">- Перегрузка планки </w:t>
            </w:r>
          </w:p>
          <w:p w:rsidR="00CF4E69" w:rsidRPr="00F15184" w:rsidRDefault="00CF4E69" w:rsidP="00CF4E69">
            <w:pPr>
              <w:pStyle w:val="TableParagraph"/>
              <w:jc w:val="left"/>
              <w:rPr>
                <w:sz w:val="20"/>
              </w:rPr>
            </w:pPr>
            <w:r w:rsidRPr="00F15184">
              <w:rPr>
                <w:sz w:val="20"/>
              </w:rPr>
              <w:t>- Аварийный останов котла</w:t>
            </w:r>
          </w:p>
        </w:tc>
        <w:tc>
          <w:tcPr>
            <w:tcW w:w="981" w:type="pct"/>
            <w:vAlign w:val="center"/>
          </w:tcPr>
          <w:p w:rsidR="00CF4E69" w:rsidRPr="00F15184" w:rsidRDefault="00CF4E69" w:rsidP="00CF4E69">
            <w:pPr>
              <w:pStyle w:val="TableParagraph"/>
              <w:jc w:val="left"/>
              <w:rPr>
                <w:sz w:val="20"/>
              </w:rPr>
            </w:pPr>
            <w:r w:rsidRPr="00F15184">
              <w:rPr>
                <w:sz w:val="20"/>
              </w:rPr>
              <w:lastRenderedPageBreak/>
              <w:t xml:space="preserve">Топка </w:t>
            </w:r>
            <w:proofErr w:type="spellStart"/>
            <w:r w:rsidRPr="00F15184">
              <w:rPr>
                <w:sz w:val="20"/>
              </w:rPr>
              <w:t>ТПШм</w:t>
            </w:r>
            <w:proofErr w:type="spellEnd"/>
            <w:r w:rsidRPr="00F15184">
              <w:rPr>
                <w:sz w:val="20"/>
              </w:rPr>
              <w:t xml:space="preserve"> механическая топка с неподвижной топочной решеткой и шурующей планкой</w:t>
            </w:r>
          </w:p>
        </w:tc>
      </w:tr>
      <w:tr w:rsidR="00CF4E69" w:rsidRPr="00F15184" w:rsidTr="00D4715D">
        <w:trPr>
          <w:trHeight w:val="55"/>
        </w:trPr>
        <w:tc>
          <w:tcPr>
            <w:tcW w:w="646" w:type="pct"/>
            <w:vAlign w:val="center"/>
          </w:tcPr>
          <w:p w:rsidR="00CF4E69" w:rsidRPr="00F15184" w:rsidRDefault="00CF4E69" w:rsidP="00CF4E69">
            <w:pPr>
              <w:pStyle w:val="TableParagraph"/>
              <w:rPr>
                <w:sz w:val="20"/>
              </w:rPr>
            </w:pPr>
            <w:r w:rsidRPr="00F15184">
              <w:rPr>
                <w:sz w:val="20"/>
              </w:rPr>
              <w:lastRenderedPageBreak/>
              <w:t>УКМТ п. Апрельск</w:t>
            </w:r>
          </w:p>
        </w:tc>
        <w:tc>
          <w:tcPr>
            <w:tcW w:w="863" w:type="pct"/>
            <w:vAlign w:val="center"/>
          </w:tcPr>
          <w:p w:rsidR="00CF4E69" w:rsidRPr="00F15184" w:rsidRDefault="00CF4E69" w:rsidP="00CF4E69">
            <w:pPr>
              <w:pStyle w:val="TableParagraph"/>
              <w:rPr>
                <w:sz w:val="20"/>
              </w:rPr>
            </w:pPr>
            <w:r w:rsidRPr="00F15184">
              <w:rPr>
                <w:sz w:val="20"/>
              </w:rPr>
              <w:t>ТР-200</w:t>
            </w:r>
          </w:p>
        </w:tc>
        <w:tc>
          <w:tcPr>
            <w:tcW w:w="490" w:type="pct"/>
            <w:vAlign w:val="center"/>
          </w:tcPr>
          <w:p w:rsidR="00CF4E69" w:rsidRPr="00F15184" w:rsidRDefault="00CF4E69" w:rsidP="00CF4E69">
            <w:pPr>
              <w:pStyle w:val="TableParagraph"/>
              <w:rPr>
                <w:sz w:val="20"/>
              </w:rPr>
            </w:pPr>
            <w:r w:rsidRPr="00F15184">
              <w:rPr>
                <w:sz w:val="20"/>
              </w:rPr>
              <w:t xml:space="preserve">Линейная горелка </w:t>
            </w:r>
            <w:proofErr w:type="spellStart"/>
            <w:r w:rsidRPr="00F15184">
              <w:rPr>
                <w:sz w:val="20"/>
              </w:rPr>
              <w:t>Терморобот</w:t>
            </w:r>
            <w:proofErr w:type="spellEnd"/>
          </w:p>
        </w:tc>
        <w:tc>
          <w:tcPr>
            <w:tcW w:w="2020" w:type="pct"/>
            <w:vAlign w:val="center"/>
          </w:tcPr>
          <w:p w:rsidR="00CF4E69" w:rsidRPr="00F15184" w:rsidRDefault="00CF4E69" w:rsidP="00CF4E69">
            <w:pPr>
              <w:pStyle w:val="TableParagraph"/>
              <w:jc w:val="left"/>
              <w:rPr>
                <w:sz w:val="20"/>
              </w:rPr>
            </w:pPr>
            <w:r w:rsidRPr="00F15184">
              <w:rPr>
                <w:sz w:val="20"/>
              </w:rPr>
              <w:t>Контроллер (микропроцессорный блок котельной автоматики)</w:t>
            </w:r>
          </w:p>
          <w:p w:rsidR="00CF4E69" w:rsidRPr="00F15184" w:rsidRDefault="00CF4E69" w:rsidP="00CF4E69">
            <w:pPr>
              <w:pStyle w:val="TableParagraph"/>
              <w:jc w:val="left"/>
              <w:rPr>
                <w:sz w:val="20"/>
              </w:rPr>
            </w:pPr>
            <w:r w:rsidRPr="00F15184">
              <w:rPr>
                <w:sz w:val="20"/>
              </w:rPr>
              <w:t xml:space="preserve">Основной и </w:t>
            </w:r>
            <w:proofErr w:type="gramStart"/>
            <w:r w:rsidRPr="00F15184">
              <w:rPr>
                <w:sz w:val="20"/>
              </w:rPr>
              <w:t>резервный</w:t>
            </w:r>
            <w:proofErr w:type="gramEnd"/>
            <w:r w:rsidRPr="00F15184">
              <w:rPr>
                <w:sz w:val="20"/>
              </w:rPr>
              <w:t xml:space="preserve"> датчики температуры теплоносителя.</w:t>
            </w:r>
          </w:p>
          <w:p w:rsidR="00CF4E69" w:rsidRPr="00F15184" w:rsidRDefault="00CF4E69" w:rsidP="00CF4E69">
            <w:pPr>
              <w:pStyle w:val="TableParagraph"/>
              <w:jc w:val="left"/>
              <w:rPr>
                <w:sz w:val="20"/>
              </w:rPr>
            </w:pPr>
            <w:r w:rsidRPr="00F15184">
              <w:rPr>
                <w:sz w:val="20"/>
              </w:rPr>
              <w:t>При достижении 95</w:t>
            </w:r>
            <w:r w:rsidRPr="00F15184">
              <w:rPr>
                <w:sz w:val="20"/>
                <w:vertAlign w:val="superscript"/>
              </w:rPr>
              <w:t>0</w:t>
            </w:r>
            <w:r w:rsidRPr="00F15184">
              <w:rPr>
                <w:sz w:val="20"/>
              </w:rPr>
              <w:t>С прекращается подача угля и воздуха.</w:t>
            </w:r>
          </w:p>
          <w:p w:rsidR="00CF4E69" w:rsidRPr="00F15184" w:rsidRDefault="00CF4E69" w:rsidP="00CF4E69">
            <w:pPr>
              <w:pStyle w:val="TableParagraph"/>
              <w:jc w:val="left"/>
              <w:rPr>
                <w:sz w:val="20"/>
              </w:rPr>
            </w:pPr>
            <w:r w:rsidRPr="00F15184">
              <w:rPr>
                <w:sz w:val="20"/>
              </w:rPr>
              <w:t>Датчики температуры шнека и бункера регистрируют возгорание угля в бункере и в шнековой трубе. При наличии источника бесперебойного питания (ИБП) механизм подачи автоматики сбрасывает загоревшийся уголь в горелку</w:t>
            </w:r>
            <w:r w:rsidR="00170D1A" w:rsidRPr="00F15184">
              <w:rPr>
                <w:sz w:val="20"/>
              </w:rPr>
              <w:t>.</w:t>
            </w:r>
          </w:p>
          <w:p w:rsidR="00170D1A" w:rsidRPr="00F15184" w:rsidRDefault="00170D1A" w:rsidP="00CF4E69">
            <w:pPr>
              <w:pStyle w:val="TableParagraph"/>
              <w:jc w:val="left"/>
              <w:rPr>
                <w:sz w:val="20"/>
              </w:rPr>
            </w:pPr>
            <w:r w:rsidRPr="00F15184">
              <w:rPr>
                <w:sz w:val="20"/>
              </w:rPr>
              <w:t>Датчик вращения шнека. При заклинивании шнека контроллер реверсирует механизм подачи угля и устраняет аварию.</w:t>
            </w:r>
          </w:p>
          <w:p w:rsidR="00170D1A" w:rsidRPr="00F15184" w:rsidRDefault="00170D1A" w:rsidP="00CF4E69">
            <w:pPr>
              <w:pStyle w:val="TableParagraph"/>
              <w:jc w:val="left"/>
              <w:rPr>
                <w:sz w:val="20"/>
              </w:rPr>
            </w:pPr>
            <w:r w:rsidRPr="00F15184">
              <w:rPr>
                <w:sz w:val="20"/>
              </w:rPr>
              <w:t>Датчики давления и протока воды следят за наличием давления и циркуляции теплоносителя в системе.</w:t>
            </w:r>
          </w:p>
          <w:p w:rsidR="00170D1A" w:rsidRPr="00F15184" w:rsidRDefault="00170D1A" w:rsidP="00CF4E69">
            <w:pPr>
              <w:pStyle w:val="TableParagraph"/>
              <w:jc w:val="left"/>
              <w:rPr>
                <w:sz w:val="20"/>
              </w:rPr>
            </w:pPr>
            <w:r w:rsidRPr="00F15184">
              <w:rPr>
                <w:sz w:val="20"/>
              </w:rPr>
              <w:t xml:space="preserve">Датчики тока двигателей дымососа и вентилятора </w:t>
            </w:r>
            <w:proofErr w:type="spellStart"/>
            <w:r w:rsidRPr="00F15184">
              <w:rPr>
                <w:sz w:val="20"/>
              </w:rPr>
              <w:t>поддува</w:t>
            </w:r>
            <w:proofErr w:type="spellEnd"/>
            <w:r w:rsidRPr="00F15184">
              <w:rPr>
                <w:sz w:val="20"/>
              </w:rPr>
              <w:t xml:space="preserve"> выявляют неисправность этих механизмов.</w:t>
            </w:r>
          </w:p>
          <w:p w:rsidR="00170D1A" w:rsidRPr="00F15184" w:rsidRDefault="00170D1A" w:rsidP="00CF4E69">
            <w:pPr>
              <w:pStyle w:val="TableParagraph"/>
              <w:jc w:val="left"/>
              <w:rPr>
                <w:sz w:val="20"/>
              </w:rPr>
            </w:pPr>
            <w:r w:rsidRPr="00F15184">
              <w:rPr>
                <w:sz w:val="20"/>
              </w:rPr>
              <w:t xml:space="preserve">Датчик наличия электропитания. При </w:t>
            </w:r>
            <w:proofErr w:type="gramStart"/>
            <w:r w:rsidRPr="00F15184">
              <w:rPr>
                <w:sz w:val="20"/>
              </w:rPr>
              <w:t>подключенном</w:t>
            </w:r>
            <w:proofErr w:type="gramEnd"/>
            <w:r w:rsidRPr="00F15184">
              <w:rPr>
                <w:sz w:val="20"/>
              </w:rPr>
              <w:t xml:space="preserve"> ИБП контроллер в течение 6-8 часов периодически включает циркуляционные насосы. Это устраняет закипание воды в котле, а также исключает </w:t>
            </w:r>
            <w:proofErr w:type="spellStart"/>
            <w:r w:rsidRPr="00F15184">
              <w:rPr>
                <w:sz w:val="20"/>
              </w:rPr>
              <w:t>размерзание</w:t>
            </w:r>
            <w:proofErr w:type="spellEnd"/>
            <w:r w:rsidRPr="00F15184">
              <w:rPr>
                <w:sz w:val="20"/>
              </w:rPr>
              <w:t xml:space="preserve"> котла и теплотрассы.</w:t>
            </w:r>
          </w:p>
        </w:tc>
        <w:tc>
          <w:tcPr>
            <w:tcW w:w="981" w:type="pct"/>
            <w:vAlign w:val="center"/>
          </w:tcPr>
          <w:p w:rsidR="00CF4E69" w:rsidRPr="00F15184" w:rsidRDefault="00CF4E69" w:rsidP="00CF4E69">
            <w:pPr>
              <w:pStyle w:val="TableParagraph"/>
              <w:jc w:val="left"/>
              <w:rPr>
                <w:sz w:val="20"/>
              </w:rPr>
            </w:pPr>
            <w:r w:rsidRPr="00F15184">
              <w:rPr>
                <w:sz w:val="20"/>
              </w:rPr>
              <w:t xml:space="preserve">Промышленная технология сжигания твердого топлива, близкая к сжиганию в </w:t>
            </w:r>
            <w:proofErr w:type="spellStart"/>
            <w:r w:rsidRPr="00F15184">
              <w:rPr>
                <w:sz w:val="20"/>
              </w:rPr>
              <w:t>всевдоожиженном</w:t>
            </w:r>
            <w:proofErr w:type="spellEnd"/>
            <w:r w:rsidRPr="00F15184">
              <w:rPr>
                <w:sz w:val="20"/>
              </w:rPr>
              <w:t xml:space="preserve"> ("кипящем") слое. Горелка позволяет полностью </w:t>
            </w:r>
            <w:r w:rsidR="00170D1A" w:rsidRPr="00F15184">
              <w:rPr>
                <w:sz w:val="20"/>
              </w:rPr>
              <w:t>автоматизировать процесс горения; малочувствительна к сорту и качеству угля и имеет высокий КПД. Подача шнековая.</w:t>
            </w:r>
          </w:p>
        </w:tc>
      </w:tr>
    </w:tbl>
    <w:p w:rsidR="00676D4B" w:rsidRPr="00F15184" w:rsidRDefault="00676D4B" w:rsidP="00676D4B">
      <w:pPr>
        <w:ind w:firstLine="709"/>
        <w:rPr>
          <w:b/>
          <w:spacing w:val="-7"/>
          <w:sz w:val="20"/>
        </w:rPr>
      </w:pPr>
    </w:p>
    <w:p w:rsidR="00170D1A" w:rsidRPr="00F15184" w:rsidRDefault="00170D1A" w:rsidP="00170D1A">
      <w:pPr>
        <w:ind w:firstLine="1560"/>
        <w:rPr>
          <w:b/>
          <w:sz w:val="20"/>
        </w:rPr>
      </w:pPr>
      <w:r w:rsidRPr="00F15184">
        <w:rPr>
          <w:b/>
          <w:sz w:val="20"/>
        </w:rPr>
        <w:t>Таблица</w:t>
      </w:r>
      <w:r w:rsidRPr="00F15184">
        <w:rPr>
          <w:b/>
          <w:spacing w:val="-7"/>
          <w:sz w:val="20"/>
        </w:rPr>
        <w:t xml:space="preserve"> </w:t>
      </w:r>
      <w:r w:rsidRPr="00F15184">
        <w:rPr>
          <w:b/>
          <w:sz w:val="20"/>
        </w:rPr>
        <w:t>1.8</w:t>
      </w:r>
      <w:r w:rsidRPr="00F15184">
        <w:rPr>
          <w:b/>
          <w:spacing w:val="-7"/>
          <w:sz w:val="20"/>
        </w:rPr>
        <w:t xml:space="preserve"> </w:t>
      </w:r>
      <w:r w:rsidRPr="00F15184">
        <w:rPr>
          <w:b/>
          <w:sz w:val="20"/>
        </w:rPr>
        <w:t>–</w:t>
      </w:r>
      <w:r w:rsidRPr="00F15184">
        <w:rPr>
          <w:b/>
          <w:spacing w:val="-7"/>
          <w:sz w:val="20"/>
        </w:rPr>
        <w:t xml:space="preserve"> </w:t>
      </w:r>
      <w:r w:rsidR="00A9137D" w:rsidRPr="00F15184">
        <w:rPr>
          <w:b/>
          <w:sz w:val="20"/>
        </w:rPr>
        <w:t>Характеристика водоподготовки котельных</w:t>
      </w:r>
    </w:p>
    <w:tbl>
      <w:tblPr>
        <w:tblStyle w:val="TableNormal"/>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302"/>
        <w:gridCol w:w="1240"/>
        <w:gridCol w:w="710"/>
        <w:gridCol w:w="799"/>
        <w:gridCol w:w="866"/>
        <w:gridCol w:w="989"/>
        <w:gridCol w:w="787"/>
        <w:gridCol w:w="797"/>
        <w:gridCol w:w="834"/>
        <w:gridCol w:w="745"/>
        <w:gridCol w:w="817"/>
      </w:tblGrid>
      <w:tr w:rsidR="00170D1A" w:rsidRPr="00F15184" w:rsidTr="00D4715D">
        <w:trPr>
          <w:cantSplit/>
          <w:trHeight w:val="2032"/>
        </w:trPr>
        <w:tc>
          <w:tcPr>
            <w:tcW w:w="659" w:type="pct"/>
            <w:vAlign w:val="center"/>
          </w:tcPr>
          <w:p w:rsidR="00170D1A" w:rsidRPr="00F15184" w:rsidRDefault="00170D1A" w:rsidP="00EA7CFC">
            <w:pPr>
              <w:pStyle w:val="TableParagraph"/>
              <w:rPr>
                <w:sz w:val="20"/>
              </w:rPr>
            </w:pPr>
            <w:r w:rsidRPr="00F15184">
              <w:rPr>
                <w:sz w:val="20"/>
              </w:rPr>
              <w:t xml:space="preserve">Котельная </w:t>
            </w:r>
          </w:p>
        </w:tc>
        <w:tc>
          <w:tcPr>
            <w:tcW w:w="627" w:type="pct"/>
            <w:vAlign w:val="center"/>
          </w:tcPr>
          <w:p w:rsidR="00170D1A" w:rsidRPr="00F15184" w:rsidRDefault="00170D1A" w:rsidP="00EA7CFC">
            <w:pPr>
              <w:pStyle w:val="TableParagraph"/>
              <w:rPr>
                <w:sz w:val="20"/>
              </w:rPr>
            </w:pPr>
            <w:r w:rsidRPr="00F15184">
              <w:rPr>
                <w:sz w:val="20"/>
              </w:rPr>
              <w:t xml:space="preserve">Контур </w:t>
            </w:r>
          </w:p>
        </w:tc>
        <w:tc>
          <w:tcPr>
            <w:tcW w:w="359" w:type="pct"/>
            <w:textDirection w:val="btLr"/>
            <w:vAlign w:val="center"/>
          </w:tcPr>
          <w:p w:rsidR="00170D1A" w:rsidRPr="00F15184" w:rsidRDefault="00170D1A" w:rsidP="00EA7CFC">
            <w:pPr>
              <w:pStyle w:val="TableParagraph"/>
              <w:ind w:left="113" w:right="113"/>
              <w:rPr>
                <w:sz w:val="20"/>
              </w:rPr>
            </w:pPr>
            <w:r w:rsidRPr="00F15184">
              <w:rPr>
                <w:sz w:val="20"/>
              </w:rPr>
              <w:t>Производительность ХВО, м</w:t>
            </w:r>
            <w:r w:rsidRPr="00F15184">
              <w:rPr>
                <w:sz w:val="20"/>
                <w:vertAlign w:val="superscript"/>
              </w:rPr>
              <w:t>3</w:t>
            </w:r>
            <w:r w:rsidRPr="00F15184">
              <w:rPr>
                <w:sz w:val="20"/>
              </w:rPr>
              <w:t>/час</w:t>
            </w:r>
          </w:p>
        </w:tc>
        <w:tc>
          <w:tcPr>
            <w:tcW w:w="404" w:type="pct"/>
            <w:textDirection w:val="btLr"/>
            <w:vAlign w:val="center"/>
          </w:tcPr>
          <w:p w:rsidR="00170D1A" w:rsidRPr="00F15184" w:rsidRDefault="00170D1A" w:rsidP="00EA7CFC">
            <w:pPr>
              <w:pStyle w:val="TableParagraph"/>
              <w:ind w:left="113" w:right="113"/>
              <w:rPr>
                <w:sz w:val="20"/>
              </w:rPr>
            </w:pPr>
            <w:r w:rsidRPr="00F15184">
              <w:rPr>
                <w:sz w:val="20"/>
              </w:rPr>
              <w:t>Номер ступени ХВО</w:t>
            </w:r>
          </w:p>
        </w:tc>
        <w:tc>
          <w:tcPr>
            <w:tcW w:w="438" w:type="pct"/>
            <w:textDirection w:val="btLr"/>
            <w:vAlign w:val="center"/>
          </w:tcPr>
          <w:p w:rsidR="00170D1A" w:rsidRPr="00F15184" w:rsidRDefault="00170D1A" w:rsidP="00EA7CFC">
            <w:pPr>
              <w:pStyle w:val="TableParagraph"/>
              <w:ind w:left="113" w:right="113"/>
              <w:rPr>
                <w:sz w:val="20"/>
              </w:rPr>
            </w:pPr>
            <w:r w:rsidRPr="00F15184">
              <w:rPr>
                <w:sz w:val="20"/>
              </w:rPr>
              <w:t>Жесткость исходной воды общая, мг-</w:t>
            </w:r>
            <w:proofErr w:type="spellStart"/>
            <w:r w:rsidRPr="00F15184">
              <w:rPr>
                <w:sz w:val="20"/>
              </w:rPr>
              <w:t>экв</w:t>
            </w:r>
            <w:proofErr w:type="spellEnd"/>
            <w:r w:rsidRPr="00F15184">
              <w:rPr>
                <w:sz w:val="20"/>
              </w:rPr>
              <w:t>/л</w:t>
            </w:r>
          </w:p>
        </w:tc>
        <w:tc>
          <w:tcPr>
            <w:tcW w:w="500" w:type="pct"/>
            <w:textDirection w:val="btLr"/>
            <w:vAlign w:val="center"/>
          </w:tcPr>
          <w:p w:rsidR="00170D1A" w:rsidRPr="00F15184" w:rsidRDefault="00170D1A" w:rsidP="00EA7CFC">
            <w:pPr>
              <w:pStyle w:val="TableParagraph"/>
              <w:ind w:left="113" w:right="113"/>
              <w:rPr>
                <w:sz w:val="20"/>
              </w:rPr>
            </w:pPr>
            <w:r w:rsidRPr="00F15184">
              <w:rPr>
                <w:sz w:val="20"/>
              </w:rPr>
              <w:t>Жесткость исходной воды карбонатная, мг-</w:t>
            </w:r>
            <w:proofErr w:type="spellStart"/>
            <w:r w:rsidRPr="00F15184">
              <w:rPr>
                <w:sz w:val="20"/>
              </w:rPr>
              <w:t>экв</w:t>
            </w:r>
            <w:proofErr w:type="spellEnd"/>
            <w:r w:rsidRPr="00F15184">
              <w:rPr>
                <w:sz w:val="20"/>
              </w:rPr>
              <w:t xml:space="preserve">/л </w:t>
            </w:r>
          </w:p>
        </w:tc>
        <w:tc>
          <w:tcPr>
            <w:tcW w:w="398" w:type="pct"/>
            <w:textDirection w:val="btLr"/>
            <w:vAlign w:val="center"/>
          </w:tcPr>
          <w:p w:rsidR="00170D1A" w:rsidRPr="00F15184" w:rsidRDefault="00170D1A" w:rsidP="00170D1A">
            <w:pPr>
              <w:pStyle w:val="TableParagraph"/>
              <w:ind w:left="113" w:right="113"/>
              <w:rPr>
                <w:sz w:val="20"/>
              </w:rPr>
            </w:pPr>
            <w:r w:rsidRPr="00F15184">
              <w:rPr>
                <w:sz w:val="20"/>
              </w:rPr>
              <w:t xml:space="preserve">Расход </w:t>
            </w:r>
            <w:proofErr w:type="spellStart"/>
            <w:r w:rsidRPr="00F15184">
              <w:rPr>
                <w:sz w:val="20"/>
              </w:rPr>
              <w:t>химочищ</w:t>
            </w:r>
            <w:proofErr w:type="spellEnd"/>
            <w:r w:rsidRPr="00F15184">
              <w:rPr>
                <w:sz w:val="20"/>
              </w:rPr>
              <w:t>. воды, м</w:t>
            </w:r>
            <w:r w:rsidRPr="00F15184">
              <w:rPr>
                <w:sz w:val="20"/>
                <w:vertAlign w:val="superscript"/>
              </w:rPr>
              <w:t>3</w:t>
            </w:r>
            <w:r w:rsidRPr="00F15184">
              <w:rPr>
                <w:sz w:val="20"/>
              </w:rPr>
              <w:t xml:space="preserve">/год </w:t>
            </w:r>
          </w:p>
        </w:tc>
        <w:tc>
          <w:tcPr>
            <w:tcW w:w="403" w:type="pct"/>
            <w:textDirection w:val="btLr"/>
            <w:vAlign w:val="center"/>
          </w:tcPr>
          <w:p w:rsidR="00170D1A" w:rsidRPr="00F15184" w:rsidRDefault="00170D1A" w:rsidP="00EA7CFC">
            <w:pPr>
              <w:pStyle w:val="TableParagraph"/>
              <w:ind w:left="113" w:right="113"/>
              <w:rPr>
                <w:sz w:val="20"/>
              </w:rPr>
            </w:pPr>
            <w:r w:rsidRPr="00F15184">
              <w:rPr>
                <w:sz w:val="20"/>
              </w:rPr>
              <w:t xml:space="preserve">Диаметр фильтра, </w:t>
            </w:r>
            <w:proofErr w:type="gramStart"/>
            <w:r w:rsidRPr="00F15184">
              <w:rPr>
                <w:sz w:val="20"/>
              </w:rPr>
              <w:t>мм</w:t>
            </w:r>
            <w:proofErr w:type="gramEnd"/>
          </w:p>
        </w:tc>
        <w:tc>
          <w:tcPr>
            <w:tcW w:w="422" w:type="pct"/>
            <w:textDirection w:val="btLr"/>
            <w:vAlign w:val="center"/>
          </w:tcPr>
          <w:p w:rsidR="00170D1A" w:rsidRPr="00F15184" w:rsidRDefault="00170D1A" w:rsidP="00EA7CFC">
            <w:pPr>
              <w:pStyle w:val="TableParagraph"/>
              <w:ind w:left="113" w:right="113"/>
              <w:rPr>
                <w:sz w:val="20"/>
              </w:rPr>
            </w:pPr>
            <w:r w:rsidRPr="00F15184">
              <w:rPr>
                <w:sz w:val="20"/>
              </w:rPr>
              <w:t xml:space="preserve">Количество фильтров </w:t>
            </w:r>
          </w:p>
        </w:tc>
        <w:tc>
          <w:tcPr>
            <w:tcW w:w="377" w:type="pct"/>
            <w:textDirection w:val="btLr"/>
            <w:vAlign w:val="center"/>
          </w:tcPr>
          <w:p w:rsidR="00170D1A" w:rsidRPr="00F15184" w:rsidRDefault="00170D1A" w:rsidP="00EA7CFC">
            <w:pPr>
              <w:pStyle w:val="TableParagraph"/>
              <w:ind w:left="113" w:right="113"/>
              <w:rPr>
                <w:sz w:val="20"/>
              </w:rPr>
            </w:pPr>
            <w:r w:rsidRPr="00F15184">
              <w:rPr>
                <w:sz w:val="20"/>
              </w:rPr>
              <w:t>Количество регенераций зимой</w:t>
            </w:r>
          </w:p>
        </w:tc>
        <w:tc>
          <w:tcPr>
            <w:tcW w:w="413" w:type="pct"/>
            <w:textDirection w:val="btLr"/>
            <w:vAlign w:val="center"/>
          </w:tcPr>
          <w:p w:rsidR="00170D1A" w:rsidRPr="00F15184" w:rsidRDefault="00170D1A" w:rsidP="00EA7CFC">
            <w:pPr>
              <w:pStyle w:val="TableParagraph"/>
              <w:ind w:left="113" w:right="113"/>
              <w:rPr>
                <w:sz w:val="20"/>
              </w:rPr>
            </w:pPr>
            <w:r w:rsidRPr="00F15184">
              <w:rPr>
                <w:sz w:val="20"/>
              </w:rPr>
              <w:t>Количество регенераций летом</w:t>
            </w:r>
          </w:p>
        </w:tc>
      </w:tr>
      <w:tr w:rsidR="00170D1A" w:rsidRPr="00F15184" w:rsidTr="00170D1A">
        <w:trPr>
          <w:trHeight w:val="55"/>
        </w:trPr>
        <w:tc>
          <w:tcPr>
            <w:tcW w:w="659" w:type="pct"/>
            <w:vAlign w:val="center"/>
          </w:tcPr>
          <w:p w:rsidR="00170D1A" w:rsidRPr="00F15184" w:rsidRDefault="00170D1A" w:rsidP="00EA7CFC">
            <w:pPr>
              <w:pStyle w:val="TableParagraph"/>
              <w:rPr>
                <w:sz w:val="20"/>
              </w:rPr>
            </w:pPr>
            <w:r w:rsidRPr="00F15184">
              <w:rPr>
                <w:sz w:val="20"/>
              </w:rPr>
              <w:t>ЦК п. Артемовский</w:t>
            </w:r>
          </w:p>
        </w:tc>
        <w:tc>
          <w:tcPr>
            <w:tcW w:w="627" w:type="pct"/>
            <w:vAlign w:val="center"/>
          </w:tcPr>
          <w:p w:rsidR="00170D1A" w:rsidRPr="00F15184" w:rsidRDefault="00170D1A" w:rsidP="00EA7CFC">
            <w:pPr>
              <w:pStyle w:val="TableParagraph"/>
              <w:rPr>
                <w:sz w:val="20"/>
              </w:rPr>
            </w:pPr>
            <w:r w:rsidRPr="00F15184">
              <w:rPr>
                <w:sz w:val="20"/>
              </w:rPr>
              <w:t xml:space="preserve">Сетевой </w:t>
            </w:r>
          </w:p>
        </w:tc>
        <w:tc>
          <w:tcPr>
            <w:tcW w:w="3714" w:type="pct"/>
            <w:gridSpan w:val="9"/>
            <w:vAlign w:val="center"/>
          </w:tcPr>
          <w:p w:rsidR="00170D1A" w:rsidRPr="00F15184" w:rsidRDefault="00170D1A" w:rsidP="00EA7CFC">
            <w:pPr>
              <w:pStyle w:val="TableParagraph"/>
              <w:rPr>
                <w:sz w:val="20"/>
              </w:rPr>
            </w:pPr>
            <w:r w:rsidRPr="00F15184">
              <w:rPr>
                <w:sz w:val="20"/>
              </w:rPr>
              <w:t xml:space="preserve">отсутствует </w:t>
            </w:r>
          </w:p>
        </w:tc>
      </w:tr>
      <w:tr w:rsidR="00170D1A" w:rsidRPr="00F15184" w:rsidTr="00170D1A">
        <w:trPr>
          <w:trHeight w:val="55"/>
        </w:trPr>
        <w:tc>
          <w:tcPr>
            <w:tcW w:w="659" w:type="pct"/>
            <w:vAlign w:val="center"/>
          </w:tcPr>
          <w:p w:rsidR="00170D1A" w:rsidRPr="00F15184" w:rsidRDefault="00170D1A" w:rsidP="00EA7CFC">
            <w:pPr>
              <w:pStyle w:val="TableParagraph"/>
              <w:rPr>
                <w:sz w:val="20"/>
              </w:rPr>
            </w:pPr>
            <w:r w:rsidRPr="00F15184">
              <w:rPr>
                <w:sz w:val="20"/>
              </w:rPr>
              <w:t>ГРО п. Артемовский</w:t>
            </w:r>
          </w:p>
        </w:tc>
        <w:tc>
          <w:tcPr>
            <w:tcW w:w="627" w:type="pct"/>
            <w:vAlign w:val="center"/>
          </w:tcPr>
          <w:p w:rsidR="00170D1A" w:rsidRPr="00F15184" w:rsidRDefault="00170D1A" w:rsidP="00EA7CFC">
            <w:pPr>
              <w:pStyle w:val="TableParagraph"/>
              <w:rPr>
                <w:sz w:val="20"/>
              </w:rPr>
            </w:pPr>
            <w:r w:rsidRPr="00F15184">
              <w:rPr>
                <w:sz w:val="20"/>
              </w:rPr>
              <w:t>Сетевой</w:t>
            </w:r>
          </w:p>
        </w:tc>
        <w:tc>
          <w:tcPr>
            <w:tcW w:w="3714" w:type="pct"/>
            <w:gridSpan w:val="9"/>
            <w:vAlign w:val="center"/>
          </w:tcPr>
          <w:p w:rsidR="00170D1A" w:rsidRPr="00F15184" w:rsidRDefault="00170D1A" w:rsidP="00EA7CFC">
            <w:pPr>
              <w:pStyle w:val="TableParagraph"/>
              <w:rPr>
                <w:sz w:val="20"/>
              </w:rPr>
            </w:pPr>
            <w:r w:rsidRPr="00F15184">
              <w:rPr>
                <w:sz w:val="20"/>
              </w:rPr>
              <w:t>отсутствует</w:t>
            </w:r>
          </w:p>
        </w:tc>
      </w:tr>
      <w:tr w:rsidR="00227358" w:rsidRPr="00F15184" w:rsidTr="00170D1A">
        <w:trPr>
          <w:trHeight w:val="55"/>
        </w:trPr>
        <w:tc>
          <w:tcPr>
            <w:tcW w:w="659" w:type="pct"/>
            <w:vMerge w:val="restart"/>
            <w:vAlign w:val="center"/>
          </w:tcPr>
          <w:p w:rsidR="00227358" w:rsidRPr="00F15184" w:rsidRDefault="00227358" w:rsidP="00EA7CFC">
            <w:pPr>
              <w:pStyle w:val="TableParagraph"/>
              <w:rPr>
                <w:sz w:val="20"/>
              </w:rPr>
            </w:pPr>
            <w:r w:rsidRPr="00F15184">
              <w:rPr>
                <w:sz w:val="20"/>
              </w:rPr>
              <w:t>УКМТ п. Апрельск</w:t>
            </w:r>
          </w:p>
        </w:tc>
        <w:tc>
          <w:tcPr>
            <w:tcW w:w="627" w:type="pct"/>
            <w:vAlign w:val="center"/>
          </w:tcPr>
          <w:p w:rsidR="00227358" w:rsidRPr="00F15184" w:rsidRDefault="00227358" w:rsidP="00EA7CFC">
            <w:pPr>
              <w:pStyle w:val="TableParagraph"/>
              <w:rPr>
                <w:sz w:val="20"/>
              </w:rPr>
            </w:pPr>
            <w:r w:rsidRPr="00F15184">
              <w:rPr>
                <w:sz w:val="20"/>
              </w:rPr>
              <w:t>Сетевой</w:t>
            </w:r>
          </w:p>
        </w:tc>
        <w:tc>
          <w:tcPr>
            <w:tcW w:w="3714" w:type="pct"/>
            <w:gridSpan w:val="9"/>
            <w:vAlign w:val="center"/>
          </w:tcPr>
          <w:p w:rsidR="00227358" w:rsidRPr="00F15184" w:rsidRDefault="00227358" w:rsidP="00EA7CFC">
            <w:pPr>
              <w:pStyle w:val="TableParagraph"/>
              <w:rPr>
                <w:sz w:val="20"/>
              </w:rPr>
            </w:pPr>
            <w:r w:rsidRPr="00F15184">
              <w:rPr>
                <w:sz w:val="20"/>
              </w:rPr>
              <w:t>отсутствует</w:t>
            </w:r>
          </w:p>
        </w:tc>
      </w:tr>
      <w:tr w:rsidR="00227358" w:rsidRPr="00F15184" w:rsidTr="00170D1A">
        <w:trPr>
          <w:trHeight w:val="55"/>
        </w:trPr>
        <w:tc>
          <w:tcPr>
            <w:tcW w:w="659" w:type="pct"/>
            <w:vMerge/>
            <w:vAlign w:val="center"/>
          </w:tcPr>
          <w:p w:rsidR="00227358" w:rsidRPr="00F15184" w:rsidRDefault="00227358" w:rsidP="00EA7CFC">
            <w:pPr>
              <w:pStyle w:val="TableParagraph"/>
              <w:rPr>
                <w:sz w:val="20"/>
              </w:rPr>
            </w:pPr>
          </w:p>
        </w:tc>
        <w:tc>
          <w:tcPr>
            <w:tcW w:w="627" w:type="pct"/>
            <w:vAlign w:val="center"/>
          </w:tcPr>
          <w:p w:rsidR="00227358" w:rsidRPr="00F15184" w:rsidRDefault="00227358" w:rsidP="00EA7CFC">
            <w:pPr>
              <w:pStyle w:val="TableParagraph"/>
              <w:rPr>
                <w:sz w:val="20"/>
              </w:rPr>
            </w:pPr>
            <w:r w:rsidRPr="00F15184">
              <w:rPr>
                <w:sz w:val="20"/>
              </w:rPr>
              <w:t xml:space="preserve">Котловой </w:t>
            </w:r>
          </w:p>
        </w:tc>
        <w:tc>
          <w:tcPr>
            <w:tcW w:w="3714" w:type="pct"/>
            <w:gridSpan w:val="9"/>
            <w:vAlign w:val="center"/>
          </w:tcPr>
          <w:p w:rsidR="00227358" w:rsidRPr="00F15184" w:rsidRDefault="00227358" w:rsidP="00EA7CFC">
            <w:pPr>
              <w:pStyle w:val="TableParagraph"/>
              <w:rPr>
                <w:sz w:val="20"/>
              </w:rPr>
            </w:pPr>
            <w:r w:rsidRPr="00F15184">
              <w:rPr>
                <w:sz w:val="20"/>
              </w:rPr>
              <w:t>отсутствует</w:t>
            </w:r>
          </w:p>
        </w:tc>
      </w:tr>
    </w:tbl>
    <w:p w:rsidR="00170D1A" w:rsidRPr="00F15184" w:rsidRDefault="00170D1A" w:rsidP="00676D4B">
      <w:pPr>
        <w:ind w:firstLine="709"/>
        <w:rPr>
          <w:b/>
          <w:spacing w:val="-7"/>
          <w:sz w:val="20"/>
        </w:rPr>
      </w:pPr>
    </w:p>
    <w:p w:rsidR="00D4715D" w:rsidRPr="00F15184" w:rsidRDefault="00D4715D" w:rsidP="00D4715D">
      <w:pPr>
        <w:ind w:firstLine="1560"/>
        <w:rPr>
          <w:b/>
          <w:spacing w:val="-7"/>
          <w:sz w:val="20"/>
        </w:rPr>
      </w:pPr>
      <w:r w:rsidRPr="00F15184">
        <w:rPr>
          <w:b/>
          <w:sz w:val="20"/>
        </w:rPr>
        <w:t>Таблица</w:t>
      </w:r>
      <w:r w:rsidRPr="00F15184">
        <w:rPr>
          <w:b/>
          <w:spacing w:val="-7"/>
          <w:sz w:val="20"/>
        </w:rPr>
        <w:t xml:space="preserve"> </w:t>
      </w:r>
      <w:r w:rsidRPr="00F15184">
        <w:rPr>
          <w:b/>
          <w:sz w:val="20"/>
        </w:rPr>
        <w:t>1.9</w:t>
      </w:r>
      <w:r w:rsidRPr="00F15184">
        <w:rPr>
          <w:b/>
          <w:spacing w:val="-7"/>
          <w:sz w:val="20"/>
        </w:rPr>
        <w:t xml:space="preserve"> </w:t>
      </w:r>
      <w:r w:rsidRPr="00F15184">
        <w:rPr>
          <w:b/>
          <w:sz w:val="20"/>
        </w:rPr>
        <w:t>–</w:t>
      </w:r>
      <w:r w:rsidRPr="00F15184">
        <w:rPr>
          <w:b/>
          <w:spacing w:val="-7"/>
          <w:sz w:val="20"/>
        </w:rPr>
        <w:t xml:space="preserve"> Приборы учета энергетических ресурсов </w:t>
      </w:r>
    </w:p>
    <w:tbl>
      <w:tblPr>
        <w:tblStyle w:val="TableNormal"/>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93"/>
        <w:gridCol w:w="3142"/>
        <w:gridCol w:w="2153"/>
        <w:gridCol w:w="2151"/>
        <w:gridCol w:w="2147"/>
      </w:tblGrid>
      <w:tr w:rsidR="00D4715D" w:rsidRPr="00F15184" w:rsidTr="00D4715D">
        <w:trPr>
          <w:trHeight w:val="55"/>
        </w:trPr>
        <w:tc>
          <w:tcPr>
            <w:tcW w:w="148" w:type="pct"/>
            <w:vAlign w:val="center"/>
          </w:tcPr>
          <w:p w:rsidR="00D4715D" w:rsidRPr="00F15184" w:rsidRDefault="00D4715D" w:rsidP="00EA7CFC">
            <w:pPr>
              <w:pStyle w:val="TableParagraph"/>
              <w:rPr>
                <w:sz w:val="20"/>
              </w:rPr>
            </w:pPr>
            <w:r w:rsidRPr="00F15184">
              <w:rPr>
                <w:sz w:val="20"/>
              </w:rPr>
              <w:t xml:space="preserve">№ </w:t>
            </w:r>
            <w:proofErr w:type="gramStart"/>
            <w:r w:rsidRPr="00F15184">
              <w:rPr>
                <w:sz w:val="20"/>
              </w:rPr>
              <w:t>п</w:t>
            </w:r>
            <w:proofErr w:type="gramEnd"/>
            <w:r w:rsidRPr="00F15184">
              <w:rPr>
                <w:sz w:val="20"/>
              </w:rPr>
              <w:t>/п</w:t>
            </w:r>
          </w:p>
        </w:tc>
        <w:tc>
          <w:tcPr>
            <w:tcW w:w="1589" w:type="pct"/>
            <w:vAlign w:val="center"/>
          </w:tcPr>
          <w:p w:rsidR="00D4715D" w:rsidRPr="00F15184" w:rsidRDefault="00D4715D" w:rsidP="00EA7CFC">
            <w:pPr>
              <w:pStyle w:val="TableParagraph"/>
              <w:rPr>
                <w:sz w:val="20"/>
              </w:rPr>
            </w:pPr>
            <w:r w:rsidRPr="00F15184">
              <w:rPr>
                <w:sz w:val="20"/>
              </w:rPr>
              <w:t xml:space="preserve">Котельная </w:t>
            </w:r>
          </w:p>
        </w:tc>
        <w:tc>
          <w:tcPr>
            <w:tcW w:w="1089" w:type="pct"/>
            <w:vAlign w:val="center"/>
          </w:tcPr>
          <w:p w:rsidR="00D4715D" w:rsidRPr="00F15184" w:rsidRDefault="00D4715D" w:rsidP="00EA7CFC">
            <w:pPr>
              <w:pStyle w:val="TableParagraph"/>
              <w:rPr>
                <w:sz w:val="20"/>
              </w:rPr>
            </w:pPr>
            <w:r w:rsidRPr="00F15184">
              <w:rPr>
                <w:sz w:val="20"/>
              </w:rPr>
              <w:t xml:space="preserve">Назначение </w:t>
            </w:r>
          </w:p>
        </w:tc>
        <w:tc>
          <w:tcPr>
            <w:tcW w:w="1088" w:type="pct"/>
            <w:vAlign w:val="center"/>
          </w:tcPr>
          <w:p w:rsidR="00D4715D" w:rsidRPr="00F15184" w:rsidRDefault="00D4715D" w:rsidP="00EA7CFC">
            <w:pPr>
              <w:pStyle w:val="TableParagraph"/>
              <w:rPr>
                <w:sz w:val="20"/>
              </w:rPr>
            </w:pPr>
            <w:r w:rsidRPr="00F15184">
              <w:rPr>
                <w:sz w:val="20"/>
              </w:rPr>
              <w:t xml:space="preserve">Марка </w:t>
            </w:r>
          </w:p>
        </w:tc>
        <w:tc>
          <w:tcPr>
            <w:tcW w:w="1086" w:type="pct"/>
            <w:vAlign w:val="center"/>
          </w:tcPr>
          <w:p w:rsidR="00D4715D" w:rsidRPr="00F15184" w:rsidRDefault="00D4715D" w:rsidP="00EA7CFC">
            <w:pPr>
              <w:pStyle w:val="TableParagraph"/>
              <w:rPr>
                <w:sz w:val="20"/>
              </w:rPr>
            </w:pPr>
            <w:r w:rsidRPr="00F15184">
              <w:rPr>
                <w:sz w:val="20"/>
              </w:rPr>
              <w:t xml:space="preserve">Диаметр (для жидкостных), </w:t>
            </w:r>
            <w:proofErr w:type="gramStart"/>
            <w:r w:rsidRPr="00F15184">
              <w:rPr>
                <w:sz w:val="20"/>
              </w:rPr>
              <w:t>мм</w:t>
            </w:r>
            <w:proofErr w:type="gramEnd"/>
          </w:p>
        </w:tc>
      </w:tr>
      <w:tr w:rsidR="00D4715D" w:rsidRPr="00F15184" w:rsidTr="00D4715D">
        <w:trPr>
          <w:trHeight w:val="55"/>
        </w:trPr>
        <w:tc>
          <w:tcPr>
            <w:tcW w:w="148" w:type="pct"/>
            <w:vAlign w:val="center"/>
          </w:tcPr>
          <w:p w:rsidR="00D4715D" w:rsidRPr="00F15184" w:rsidRDefault="00D4715D" w:rsidP="00EA7CFC">
            <w:pPr>
              <w:pStyle w:val="TableParagraph"/>
              <w:rPr>
                <w:sz w:val="20"/>
              </w:rPr>
            </w:pPr>
            <w:r w:rsidRPr="00F15184">
              <w:rPr>
                <w:sz w:val="20"/>
              </w:rPr>
              <w:t>1</w:t>
            </w:r>
          </w:p>
        </w:tc>
        <w:tc>
          <w:tcPr>
            <w:tcW w:w="1589" w:type="pct"/>
            <w:vAlign w:val="center"/>
          </w:tcPr>
          <w:p w:rsidR="00D4715D" w:rsidRPr="00F15184" w:rsidRDefault="00D4715D" w:rsidP="00EA7CFC">
            <w:pPr>
              <w:pStyle w:val="TableParagraph"/>
              <w:rPr>
                <w:sz w:val="20"/>
              </w:rPr>
            </w:pPr>
            <w:r w:rsidRPr="00F15184">
              <w:rPr>
                <w:sz w:val="20"/>
              </w:rPr>
              <w:t>ЦК п. Артемовский</w:t>
            </w:r>
          </w:p>
        </w:tc>
        <w:tc>
          <w:tcPr>
            <w:tcW w:w="1089" w:type="pct"/>
            <w:vAlign w:val="center"/>
          </w:tcPr>
          <w:p w:rsidR="00D4715D" w:rsidRPr="00F15184" w:rsidRDefault="00D4715D" w:rsidP="00EA7CFC">
            <w:pPr>
              <w:pStyle w:val="TableParagraph"/>
              <w:rPr>
                <w:sz w:val="20"/>
              </w:rPr>
            </w:pPr>
            <w:r w:rsidRPr="00F15184">
              <w:rPr>
                <w:sz w:val="20"/>
              </w:rPr>
              <w:t xml:space="preserve">подпитка </w:t>
            </w:r>
          </w:p>
        </w:tc>
        <w:tc>
          <w:tcPr>
            <w:tcW w:w="1088" w:type="pct"/>
            <w:vAlign w:val="center"/>
          </w:tcPr>
          <w:p w:rsidR="00D4715D" w:rsidRPr="00F15184" w:rsidRDefault="00D4715D" w:rsidP="00EA7CFC">
            <w:pPr>
              <w:pStyle w:val="TableParagraph"/>
              <w:rPr>
                <w:sz w:val="20"/>
              </w:rPr>
            </w:pPr>
            <w:proofErr w:type="spellStart"/>
            <w:r w:rsidRPr="00F15184">
              <w:rPr>
                <w:sz w:val="20"/>
              </w:rPr>
              <w:t>ВСХНд</w:t>
            </w:r>
            <w:proofErr w:type="spellEnd"/>
            <w:r w:rsidRPr="00F15184">
              <w:rPr>
                <w:sz w:val="20"/>
              </w:rPr>
              <w:t xml:space="preserve"> 32</w:t>
            </w:r>
          </w:p>
        </w:tc>
        <w:tc>
          <w:tcPr>
            <w:tcW w:w="1086" w:type="pct"/>
            <w:vAlign w:val="center"/>
          </w:tcPr>
          <w:p w:rsidR="00D4715D" w:rsidRPr="00F15184" w:rsidRDefault="00D4715D" w:rsidP="00EA7CFC">
            <w:pPr>
              <w:pStyle w:val="TableParagraph"/>
              <w:rPr>
                <w:sz w:val="20"/>
              </w:rPr>
            </w:pPr>
            <w:r w:rsidRPr="00F15184">
              <w:rPr>
                <w:sz w:val="20"/>
              </w:rPr>
              <w:t>32</w:t>
            </w:r>
          </w:p>
        </w:tc>
      </w:tr>
      <w:tr w:rsidR="00D4715D" w:rsidRPr="00F15184" w:rsidTr="00D4715D">
        <w:trPr>
          <w:trHeight w:val="55"/>
        </w:trPr>
        <w:tc>
          <w:tcPr>
            <w:tcW w:w="148" w:type="pct"/>
            <w:vAlign w:val="center"/>
          </w:tcPr>
          <w:p w:rsidR="00D4715D" w:rsidRPr="00F15184" w:rsidRDefault="00D4715D" w:rsidP="00EA7CFC">
            <w:pPr>
              <w:pStyle w:val="TableParagraph"/>
              <w:rPr>
                <w:sz w:val="20"/>
              </w:rPr>
            </w:pPr>
            <w:r w:rsidRPr="00F15184">
              <w:rPr>
                <w:sz w:val="20"/>
              </w:rPr>
              <w:t>2</w:t>
            </w:r>
          </w:p>
        </w:tc>
        <w:tc>
          <w:tcPr>
            <w:tcW w:w="1589" w:type="pct"/>
            <w:vAlign w:val="center"/>
          </w:tcPr>
          <w:p w:rsidR="00D4715D" w:rsidRPr="00F15184" w:rsidRDefault="00D4715D" w:rsidP="00EA7CFC">
            <w:pPr>
              <w:pStyle w:val="TableParagraph"/>
              <w:rPr>
                <w:sz w:val="20"/>
              </w:rPr>
            </w:pPr>
            <w:r w:rsidRPr="00F15184">
              <w:rPr>
                <w:sz w:val="20"/>
              </w:rPr>
              <w:t>ГРО п. Артемовский</w:t>
            </w:r>
          </w:p>
        </w:tc>
        <w:tc>
          <w:tcPr>
            <w:tcW w:w="1089" w:type="pct"/>
            <w:vAlign w:val="center"/>
          </w:tcPr>
          <w:p w:rsidR="00D4715D" w:rsidRPr="00F15184" w:rsidRDefault="00D4715D" w:rsidP="00EA7CFC">
            <w:pPr>
              <w:pStyle w:val="TableParagraph"/>
              <w:rPr>
                <w:sz w:val="20"/>
              </w:rPr>
            </w:pPr>
            <w:r w:rsidRPr="00F15184">
              <w:rPr>
                <w:sz w:val="20"/>
              </w:rPr>
              <w:t>подпитка</w:t>
            </w:r>
          </w:p>
        </w:tc>
        <w:tc>
          <w:tcPr>
            <w:tcW w:w="1088" w:type="pct"/>
            <w:vAlign w:val="center"/>
          </w:tcPr>
          <w:p w:rsidR="00D4715D" w:rsidRPr="00F15184" w:rsidRDefault="00D4715D" w:rsidP="00EA7CFC">
            <w:pPr>
              <w:pStyle w:val="TableParagraph"/>
              <w:rPr>
                <w:sz w:val="20"/>
              </w:rPr>
            </w:pPr>
            <w:proofErr w:type="spellStart"/>
            <w:r w:rsidRPr="00F15184">
              <w:rPr>
                <w:sz w:val="20"/>
              </w:rPr>
              <w:t>ВСХНд</w:t>
            </w:r>
            <w:proofErr w:type="spellEnd"/>
            <w:r w:rsidRPr="00F15184">
              <w:rPr>
                <w:sz w:val="20"/>
              </w:rPr>
              <w:t xml:space="preserve"> 32</w:t>
            </w:r>
          </w:p>
        </w:tc>
        <w:tc>
          <w:tcPr>
            <w:tcW w:w="1086" w:type="pct"/>
            <w:vAlign w:val="center"/>
          </w:tcPr>
          <w:p w:rsidR="00D4715D" w:rsidRPr="00F15184" w:rsidRDefault="00D4715D" w:rsidP="00EA7CFC">
            <w:pPr>
              <w:pStyle w:val="TableParagraph"/>
              <w:rPr>
                <w:sz w:val="20"/>
              </w:rPr>
            </w:pPr>
            <w:r w:rsidRPr="00F15184">
              <w:rPr>
                <w:sz w:val="20"/>
              </w:rPr>
              <w:t>32</w:t>
            </w:r>
          </w:p>
        </w:tc>
      </w:tr>
      <w:tr w:rsidR="00D4715D" w:rsidRPr="00F15184" w:rsidTr="00D4715D">
        <w:trPr>
          <w:trHeight w:val="55"/>
        </w:trPr>
        <w:tc>
          <w:tcPr>
            <w:tcW w:w="148" w:type="pct"/>
            <w:vAlign w:val="center"/>
          </w:tcPr>
          <w:p w:rsidR="00D4715D" w:rsidRPr="00F15184" w:rsidRDefault="00D4715D" w:rsidP="00EA7CFC">
            <w:pPr>
              <w:pStyle w:val="TableParagraph"/>
              <w:rPr>
                <w:sz w:val="20"/>
              </w:rPr>
            </w:pPr>
            <w:r w:rsidRPr="00F15184">
              <w:rPr>
                <w:sz w:val="20"/>
              </w:rPr>
              <w:t>3</w:t>
            </w:r>
          </w:p>
        </w:tc>
        <w:tc>
          <w:tcPr>
            <w:tcW w:w="1589" w:type="pct"/>
            <w:vAlign w:val="center"/>
          </w:tcPr>
          <w:p w:rsidR="00D4715D" w:rsidRPr="00F15184" w:rsidRDefault="00D4715D" w:rsidP="00EA7CFC">
            <w:pPr>
              <w:pStyle w:val="TableParagraph"/>
              <w:rPr>
                <w:sz w:val="20"/>
              </w:rPr>
            </w:pPr>
            <w:r w:rsidRPr="00F15184">
              <w:rPr>
                <w:sz w:val="20"/>
              </w:rPr>
              <w:t>УКМТ п. Апрельск</w:t>
            </w:r>
          </w:p>
        </w:tc>
        <w:tc>
          <w:tcPr>
            <w:tcW w:w="1089" w:type="pct"/>
            <w:vAlign w:val="center"/>
          </w:tcPr>
          <w:p w:rsidR="00D4715D" w:rsidRPr="00F15184" w:rsidRDefault="00D4715D" w:rsidP="00EA7CFC">
            <w:pPr>
              <w:pStyle w:val="TableParagraph"/>
              <w:rPr>
                <w:sz w:val="20"/>
              </w:rPr>
            </w:pPr>
            <w:r w:rsidRPr="00F15184">
              <w:rPr>
                <w:sz w:val="20"/>
              </w:rPr>
              <w:t>-</w:t>
            </w:r>
          </w:p>
        </w:tc>
        <w:tc>
          <w:tcPr>
            <w:tcW w:w="1088" w:type="pct"/>
            <w:vAlign w:val="center"/>
          </w:tcPr>
          <w:p w:rsidR="00D4715D" w:rsidRPr="00F15184" w:rsidRDefault="00D4715D" w:rsidP="00EA7CFC">
            <w:pPr>
              <w:pStyle w:val="TableParagraph"/>
              <w:rPr>
                <w:sz w:val="20"/>
              </w:rPr>
            </w:pPr>
            <w:r w:rsidRPr="00F15184">
              <w:rPr>
                <w:sz w:val="20"/>
              </w:rPr>
              <w:t>-</w:t>
            </w:r>
          </w:p>
        </w:tc>
        <w:tc>
          <w:tcPr>
            <w:tcW w:w="1086" w:type="pct"/>
            <w:vAlign w:val="center"/>
          </w:tcPr>
          <w:p w:rsidR="00D4715D" w:rsidRPr="00F15184" w:rsidRDefault="00D4715D" w:rsidP="00EA7CFC">
            <w:pPr>
              <w:pStyle w:val="TableParagraph"/>
              <w:rPr>
                <w:sz w:val="20"/>
              </w:rPr>
            </w:pPr>
            <w:r w:rsidRPr="00F15184">
              <w:rPr>
                <w:sz w:val="20"/>
              </w:rPr>
              <w:t>-</w:t>
            </w:r>
          </w:p>
        </w:tc>
      </w:tr>
    </w:tbl>
    <w:p w:rsidR="00A9137D" w:rsidRPr="00F15184" w:rsidRDefault="00A9137D" w:rsidP="00676D4B">
      <w:pPr>
        <w:ind w:firstLine="709"/>
        <w:rPr>
          <w:b/>
          <w:spacing w:val="-7"/>
          <w:sz w:val="20"/>
        </w:rPr>
      </w:pPr>
    </w:p>
    <w:p w:rsidR="00A9137D" w:rsidRPr="00F15184" w:rsidRDefault="00A9137D" w:rsidP="00A9137D">
      <w:pPr>
        <w:pStyle w:val="110"/>
        <w:spacing w:before="71"/>
        <w:ind w:right="109" w:firstLine="733"/>
        <w:jc w:val="left"/>
      </w:pPr>
      <w:bookmarkStart w:id="37" w:name="_Toc130231876"/>
      <w:bookmarkStart w:id="38" w:name="_Toc153287815"/>
      <w:r w:rsidRPr="00F15184">
        <w:rPr>
          <w:noProof/>
          <w:lang w:eastAsia="ru-RU"/>
        </w:rPr>
        <w:t xml:space="preserve">1.2.2 </w:t>
      </w:r>
      <w:r w:rsidRPr="00F15184">
        <w:t>Параметры</w:t>
      </w:r>
      <w:r w:rsidRPr="00F15184">
        <w:rPr>
          <w:spacing w:val="-15"/>
        </w:rPr>
        <w:t xml:space="preserve"> </w:t>
      </w:r>
      <w:r w:rsidRPr="00F15184">
        <w:t>установленной</w:t>
      </w:r>
      <w:r w:rsidRPr="00F15184">
        <w:rPr>
          <w:spacing w:val="-15"/>
        </w:rPr>
        <w:t xml:space="preserve"> </w:t>
      </w:r>
      <w:r w:rsidRPr="00F15184">
        <w:t>тепловой</w:t>
      </w:r>
      <w:r w:rsidRPr="00F15184">
        <w:rPr>
          <w:spacing w:val="-15"/>
        </w:rPr>
        <w:t xml:space="preserve"> </w:t>
      </w:r>
      <w:r w:rsidRPr="00F15184">
        <w:t>мощности</w:t>
      </w:r>
      <w:r w:rsidRPr="00F15184">
        <w:rPr>
          <w:spacing w:val="-15"/>
        </w:rPr>
        <w:t xml:space="preserve"> </w:t>
      </w:r>
      <w:r w:rsidRPr="00F15184">
        <w:t>источника</w:t>
      </w:r>
      <w:r w:rsidRPr="00F15184">
        <w:rPr>
          <w:spacing w:val="-15"/>
        </w:rPr>
        <w:t xml:space="preserve"> </w:t>
      </w:r>
      <w:r w:rsidRPr="00F15184">
        <w:t>тепловой</w:t>
      </w:r>
      <w:r w:rsidRPr="00F15184">
        <w:rPr>
          <w:spacing w:val="-15"/>
        </w:rPr>
        <w:t xml:space="preserve"> </w:t>
      </w:r>
      <w:r w:rsidRPr="00F15184">
        <w:t>энергии, в том числе теплофикационного оборудования и теплофикационной установки</w:t>
      </w:r>
      <w:bookmarkEnd w:id="37"/>
      <w:bookmarkEnd w:id="38"/>
    </w:p>
    <w:p w:rsidR="00A9137D" w:rsidRPr="00F15184" w:rsidRDefault="00A9137D" w:rsidP="00A9137D">
      <w:pPr>
        <w:pStyle w:val="a3"/>
        <w:tabs>
          <w:tab w:val="left" w:pos="2198"/>
          <w:tab w:val="left" w:pos="3952"/>
          <w:tab w:val="left" w:pos="5113"/>
          <w:tab w:val="left" w:pos="6374"/>
          <w:tab w:val="left" w:pos="7782"/>
          <w:tab w:val="left" w:pos="8943"/>
        </w:tabs>
        <w:spacing w:before="115"/>
        <w:ind w:left="118" w:right="108" w:firstLine="707"/>
      </w:pPr>
      <w:r w:rsidRPr="00F15184">
        <w:rPr>
          <w:spacing w:val="-2"/>
        </w:rPr>
        <w:t>Параметры</w:t>
      </w:r>
      <w:r w:rsidRPr="00F15184">
        <w:tab/>
      </w:r>
      <w:r w:rsidRPr="00F15184">
        <w:rPr>
          <w:spacing w:val="-2"/>
        </w:rPr>
        <w:t>установленной</w:t>
      </w:r>
      <w:r w:rsidRPr="00F15184">
        <w:tab/>
      </w:r>
      <w:r w:rsidRPr="00F15184">
        <w:rPr>
          <w:spacing w:val="-2"/>
        </w:rPr>
        <w:t>тепловой</w:t>
      </w:r>
      <w:r w:rsidRPr="00F15184">
        <w:tab/>
      </w:r>
      <w:r w:rsidRPr="00F15184">
        <w:rPr>
          <w:spacing w:val="-2"/>
        </w:rPr>
        <w:t>мощности</w:t>
      </w:r>
      <w:r w:rsidRPr="00F15184">
        <w:tab/>
      </w:r>
      <w:r w:rsidRPr="00F15184">
        <w:rPr>
          <w:spacing w:val="-2"/>
        </w:rPr>
        <w:t>источников</w:t>
      </w:r>
      <w:r w:rsidRPr="00F15184">
        <w:tab/>
      </w:r>
      <w:r w:rsidRPr="00F15184">
        <w:rPr>
          <w:spacing w:val="-2"/>
        </w:rPr>
        <w:t>тепловой</w:t>
      </w:r>
      <w:r w:rsidRPr="00F15184">
        <w:tab/>
      </w:r>
      <w:r w:rsidRPr="00F15184">
        <w:rPr>
          <w:spacing w:val="-2"/>
        </w:rPr>
        <w:t xml:space="preserve">энергии </w:t>
      </w:r>
      <w:r w:rsidRPr="00F15184">
        <w:t>Артемовского муниципального образования приведены в таблице 1.1.</w:t>
      </w:r>
    </w:p>
    <w:p w:rsidR="0003733F" w:rsidRPr="00F15184" w:rsidRDefault="00676D4B" w:rsidP="00676D4B">
      <w:pPr>
        <w:ind w:firstLine="709"/>
        <w:rPr>
          <w:sz w:val="20"/>
        </w:rPr>
      </w:pPr>
      <w:r w:rsidRPr="00F15184">
        <w:rPr>
          <w:b/>
          <w:spacing w:val="-7"/>
          <w:sz w:val="20"/>
        </w:rPr>
        <w:t xml:space="preserve"> </w:t>
      </w:r>
    </w:p>
    <w:p w:rsidR="005C2666" w:rsidRPr="00F15184" w:rsidRDefault="005C2666">
      <w:pPr>
        <w:rPr>
          <w:sz w:val="20"/>
        </w:rPr>
        <w:sectPr w:rsidR="005C2666" w:rsidRPr="00F15184">
          <w:pgSz w:w="11910" w:h="16840"/>
          <w:pgMar w:top="1040" w:right="740" w:bottom="940" w:left="1300" w:header="0" w:footer="758" w:gutter="0"/>
          <w:cols w:space="720"/>
        </w:sectPr>
      </w:pPr>
    </w:p>
    <w:p w:rsidR="00884EC3" w:rsidRPr="00F15184" w:rsidRDefault="00884EC3">
      <w:pPr>
        <w:rPr>
          <w:b/>
          <w:bCs/>
          <w:noProof/>
          <w:sz w:val="24"/>
          <w:szCs w:val="24"/>
          <w:lang w:eastAsia="ru-RU"/>
        </w:rPr>
      </w:pPr>
      <w:bookmarkStart w:id="39" w:name="_bookmark25"/>
      <w:bookmarkStart w:id="40" w:name="_bookmark27"/>
      <w:bookmarkStart w:id="41" w:name="_Toc130231877"/>
      <w:bookmarkStart w:id="42" w:name="_Toc153287816"/>
      <w:bookmarkEnd w:id="39"/>
      <w:bookmarkEnd w:id="40"/>
      <w:r w:rsidRPr="00F15184">
        <w:rPr>
          <w:noProof/>
          <w:lang w:eastAsia="ru-RU"/>
        </w:rPr>
        <w:lastRenderedPageBreak/>
        <w:br w:type="page"/>
      </w:r>
    </w:p>
    <w:p w:rsidR="008431DB" w:rsidRPr="00F15184" w:rsidRDefault="00A9547F" w:rsidP="00A9547F">
      <w:pPr>
        <w:pStyle w:val="110"/>
        <w:ind w:left="1373" w:hanging="522"/>
        <w:jc w:val="left"/>
      </w:pPr>
      <w:r w:rsidRPr="00F15184">
        <w:rPr>
          <w:noProof/>
          <w:lang w:eastAsia="ru-RU"/>
        </w:rPr>
        <w:lastRenderedPageBreak/>
        <w:t xml:space="preserve">1.2.3 </w:t>
      </w:r>
      <w:r w:rsidR="00D24F2E" w:rsidRPr="00F15184">
        <w:t>Ограничения</w:t>
      </w:r>
      <w:r w:rsidR="00D24F2E" w:rsidRPr="00F15184">
        <w:rPr>
          <w:spacing w:val="57"/>
        </w:rPr>
        <w:t xml:space="preserve"> </w:t>
      </w:r>
      <w:r w:rsidR="00D24F2E" w:rsidRPr="00F15184">
        <w:t>тепловой</w:t>
      </w:r>
      <w:r w:rsidR="00D24F2E" w:rsidRPr="00F15184">
        <w:rPr>
          <w:spacing w:val="59"/>
        </w:rPr>
        <w:t xml:space="preserve"> </w:t>
      </w:r>
      <w:r w:rsidR="00D24F2E" w:rsidRPr="00F15184">
        <w:t>мощности</w:t>
      </w:r>
      <w:r w:rsidR="00D24F2E" w:rsidRPr="00F15184">
        <w:rPr>
          <w:spacing w:val="59"/>
        </w:rPr>
        <w:t xml:space="preserve"> </w:t>
      </w:r>
      <w:r w:rsidR="00D24F2E" w:rsidRPr="00F15184">
        <w:t>и</w:t>
      </w:r>
      <w:r w:rsidR="00D24F2E" w:rsidRPr="00F15184">
        <w:rPr>
          <w:spacing w:val="64"/>
        </w:rPr>
        <w:t xml:space="preserve"> </w:t>
      </w:r>
      <w:r w:rsidR="00D24F2E" w:rsidRPr="00F15184">
        <w:t>параметров</w:t>
      </w:r>
      <w:r w:rsidR="00D24F2E" w:rsidRPr="00F15184">
        <w:rPr>
          <w:spacing w:val="59"/>
        </w:rPr>
        <w:t xml:space="preserve"> </w:t>
      </w:r>
      <w:r w:rsidR="00D24F2E" w:rsidRPr="00F15184">
        <w:t>располагаемой</w:t>
      </w:r>
      <w:r w:rsidR="00D24F2E" w:rsidRPr="00F15184">
        <w:rPr>
          <w:spacing w:val="59"/>
        </w:rPr>
        <w:t xml:space="preserve"> </w:t>
      </w:r>
      <w:r w:rsidR="00D24F2E" w:rsidRPr="00F15184">
        <w:rPr>
          <w:spacing w:val="-2"/>
        </w:rPr>
        <w:t>тепловой</w:t>
      </w:r>
      <w:bookmarkEnd w:id="41"/>
      <w:bookmarkEnd w:id="42"/>
    </w:p>
    <w:p w:rsidR="008431DB" w:rsidRPr="00F15184" w:rsidRDefault="00D24F2E">
      <w:pPr>
        <w:ind w:left="118"/>
        <w:rPr>
          <w:b/>
          <w:sz w:val="24"/>
        </w:rPr>
      </w:pPr>
      <w:r w:rsidRPr="00F15184">
        <w:rPr>
          <w:b/>
          <w:spacing w:val="-2"/>
          <w:sz w:val="24"/>
        </w:rPr>
        <w:t>мощности</w:t>
      </w:r>
    </w:p>
    <w:p w:rsidR="00CF1C9D" w:rsidRPr="00F15184" w:rsidRDefault="00CF1C9D" w:rsidP="00CF1C9D">
      <w:pPr>
        <w:pStyle w:val="a3"/>
        <w:spacing w:before="115"/>
        <w:ind w:left="118" w:right="109" w:firstLine="707"/>
        <w:jc w:val="both"/>
      </w:pPr>
      <w:r w:rsidRPr="00F15184">
        <w:t>Параметры располагаемой тепловой мощности, а также ограничений источников тепловой энергии Артемовского муниципального образования приведены в следующей таблице.</w:t>
      </w:r>
    </w:p>
    <w:p w:rsidR="00CF1C9D" w:rsidRPr="00F15184" w:rsidRDefault="00CF1C9D" w:rsidP="00CF1C9D">
      <w:pPr>
        <w:pStyle w:val="a3"/>
        <w:rPr>
          <w:sz w:val="35"/>
        </w:rPr>
      </w:pPr>
    </w:p>
    <w:p w:rsidR="00CF1C9D" w:rsidRPr="00F15184" w:rsidRDefault="00CF1C9D" w:rsidP="00CF1C9D">
      <w:pPr>
        <w:ind w:left="156" w:right="153"/>
        <w:jc w:val="center"/>
        <w:rPr>
          <w:b/>
          <w:sz w:val="20"/>
        </w:rPr>
      </w:pPr>
      <w:bookmarkStart w:id="43" w:name="_bookmark28"/>
      <w:bookmarkEnd w:id="43"/>
      <w:r w:rsidRPr="00F15184">
        <w:rPr>
          <w:b/>
          <w:sz w:val="20"/>
        </w:rPr>
        <w:t>Таблица</w:t>
      </w:r>
      <w:r w:rsidRPr="00F15184">
        <w:rPr>
          <w:b/>
          <w:spacing w:val="-6"/>
          <w:sz w:val="20"/>
        </w:rPr>
        <w:t xml:space="preserve"> </w:t>
      </w:r>
      <w:r w:rsidRPr="00F15184">
        <w:rPr>
          <w:b/>
          <w:sz w:val="20"/>
        </w:rPr>
        <w:t>1.10</w:t>
      </w:r>
      <w:r w:rsidRPr="00F15184">
        <w:rPr>
          <w:b/>
          <w:spacing w:val="-7"/>
          <w:sz w:val="20"/>
        </w:rPr>
        <w:t xml:space="preserve"> </w:t>
      </w:r>
      <w:r w:rsidRPr="00F15184">
        <w:rPr>
          <w:b/>
          <w:sz w:val="20"/>
        </w:rPr>
        <w:t>–</w:t>
      </w:r>
      <w:r w:rsidRPr="00F15184">
        <w:rPr>
          <w:b/>
          <w:spacing w:val="-9"/>
          <w:sz w:val="20"/>
        </w:rPr>
        <w:t xml:space="preserve"> </w:t>
      </w:r>
      <w:r w:rsidRPr="00F15184">
        <w:rPr>
          <w:b/>
          <w:sz w:val="20"/>
        </w:rPr>
        <w:t>Ограничения</w:t>
      </w:r>
      <w:r w:rsidRPr="00F15184">
        <w:rPr>
          <w:b/>
          <w:spacing w:val="-9"/>
          <w:sz w:val="20"/>
        </w:rPr>
        <w:t xml:space="preserve"> </w:t>
      </w:r>
      <w:r w:rsidRPr="00F15184">
        <w:rPr>
          <w:b/>
          <w:sz w:val="20"/>
        </w:rPr>
        <w:t>тепловой</w:t>
      </w:r>
      <w:r w:rsidRPr="00F15184">
        <w:rPr>
          <w:b/>
          <w:spacing w:val="-8"/>
          <w:sz w:val="20"/>
        </w:rPr>
        <w:t xml:space="preserve"> </w:t>
      </w:r>
      <w:r w:rsidRPr="00F15184">
        <w:rPr>
          <w:b/>
          <w:sz w:val="20"/>
        </w:rPr>
        <w:t>мощности</w:t>
      </w:r>
      <w:r w:rsidRPr="00F15184">
        <w:rPr>
          <w:b/>
          <w:spacing w:val="-8"/>
          <w:sz w:val="20"/>
        </w:rPr>
        <w:t xml:space="preserve"> </w:t>
      </w:r>
      <w:r w:rsidRPr="00F15184">
        <w:rPr>
          <w:b/>
          <w:sz w:val="20"/>
        </w:rPr>
        <w:t>и</w:t>
      </w:r>
      <w:r w:rsidRPr="00F15184">
        <w:rPr>
          <w:b/>
          <w:spacing w:val="-7"/>
          <w:sz w:val="20"/>
        </w:rPr>
        <w:t xml:space="preserve"> </w:t>
      </w:r>
      <w:r w:rsidRPr="00F15184">
        <w:rPr>
          <w:b/>
          <w:sz w:val="20"/>
        </w:rPr>
        <w:t>параметры</w:t>
      </w:r>
      <w:r w:rsidRPr="00F15184">
        <w:rPr>
          <w:b/>
          <w:spacing w:val="-8"/>
          <w:sz w:val="20"/>
        </w:rPr>
        <w:t xml:space="preserve"> </w:t>
      </w:r>
      <w:r w:rsidRPr="00F15184">
        <w:rPr>
          <w:b/>
          <w:sz w:val="20"/>
        </w:rPr>
        <w:t>располагаемой</w:t>
      </w:r>
      <w:r w:rsidRPr="00F15184">
        <w:rPr>
          <w:b/>
          <w:spacing w:val="-9"/>
          <w:sz w:val="20"/>
        </w:rPr>
        <w:t xml:space="preserve"> </w:t>
      </w:r>
      <w:r w:rsidRPr="00F15184">
        <w:rPr>
          <w:b/>
          <w:sz w:val="20"/>
        </w:rPr>
        <w:t>тепловой</w:t>
      </w:r>
      <w:r w:rsidRPr="00F15184">
        <w:rPr>
          <w:b/>
          <w:spacing w:val="-8"/>
          <w:sz w:val="20"/>
        </w:rPr>
        <w:t xml:space="preserve"> </w:t>
      </w:r>
      <w:r w:rsidRPr="00F15184">
        <w:rPr>
          <w:b/>
          <w:spacing w:val="-2"/>
          <w:sz w:val="20"/>
        </w:rPr>
        <w:t>мощности</w:t>
      </w:r>
    </w:p>
    <w:p w:rsidR="00CF1C9D" w:rsidRPr="00F15184" w:rsidRDefault="00CF1C9D" w:rsidP="00CF1C9D">
      <w:pPr>
        <w:pStyle w:val="a3"/>
        <w:spacing w:before="7"/>
        <w:rPr>
          <w:b/>
          <w:sz w:val="10"/>
        </w:rPr>
      </w:pPr>
    </w:p>
    <w:tbl>
      <w:tblPr>
        <w:tblStyle w:val="TableNormal"/>
        <w:tblW w:w="9656" w:type="dxa"/>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769"/>
        <w:gridCol w:w="2943"/>
        <w:gridCol w:w="2944"/>
      </w:tblGrid>
      <w:tr w:rsidR="00CF1C9D" w:rsidRPr="00F15184" w:rsidTr="00CF1C9D">
        <w:trPr>
          <w:trHeight w:val="546"/>
        </w:trPr>
        <w:tc>
          <w:tcPr>
            <w:tcW w:w="3769" w:type="dxa"/>
          </w:tcPr>
          <w:p w:rsidR="00CF1C9D" w:rsidRPr="00F15184" w:rsidRDefault="00CF1C9D" w:rsidP="00CF1C9D">
            <w:pPr>
              <w:pStyle w:val="TableParagraph"/>
              <w:spacing w:before="151"/>
              <w:ind w:left="17"/>
              <w:rPr>
                <w:sz w:val="20"/>
              </w:rPr>
            </w:pPr>
            <w:r w:rsidRPr="00F15184">
              <w:rPr>
                <w:spacing w:val="-2"/>
                <w:sz w:val="20"/>
              </w:rPr>
              <w:t>Наименование</w:t>
            </w:r>
            <w:r w:rsidRPr="00F15184">
              <w:rPr>
                <w:spacing w:val="8"/>
                <w:sz w:val="20"/>
              </w:rPr>
              <w:t xml:space="preserve"> </w:t>
            </w:r>
            <w:r w:rsidRPr="00F15184">
              <w:rPr>
                <w:spacing w:val="-2"/>
                <w:sz w:val="20"/>
              </w:rPr>
              <w:t>источника</w:t>
            </w:r>
          </w:p>
        </w:tc>
        <w:tc>
          <w:tcPr>
            <w:tcW w:w="2943" w:type="dxa"/>
          </w:tcPr>
          <w:p w:rsidR="00CF1C9D" w:rsidRPr="00F15184" w:rsidRDefault="00CF1C9D" w:rsidP="00CF1C9D">
            <w:pPr>
              <w:pStyle w:val="TableParagraph"/>
              <w:spacing w:line="274" w:lineRule="exact"/>
              <w:ind w:left="17"/>
              <w:rPr>
                <w:sz w:val="20"/>
              </w:rPr>
            </w:pPr>
            <w:r w:rsidRPr="00F15184">
              <w:rPr>
                <w:spacing w:val="-2"/>
                <w:sz w:val="20"/>
              </w:rPr>
              <w:t xml:space="preserve">Ограничения </w:t>
            </w:r>
            <w:r w:rsidRPr="00F15184">
              <w:rPr>
                <w:sz w:val="20"/>
              </w:rPr>
              <w:t>тепловой</w:t>
            </w:r>
            <w:r w:rsidRPr="00F15184">
              <w:rPr>
                <w:spacing w:val="-13"/>
                <w:sz w:val="20"/>
              </w:rPr>
              <w:t xml:space="preserve"> </w:t>
            </w:r>
            <w:r w:rsidRPr="00F15184">
              <w:rPr>
                <w:sz w:val="20"/>
              </w:rPr>
              <w:t>мощности, Гкал/</w:t>
            </w:r>
            <w:proofErr w:type="gramStart"/>
            <w:r w:rsidRPr="00F15184">
              <w:rPr>
                <w:sz w:val="20"/>
              </w:rPr>
              <w:t>ч</w:t>
            </w:r>
            <w:proofErr w:type="gramEnd"/>
          </w:p>
        </w:tc>
        <w:tc>
          <w:tcPr>
            <w:tcW w:w="2944" w:type="dxa"/>
          </w:tcPr>
          <w:p w:rsidR="00CF1C9D" w:rsidRPr="00F15184" w:rsidRDefault="00CF1C9D" w:rsidP="00CF1C9D">
            <w:pPr>
              <w:pStyle w:val="TableParagraph"/>
              <w:spacing w:line="274" w:lineRule="exact"/>
              <w:ind w:left="17"/>
              <w:rPr>
                <w:sz w:val="20"/>
              </w:rPr>
            </w:pPr>
            <w:r w:rsidRPr="00F15184">
              <w:rPr>
                <w:sz w:val="20"/>
              </w:rPr>
              <w:t>Располагаемая</w:t>
            </w:r>
            <w:r w:rsidRPr="00F15184">
              <w:rPr>
                <w:spacing w:val="-13"/>
                <w:sz w:val="20"/>
              </w:rPr>
              <w:t xml:space="preserve"> </w:t>
            </w:r>
            <w:r w:rsidRPr="00F15184">
              <w:rPr>
                <w:sz w:val="20"/>
              </w:rPr>
              <w:t>тепловая мощность, Гкал/</w:t>
            </w:r>
            <w:proofErr w:type="gramStart"/>
            <w:r w:rsidRPr="00F15184">
              <w:rPr>
                <w:sz w:val="20"/>
              </w:rPr>
              <w:t>ч</w:t>
            </w:r>
            <w:proofErr w:type="gramEnd"/>
          </w:p>
        </w:tc>
      </w:tr>
      <w:tr w:rsidR="00CF1C9D" w:rsidRPr="00F15184" w:rsidTr="00CF1C9D">
        <w:trPr>
          <w:trHeight w:val="228"/>
        </w:trPr>
        <w:tc>
          <w:tcPr>
            <w:tcW w:w="3769" w:type="dxa"/>
            <w:vAlign w:val="center"/>
          </w:tcPr>
          <w:p w:rsidR="00CF1C9D" w:rsidRPr="00F15184" w:rsidRDefault="00CF1C9D" w:rsidP="00CF1C9D">
            <w:pPr>
              <w:pStyle w:val="TableParagraph"/>
              <w:ind w:left="17"/>
              <w:rPr>
                <w:sz w:val="20"/>
              </w:rPr>
            </w:pPr>
            <w:r w:rsidRPr="00F15184">
              <w:rPr>
                <w:sz w:val="20"/>
              </w:rPr>
              <w:t>ЦК п. Артемовский</w:t>
            </w:r>
          </w:p>
        </w:tc>
        <w:tc>
          <w:tcPr>
            <w:tcW w:w="2943" w:type="dxa"/>
          </w:tcPr>
          <w:p w:rsidR="00CF1C9D" w:rsidRPr="00F15184" w:rsidRDefault="00CF1C9D" w:rsidP="00CF1C9D">
            <w:pPr>
              <w:pStyle w:val="TableParagraph"/>
              <w:spacing w:line="208" w:lineRule="exact"/>
              <w:ind w:left="17"/>
              <w:rPr>
                <w:sz w:val="20"/>
              </w:rPr>
            </w:pPr>
            <w:r w:rsidRPr="00F15184">
              <w:rPr>
                <w:sz w:val="20"/>
              </w:rPr>
              <w:t>1,11</w:t>
            </w:r>
          </w:p>
        </w:tc>
        <w:tc>
          <w:tcPr>
            <w:tcW w:w="2944" w:type="dxa"/>
          </w:tcPr>
          <w:p w:rsidR="00CF1C9D" w:rsidRPr="00F15184" w:rsidRDefault="00CF1C9D" w:rsidP="00CF1C9D">
            <w:pPr>
              <w:pStyle w:val="TableParagraph"/>
              <w:spacing w:line="208" w:lineRule="exact"/>
              <w:ind w:left="17"/>
              <w:rPr>
                <w:sz w:val="20"/>
              </w:rPr>
            </w:pPr>
            <w:r w:rsidRPr="00F15184">
              <w:rPr>
                <w:sz w:val="20"/>
              </w:rPr>
              <w:t>5,83</w:t>
            </w:r>
          </w:p>
        </w:tc>
      </w:tr>
      <w:tr w:rsidR="00CF1C9D" w:rsidRPr="00F15184" w:rsidTr="00CF1C9D">
        <w:trPr>
          <w:trHeight w:val="65"/>
        </w:trPr>
        <w:tc>
          <w:tcPr>
            <w:tcW w:w="3769" w:type="dxa"/>
            <w:vAlign w:val="center"/>
          </w:tcPr>
          <w:p w:rsidR="00CF1C9D" w:rsidRPr="00F15184" w:rsidRDefault="00CF1C9D" w:rsidP="00CF1C9D">
            <w:pPr>
              <w:pStyle w:val="TableParagraph"/>
              <w:ind w:left="17"/>
              <w:rPr>
                <w:sz w:val="20"/>
              </w:rPr>
            </w:pPr>
            <w:r w:rsidRPr="00F15184">
              <w:rPr>
                <w:sz w:val="20"/>
              </w:rPr>
              <w:t>ГРО п. Артемовский</w:t>
            </w:r>
          </w:p>
        </w:tc>
        <w:tc>
          <w:tcPr>
            <w:tcW w:w="2943" w:type="dxa"/>
          </w:tcPr>
          <w:p w:rsidR="00CF1C9D" w:rsidRPr="00F15184" w:rsidRDefault="00CF1C9D" w:rsidP="00CF1C9D">
            <w:pPr>
              <w:pStyle w:val="TableParagraph"/>
              <w:spacing w:line="210" w:lineRule="exact"/>
              <w:ind w:left="17"/>
              <w:rPr>
                <w:sz w:val="20"/>
              </w:rPr>
            </w:pPr>
            <w:r w:rsidRPr="00F15184">
              <w:rPr>
                <w:sz w:val="20"/>
              </w:rPr>
              <w:t>0,71</w:t>
            </w:r>
          </w:p>
        </w:tc>
        <w:tc>
          <w:tcPr>
            <w:tcW w:w="2944" w:type="dxa"/>
          </w:tcPr>
          <w:p w:rsidR="00CF1C9D" w:rsidRPr="00F15184" w:rsidRDefault="00CF1C9D" w:rsidP="00CF1C9D">
            <w:pPr>
              <w:pStyle w:val="TableParagraph"/>
              <w:spacing w:line="210" w:lineRule="exact"/>
              <w:ind w:left="17"/>
              <w:rPr>
                <w:sz w:val="20"/>
              </w:rPr>
            </w:pPr>
            <w:r w:rsidRPr="00F15184">
              <w:rPr>
                <w:sz w:val="20"/>
              </w:rPr>
              <w:t>2,48</w:t>
            </w:r>
          </w:p>
        </w:tc>
      </w:tr>
      <w:tr w:rsidR="00CF1C9D" w:rsidRPr="00F15184" w:rsidTr="00CF1C9D">
        <w:trPr>
          <w:trHeight w:val="230"/>
        </w:trPr>
        <w:tc>
          <w:tcPr>
            <w:tcW w:w="3769" w:type="dxa"/>
            <w:vAlign w:val="center"/>
          </w:tcPr>
          <w:p w:rsidR="00CF1C9D" w:rsidRPr="00F15184" w:rsidRDefault="00CF1C9D" w:rsidP="00CF1C9D">
            <w:pPr>
              <w:pStyle w:val="TableParagraph"/>
              <w:ind w:left="17"/>
              <w:rPr>
                <w:sz w:val="20"/>
              </w:rPr>
            </w:pPr>
            <w:r w:rsidRPr="00F15184">
              <w:rPr>
                <w:sz w:val="20"/>
              </w:rPr>
              <w:t>УКМТ п. Апрельск</w:t>
            </w:r>
          </w:p>
        </w:tc>
        <w:tc>
          <w:tcPr>
            <w:tcW w:w="2943" w:type="dxa"/>
          </w:tcPr>
          <w:p w:rsidR="00CF1C9D" w:rsidRPr="00F15184" w:rsidRDefault="00CF1C9D" w:rsidP="00CF1C9D">
            <w:pPr>
              <w:pStyle w:val="TableParagraph"/>
              <w:spacing w:line="210" w:lineRule="exact"/>
              <w:ind w:left="17"/>
              <w:rPr>
                <w:sz w:val="20"/>
              </w:rPr>
            </w:pPr>
            <w:r w:rsidRPr="00F15184">
              <w:rPr>
                <w:sz w:val="20"/>
              </w:rPr>
              <w:t>0</w:t>
            </w:r>
          </w:p>
        </w:tc>
        <w:tc>
          <w:tcPr>
            <w:tcW w:w="2944" w:type="dxa"/>
          </w:tcPr>
          <w:p w:rsidR="00CF1C9D" w:rsidRPr="00F15184" w:rsidRDefault="00CF1C9D" w:rsidP="00CF1C9D">
            <w:pPr>
              <w:pStyle w:val="TableParagraph"/>
              <w:spacing w:line="210" w:lineRule="exact"/>
              <w:ind w:left="17"/>
              <w:rPr>
                <w:sz w:val="20"/>
              </w:rPr>
            </w:pPr>
            <w:r w:rsidRPr="00F15184">
              <w:rPr>
                <w:sz w:val="20"/>
              </w:rPr>
              <w:t>0,34</w:t>
            </w:r>
          </w:p>
        </w:tc>
      </w:tr>
    </w:tbl>
    <w:p w:rsidR="00D4715D" w:rsidRPr="00F15184" w:rsidRDefault="00D4715D">
      <w:pPr>
        <w:pStyle w:val="a3"/>
        <w:spacing w:before="115"/>
        <w:ind w:left="118" w:right="109" w:firstLine="707"/>
        <w:jc w:val="both"/>
      </w:pPr>
    </w:p>
    <w:p w:rsidR="008431DB" w:rsidRPr="00F15184" w:rsidRDefault="00A9547F" w:rsidP="00A9547F">
      <w:pPr>
        <w:pStyle w:val="110"/>
        <w:spacing w:before="144"/>
        <w:ind w:right="111" w:firstLine="733"/>
      </w:pPr>
      <w:bookmarkStart w:id="44" w:name="_bookmark29"/>
      <w:bookmarkStart w:id="45" w:name="_Toc130231878"/>
      <w:bookmarkStart w:id="46" w:name="_Toc153287817"/>
      <w:bookmarkEnd w:id="44"/>
      <w:r w:rsidRPr="00F15184">
        <w:rPr>
          <w:noProof/>
          <w:lang w:eastAsia="ru-RU"/>
        </w:rPr>
        <w:t xml:space="preserve">1.2.4 </w:t>
      </w:r>
      <w:r w:rsidR="00D24F2E" w:rsidRPr="00F15184">
        <w:t>Объем потребления тепловой энергии (мощности) на собственные и хозяйственные нужды теплоснабжающей организации в отношении источников тепловой энергии и параметры тепловой мощности нетто</w:t>
      </w:r>
      <w:bookmarkEnd w:id="45"/>
      <w:bookmarkEnd w:id="46"/>
    </w:p>
    <w:p w:rsidR="008431DB" w:rsidRPr="00F15184" w:rsidRDefault="00D24F2E">
      <w:pPr>
        <w:pStyle w:val="a3"/>
        <w:spacing w:before="115"/>
        <w:ind w:left="118" w:right="111" w:firstLine="707"/>
        <w:jc w:val="both"/>
      </w:pPr>
      <w:r w:rsidRPr="00F15184">
        <w:t>Затраты тепловой энергии (мощности) на собственные и хозяйственные нужды в отношении источников тепловой энергии и параметры тепловой мощности нетто представлены в следующей таблице.</w:t>
      </w:r>
    </w:p>
    <w:p w:rsidR="008431DB" w:rsidRPr="00F15184" w:rsidRDefault="008431DB">
      <w:pPr>
        <w:pStyle w:val="a3"/>
        <w:rPr>
          <w:sz w:val="35"/>
        </w:rPr>
      </w:pPr>
    </w:p>
    <w:p w:rsidR="008431DB" w:rsidRPr="00F15184" w:rsidRDefault="00D24F2E">
      <w:pPr>
        <w:ind w:left="156" w:right="153"/>
        <w:jc w:val="center"/>
        <w:rPr>
          <w:b/>
          <w:spacing w:val="-2"/>
          <w:sz w:val="20"/>
        </w:rPr>
      </w:pPr>
      <w:bookmarkStart w:id="47" w:name="_bookmark30"/>
      <w:bookmarkEnd w:id="47"/>
      <w:r w:rsidRPr="00F15184">
        <w:rPr>
          <w:b/>
          <w:sz w:val="20"/>
        </w:rPr>
        <w:t>Таблица</w:t>
      </w:r>
      <w:r w:rsidRPr="00F15184">
        <w:rPr>
          <w:b/>
          <w:spacing w:val="-8"/>
          <w:sz w:val="20"/>
        </w:rPr>
        <w:t xml:space="preserve"> </w:t>
      </w:r>
      <w:r w:rsidRPr="00F15184">
        <w:rPr>
          <w:b/>
          <w:sz w:val="20"/>
        </w:rPr>
        <w:t>1.11</w:t>
      </w:r>
      <w:r w:rsidRPr="00F15184">
        <w:rPr>
          <w:b/>
          <w:spacing w:val="-7"/>
          <w:sz w:val="20"/>
        </w:rPr>
        <w:t xml:space="preserve"> </w:t>
      </w:r>
      <w:r w:rsidRPr="00F15184">
        <w:rPr>
          <w:b/>
          <w:sz w:val="20"/>
        </w:rPr>
        <w:t>–</w:t>
      </w:r>
      <w:r w:rsidRPr="00F15184">
        <w:rPr>
          <w:b/>
          <w:spacing w:val="-8"/>
          <w:sz w:val="20"/>
        </w:rPr>
        <w:t xml:space="preserve"> </w:t>
      </w:r>
      <w:r w:rsidRPr="00F15184">
        <w:rPr>
          <w:b/>
          <w:sz w:val="20"/>
        </w:rPr>
        <w:t>Параметры</w:t>
      </w:r>
      <w:r w:rsidRPr="00F15184">
        <w:rPr>
          <w:b/>
          <w:spacing w:val="-10"/>
          <w:sz w:val="20"/>
        </w:rPr>
        <w:t xml:space="preserve"> </w:t>
      </w:r>
      <w:r w:rsidRPr="00F15184">
        <w:rPr>
          <w:b/>
          <w:sz w:val="20"/>
        </w:rPr>
        <w:t>тепловой</w:t>
      </w:r>
      <w:r w:rsidRPr="00F15184">
        <w:rPr>
          <w:b/>
          <w:spacing w:val="-9"/>
          <w:sz w:val="20"/>
        </w:rPr>
        <w:t xml:space="preserve"> </w:t>
      </w:r>
      <w:r w:rsidRPr="00F15184">
        <w:rPr>
          <w:b/>
          <w:sz w:val="20"/>
        </w:rPr>
        <w:t>мощности</w:t>
      </w:r>
      <w:r w:rsidRPr="00F15184">
        <w:rPr>
          <w:b/>
          <w:spacing w:val="-7"/>
          <w:sz w:val="20"/>
        </w:rPr>
        <w:t xml:space="preserve"> </w:t>
      </w:r>
      <w:r w:rsidRPr="00F15184">
        <w:rPr>
          <w:b/>
          <w:spacing w:val="-2"/>
          <w:sz w:val="20"/>
        </w:rPr>
        <w:t>нетто</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17"/>
        <w:gridCol w:w="2780"/>
        <w:gridCol w:w="1009"/>
        <w:gridCol w:w="916"/>
        <w:gridCol w:w="927"/>
        <w:gridCol w:w="991"/>
      </w:tblGrid>
      <w:tr w:rsidR="00D4715D" w:rsidRPr="00F15184" w:rsidTr="00D4715D">
        <w:trPr>
          <w:trHeight w:val="875"/>
        </w:trPr>
        <w:tc>
          <w:tcPr>
            <w:tcW w:w="3217" w:type="dxa"/>
            <w:vMerge w:val="restart"/>
            <w:vAlign w:val="center"/>
          </w:tcPr>
          <w:p w:rsidR="00D4715D" w:rsidRPr="00F15184" w:rsidRDefault="00D4715D" w:rsidP="00EA7CFC">
            <w:pPr>
              <w:pStyle w:val="TableParagraph"/>
              <w:rPr>
                <w:sz w:val="20"/>
                <w:szCs w:val="20"/>
              </w:rPr>
            </w:pPr>
            <w:r w:rsidRPr="00F15184">
              <w:rPr>
                <w:sz w:val="20"/>
                <w:szCs w:val="20"/>
              </w:rPr>
              <w:t>Источник тепловой энергии</w:t>
            </w:r>
          </w:p>
        </w:tc>
        <w:tc>
          <w:tcPr>
            <w:tcW w:w="2780" w:type="dxa"/>
            <w:vMerge w:val="restart"/>
            <w:vAlign w:val="center"/>
          </w:tcPr>
          <w:p w:rsidR="00D4715D" w:rsidRPr="00F15184" w:rsidRDefault="00D4715D" w:rsidP="00EA7CFC">
            <w:pPr>
              <w:pStyle w:val="TableParagraph"/>
              <w:spacing w:before="44"/>
              <w:rPr>
                <w:sz w:val="20"/>
                <w:szCs w:val="20"/>
              </w:rPr>
            </w:pPr>
            <w:r w:rsidRPr="00F15184">
              <w:rPr>
                <w:sz w:val="20"/>
                <w:szCs w:val="20"/>
              </w:rPr>
              <w:t>Расчётное</w:t>
            </w:r>
            <w:r w:rsidRPr="00F15184">
              <w:rPr>
                <w:spacing w:val="-15"/>
                <w:sz w:val="20"/>
                <w:szCs w:val="20"/>
              </w:rPr>
              <w:t xml:space="preserve"> </w:t>
            </w:r>
            <w:r w:rsidRPr="00F15184">
              <w:rPr>
                <w:sz w:val="20"/>
                <w:szCs w:val="20"/>
              </w:rPr>
              <w:t>потребление</w:t>
            </w:r>
            <w:r w:rsidRPr="00F15184">
              <w:rPr>
                <w:spacing w:val="-57"/>
                <w:sz w:val="20"/>
                <w:szCs w:val="20"/>
              </w:rPr>
              <w:t xml:space="preserve"> </w:t>
            </w:r>
            <w:r w:rsidRPr="00F15184">
              <w:rPr>
                <w:sz w:val="20"/>
                <w:szCs w:val="20"/>
              </w:rPr>
              <w:t>тепловых мощностей</w:t>
            </w:r>
            <w:r w:rsidRPr="00F15184">
              <w:rPr>
                <w:spacing w:val="1"/>
                <w:sz w:val="20"/>
                <w:szCs w:val="20"/>
              </w:rPr>
              <w:t xml:space="preserve"> </w:t>
            </w:r>
            <w:r w:rsidRPr="00F15184">
              <w:rPr>
                <w:sz w:val="20"/>
                <w:szCs w:val="20"/>
              </w:rPr>
              <w:t>котельных на</w:t>
            </w:r>
            <w:r w:rsidRPr="00F15184">
              <w:rPr>
                <w:spacing w:val="1"/>
                <w:sz w:val="20"/>
                <w:szCs w:val="20"/>
              </w:rPr>
              <w:t xml:space="preserve"> </w:t>
            </w:r>
            <w:r w:rsidRPr="00F15184">
              <w:rPr>
                <w:sz w:val="20"/>
                <w:szCs w:val="20"/>
              </w:rPr>
              <w:t>собственные</w:t>
            </w:r>
            <w:r w:rsidRPr="00F15184">
              <w:rPr>
                <w:spacing w:val="-3"/>
                <w:sz w:val="20"/>
                <w:szCs w:val="20"/>
              </w:rPr>
              <w:t xml:space="preserve"> </w:t>
            </w:r>
            <w:r w:rsidRPr="00F15184">
              <w:rPr>
                <w:sz w:val="20"/>
                <w:szCs w:val="20"/>
              </w:rPr>
              <w:t>нужды, Гкал/</w:t>
            </w:r>
            <w:proofErr w:type="gramStart"/>
            <w:r w:rsidRPr="00F15184">
              <w:rPr>
                <w:sz w:val="20"/>
                <w:szCs w:val="20"/>
              </w:rPr>
              <w:t>ч</w:t>
            </w:r>
            <w:proofErr w:type="gramEnd"/>
          </w:p>
        </w:tc>
        <w:tc>
          <w:tcPr>
            <w:tcW w:w="1925" w:type="dxa"/>
            <w:gridSpan w:val="2"/>
            <w:vAlign w:val="center"/>
          </w:tcPr>
          <w:p w:rsidR="00D4715D" w:rsidRPr="00F15184" w:rsidRDefault="00CF1C9D" w:rsidP="00CF1C9D">
            <w:pPr>
              <w:pStyle w:val="TableParagraph"/>
              <w:spacing w:before="20"/>
              <w:rPr>
                <w:sz w:val="20"/>
                <w:szCs w:val="20"/>
              </w:rPr>
            </w:pPr>
            <w:r w:rsidRPr="00F15184">
              <w:rPr>
                <w:sz w:val="20"/>
              </w:rPr>
              <w:t>Располагаемая</w:t>
            </w:r>
            <w:r w:rsidRPr="00F15184">
              <w:rPr>
                <w:spacing w:val="-13"/>
                <w:sz w:val="20"/>
              </w:rPr>
              <w:t xml:space="preserve"> </w:t>
            </w:r>
            <w:r w:rsidRPr="00F15184">
              <w:rPr>
                <w:sz w:val="20"/>
              </w:rPr>
              <w:t>тепловая мощность</w:t>
            </w:r>
          </w:p>
        </w:tc>
        <w:tc>
          <w:tcPr>
            <w:tcW w:w="1918" w:type="dxa"/>
            <w:gridSpan w:val="2"/>
            <w:vAlign w:val="center"/>
          </w:tcPr>
          <w:p w:rsidR="00D4715D" w:rsidRPr="00F15184" w:rsidRDefault="00D4715D" w:rsidP="00EA7CFC">
            <w:pPr>
              <w:pStyle w:val="TableParagraph"/>
              <w:spacing w:before="20"/>
              <w:rPr>
                <w:sz w:val="20"/>
                <w:szCs w:val="20"/>
              </w:rPr>
            </w:pPr>
            <w:r w:rsidRPr="00F15184">
              <w:rPr>
                <w:sz w:val="20"/>
                <w:szCs w:val="20"/>
              </w:rPr>
              <w:t>Установленная</w:t>
            </w:r>
            <w:r w:rsidRPr="00F15184">
              <w:rPr>
                <w:spacing w:val="-57"/>
                <w:sz w:val="20"/>
                <w:szCs w:val="20"/>
              </w:rPr>
              <w:t xml:space="preserve"> </w:t>
            </w:r>
            <w:r w:rsidRPr="00F15184">
              <w:rPr>
                <w:sz w:val="20"/>
                <w:szCs w:val="20"/>
              </w:rPr>
              <w:t>мощность</w:t>
            </w:r>
            <w:r w:rsidRPr="00F15184">
              <w:rPr>
                <w:spacing w:val="1"/>
                <w:sz w:val="20"/>
                <w:szCs w:val="20"/>
              </w:rPr>
              <w:t xml:space="preserve"> </w:t>
            </w:r>
            <w:r w:rsidRPr="00F15184">
              <w:rPr>
                <w:sz w:val="20"/>
                <w:szCs w:val="20"/>
              </w:rPr>
              <w:t>нетто</w:t>
            </w:r>
          </w:p>
        </w:tc>
      </w:tr>
      <w:tr w:rsidR="00D4715D" w:rsidRPr="00F15184" w:rsidTr="00D4715D">
        <w:trPr>
          <w:trHeight w:val="313"/>
        </w:trPr>
        <w:tc>
          <w:tcPr>
            <w:tcW w:w="3217" w:type="dxa"/>
            <w:vMerge/>
            <w:tcBorders>
              <w:top w:val="nil"/>
            </w:tcBorders>
            <w:vAlign w:val="center"/>
          </w:tcPr>
          <w:p w:rsidR="00D4715D" w:rsidRPr="00F15184" w:rsidRDefault="00D4715D" w:rsidP="00EA7CFC">
            <w:pPr>
              <w:jc w:val="center"/>
              <w:rPr>
                <w:sz w:val="20"/>
                <w:szCs w:val="20"/>
              </w:rPr>
            </w:pPr>
          </w:p>
        </w:tc>
        <w:tc>
          <w:tcPr>
            <w:tcW w:w="2780" w:type="dxa"/>
            <w:vMerge/>
            <w:tcBorders>
              <w:top w:val="nil"/>
            </w:tcBorders>
            <w:vAlign w:val="center"/>
          </w:tcPr>
          <w:p w:rsidR="00D4715D" w:rsidRPr="00F15184" w:rsidRDefault="00D4715D" w:rsidP="00EA7CFC">
            <w:pPr>
              <w:jc w:val="center"/>
              <w:rPr>
                <w:sz w:val="20"/>
                <w:szCs w:val="20"/>
              </w:rPr>
            </w:pPr>
          </w:p>
        </w:tc>
        <w:tc>
          <w:tcPr>
            <w:tcW w:w="1009" w:type="dxa"/>
            <w:vAlign w:val="center"/>
          </w:tcPr>
          <w:p w:rsidR="00D4715D" w:rsidRPr="00F15184" w:rsidRDefault="00D4715D" w:rsidP="00EA7CFC">
            <w:pPr>
              <w:pStyle w:val="TableParagraph"/>
              <w:spacing w:before="15"/>
              <w:rPr>
                <w:sz w:val="20"/>
                <w:szCs w:val="20"/>
              </w:rPr>
            </w:pPr>
            <w:r w:rsidRPr="00F15184">
              <w:rPr>
                <w:sz w:val="20"/>
                <w:szCs w:val="20"/>
              </w:rPr>
              <w:t>МВт</w:t>
            </w:r>
          </w:p>
        </w:tc>
        <w:tc>
          <w:tcPr>
            <w:tcW w:w="916" w:type="dxa"/>
            <w:vAlign w:val="center"/>
          </w:tcPr>
          <w:p w:rsidR="00D4715D" w:rsidRPr="00F15184" w:rsidRDefault="00D4715D" w:rsidP="00EA7CFC">
            <w:pPr>
              <w:pStyle w:val="TableParagraph"/>
              <w:spacing w:before="15"/>
              <w:rPr>
                <w:sz w:val="20"/>
                <w:szCs w:val="20"/>
              </w:rPr>
            </w:pPr>
            <w:r w:rsidRPr="00F15184">
              <w:rPr>
                <w:sz w:val="20"/>
                <w:szCs w:val="20"/>
              </w:rPr>
              <w:t>Гкал/</w:t>
            </w:r>
            <w:proofErr w:type="gramStart"/>
            <w:r w:rsidRPr="00F15184">
              <w:rPr>
                <w:sz w:val="20"/>
                <w:szCs w:val="20"/>
              </w:rPr>
              <w:t>ч</w:t>
            </w:r>
            <w:proofErr w:type="gramEnd"/>
          </w:p>
        </w:tc>
        <w:tc>
          <w:tcPr>
            <w:tcW w:w="927" w:type="dxa"/>
            <w:vAlign w:val="center"/>
          </w:tcPr>
          <w:p w:rsidR="00D4715D" w:rsidRPr="00F15184" w:rsidRDefault="00D4715D" w:rsidP="00EA7CFC">
            <w:pPr>
              <w:pStyle w:val="TableParagraph"/>
              <w:spacing w:before="15"/>
              <w:rPr>
                <w:sz w:val="20"/>
                <w:szCs w:val="20"/>
              </w:rPr>
            </w:pPr>
            <w:r w:rsidRPr="00F15184">
              <w:rPr>
                <w:sz w:val="20"/>
                <w:szCs w:val="20"/>
              </w:rPr>
              <w:t>МВт</w:t>
            </w:r>
          </w:p>
        </w:tc>
        <w:tc>
          <w:tcPr>
            <w:tcW w:w="991" w:type="dxa"/>
            <w:vAlign w:val="center"/>
          </w:tcPr>
          <w:p w:rsidR="00D4715D" w:rsidRPr="00F15184" w:rsidRDefault="00D4715D" w:rsidP="00EA7CFC">
            <w:pPr>
              <w:pStyle w:val="TableParagraph"/>
              <w:spacing w:before="15"/>
              <w:rPr>
                <w:sz w:val="20"/>
                <w:szCs w:val="20"/>
              </w:rPr>
            </w:pPr>
            <w:r w:rsidRPr="00F15184">
              <w:rPr>
                <w:sz w:val="20"/>
                <w:szCs w:val="20"/>
              </w:rPr>
              <w:t>Гкал/</w:t>
            </w:r>
            <w:proofErr w:type="gramStart"/>
            <w:r w:rsidRPr="00F15184">
              <w:rPr>
                <w:sz w:val="20"/>
                <w:szCs w:val="20"/>
              </w:rPr>
              <w:t>ч</w:t>
            </w:r>
            <w:proofErr w:type="gramEnd"/>
          </w:p>
        </w:tc>
      </w:tr>
      <w:tr w:rsidR="00CF1C9D" w:rsidRPr="00F15184" w:rsidTr="00EA7CFC">
        <w:trPr>
          <w:trHeight w:val="76"/>
        </w:trPr>
        <w:tc>
          <w:tcPr>
            <w:tcW w:w="3217" w:type="dxa"/>
            <w:vAlign w:val="center"/>
          </w:tcPr>
          <w:p w:rsidR="00CF1C9D" w:rsidRPr="00F15184" w:rsidRDefault="00CF1C9D" w:rsidP="00CF1C9D">
            <w:pPr>
              <w:pStyle w:val="TableParagraph"/>
              <w:rPr>
                <w:sz w:val="20"/>
              </w:rPr>
            </w:pPr>
            <w:r w:rsidRPr="00F15184">
              <w:rPr>
                <w:sz w:val="20"/>
              </w:rPr>
              <w:t>ЦК п. Артемовский</w:t>
            </w:r>
          </w:p>
        </w:tc>
        <w:tc>
          <w:tcPr>
            <w:tcW w:w="2780" w:type="dxa"/>
            <w:vAlign w:val="center"/>
          </w:tcPr>
          <w:p w:rsidR="00CF1C9D" w:rsidRPr="00F15184" w:rsidRDefault="00CF1C9D" w:rsidP="00CF1C9D">
            <w:pPr>
              <w:pStyle w:val="TableParagraph"/>
              <w:rPr>
                <w:sz w:val="20"/>
                <w:szCs w:val="20"/>
              </w:rPr>
            </w:pPr>
            <w:r w:rsidRPr="00F15184">
              <w:rPr>
                <w:sz w:val="20"/>
                <w:szCs w:val="20"/>
              </w:rPr>
              <w:t>0,062</w:t>
            </w:r>
          </w:p>
        </w:tc>
        <w:tc>
          <w:tcPr>
            <w:tcW w:w="1009" w:type="dxa"/>
            <w:vAlign w:val="center"/>
          </w:tcPr>
          <w:p w:rsidR="00CF1C9D" w:rsidRPr="00F15184" w:rsidRDefault="00CF1C9D" w:rsidP="00CF1C9D">
            <w:pPr>
              <w:pStyle w:val="TableParagraph"/>
              <w:rPr>
                <w:sz w:val="20"/>
                <w:szCs w:val="20"/>
              </w:rPr>
            </w:pPr>
            <w:r w:rsidRPr="00F15184">
              <w:rPr>
                <w:sz w:val="20"/>
                <w:szCs w:val="20"/>
              </w:rPr>
              <w:t>6,78</w:t>
            </w:r>
          </w:p>
        </w:tc>
        <w:tc>
          <w:tcPr>
            <w:tcW w:w="916" w:type="dxa"/>
          </w:tcPr>
          <w:p w:rsidR="00CF1C9D" w:rsidRPr="00F15184" w:rsidRDefault="00CF1C9D" w:rsidP="00CF1C9D">
            <w:pPr>
              <w:pStyle w:val="TableParagraph"/>
              <w:spacing w:line="208" w:lineRule="exact"/>
              <w:ind w:left="17"/>
              <w:rPr>
                <w:sz w:val="20"/>
              </w:rPr>
            </w:pPr>
            <w:r w:rsidRPr="00F15184">
              <w:rPr>
                <w:sz w:val="20"/>
              </w:rPr>
              <w:t>5,83</w:t>
            </w:r>
          </w:p>
        </w:tc>
        <w:tc>
          <w:tcPr>
            <w:tcW w:w="927" w:type="dxa"/>
            <w:vAlign w:val="center"/>
          </w:tcPr>
          <w:p w:rsidR="00CF1C9D" w:rsidRPr="00F15184" w:rsidRDefault="00CF1C9D" w:rsidP="00CF1C9D">
            <w:pPr>
              <w:pStyle w:val="TableParagraph"/>
              <w:rPr>
                <w:sz w:val="20"/>
                <w:szCs w:val="20"/>
              </w:rPr>
            </w:pPr>
            <w:r w:rsidRPr="00F15184">
              <w:rPr>
                <w:sz w:val="20"/>
                <w:szCs w:val="20"/>
              </w:rPr>
              <w:t>6,71</w:t>
            </w:r>
          </w:p>
        </w:tc>
        <w:tc>
          <w:tcPr>
            <w:tcW w:w="991" w:type="dxa"/>
            <w:vAlign w:val="center"/>
          </w:tcPr>
          <w:p w:rsidR="00CF1C9D" w:rsidRPr="00F15184" w:rsidRDefault="00CF1C9D" w:rsidP="00CF1C9D">
            <w:pPr>
              <w:pStyle w:val="TableParagraph"/>
              <w:rPr>
                <w:sz w:val="20"/>
                <w:szCs w:val="20"/>
              </w:rPr>
            </w:pPr>
            <w:r w:rsidRPr="00F15184">
              <w:rPr>
                <w:sz w:val="20"/>
                <w:szCs w:val="20"/>
              </w:rPr>
              <w:t>5,77</w:t>
            </w:r>
          </w:p>
        </w:tc>
      </w:tr>
      <w:tr w:rsidR="00CF1C9D" w:rsidRPr="00F15184" w:rsidTr="00EA7CFC">
        <w:trPr>
          <w:trHeight w:val="76"/>
        </w:trPr>
        <w:tc>
          <w:tcPr>
            <w:tcW w:w="3217" w:type="dxa"/>
            <w:vAlign w:val="center"/>
          </w:tcPr>
          <w:p w:rsidR="00CF1C9D" w:rsidRPr="00F15184" w:rsidRDefault="00CF1C9D" w:rsidP="00CF1C9D">
            <w:pPr>
              <w:pStyle w:val="TableParagraph"/>
              <w:rPr>
                <w:sz w:val="20"/>
              </w:rPr>
            </w:pPr>
            <w:r w:rsidRPr="00F15184">
              <w:rPr>
                <w:sz w:val="20"/>
              </w:rPr>
              <w:t>ГРО п. Артемовский</w:t>
            </w:r>
          </w:p>
        </w:tc>
        <w:tc>
          <w:tcPr>
            <w:tcW w:w="2780" w:type="dxa"/>
            <w:vAlign w:val="center"/>
          </w:tcPr>
          <w:p w:rsidR="00CF1C9D" w:rsidRPr="00F15184" w:rsidRDefault="00CF1C9D" w:rsidP="00CF1C9D">
            <w:pPr>
              <w:pStyle w:val="TableParagraph"/>
              <w:rPr>
                <w:sz w:val="20"/>
                <w:szCs w:val="20"/>
              </w:rPr>
            </w:pPr>
            <w:r w:rsidRPr="00F15184">
              <w:rPr>
                <w:sz w:val="20"/>
                <w:szCs w:val="20"/>
              </w:rPr>
              <w:t>0,076</w:t>
            </w:r>
          </w:p>
        </w:tc>
        <w:tc>
          <w:tcPr>
            <w:tcW w:w="1009" w:type="dxa"/>
            <w:vAlign w:val="center"/>
          </w:tcPr>
          <w:p w:rsidR="00CF1C9D" w:rsidRPr="00F15184" w:rsidRDefault="00CF1C9D" w:rsidP="00CF1C9D">
            <w:pPr>
              <w:pStyle w:val="TableParagraph"/>
              <w:rPr>
                <w:sz w:val="20"/>
                <w:szCs w:val="20"/>
              </w:rPr>
            </w:pPr>
            <w:r w:rsidRPr="00F15184">
              <w:rPr>
                <w:sz w:val="20"/>
                <w:szCs w:val="20"/>
              </w:rPr>
              <w:t>2,88</w:t>
            </w:r>
          </w:p>
        </w:tc>
        <w:tc>
          <w:tcPr>
            <w:tcW w:w="916" w:type="dxa"/>
          </w:tcPr>
          <w:p w:rsidR="00CF1C9D" w:rsidRPr="00F15184" w:rsidRDefault="00CF1C9D" w:rsidP="00CF1C9D">
            <w:pPr>
              <w:pStyle w:val="TableParagraph"/>
              <w:spacing w:line="210" w:lineRule="exact"/>
              <w:ind w:left="17"/>
              <w:rPr>
                <w:sz w:val="20"/>
              </w:rPr>
            </w:pPr>
            <w:r w:rsidRPr="00F15184">
              <w:rPr>
                <w:sz w:val="20"/>
              </w:rPr>
              <w:t>2,48</w:t>
            </w:r>
          </w:p>
        </w:tc>
        <w:tc>
          <w:tcPr>
            <w:tcW w:w="927" w:type="dxa"/>
            <w:vAlign w:val="center"/>
          </w:tcPr>
          <w:p w:rsidR="00CF1C9D" w:rsidRPr="00F15184" w:rsidRDefault="00CF1C9D" w:rsidP="00CF1C9D">
            <w:pPr>
              <w:pStyle w:val="TableParagraph"/>
              <w:rPr>
                <w:sz w:val="20"/>
                <w:szCs w:val="20"/>
              </w:rPr>
            </w:pPr>
            <w:r w:rsidRPr="00F15184">
              <w:rPr>
                <w:sz w:val="20"/>
                <w:szCs w:val="20"/>
              </w:rPr>
              <w:t>2,79</w:t>
            </w:r>
          </w:p>
        </w:tc>
        <w:tc>
          <w:tcPr>
            <w:tcW w:w="991" w:type="dxa"/>
            <w:vAlign w:val="center"/>
          </w:tcPr>
          <w:p w:rsidR="00CF1C9D" w:rsidRPr="00F15184" w:rsidRDefault="00CF1C9D" w:rsidP="00CF1C9D">
            <w:pPr>
              <w:pStyle w:val="TableParagraph"/>
              <w:rPr>
                <w:sz w:val="20"/>
                <w:szCs w:val="20"/>
              </w:rPr>
            </w:pPr>
            <w:r w:rsidRPr="00F15184">
              <w:rPr>
                <w:sz w:val="20"/>
                <w:szCs w:val="20"/>
              </w:rPr>
              <w:t>2,40</w:t>
            </w:r>
          </w:p>
        </w:tc>
      </w:tr>
      <w:tr w:rsidR="00CF1C9D" w:rsidRPr="00F15184" w:rsidTr="00EA7CFC">
        <w:trPr>
          <w:trHeight w:val="208"/>
        </w:trPr>
        <w:tc>
          <w:tcPr>
            <w:tcW w:w="3217" w:type="dxa"/>
            <w:vAlign w:val="center"/>
          </w:tcPr>
          <w:p w:rsidR="00CF1C9D" w:rsidRPr="00F15184" w:rsidRDefault="00CF1C9D" w:rsidP="00CF1C9D">
            <w:pPr>
              <w:pStyle w:val="TableParagraph"/>
              <w:rPr>
                <w:sz w:val="20"/>
              </w:rPr>
            </w:pPr>
            <w:r w:rsidRPr="00F15184">
              <w:rPr>
                <w:sz w:val="20"/>
              </w:rPr>
              <w:t>УКМТ п. Апрельск</w:t>
            </w:r>
          </w:p>
        </w:tc>
        <w:tc>
          <w:tcPr>
            <w:tcW w:w="2780" w:type="dxa"/>
            <w:vAlign w:val="center"/>
          </w:tcPr>
          <w:p w:rsidR="00CF1C9D" w:rsidRPr="00F15184" w:rsidRDefault="00CF1C9D" w:rsidP="00CF1C9D">
            <w:pPr>
              <w:pStyle w:val="TableParagraph"/>
              <w:spacing w:before="3"/>
              <w:rPr>
                <w:sz w:val="20"/>
                <w:szCs w:val="20"/>
              </w:rPr>
            </w:pPr>
            <w:r w:rsidRPr="00F15184">
              <w:rPr>
                <w:sz w:val="20"/>
                <w:szCs w:val="20"/>
              </w:rPr>
              <w:t>0,005</w:t>
            </w:r>
          </w:p>
        </w:tc>
        <w:tc>
          <w:tcPr>
            <w:tcW w:w="1009" w:type="dxa"/>
            <w:vAlign w:val="center"/>
          </w:tcPr>
          <w:p w:rsidR="00CF1C9D" w:rsidRPr="00F15184" w:rsidRDefault="00CF1C9D" w:rsidP="00CF1C9D">
            <w:pPr>
              <w:pStyle w:val="TableParagraph"/>
              <w:spacing w:before="3"/>
              <w:rPr>
                <w:sz w:val="20"/>
                <w:szCs w:val="20"/>
              </w:rPr>
            </w:pPr>
            <w:r w:rsidRPr="00F15184">
              <w:rPr>
                <w:sz w:val="20"/>
                <w:szCs w:val="20"/>
              </w:rPr>
              <w:t>0,39</w:t>
            </w:r>
          </w:p>
        </w:tc>
        <w:tc>
          <w:tcPr>
            <w:tcW w:w="916" w:type="dxa"/>
          </w:tcPr>
          <w:p w:rsidR="00CF1C9D" w:rsidRPr="00F15184" w:rsidRDefault="00CF1C9D" w:rsidP="00CF1C9D">
            <w:pPr>
              <w:pStyle w:val="TableParagraph"/>
              <w:spacing w:line="210" w:lineRule="exact"/>
              <w:ind w:left="17"/>
              <w:rPr>
                <w:sz w:val="20"/>
              </w:rPr>
            </w:pPr>
            <w:r w:rsidRPr="00F15184">
              <w:rPr>
                <w:sz w:val="20"/>
              </w:rPr>
              <w:t>0,34</w:t>
            </w:r>
          </w:p>
        </w:tc>
        <w:tc>
          <w:tcPr>
            <w:tcW w:w="927" w:type="dxa"/>
            <w:vAlign w:val="center"/>
          </w:tcPr>
          <w:p w:rsidR="00CF1C9D" w:rsidRPr="00F15184" w:rsidRDefault="00CF1C9D" w:rsidP="00CF1C9D">
            <w:pPr>
              <w:pStyle w:val="TableParagraph"/>
              <w:spacing w:before="3"/>
              <w:rPr>
                <w:sz w:val="20"/>
                <w:szCs w:val="20"/>
              </w:rPr>
            </w:pPr>
            <w:r w:rsidRPr="00F15184">
              <w:rPr>
                <w:sz w:val="20"/>
                <w:szCs w:val="20"/>
              </w:rPr>
              <w:t>0,39</w:t>
            </w:r>
          </w:p>
        </w:tc>
        <w:tc>
          <w:tcPr>
            <w:tcW w:w="991" w:type="dxa"/>
            <w:vAlign w:val="center"/>
          </w:tcPr>
          <w:p w:rsidR="00CF1C9D" w:rsidRPr="00F15184" w:rsidRDefault="00CF1C9D" w:rsidP="00CF1C9D">
            <w:pPr>
              <w:pStyle w:val="TableParagraph"/>
              <w:spacing w:before="3"/>
              <w:rPr>
                <w:sz w:val="20"/>
                <w:szCs w:val="20"/>
              </w:rPr>
            </w:pPr>
            <w:r w:rsidRPr="00F15184">
              <w:rPr>
                <w:sz w:val="20"/>
                <w:szCs w:val="20"/>
              </w:rPr>
              <w:t>0,34</w:t>
            </w:r>
          </w:p>
        </w:tc>
      </w:tr>
    </w:tbl>
    <w:p w:rsidR="00D4715D" w:rsidRPr="00F15184" w:rsidRDefault="00D4715D">
      <w:pPr>
        <w:ind w:left="156" w:right="153"/>
        <w:jc w:val="center"/>
        <w:rPr>
          <w:b/>
          <w:spacing w:val="-2"/>
          <w:sz w:val="20"/>
        </w:rPr>
      </w:pPr>
    </w:p>
    <w:p w:rsidR="006863E5" w:rsidRPr="00F15184" w:rsidRDefault="00A9547F" w:rsidP="006863E5">
      <w:pPr>
        <w:pStyle w:val="110"/>
        <w:ind w:right="115" w:firstLine="733"/>
      </w:pPr>
      <w:bookmarkStart w:id="48" w:name="_bookmark31"/>
      <w:bookmarkStart w:id="49" w:name="_Toc130231879"/>
      <w:bookmarkStart w:id="50" w:name="_Toc153287818"/>
      <w:bookmarkEnd w:id="48"/>
      <w:r w:rsidRPr="00F15184">
        <w:rPr>
          <w:noProof/>
          <w:lang w:eastAsia="ru-RU"/>
        </w:rPr>
        <w:t xml:space="preserve">1.2.5 </w:t>
      </w:r>
      <w:r w:rsidR="00D24F2E" w:rsidRPr="00F15184">
        <w:t>Сроки ввода в эксплуатацию основного оборудования, год последнего освидетельствования</w:t>
      </w:r>
      <w:r w:rsidR="00D24F2E" w:rsidRPr="00F15184">
        <w:rPr>
          <w:spacing w:val="-11"/>
        </w:rPr>
        <w:t xml:space="preserve"> </w:t>
      </w:r>
      <w:r w:rsidR="00D24F2E" w:rsidRPr="00F15184">
        <w:t>при</w:t>
      </w:r>
      <w:r w:rsidR="00D24F2E" w:rsidRPr="00F15184">
        <w:rPr>
          <w:spacing w:val="-10"/>
        </w:rPr>
        <w:t xml:space="preserve"> </w:t>
      </w:r>
      <w:r w:rsidR="00D24F2E" w:rsidRPr="00F15184">
        <w:t>допуске</w:t>
      </w:r>
      <w:r w:rsidR="00D24F2E" w:rsidRPr="00F15184">
        <w:rPr>
          <w:spacing w:val="-12"/>
        </w:rPr>
        <w:t xml:space="preserve"> </w:t>
      </w:r>
      <w:r w:rsidR="00D24F2E" w:rsidRPr="00F15184">
        <w:t>к</w:t>
      </w:r>
      <w:r w:rsidR="00D24F2E" w:rsidRPr="00F15184">
        <w:rPr>
          <w:spacing w:val="-10"/>
        </w:rPr>
        <w:t xml:space="preserve"> </w:t>
      </w:r>
      <w:r w:rsidR="00D24F2E" w:rsidRPr="00F15184">
        <w:t>эксплуатации</w:t>
      </w:r>
      <w:r w:rsidR="00D24F2E" w:rsidRPr="00F15184">
        <w:rPr>
          <w:spacing w:val="-10"/>
        </w:rPr>
        <w:t xml:space="preserve"> </w:t>
      </w:r>
      <w:r w:rsidR="00D24F2E" w:rsidRPr="00F15184">
        <w:t>после</w:t>
      </w:r>
      <w:r w:rsidR="00D24F2E" w:rsidRPr="00F15184">
        <w:rPr>
          <w:spacing w:val="-12"/>
        </w:rPr>
        <w:t xml:space="preserve"> </w:t>
      </w:r>
      <w:r w:rsidR="00D24F2E" w:rsidRPr="00F15184">
        <w:t>ремонта,</w:t>
      </w:r>
      <w:r w:rsidR="00D24F2E" w:rsidRPr="00F15184">
        <w:rPr>
          <w:spacing w:val="-13"/>
        </w:rPr>
        <w:t xml:space="preserve"> </w:t>
      </w:r>
      <w:r w:rsidR="00D24F2E" w:rsidRPr="00F15184">
        <w:t>год</w:t>
      </w:r>
      <w:r w:rsidR="00D24F2E" w:rsidRPr="00F15184">
        <w:rPr>
          <w:spacing w:val="-10"/>
        </w:rPr>
        <w:t xml:space="preserve"> </w:t>
      </w:r>
      <w:r w:rsidR="00D24F2E" w:rsidRPr="00F15184">
        <w:t>продления</w:t>
      </w:r>
      <w:r w:rsidR="00D24F2E" w:rsidRPr="00F15184">
        <w:rPr>
          <w:spacing w:val="-11"/>
        </w:rPr>
        <w:t xml:space="preserve"> </w:t>
      </w:r>
      <w:r w:rsidR="00D24F2E" w:rsidRPr="00F15184">
        <w:t>ресурса и мероприятия по продлению ресурса</w:t>
      </w:r>
      <w:bookmarkEnd w:id="49"/>
      <w:bookmarkEnd w:id="50"/>
    </w:p>
    <w:p w:rsidR="008431DB" w:rsidRPr="00F15184" w:rsidRDefault="00D24F2E" w:rsidP="006863E5">
      <w:pPr>
        <w:pStyle w:val="110"/>
        <w:ind w:right="115" w:firstLine="733"/>
        <w:rPr>
          <w:b w:val="0"/>
        </w:rPr>
      </w:pPr>
      <w:bookmarkStart w:id="51" w:name="_Toc153287819"/>
      <w:r w:rsidRPr="00F15184">
        <w:rPr>
          <w:b w:val="0"/>
        </w:rPr>
        <w:t>Ремонты</w:t>
      </w:r>
      <w:r w:rsidRPr="00F15184">
        <w:rPr>
          <w:b w:val="0"/>
          <w:spacing w:val="-5"/>
        </w:rPr>
        <w:t xml:space="preserve"> </w:t>
      </w:r>
      <w:r w:rsidRPr="00F15184">
        <w:rPr>
          <w:b w:val="0"/>
        </w:rPr>
        <w:t>котлов</w:t>
      </w:r>
      <w:r w:rsidRPr="00F15184">
        <w:rPr>
          <w:b w:val="0"/>
          <w:spacing w:val="-3"/>
        </w:rPr>
        <w:t xml:space="preserve"> </w:t>
      </w:r>
      <w:r w:rsidRPr="00F15184">
        <w:rPr>
          <w:b w:val="0"/>
        </w:rPr>
        <w:t>с</w:t>
      </w:r>
      <w:r w:rsidRPr="00F15184">
        <w:rPr>
          <w:b w:val="0"/>
          <w:spacing w:val="-5"/>
        </w:rPr>
        <w:t xml:space="preserve"> </w:t>
      </w:r>
      <w:r w:rsidRPr="00F15184">
        <w:rPr>
          <w:b w:val="0"/>
        </w:rPr>
        <w:t>начала</w:t>
      </w:r>
      <w:r w:rsidRPr="00F15184">
        <w:rPr>
          <w:b w:val="0"/>
          <w:spacing w:val="-3"/>
        </w:rPr>
        <w:t xml:space="preserve"> </w:t>
      </w:r>
      <w:r w:rsidRPr="00F15184">
        <w:rPr>
          <w:b w:val="0"/>
        </w:rPr>
        <w:t>эксплуатации</w:t>
      </w:r>
      <w:r w:rsidRPr="00F15184">
        <w:rPr>
          <w:b w:val="0"/>
          <w:spacing w:val="-3"/>
        </w:rPr>
        <w:t xml:space="preserve"> </w:t>
      </w:r>
      <w:r w:rsidRPr="00F15184">
        <w:rPr>
          <w:b w:val="0"/>
        </w:rPr>
        <w:t>не</w:t>
      </w:r>
      <w:r w:rsidRPr="00F15184">
        <w:rPr>
          <w:b w:val="0"/>
          <w:spacing w:val="-4"/>
        </w:rPr>
        <w:t xml:space="preserve"> </w:t>
      </w:r>
      <w:r w:rsidRPr="00F15184">
        <w:rPr>
          <w:b w:val="0"/>
        </w:rPr>
        <w:t>проводились.</w:t>
      </w:r>
      <w:r w:rsidRPr="00F15184">
        <w:rPr>
          <w:b w:val="0"/>
          <w:spacing w:val="-2"/>
        </w:rPr>
        <w:t xml:space="preserve"> </w:t>
      </w:r>
      <w:r w:rsidRPr="00F15184">
        <w:rPr>
          <w:b w:val="0"/>
        </w:rPr>
        <w:t>Продление</w:t>
      </w:r>
      <w:r w:rsidRPr="00F15184">
        <w:rPr>
          <w:b w:val="0"/>
          <w:spacing w:val="-4"/>
        </w:rPr>
        <w:t xml:space="preserve"> </w:t>
      </w:r>
      <w:r w:rsidRPr="00F15184">
        <w:rPr>
          <w:b w:val="0"/>
        </w:rPr>
        <w:t>ресурса</w:t>
      </w:r>
      <w:r w:rsidR="006863E5" w:rsidRPr="00F15184">
        <w:rPr>
          <w:b w:val="0"/>
          <w:spacing w:val="-4"/>
        </w:rPr>
        <w:t xml:space="preserve"> </w:t>
      </w:r>
      <w:r w:rsidRPr="00F15184">
        <w:rPr>
          <w:b w:val="0"/>
          <w:spacing w:val="-2"/>
        </w:rPr>
        <w:t>требуется</w:t>
      </w:r>
      <w:r w:rsidR="006863E5" w:rsidRPr="00F15184">
        <w:rPr>
          <w:b w:val="0"/>
          <w:spacing w:val="-2"/>
        </w:rPr>
        <w:t xml:space="preserve"> в соответствии с таблицей ниже</w:t>
      </w:r>
      <w:r w:rsidRPr="00F15184">
        <w:rPr>
          <w:b w:val="0"/>
          <w:spacing w:val="-2"/>
        </w:rPr>
        <w:t>.</w:t>
      </w:r>
      <w:bookmarkEnd w:id="51"/>
    </w:p>
    <w:p w:rsidR="008431DB" w:rsidRPr="00F15184" w:rsidRDefault="008431DB">
      <w:pPr>
        <w:pStyle w:val="a3"/>
        <w:spacing w:before="11"/>
        <w:rPr>
          <w:sz w:val="34"/>
        </w:rPr>
      </w:pPr>
    </w:p>
    <w:p w:rsidR="008431DB" w:rsidRPr="00F15184" w:rsidRDefault="00D24F2E">
      <w:pPr>
        <w:ind w:left="161" w:right="153"/>
        <w:jc w:val="center"/>
        <w:rPr>
          <w:b/>
          <w:spacing w:val="-2"/>
          <w:sz w:val="20"/>
        </w:rPr>
      </w:pPr>
      <w:bookmarkStart w:id="52" w:name="_bookmark32"/>
      <w:bookmarkEnd w:id="52"/>
      <w:r w:rsidRPr="00F15184">
        <w:rPr>
          <w:b/>
          <w:sz w:val="20"/>
        </w:rPr>
        <w:t>Таблица</w:t>
      </w:r>
      <w:r w:rsidRPr="00F15184">
        <w:rPr>
          <w:b/>
          <w:spacing w:val="-6"/>
          <w:sz w:val="20"/>
        </w:rPr>
        <w:t xml:space="preserve"> </w:t>
      </w:r>
      <w:r w:rsidRPr="00F15184">
        <w:rPr>
          <w:b/>
          <w:sz w:val="20"/>
        </w:rPr>
        <w:t>1.12</w:t>
      </w:r>
      <w:r w:rsidRPr="00F15184">
        <w:rPr>
          <w:b/>
          <w:spacing w:val="-5"/>
          <w:sz w:val="20"/>
        </w:rPr>
        <w:t xml:space="preserve"> </w:t>
      </w:r>
      <w:r w:rsidRPr="00F15184">
        <w:rPr>
          <w:b/>
          <w:sz w:val="20"/>
        </w:rPr>
        <w:t>–</w:t>
      </w:r>
      <w:r w:rsidRPr="00F15184">
        <w:rPr>
          <w:b/>
          <w:spacing w:val="-8"/>
          <w:sz w:val="20"/>
        </w:rPr>
        <w:t xml:space="preserve"> </w:t>
      </w:r>
      <w:r w:rsidRPr="00F15184">
        <w:rPr>
          <w:b/>
          <w:sz w:val="20"/>
        </w:rPr>
        <w:t>Сроки</w:t>
      </w:r>
      <w:r w:rsidRPr="00F15184">
        <w:rPr>
          <w:b/>
          <w:spacing w:val="-7"/>
          <w:sz w:val="20"/>
        </w:rPr>
        <w:t xml:space="preserve"> </w:t>
      </w:r>
      <w:r w:rsidRPr="00F15184">
        <w:rPr>
          <w:b/>
          <w:sz w:val="20"/>
        </w:rPr>
        <w:t>ввода</w:t>
      </w:r>
      <w:r w:rsidRPr="00F15184">
        <w:rPr>
          <w:b/>
          <w:spacing w:val="-7"/>
          <w:sz w:val="20"/>
        </w:rPr>
        <w:t xml:space="preserve"> </w:t>
      </w:r>
      <w:r w:rsidRPr="00F15184">
        <w:rPr>
          <w:b/>
          <w:sz w:val="20"/>
        </w:rPr>
        <w:t>в</w:t>
      </w:r>
      <w:r w:rsidRPr="00F15184">
        <w:rPr>
          <w:b/>
          <w:spacing w:val="-7"/>
          <w:sz w:val="20"/>
        </w:rPr>
        <w:t xml:space="preserve"> </w:t>
      </w:r>
      <w:r w:rsidRPr="00F15184">
        <w:rPr>
          <w:b/>
          <w:sz w:val="20"/>
        </w:rPr>
        <w:t>эксплуатацию</w:t>
      </w:r>
      <w:r w:rsidRPr="00F15184">
        <w:rPr>
          <w:b/>
          <w:spacing w:val="-10"/>
          <w:sz w:val="20"/>
        </w:rPr>
        <w:t xml:space="preserve"> </w:t>
      </w:r>
      <w:r w:rsidRPr="00F15184">
        <w:rPr>
          <w:b/>
          <w:sz w:val="20"/>
        </w:rPr>
        <w:t>теплофикационного</w:t>
      </w:r>
      <w:r w:rsidRPr="00F15184">
        <w:rPr>
          <w:b/>
          <w:spacing w:val="-8"/>
          <w:sz w:val="20"/>
        </w:rPr>
        <w:t xml:space="preserve"> </w:t>
      </w:r>
      <w:r w:rsidRPr="00F15184">
        <w:rPr>
          <w:b/>
          <w:spacing w:val="-2"/>
          <w:sz w:val="20"/>
        </w:rPr>
        <w:t>оборудования</w:t>
      </w:r>
    </w:p>
    <w:tbl>
      <w:tblPr>
        <w:tblStyle w:val="TableNormal"/>
        <w:tblW w:w="4977"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38"/>
        <w:gridCol w:w="2545"/>
        <w:gridCol w:w="2578"/>
        <w:gridCol w:w="1939"/>
        <w:gridCol w:w="1941"/>
      </w:tblGrid>
      <w:tr w:rsidR="00CF1C9D" w:rsidRPr="00F15184" w:rsidTr="006863E5">
        <w:trPr>
          <w:cantSplit/>
          <w:trHeight w:val="65"/>
        </w:trPr>
        <w:tc>
          <w:tcPr>
            <w:tcW w:w="426" w:type="pct"/>
            <w:vAlign w:val="center"/>
          </w:tcPr>
          <w:p w:rsidR="00CF1C9D" w:rsidRPr="00F15184" w:rsidRDefault="00CF1C9D" w:rsidP="00EA7CFC">
            <w:pPr>
              <w:pStyle w:val="TableParagraph"/>
              <w:rPr>
                <w:sz w:val="20"/>
              </w:rPr>
            </w:pPr>
            <w:r w:rsidRPr="00F15184">
              <w:rPr>
                <w:sz w:val="20"/>
              </w:rPr>
              <w:t xml:space="preserve">№ </w:t>
            </w:r>
            <w:proofErr w:type="gramStart"/>
            <w:r w:rsidRPr="00F15184">
              <w:rPr>
                <w:sz w:val="20"/>
              </w:rPr>
              <w:t>п</w:t>
            </w:r>
            <w:proofErr w:type="gramEnd"/>
            <w:r w:rsidRPr="00F15184">
              <w:rPr>
                <w:sz w:val="20"/>
              </w:rPr>
              <w:t>/п</w:t>
            </w:r>
          </w:p>
        </w:tc>
        <w:tc>
          <w:tcPr>
            <w:tcW w:w="1293" w:type="pct"/>
            <w:vAlign w:val="center"/>
          </w:tcPr>
          <w:p w:rsidR="00CF1C9D" w:rsidRPr="00F15184" w:rsidRDefault="00CF1C9D" w:rsidP="00CF1C9D">
            <w:pPr>
              <w:pStyle w:val="TableParagraph"/>
              <w:rPr>
                <w:sz w:val="20"/>
              </w:rPr>
            </w:pPr>
            <w:r w:rsidRPr="00F15184">
              <w:rPr>
                <w:sz w:val="20"/>
              </w:rPr>
              <w:t xml:space="preserve">Котельная </w:t>
            </w:r>
          </w:p>
        </w:tc>
        <w:tc>
          <w:tcPr>
            <w:tcW w:w="1310" w:type="pct"/>
            <w:vAlign w:val="center"/>
          </w:tcPr>
          <w:p w:rsidR="00CF1C9D" w:rsidRPr="00F15184" w:rsidRDefault="00CF1C9D" w:rsidP="00CF1C9D">
            <w:pPr>
              <w:pStyle w:val="TableParagraph"/>
              <w:rPr>
                <w:sz w:val="20"/>
              </w:rPr>
            </w:pPr>
            <w:r w:rsidRPr="00F15184">
              <w:rPr>
                <w:sz w:val="20"/>
              </w:rPr>
              <w:t>Марка котла</w:t>
            </w:r>
          </w:p>
        </w:tc>
        <w:tc>
          <w:tcPr>
            <w:tcW w:w="985" w:type="pct"/>
            <w:vAlign w:val="center"/>
          </w:tcPr>
          <w:p w:rsidR="00CF1C9D" w:rsidRPr="00F15184" w:rsidRDefault="00CF1C9D" w:rsidP="00CF1C9D">
            <w:pPr>
              <w:pStyle w:val="TableParagraph"/>
              <w:rPr>
                <w:sz w:val="20"/>
              </w:rPr>
            </w:pPr>
            <w:r w:rsidRPr="00F15184">
              <w:rPr>
                <w:sz w:val="20"/>
              </w:rPr>
              <w:t>Год ввода в эксплуатацию</w:t>
            </w:r>
          </w:p>
        </w:tc>
        <w:tc>
          <w:tcPr>
            <w:tcW w:w="986" w:type="pct"/>
            <w:vAlign w:val="center"/>
          </w:tcPr>
          <w:p w:rsidR="00CF1C9D" w:rsidRPr="00F15184" w:rsidRDefault="00CF1C9D" w:rsidP="00CF1C9D">
            <w:pPr>
              <w:pStyle w:val="TableParagraph"/>
              <w:rPr>
                <w:sz w:val="20"/>
              </w:rPr>
            </w:pPr>
            <w:r w:rsidRPr="00F15184">
              <w:rPr>
                <w:sz w:val="20"/>
              </w:rPr>
              <w:t>Срок истечения ресурса котла</w:t>
            </w:r>
          </w:p>
        </w:tc>
      </w:tr>
      <w:tr w:rsidR="00CF1C9D" w:rsidRPr="00F15184" w:rsidTr="006863E5">
        <w:trPr>
          <w:trHeight w:val="229"/>
        </w:trPr>
        <w:tc>
          <w:tcPr>
            <w:tcW w:w="426" w:type="pct"/>
            <w:vMerge w:val="restart"/>
            <w:vAlign w:val="center"/>
          </w:tcPr>
          <w:p w:rsidR="00CF1C9D" w:rsidRPr="00F15184" w:rsidRDefault="00CF1C9D" w:rsidP="00EA7CFC">
            <w:pPr>
              <w:pStyle w:val="TableParagraph"/>
              <w:rPr>
                <w:sz w:val="20"/>
              </w:rPr>
            </w:pPr>
            <w:r w:rsidRPr="00F15184">
              <w:rPr>
                <w:sz w:val="20"/>
              </w:rPr>
              <w:t>1</w:t>
            </w:r>
          </w:p>
        </w:tc>
        <w:tc>
          <w:tcPr>
            <w:tcW w:w="1293" w:type="pct"/>
            <w:vMerge w:val="restart"/>
            <w:vAlign w:val="center"/>
          </w:tcPr>
          <w:p w:rsidR="00CF1C9D" w:rsidRPr="00F15184" w:rsidRDefault="00CF1C9D" w:rsidP="00EA7CFC">
            <w:pPr>
              <w:pStyle w:val="TableParagraph"/>
              <w:rPr>
                <w:sz w:val="20"/>
              </w:rPr>
            </w:pPr>
            <w:r w:rsidRPr="00F15184">
              <w:rPr>
                <w:sz w:val="20"/>
              </w:rPr>
              <w:t xml:space="preserve">Центральная котельная п. </w:t>
            </w:r>
            <w:proofErr w:type="gramStart"/>
            <w:r w:rsidRPr="00F15184">
              <w:rPr>
                <w:sz w:val="20"/>
              </w:rPr>
              <w:t>Артемовский</w:t>
            </w:r>
            <w:proofErr w:type="gramEnd"/>
          </w:p>
        </w:tc>
        <w:tc>
          <w:tcPr>
            <w:tcW w:w="1310" w:type="pct"/>
            <w:vAlign w:val="center"/>
          </w:tcPr>
          <w:p w:rsidR="00CF1C9D" w:rsidRPr="00F15184" w:rsidRDefault="00CF1C9D" w:rsidP="00EA7CFC">
            <w:pPr>
              <w:pStyle w:val="TableParagraph"/>
              <w:rPr>
                <w:sz w:val="20"/>
              </w:rPr>
            </w:pPr>
            <w:r w:rsidRPr="00F15184">
              <w:rPr>
                <w:sz w:val="20"/>
              </w:rPr>
              <w:t xml:space="preserve">КВм-1,2 КБ-95 </w:t>
            </w:r>
            <w:proofErr w:type="spellStart"/>
            <w:r w:rsidRPr="00F15184">
              <w:rPr>
                <w:sz w:val="20"/>
              </w:rPr>
              <w:t>Шп</w:t>
            </w:r>
            <w:proofErr w:type="spellEnd"/>
          </w:p>
        </w:tc>
        <w:tc>
          <w:tcPr>
            <w:tcW w:w="985" w:type="pct"/>
            <w:vAlign w:val="center"/>
          </w:tcPr>
          <w:p w:rsidR="00CF1C9D" w:rsidRPr="00F15184" w:rsidRDefault="00CF1C9D" w:rsidP="00EA7CFC">
            <w:pPr>
              <w:pStyle w:val="TableParagraph"/>
              <w:rPr>
                <w:sz w:val="20"/>
              </w:rPr>
            </w:pPr>
            <w:r w:rsidRPr="00F15184">
              <w:rPr>
                <w:sz w:val="20"/>
              </w:rPr>
              <w:t>2008</w:t>
            </w:r>
          </w:p>
        </w:tc>
        <w:tc>
          <w:tcPr>
            <w:tcW w:w="986" w:type="pct"/>
            <w:vAlign w:val="center"/>
          </w:tcPr>
          <w:p w:rsidR="00CF1C9D" w:rsidRPr="00F15184" w:rsidRDefault="00CF1C9D" w:rsidP="00EA7CFC">
            <w:pPr>
              <w:pStyle w:val="TableParagraph"/>
              <w:rPr>
                <w:sz w:val="20"/>
              </w:rPr>
            </w:pPr>
            <w:r w:rsidRPr="00F15184">
              <w:rPr>
                <w:sz w:val="20"/>
              </w:rPr>
              <w:t>2018</w:t>
            </w:r>
          </w:p>
        </w:tc>
      </w:tr>
      <w:tr w:rsidR="00CF1C9D" w:rsidRPr="00F15184" w:rsidTr="006863E5">
        <w:trPr>
          <w:trHeight w:val="65"/>
        </w:trPr>
        <w:tc>
          <w:tcPr>
            <w:tcW w:w="426" w:type="pct"/>
            <w:vMerge/>
            <w:vAlign w:val="center"/>
          </w:tcPr>
          <w:p w:rsidR="00CF1C9D" w:rsidRPr="00F15184" w:rsidRDefault="00CF1C9D" w:rsidP="00EA7CFC">
            <w:pPr>
              <w:pStyle w:val="TableParagraph"/>
              <w:rPr>
                <w:sz w:val="20"/>
              </w:rPr>
            </w:pPr>
          </w:p>
        </w:tc>
        <w:tc>
          <w:tcPr>
            <w:tcW w:w="1293" w:type="pct"/>
            <w:vMerge/>
            <w:vAlign w:val="center"/>
          </w:tcPr>
          <w:p w:rsidR="00CF1C9D" w:rsidRPr="00F15184" w:rsidRDefault="00CF1C9D" w:rsidP="00EA7CFC">
            <w:pPr>
              <w:pStyle w:val="TableParagraph"/>
              <w:rPr>
                <w:sz w:val="20"/>
              </w:rPr>
            </w:pPr>
          </w:p>
        </w:tc>
        <w:tc>
          <w:tcPr>
            <w:tcW w:w="1310" w:type="pct"/>
            <w:vAlign w:val="center"/>
          </w:tcPr>
          <w:p w:rsidR="00CF1C9D" w:rsidRPr="00F15184" w:rsidRDefault="00CF1C9D" w:rsidP="006863E5">
            <w:pPr>
              <w:pStyle w:val="TableParagraph"/>
              <w:rPr>
                <w:sz w:val="20"/>
              </w:rPr>
            </w:pPr>
            <w:r w:rsidRPr="00F15184">
              <w:rPr>
                <w:sz w:val="20"/>
              </w:rPr>
              <w:t>КВм-1.45 МВт</w:t>
            </w:r>
          </w:p>
        </w:tc>
        <w:tc>
          <w:tcPr>
            <w:tcW w:w="985" w:type="pct"/>
            <w:vAlign w:val="center"/>
          </w:tcPr>
          <w:p w:rsidR="00CF1C9D" w:rsidRPr="00F15184" w:rsidRDefault="00CF1C9D" w:rsidP="00EA7CFC">
            <w:pPr>
              <w:pStyle w:val="TableParagraph"/>
              <w:rPr>
                <w:sz w:val="20"/>
              </w:rPr>
            </w:pPr>
            <w:r w:rsidRPr="00F15184">
              <w:rPr>
                <w:sz w:val="20"/>
              </w:rPr>
              <w:t>2016</w:t>
            </w:r>
          </w:p>
        </w:tc>
        <w:tc>
          <w:tcPr>
            <w:tcW w:w="986" w:type="pct"/>
            <w:vAlign w:val="center"/>
          </w:tcPr>
          <w:p w:rsidR="00CF1C9D" w:rsidRPr="00F15184" w:rsidRDefault="00CF1C9D" w:rsidP="00EA7CFC">
            <w:pPr>
              <w:pStyle w:val="TableParagraph"/>
              <w:rPr>
                <w:sz w:val="20"/>
              </w:rPr>
            </w:pPr>
            <w:r w:rsidRPr="00F15184">
              <w:rPr>
                <w:sz w:val="20"/>
              </w:rPr>
              <w:t>2026</w:t>
            </w:r>
          </w:p>
        </w:tc>
      </w:tr>
      <w:tr w:rsidR="00CF1C9D" w:rsidRPr="00F15184" w:rsidTr="006863E5">
        <w:trPr>
          <w:trHeight w:val="65"/>
        </w:trPr>
        <w:tc>
          <w:tcPr>
            <w:tcW w:w="426" w:type="pct"/>
            <w:vMerge/>
            <w:vAlign w:val="center"/>
          </w:tcPr>
          <w:p w:rsidR="00CF1C9D" w:rsidRPr="00F15184" w:rsidRDefault="00CF1C9D" w:rsidP="00EA7CFC">
            <w:pPr>
              <w:pStyle w:val="TableParagraph"/>
              <w:rPr>
                <w:sz w:val="20"/>
              </w:rPr>
            </w:pPr>
          </w:p>
        </w:tc>
        <w:tc>
          <w:tcPr>
            <w:tcW w:w="1293" w:type="pct"/>
            <w:vMerge/>
            <w:vAlign w:val="center"/>
          </w:tcPr>
          <w:p w:rsidR="00CF1C9D" w:rsidRPr="00F15184" w:rsidRDefault="00CF1C9D" w:rsidP="00EA7CFC">
            <w:pPr>
              <w:pStyle w:val="TableParagraph"/>
              <w:rPr>
                <w:sz w:val="20"/>
              </w:rPr>
            </w:pPr>
          </w:p>
        </w:tc>
        <w:tc>
          <w:tcPr>
            <w:tcW w:w="1310" w:type="pct"/>
            <w:vAlign w:val="center"/>
          </w:tcPr>
          <w:p w:rsidR="00CF1C9D" w:rsidRPr="00F15184" w:rsidRDefault="00CF1C9D" w:rsidP="006863E5">
            <w:pPr>
              <w:pStyle w:val="TableParagraph"/>
              <w:rPr>
                <w:sz w:val="20"/>
              </w:rPr>
            </w:pPr>
            <w:r w:rsidRPr="00F15184">
              <w:rPr>
                <w:sz w:val="20"/>
              </w:rPr>
              <w:t>КВм-1.45 МВт</w:t>
            </w:r>
          </w:p>
        </w:tc>
        <w:tc>
          <w:tcPr>
            <w:tcW w:w="985" w:type="pct"/>
            <w:vAlign w:val="center"/>
          </w:tcPr>
          <w:p w:rsidR="00CF1C9D" w:rsidRPr="00F15184" w:rsidRDefault="00CF1C9D" w:rsidP="00EA7CFC">
            <w:pPr>
              <w:pStyle w:val="TableParagraph"/>
              <w:rPr>
                <w:sz w:val="20"/>
              </w:rPr>
            </w:pPr>
            <w:r w:rsidRPr="00F15184">
              <w:rPr>
                <w:sz w:val="20"/>
              </w:rPr>
              <w:t>2016</w:t>
            </w:r>
          </w:p>
        </w:tc>
        <w:tc>
          <w:tcPr>
            <w:tcW w:w="986" w:type="pct"/>
            <w:vAlign w:val="center"/>
          </w:tcPr>
          <w:p w:rsidR="00CF1C9D" w:rsidRPr="00F15184" w:rsidRDefault="00CF1C9D" w:rsidP="00EA7CFC">
            <w:pPr>
              <w:pStyle w:val="TableParagraph"/>
              <w:rPr>
                <w:sz w:val="20"/>
              </w:rPr>
            </w:pPr>
            <w:r w:rsidRPr="00F15184">
              <w:rPr>
                <w:sz w:val="20"/>
              </w:rPr>
              <w:t>2026</w:t>
            </w:r>
          </w:p>
        </w:tc>
      </w:tr>
      <w:tr w:rsidR="00CF1C9D" w:rsidRPr="00F15184" w:rsidTr="006863E5">
        <w:trPr>
          <w:trHeight w:val="65"/>
        </w:trPr>
        <w:tc>
          <w:tcPr>
            <w:tcW w:w="426" w:type="pct"/>
            <w:vMerge/>
            <w:vAlign w:val="center"/>
          </w:tcPr>
          <w:p w:rsidR="00CF1C9D" w:rsidRPr="00F15184" w:rsidRDefault="00CF1C9D" w:rsidP="00EA7CFC">
            <w:pPr>
              <w:pStyle w:val="TableParagraph"/>
              <w:rPr>
                <w:sz w:val="20"/>
              </w:rPr>
            </w:pPr>
          </w:p>
        </w:tc>
        <w:tc>
          <w:tcPr>
            <w:tcW w:w="1293" w:type="pct"/>
            <w:vMerge/>
            <w:vAlign w:val="center"/>
          </w:tcPr>
          <w:p w:rsidR="00CF1C9D" w:rsidRPr="00F15184" w:rsidRDefault="00CF1C9D" w:rsidP="00EA7CFC">
            <w:pPr>
              <w:pStyle w:val="TableParagraph"/>
              <w:rPr>
                <w:sz w:val="20"/>
              </w:rPr>
            </w:pPr>
          </w:p>
        </w:tc>
        <w:tc>
          <w:tcPr>
            <w:tcW w:w="1310" w:type="pct"/>
            <w:vAlign w:val="center"/>
          </w:tcPr>
          <w:p w:rsidR="00CF1C9D" w:rsidRPr="00F15184" w:rsidRDefault="00CF1C9D" w:rsidP="00EA7CFC">
            <w:pPr>
              <w:pStyle w:val="TableParagraph"/>
              <w:rPr>
                <w:sz w:val="20"/>
              </w:rPr>
            </w:pPr>
            <w:r w:rsidRPr="00F15184">
              <w:rPr>
                <w:sz w:val="20"/>
              </w:rPr>
              <w:t>КВм-1.45 МВт</w:t>
            </w:r>
          </w:p>
        </w:tc>
        <w:tc>
          <w:tcPr>
            <w:tcW w:w="985" w:type="pct"/>
            <w:vAlign w:val="center"/>
          </w:tcPr>
          <w:p w:rsidR="00CF1C9D" w:rsidRPr="00F15184" w:rsidRDefault="00CF1C9D" w:rsidP="00EA7CFC">
            <w:pPr>
              <w:pStyle w:val="TableParagraph"/>
              <w:rPr>
                <w:sz w:val="20"/>
              </w:rPr>
            </w:pPr>
            <w:r w:rsidRPr="00F15184">
              <w:rPr>
                <w:sz w:val="20"/>
              </w:rPr>
              <w:t>2016</w:t>
            </w:r>
          </w:p>
        </w:tc>
        <w:tc>
          <w:tcPr>
            <w:tcW w:w="986" w:type="pct"/>
            <w:vAlign w:val="center"/>
          </w:tcPr>
          <w:p w:rsidR="00CF1C9D" w:rsidRPr="00F15184" w:rsidRDefault="00CF1C9D" w:rsidP="00EA7CFC">
            <w:pPr>
              <w:pStyle w:val="TableParagraph"/>
              <w:rPr>
                <w:sz w:val="20"/>
              </w:rPr>
            </w:pPr>
            <w:r w:rsidRPr="00F15184">
              <w:rPr>
                <w:sz w:val="20"/>
              </w:rPr>
              <w:t>2026</w:t>
            </w:r>
          </w:p>
        </w:tc>
      </w:tr>
      <w:tr w:rsidR="00CF1C9D" w:rsidRPr="00F15184" w:rsidTr="006863E5">
        <w:trPr>
          <w:trHeight w:val="65"/>
        </w:trPr>
        <w:tc>
          <w:tcPr>
            <w:tcW w:w="426" w:type="pct"/>
            <w:vMerge/>
            <w:vAlign w:val="center"/>
          </w:tcPr>
          <w:p w:rsidR="00CF1C9D" w:rsidRPr="00F15184" w:rsidRDefault="00CF1C9D" w:rsidP="00EA7CFC">
            <w:pPr>
              <w:pStyle w:val="TableParagraph"/>
              <w:rPr>
                <w:sz w:val="20"/>
              </w:rPr>
            </w:pPr>
          </w:p>
        </w:tc>
        <w:tc>
          <w:tcPr>
            <w:tcW w:w="1293" w:type="pct"/>
            <w:vMerge/>
            <w:vAlign w:val="center"/>
          </w:tcPr>
          <w:p w:rsidR="00CF1C9D" w:rsidRPr="00F15184" w:rsidRDefault="00CF1C9D" w:rsidP="00EA7CFC">
            <w:pPr>
              <w:pStyle w:val="TableParagraph"/>
              <w:rPr>
                <w:sz w:val="20"/>
              </w:rPr>
            </w:pPr>
          </w:p>
        </w:tc>
        <w:tc>
          <w:tcPr>
            <w:tcW w:w="1310" w:type="pct"/>
            <w:vAlign w:val="center"/>
          </w:tcPr>
          <w:p w:rsidR="00CF1C9D" w:rsidRPr="00F15184" w:rsidRDefault="00CF1C9D" w:rsidP="00EA7CFC">
            <w:pPr>
              <w:pStyle w:val="TableParagraph"/>
              <w:rPr>
                <w:sz w:val="20"/>
              </w:rPr>
            </w:pPr>
            <w:r w:rsidRPr="00F15184">
              <w:rPr>
                <w:sz w:val="20"/>
              </w:rPr>
              <w:t>КВм-1.25К</w:t>
            </w:r>
          </w:p>
        </w:tc>
        <w:tc>
          <w:tcPr>
            <w:tcW w:w="985" w:type="pct"/>
            <w:vAlign w:val="center"/>
          </w:tcPr>
          <w:p w:rsidR="00CF1C9D" w:rsidRPr="00F15184" w:rsidRDefault="00CF1C9D" w:rsidP="00EA7CFC">
            <w:pPr>
              <w:pStyle w:val="TableParagraph"/>
              <w:rPr>
                <w:sz w:val="20"/>
              </w:rPr>
            </w:pPr>
            <w:r w:rsidRPr="00F15184">
              <w:rPr>
                <w:sz w:val="20"/>
              </w:rPr>
              <w:t>2013</w:t>
            </w:r>
          </w:p>
        </w:tc>
        <w:tc>
          <w:tcPr>
            <w:tcW w:w="986" w:type="pct"/>
            <w:vAlign w:val="center"/>
          </w:tcPr>
          <w:p w:rsidR="00CF1C9D" w:rsidRPr="00F15184" w:rsidRDefault="00CF1C9D" w:rsidP="00EA7CFC">
            <w:pPr>
              <w:pStyle w:val="TableParagraph"/>
              <w:rPr>
                <w:sz w:val="20"/>
              </w:rPr>
            </w:pPr>
            <w:r w:rsidRPr="00F15184">
              <w:rPr>
                <w:sz w:val="20"/>
              </w:rPr>
              <w:t>2023</w:t>
            </w:r>
          </w:p>
        </w:tc>
      </w:tr>
      <w:tr w:rsidR="00CF1C9D" w:rsidRPr="00F15184" w:rsidTr="006863E5">
        <w:trPr>
          <w:trHeight w:val="65"/>
        </w:trPr>
        <w:tc>
          <w:tcPr>
            <w:tcW w:w="426" w:type="pct"/>
            <w:vMerge/>
            <w:vAlign w:val="center"/>
          </w:tcPr>
          <w:p w:rsidR="00CF1C9D" w:rsidRPr="00F15184" w:rsidRDefault="00CF1C9D" w:rsidP="00EA7CFC">
            <w:pPr>
              <w:pStyle w:val="TableParagraph"/>
              <w:rPr>
                <w:sz w:val="20"/>
              </w:rPr>
            </w:pPr>
          </w:p>
        </w:tc>
        <w:tc>
          <w:tcPr>
            <w:tcW w:w="1293" w:type="pct"/>
            <w:vMerge/>
            <w:vAlign w:val="center"/>
          </w:tcPr>
          <w:p w:rsidR="00CF1C9D" w:rsidRPr="00F15184" w:rsidRDefault="00CF1C9D" w:rsidP="00EA7CFC">
            <w:pPr>
              <w:pStyle w:val="TableParagraph"/>
              <w:rPr>
                <w:sz w:val="20"/>
              </w:rPr>
            </w:pPr>
          </w:p>
        </w:tc>
        <w:tc>
          <w:tcPr>
            <w:tcW w:w="1310" w:type="pct"/>
            <w:vAlign w:val="center"/>
          </w:tcPr>
          <w:p w:rsidR="00CF1C9D" w:rsidRPr="00F15184" w:rsidRDefault="00CF1C9D" w:rsidP="00EA7CFC">
            <w:pPr>
              <w:pStyle w:val="TableParagraph"/>
              <w:rPr>
                <w:sz w:val="20"/>
              </w:rPr>
            </w:pPr>
            <w:r w:rsidRPr="00F15184">
              <w:rPr>
                <w:sz w:val="20"/>
              </w:rPr>
              <w:t>ВКм-1.25К</w:t>
            </w:r>
          </w:p>
        </w:tc>
        <w:tc>
          <w:tcPr>
            <w:tcW w:w="985" w:type="pct"/>
            <w:vAlign w:val="center"/>
          </w:tcPr>
          <w:p w:rsidR="00CF1C9D" w:rsidRPr="00F15184" w:rsidRDefault="00CF1C9D" w:rsidP="00EA7CFC">
            <w:pPr>
              <w:pStyle w:val="TableParagraph"/>
              <w:rPr>
                <w:sz w:val="20"/>
              </w:rPr>
            </w:pPr>
            <w:r w:rsidRPr="00F15184">
              <w:rPr>
                <w:sz w:val="20"/>
              </w:rPr>
              <w:t>2013</w:t>
            </w:r>
          </w:p>
        </w:tc>
        <w:tc>
          <w:tcPr>
            <w:tcW w:w="986" w:type="pct"/>
            <w:vAlign w:val="center"/>
          </w:tcPr>
          <w:p w:rsidR="00CF1C9D" w:rsidRPr="00F15184" w:rsidRDefault="00CF1C9D" w:rsidP="00EA7CFC">
            <w:pPr>
              <w:pStyle w:val="TableParagraph"/>
              <w:rPr>
                <w:sz w:val="20"/>
              </w:rPr>
            </w:pPr>
            <w:r w:rsidRPr="00F15184">
              <w:rPr>
                <w:sz w:val="20"/>
              </w:rPr>
              <w:t>2023</w:t>
            </w:r>
          </w:p>
        </w:tc>
      </w:tr>
      <w:tr w:rsidR="00CF1C9D" w:rsidRPr="00F15184" w:rsidTr="006863E5">
        <w:trPr>
          <w:trHeight w:val="65"/>
        </w:trPr>
        <w:tc>
          <w:tcPr>
            <w:tcW w:w="426" w:type="pct"/>
            <w:vMerge w:val="restart"/>
            <w:vAlign w:val="center"/>
          </w:tcPr>
          <w:p w:rsidR="00CF1C9D" w:rsidRPr="00F15184" w:rsidRDefault="00CF1C9D" w:rsidP="00EA7CFC">
            <w:pPr>
              <w:pStyle w:val="TableParagraph"/>
              <w:rPr>
                <w:sz w:val="20"/>
              </w:rPr>
            </w:pPr>
            <w:r w:rsidRPr="00F15184">
              <w:rPr>
                <w:sz w:val="20"/>
              </w:rPr>
              <w:t>2</w:t>
            </w:r>
          </w:p>
        </w:tc>
        <w:tc>
          <w:tcPr>
            <w:tcW w:w="1293" w:type="pct"/>
            <w:vMerge w:val="restart"/>
            <w:vAlign w:val="center"/>
          </w:tcPr>
          <w:p w:rsidR="00CF1C9D" w:rsidRPr="00F15184" w:rsidRDefault="00CF1C9D" w:rsidP="00EA7CFC">
            <w:pPr>
              <w:pStyle w:val="TableParagraph"/>
              <w:rPr>
                <w:sz w:val="20"/>
              </w:rPr>
            </w:pPr>
            <w:r w:rsidRPr="00F15184">
              <w:rPr>
                <w:sz w:val="20"/>
              </w:rPr>
              <w:t xml:space="preserve">Котельная ГРО п. </w:t>
            </w:r>
            <w:proofErr w:type="gramStart"/>
            <w:r w:rsidRPr="00F15184">
              <w:rPr>
                <w:sz w:val="20"/>
              </w:rPr>
              <w:t>Артемовский</w:t>
            </w:r>
            <w:proofErr w:type="gramEnd"/>
          </w:p>
        </w:tc>
        <w:tc>
          <w:tcPr>
            <w:tcW w:w="1310" w:type="pct"/>
            <w:vAlign w:val="center"/>
          </w:tcPr>
          <w:p w:rsidR="00CF1C9D" w:rsidRPr="00F15184" w:rsidRDefault="00CF1C9D" w:rsidP="00EA7CFC">
            <w:pPr>
              <w:pStyle w:val="TableParagraph"/>
              <w:rPr>
                <w:sz w:val="20"/>
              </w:rPr>
            </w:pPr>
            <w:r w:rsidRPr="00F15184">
              <w:rPr>
                <w:sz w:val="20"/>
              </w:rPr>
              <w:t>Гефест 0,8 КБ</w:t>
            </w:r>
          </w:p>
        </w:tc>
        <w:tc>
          <w:tcPr>
            <w:tcW w:w="985" w:type="pct"/>
            <w:vAlign w:val="center"/>
          </w:tcPr>
          <w:p w:rsidR="00CF1C9D" w:rsidRPr="00F15184" w:rsidRDefault="00CF1C9D" w:rsidP="00EA7CFC">
            <w:pPr>
              <w:pStyle w:val="TableParagraph"/>
              <w:rPr>
                <w:sz w:val="20"/>
              </w:rPr>
            </w:pPr>
            <w:r w:rsidRPr="00F15184">
              <w:rPr>
                <w:sz w:val="20"/>
              </w:rPr>
              <w:t>2010</w:t>
            </w:r>
          </w:p>
        </w:tc>
        <w:tc>
          <w:tcPr>
            <w:tcW w:w="986" w:type="pct"/>
            <w:vAlign w:val="center"/>
          </w:tcPr>
          <w:p w:rsidR="00CF1C9D" w:rsidRPr="00F15184" w:rsidRDefault="00CF1C9D" w:rsidP="00EA7CFC">
            <w:pPr>
              <w:pStyle w:val="TableParagraph"/>
              <w:rPr>
                <w:sz w:val="20"/>
              </w:rPr>
            </w:pPr>
            <w:r w:rsidRPr="00F15184">
              <w:rPr>
                <w:sz w:val="20"/>
              </w:rPr>
              <w:t>2020</w:t>
            </w:r>
          </w:p>
        </w:tc>
      </w:tr>
      <w:tr w:rsidR="00CF1C9D" w:rsidRPr="00F15184" w:rsidTr="006863E5">
        <w:trPr>
          <w:trHeight w:val="65"/>
        </w:trPr>
        <w:tc>
          <w:tcPr>
            <w:tcW w:w="426" w:type="pct"/>
            <w:vMerge/>
            <w:vAlign w:val="center"/>
          </w:tcPr>
          <w:p w:rsidR="00CF1C9D" w:rsidRPr="00F15184" w:rsidRDefault="00CF1C9D" w:rsidP="00EA7CFC">
            <w:pPr>
              <w:pStyle w:val="TableParagraph"/>
              <w:rPr>
                <w:sz w:val="20"/>
              </w:rPr>
            </w:pPr>
          </w:p>
        </w:tc>
        <w:tc>
          <w:tcPr>
            <w:tcW w:w="1293" w:type="pct"/>
            <w:vMerge/>
            <w:vAlign w:val="center"/>
          </w:tcPr>
          <w:p w:rsidR="00CF1C9D" w:rsidRPr="00F15184" w:rsidRDefault="00CF1C9D" w:rsidP="00EA7CFC">
            <w:pPr>
              <w:pStyle w:val="TableParagraph"/>
              <w:rPr>
                <w:sz w:val="20"/>
              </w:rPr>
            </w:pPr>
          </w:p>
        </w:tc>
        <w:tc>
          <w:tcPr>
            <w:tcW w:w="1310" w:type="pct"/>
            <w:vAlign w:val="center"/>
          </w:tcPr>
          <w:p w:rsidR="00CF1C9D" w:rsidRPr="00F15184" w:rsidRDefault="00CF1C9D" w:rsidP="00EA7CFC">
            <w:pPr>
              <w:pStyle w:val="TableParagraph"/>
              <w:rPr>
                <w:sz w:val="20"/>
              </w:rPr>
            </w:pPr>
            <w:r w:rsidRPr="00F15184">
              <w:rPr>
                <w:sz w:val="20"/>
              </w:rPr>
              <w:t>КВм-1.45 МВт</w:t>
            </w:r>
          </w:p>
        </w:tc>
        <w:tc>
          <w:tcPr>
            <w:tcW w:w="985" w:type="pct"/>
            <w:vAlign w:val="center"/>
          </w:tcPr>
          <w:p w:rsidR="00CF1C9D" w:rsidRPr="00F15184" w:rsidRDefault="00CF1C9D" w:rsidP="00EA7CFC">
            <w:pPr>
              <w:pStyle w:val="TableParagraph"/>
              <w:rPr>
                <w:sz w:val="20"/>
              </w:rPr>
            </w:pPr>
            <w:r w:rsidRPr="00F15184">
              <w:rPr>
                <w:sz w:val="20"/>
              </w:rPr>
              <w:t>2016</w:t>
            </w:r>
          </w:p>
        </w:tc>
        <w:tc>
          <w:tcPr>
            <w:tcW w:w="986" w:type="pct"/>
            <w:vAlign w:val="center"/>
          </w:tcPr>
          <w:p w:rsidR="00CF1C9D" w:rsidRPr="00F15184" w:rsidRDefault="00CF1C9D" w:rsidP="00EA7CFC">
            <w:pPr>
              <w:pStyle w:val="TableParagraph"/>
              <w:rPr>
                <w:sz w:val="20"/>
              </w:rPr>
            </w:pPr>
            <w:r w:rsidRPr="00F15184">
              <w:rPr>
                <w:sz w:val="20"/>
              </w:rPr>
              <w:t>2026</w:t>
            </w:r>
          </w:p>
        </w:tc>
      </w:tr>
      <w:tr w:rsidR="00CF1C9D" w:rsidRPr="00F15184" w:rsidTr="006863E5">
        <w:trPr>
          <w:trHeight w:val="65"/>
        </w:trPr>
        <w:tc>
          <w:tcPr>
            <w:tcW w:w="426" w:type="pct"/>
            <w:vMerge/>
            <w:vAlign w:val="center"/>
          </w:tcPr>
          <w:p w:rsidR="00CF1C9D" w:rsidRPr="00F15184" w:rsidRDefault="00CF1C9D" w:rsidP="00EA7CFC">
            <w:pPr>
              <w:pStyle w:val="TableParagraph"/>
              <w:rPr>
                <w:sz w:val="20"/>
              </w:rPr>
            </w:pPr>
          </w:p>
        </w:tc>
        <w:tc>
          <w:tcPr>
            <w:tcW w:w="1293" w:type="pct"/>
            <w:vMerge/>
            <w:vAlign w:val="center"/>
          </w:tcPr>
          <w:p w:rsidR="00CF1C9D" w:rsidRPr="00F15184" w:rsidRDefault="00CF1C9D" w:rsidP="00EA7CFC">
            <w:pPr>
              <w:pStyle w:val="TableParagraph"/>
              <w:rPr>
                <w:sz w:val="20"/>
              </w:rPr>
            </w:pPr>
          </w:p>
        </w:tc>
        <w:tc>
          <w:tcPr>
            <w:tcW w:w="1310" w:type="pct"/>
            <w:vAlign w:val="center"/>
          </w:tcPr>
          <w:p w:rsidR="00CF1C9D" w:rsidRPr="00F15184" w:rsidRDefault="00CF1C9D" w:rsidP="00EA7CFC">
            <w:pPr>
              <w:pStyle w:val="TableParagraph"/>
              <w:rPr>
                <w:sz w:val="20"/>
              </w:rPr>
            </w:pPr>
            <w:r w:rsidRPr="00F15184">
              <w:rPr>
                <w:sz w:val="20"/>
              </w:rPr>
              <w:t>КВм-1.45 МВт</w:t>
            </w:r>
          </w:p>
        </w:tc>
        <w:tc>
          <w:tcPr>
            <w:tcW w:w="985" w:type="pct"/>
            <w:vAlign w:val="center"/>
          </w:tcPr>
          <w:p w:rsidR="00CF1C9D" w:rsidRPr="00F15184" w:rsidRDefault="00CF1C9D" w:rsidP="00EA7CFC">
            <w:pPr>
              <w:pStyle w:val="TableParagraph"/>
              <w:rPr>
                <w:sz w:val="20"/>
              </w:rPr>
            </w:pPr>
            <w:r w:rsidRPr="00F15184">
              <w:rPr>
                <w:sz w:val="20"/>
              </w:rPr>
              <w:t>2016</w:t>
            </w:r>
          </w:p>
        </w:tc>
        <w:tc>
          <w:tcPr>
            <w:tcW w:w="986" w:type="pct"/>
            <w:vAlign w:val="center"/>
          </w:tcPr>
          <w:p w:rsidR="00CF1C9D" w:rsidRPr="00F15184" w:rsidRDefault="00CF1C9D" w:rsidP="00EA7CFC">
            <w:pPr>
              <w:pStyle w:val="TableParagraph"/>
              <w:rPr>
                <w:sz w:val="20"/>
              </w:rPr>
            </w:pPr>
            <w:r w:rsidRPr="00F15184">
              <w:rPr>
                <w:sz w:val="20"/>
              </w:rPr>
              <w:t>2026</w:t>
            </w:r>
          </w:p>
        </w:tc>
      </w:tr>
      <w:tr w:rsidR="00CF1C9D" w:rsidRPr="00F15184" w:rsidTr="006863E5">
        <w:trPr>
          <w:trHeight w:val="65"/>
        </w:trPr>
        <w:tc>
          <w:tcPr>
            <w:tcW w:w="426" w:type="pct"/>
            <w:vMerge w:val="restart"/>
            <w:vAlign w:val="center"/>
          </w:tcPr>
          <w:p w:rsidR="00CF1C9D" w:rsidRPr="00F15184" w:rsidRDefault="00CF1C9D" w:rsidP="00EA7CFC">
            <w:pPr>
              <w:pStyle w:val="TableParagraph"/>
              <w:rPr>
                <w:sz w:val="20"/>
              </w:rPr>
            </w:pPr>
            <w:r w:rsidRPr="00F15184">
              <w:rPr>
                <w:sz w:val="20"/>
              </w:rPr>
              <w:t>3</w:t>
            </w:r>
          </w:p>
        </w:tc>
        <w:tc>
          <w:tcPr>
            <w:tcW w:w="1293" w:type="pct"/>
            <w:vMerge w:val="restart"/>
            <w:vAlign w:val="center"/>
          </w:tcPr>
          <w:p w:rsidR="00CF1C9D" w:rsidRPr="00F15184" w:rsidRDefault="00CF1C9D" w:rsidP="00EA7CFC">
            <w:pPr>
              <w:pStyle w:val="TableParagraph"/>
              <w:rPr>
                <w:sz w:val="20"/>
              </w:rPr>
            </w:pPr>
            <w:r w:rsidRPr="00F15184">
              <w:rPr>
                <w:sz w:val="20"/>
              </w:rPr>
              <w:t>Котельная УКМТ п. Апрельск</w:t>
            </w:r>
          </w:p>
        </w:tc>
        <w:tc>
          <w:tcPr>
            <w:tcW w:w="1310" w:type="pct"/>
            <w:vAlign w:val="center"/>
          </w:tcPr>
          <w:p w:rsidR="00CF1C9D" w:rsidRPr="00F15184" w:rsidRDefault="00CF1C9D" w:rsidP="00EA7CFC">
            <w:pPr>
              <w:pStyle w:val="TableParagraph"/>
              <w:rPr>
                <w:sz w:val="20"/>
              </w:rPr>
            </w:pPr>
            <w:r w:rsidRPr="00F15184">
              <w:rPr>
                <w:sz w:val="20"/>
              </w:rPr>
              <w:t>автоматический ТР-200</w:t>
            </w:r>
          </w:p>
        </w:tc>
        <w:tc>
          <w:tcPr>
            <w:tcW w:w="985" w:type="pct"/>
            <w:vAlign w:val="center"/>
          </w:tcPr>
          <w:p w:rsidR="00CF1C9D" w:rsidRPr="00F15184" w:rsidRDefault="00CF1C9D" w:rsidP="00EA7CFC">
            <w:pPr>
              <w:pStyle w:val="TableParagraph"/>
              <w:rPr>
                <w:sz w:val="20"/>
              </w:rPr>
            </w:pPr>
            <w:r w:rsidRPr="00F15184">
              <w:rPr>
                <w:sz w:val="20"/>
              </w:rPr>
              <w:t>2020</w:t>
            </w:r>
          </w:p>
        </w:tc>
        <w:tc>
          <w:tcPr>
            <w:tcW w:w="986" w:type="pct"/>
            <w:vAlign w:val="center"/>
          </w:tcPr>
          <w:p w:rsidR="00CF1C9D" w:rsidRPr="00F15184" w:rsidRDefault="00CF1C9D" w:rsidP="00EA7CFC">
            <w:pPr>
              <w:pStyle w:val="TableParagraph"/>
              <w:rPr>
                <w:sz w:val="20"/>
              </w:rPr>
            </w:pPr>
            <w:r w:rsidRPr="00F15184">
              <w:rPr>
                <w:sz w:val="20"/>
              </w:rPr>
              <w:t>2030</w:t>
            </w:r>
          </w:p>
        </w:tc>
      </w:tr>
      <w:tr w:rsidR="00CF1C9D" w:rsidRPr="00F15184" w:rsidTr="006863E5">
        <w:trPr>
          <w:trHeight w:val="65"/>
        </w:trPr>
        <w:tc>
          <w:tcPr>
            <w:tcW w:w="426" w:type="pct"/>
            <w:vMerge/>
            <w:vAlign w:val="center"/>
          </w:tcPr>
          <w:p w:rsidR="00CF1C9D" w:rsidRPr="00F15184" w:rsidRDefault="00CF1C9D" w:rsidP="00EA7CFC">
            <w:pPr>
              <w:pStyle w:val="TableParagraph"/>
              <w:rPr>
                <w:sz w:val="20"/>
              </w:rPr>
            </w:pPr>
          </w:p>
        </w:tc>
        <w:tc>
          <w:tcPr>
            <w:tcW w:w="1293" w:type="pct"/>
            <w:vMerge/>
            <w:vAlign w:val="center"/>
          </w:tcPr>
          <w:p w:rsidR="00CF1C9D" w:rsidRPr="00F15184" w:rsidRDefault="00CF1C9D" w:rsidP="00EA7CFC">
            <w:pPr>
              <w:pStyle w:val="TableParagraph"/>
              <w:rPr>
                <w:sz w:val="20"/>
              </w:rPr>
            </w:pPr>
          </w:p>
        </w:tc>
        <w:tc>
          <w:tcPr>
            <w:tcW w:w="1310" w:type="pct"/>
            <w:vAlign w:val="center"/>
          </w:tcPr>
          <w:p w:rsidR="00CF1C9D" w:rsidRPr="00F15184" w:rsidRDefault="00CF1C9D" w:rsidP="00EA7CFC">
            <w:pPr>
              <w:pStyle w:val="TableParagraph"/>
              <w:rPr>
                <w:sz w:val="20"/>
              </w:rPr>
            </w:pPr>
            <w:r w:rsidRPr="00F15184">
              <w:rPr>
                <w:sz w:val="20"/>
              </w:rPr>
              <w:t>автоматический ТР-200</w:t>
            </w:r>
          </w:p>
        </w:tc>
        <w:tc>
          <w:tcPr>
            <w:tcW w:w="985" w:type="pct"/>
            <w:vAlign w:val="center"/>
          </w:tcPr>
          <w:p w:rsidR="00CF1C9D" w:rsidRPr="00F15184" w:rsidRDefault="00CF1C9D" w:rsidP="00EA7CFC">
            <w:pPr>
              <w:pStyle w:val="TableParagraph"/>
              <w:rPr>
                <w:sz w:val="20"/>
              </w:rPr>
            </w:pPr>
            <w:r w:rsidRPr="00F15184">
              <w:rPr>
                <w:sz w:val="20"/>
              </w:rPr>
              <w:t>2020</w:t>
            </w:r>
          </w:p>
        </w:tc>
        <w:tc>
          <w:tcPr>
            <w:tcW w:w="986" w:type="pct"/>
            <w:vAlign w:val="center"/>
          </w:tcPr>
          <w:p w:rsidR="00CF1C9D" w:rsidRPr="00F15184" w:rsidRDefault="00CF1C9D" w:rsidP="00EA7CFC">
            <w:pPr>
              <w:pStyle w:val="TableParagraph"/>
              <w:rPr>
                <w:sz w:val="20"/>
              </w:rPr>
            </w:pPr>
            <w:r w:rsidRPr="00F15184">
              <w:rPr>
                <w:sz w:val="20"/>
              </w:rPr>
              <w:t>2030</w:t>
            </w:r>
          </w:p>
        </w:tc>
      </w:tr>
    </w:tbl>
    <w:p w:rsidR="00CF1C9D" w:rsidRPr="00F15184" w:rsidRDefault="00CF1C9D">
      <w:pPr>
        <w:ind w:left="161" w:right="153"/>
        <w:jc w:val="center"/>
        <w:rPr>
          <w:b/>
          <w:spacing w:val="-2"/>
          <w:sz w:val="20"/>
        </w:rPr>
      </w:pPr>
    </w:p>
    <w:p w:rsidR="00CF1C9D" w:rsidRPr="00F15184" w:rsidRDefault="00CF1C9D">
      <w:pPr>
        <w:ind w:left="161" w:right="153"/>
        <w:jc w:val="center"/>
        <w:rPr>
          <w:b/>
          <w:spacing w:val="-2"/>
          <w:sz w:val="20"/>
        </w:rPr>
      </w:pPr>
    </w:p>
    <w:p w:rsidR="008431DB" w:rsidRPr="00F15184" w:rsidRDefault="008431DB">
      <w:pPr>
        <w:pStyle w:val="a3"/>
        <w:rPr>
          <w:b/>
          <w:sz w:val="22"/>
        </w:rPr>
      </w:pPr>
    </w:p>
    <w:p w:rsidR="008431DB" w:rsidRPr="00F15184" w:rsidRDefault="00A9547F" w:rsidP="00A9547F">
      <w:pPr>
        <w:pStyle w:val="110"/>
        <w:spacing w:before="142"/>
        <w:ind w:right="110" w:firstLine="733"/>
      </w:pPr>
      <w:bookmarkStart w:id="53" w:name="_bookmark33"/>
      <w:bookmarkStart w:id="54" w:name="_Toc130231880"/>
      <w:bookmarkStart w:id="55" w:name="_Toc153287820"/>
      <w:bookmarkEnd w:id="53"/>
      <w:r w:rsidRPr="00F15184">
        <w:rPr>
          <w:noProof/>
          <w:lang w:eastAsia="ru-RU"/>
        </w:rPr>
        <w:lastRenderedPageBreak/>
        <w:t xml:space="preserve">1.2.6 </w:t>
      </w:r>
      <w:r w:rsidR="00D24F2E" w:rsidRPr="00F15184">
        <w:t>Схемы выдачи тепловой мощности, структура теплофикационных установок (для источников тепловой энергии, функционирующих в режиме комбинированной выработки электрической и тепловой энергии)</w:t>
      </w:r>
      <w:bookmarkEnd w:id="54"/>
      <w:bookmarkEnd w:id="55"/>
    </w:p>
    <w:p w:rsidR="008431DB" w:rsidRPr="00F15184" w:rsidRDefault="00D24F2E">
      <w:pPr>
        <w:pStyle w:val="a3"/>
        <w:spacing w:before="115"/>
        <w:ind w:left="118" w:right="112" w:firstLine="707"/>
        <w:jc w:val="both"/>
      </w:pPr>
      <w:r w:rsidRPr="00F15184">
        <w:t xml:space="preserve">Источники тепловой энергии </w:t>
      </w:r>
      <w:r w:rsidR="006863E5" w:rsidRPr="00F15184">
        <w:t>Артемовского муниципального образования</w:t>
      </w:r>
      <w:r w:rsidRPr="00F15184">
        <w:t xml:space="preserve"> не являются источниками комбинированной выработки тепловой и электрической энергии.</w:t>
      </w:r>
    </w:p>
    <w:p w:rsidR="006863E5" w:rsidRPr="00F15184" w:rsidRDefault="006863E5" w:rsidP="006863E5">
      <w:pPr>
        <w:pStyle w:val="a3"/>
        <w:spacing w:before="1"/>
        <w:ind w:left="118" w:right="109" w:firstLine="707"/>
        <w:jc w:val="both"/>
        <w:rPr>
          <w:i/>
        </w:rPr>
      </w:pPr>
      <w:r w:rsidRPr="00F15184">
        <w:rPr>
          <w:i/>
        </w:rPr>
        <w:t xml:space="preserve">Центральная котельная п. </w:t>
      </w:r>
      <w:proofErr w:type="gramStart"/>
      <w:r w:rsidRPr="00F15184">
        <w:rPr>
          <w:i/>
        </w:rPr>
        <w:t>Артемовский</w:t>
      </w:r>
      <w:proofErr w:type="gramEnd"/>
      <w:r w:rsidRPr="00F15184">
        <w:rPr>
          <w:i/>
        </w:rPr>
        <w:t xml:space="preserve"> </w:t>
      </w:r>
    </w:p>
    <w:p w:rsidR="006863E5" w:rsidRPr="00F15184" w:rsidRDefault="006863E5" w:rsidP="006863E5">
      <w:pPr>
        <w:pStyle w:val="a3"/>
        <w:spacing w:before="1"/>
        <w:ind w:left="118" w:right="109" w:firstLine="707"/>
        <w:jc w:val="both"/>
      </w:pPr>
      <w:r w:rsidRPr="00F15184">
        <w:t xml:space="preserve">Угольная котельная построена в 1981 г. Здание выполнено из кирпича и железобетонных конструкций, габаритные размеры котельного цеха 25х11х6.5 м. Принципиальная схема котельной представлена на рисунке 1.2. </w:t>
      </w:r>
    </w:p>
    <w:p w:rsidR="00B51661" w:rsidRPr="00F15184" w:rsidRDefault="00B51661" w:rsidP="006863E5">
      <w:pPr>
        <w:pStyle w:val="a3"/>
        <w:spacing w:before="1"/>
        <w:ind w:left="118" w:right="109" w:firstLine="707"/>
        <w:jc w:val="both"/>
      </w:pPr>
    </w:p>
    <w:p w:rsidR="006863E5" w:rsidRPr="00F15184" w:rsidRDefault="00EB33AF" w:rsidP="006863E5">
      <w:pPr>
        <w:pStyle w:val="a3"/>
        <w:spacing w:before="1"/>
        <w:ind w:left="118" w:right="109" w:firstLine="24"/>
        <w:jc w:val="center"/>
      </w:pPr>
      <w:r w:rsidRPr="00F15184">
        <w:rPr>
          <w:noProof/>
          <w:lang w:eastAsia="ru-RU"/>
        </w:rPr>
        <w:drawing>
          <wp:inline distT="0" distB="0" distL="0" distR="0">
            <wp:extent cx="6267450" cy="393382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67450" cy="3933825"/>
                    </a:xfrm>
                    <a:prstGeom prst="rect">
                      <a:avLst/>
                    </a:prstGeom>
                    <a:noFill/>
                    <a:ln>
                      <a:noFill/>
                    </a:ln>
                  </pic:spPr>
                </pic:pic>
              </a:graphicData>
            </a:graphic>
          </wp:inline>
        </w:drawing>
      </w:r>
    </w:p>
    <w:p w:rsidR="006863E5" w:rsidRPr="00F15184" w:rsidRDefault="006863E5" w:rsidP="006863E5">
      <w:pPr>
        <w:pStyle w:val="a3"/>
        <w:spacing w:before="1"/>
        <w:ind w:left="118" w:right="109" w:firstLine="707"/>
        <w:jc w:val="center"/>
        <w:rPr>
          <w:b/>
          <w:sz w:val="20"/>
          <w:szCs w:val="20"/>
        </w:rPr>
      </w:pPr>
      <w:r w:rsidRPr="00F15184">
        <w:rPr>
          <w:b/>
          <w:sz w:val="20"/>
          <w:szCs w:val="20"/>
        </w:rPr>
        <w:t xml:space="preserve">Рисунок 1.2. Принципиальная тепловая схема котельной «Центральная» п. </w:t>
      </w:r>
      <w:proofErr w:type="gramStart"/>
      <w:r w:rsidRPr="00F15184">
        <w:rPr>
          <w:b/>
          <w:sz w:val="20"/>
          <w:szCs w:val="20"/>
        </w:rPr>
        <w:t>Артемовский</w:t>
      </w:r>
      <w:proofErr w:type="gramEnd"/>
    </w:p>
    <w:p w:rsidR="006863E5" w:rsidRPr="00F15184" w:rsidRDefault="006863E5" w:rsidP="006863E5">
      <w:pPr>
        <w:pStyle w:val="a3"/>
        <w:spacing w:before="1"/>
        <w:ind w:left="118" w:right="109" w:firstLine="707"/>
        <w:jc w:val="both"/>
        <w:rPr>
          <w:i/>
        </w:rPr>
      </w:pPr>
    </w:p>
    <w:p w:rsidR="006863E5" w:rsidRPr="00F15184" w:rsidRDefault="006863E5" w:rsidP="006863E5">
      <w:pPr>
        <w:pStyle w:val="a3"/>
        <w:spacing w:before="1"/>
        <w:ind w:left="118" w:right="109" w:firstLine="707"/>
        <w:jc w:val="both"/>
        <w:rPr>
          <w:i/>
        </w:rPr>
      </w:pPr>
      <w:r w:rsidRPr="00F15184">
        <w:rPr>
          <w:i/>
        </w:rPr>
        <w:t xml:space="preserve">Котельная ГРО п. </w:t>
      </w:r>
      <w:proofErr w:type="gramStart"/>
      <w:r w:rsidRPr="00F15184">
        <w:rPr>
          <w:i/>
        </w:rPr>
        <w:t>Артемовский</w:t>
      </w:r>
      <w:proofErr w:type="gramEnd"/>
      <w:r w:rsidRPr="00F15184">
        <w:rPr>
          <w:i/>
        </w:rPr>
        <w:t xml:space="preserve"> </w:t>
      </w:r>
    </w:p>
    <w:p w:rsidR="006863E5" w:rsidRPr="00F15184" w:rsidRDefault="006863E5" w:rsidP="006863E5">
      <w:pPr>
        <w:pStyle w:val="a3"/>
        <w:spacing w:before="1"/>
        <w:ind w:left="118" w:right="109" w:firstLine="707"/>
        <w:jc w:val="both"/>
      </w:pPr>
      <w:r w:rsidRPr="00F15184">
        <w:t>Котельная угольная, построена в 1977 г. Здание выполнено из кирпича и железобетонных конструкций. Отпуск тепла осуществляется в горячей воде напрямую от котлов. Принципиальная тепловая схема котельной представлена на рисунке 1.3.</w:t>
      </w:r>
    </w:p>
    <w:p w:rsidR="006863E5" w:rsidRPr="00F15184" w:rsidRDefault="00EB33AF" w:rsidP="00EB33AF">
      <w:pPr>
        <w:pStyle w:val="a3"/>
        <w:spacing w:before="1"/>
        <w:ind w:left="118" w:right="109" w:hanging="118"/>
        <w:jc w:val="center"/>
      </w:pPr>
      <w:r w:rsidRPr="00F15184">
        <w:rPr>
          <w:noProof/>
          <w:lang w:eastAsia="ru-RU"/>
        </w:rPr>
        <w:lastRenderedPageBreak/>
        <w:drawing>
          <wp:inline distT="0" distB="0" distL="0" distR="0">
            <wp:extent cx="6262370" cy="380619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62370" cy="3806190"/>
                    </a:xfrm>
                    <a:prstGeom prst="rect">
                      <a:avLst/>
                    </a:prstGeom>
                    <a:noFill/>
                    <a:ln>
                      <a:noFill/>
                    </a:ln>
                  </pic:spPr>
                </pic:pic>
              </a:graphicData>
            </a:graphic>
          </wp:inline>
        </w:drawing>
      </w:r>
    </w:p>
    <w:p w:rsidR="006863E5" w:rsidRPr="00F15184" w:rsidRDefault="006863E5" w:rsidP="006863E5">
      <w:pPr>
        <w:pStyle w:val="a3"/>
        <w:spacing w:before="1"/>
        <w:ind w:left="118" w:right="109" w:firstLine="707"/>
        <w:jc w:val="both"/>
        <w:rPr>
          <w:b/>
          <w:sz w:val="20"/>
          <w:szCs w:val="20"/>
        </w:rPr>
      </w:pPr>
      <w:r w:rsidRPr="00F15184">
        <w:rPr>
          <w:b/>
          <w:sz w:val="20"/>
          <w:szCs w:val="20"/>
        </w:rPr>
        <w:t xml:space="preserve">Рисунок 1.3. Принципиальная тепловая схема котельной ГРО п. </w:t>
      </w:r>
      <w:proofErr w:type="gramStart"/>
      <w:r w:rsidRPr="00F15184">
        <w:rPr>
          <w:b/>
          <w:sz w:val="20"/>
          <w:szCs w:val="20"/>
        </w:rPr>
        <w:t>Артемовский</w:t>
      </w:r>
      <w:proofErr w:type="gramEnd"/>
    </w:p>
    <w:p w:rsidR="006863E5" w:rsidRPr="00F15184" w:rsidRDefault="006863E5" w:rsidP="006863E5">
      <w:pPr>
        <w:pStyle w:val="a3"/>
        <w:spacing w:before="1"/>
        <w:ind w:left="118" w:right="109" w:firstLine="707"/>
        <w:jc w:val="both"/>
      </w:pPr>
    </w:p>
    <w:p w:rsidR="006863E5" w:rsidRPr="00F15184" w:rsidRDefault="006863E5" w:rsidP="006863E5">
      <w:pPr>
        <w:pStyle w:val="a3"/>
        <w:spacing w:before="1"/>
        <w:ind w:left="118" w:right="109" w:firstLine="707"/>
        <w:jc w:val="both"/>
        <w:rPr>
          <w:i/>
        </w:rPr>
      </w:pPr>
      <w:r w:rsidRPr="00F15184">
        <w:rPr>
          <w:i/>
        </w:rPr>
        <w:t xml:space="preserve">Котельная УКМТ п. Апрельск </w:t>
      </w:r>
    </w:p>
    <w:p w:rsidR="006863E5" w:rsidRPr="00F15184" w:rsidRDefault="006863E5" w:rsidP="006863E5">
      <w:pPr>
        <w:pStyle w:val="a3"/>
        <w:spacing w:before="1"/>
        <w:ind w:left="118" w:right="109" w:firstLine="707"/>
        <w:jc w:val="both"/>
      </w:pPr>
      <w:r w:rsidRPr="00F15184">
        <w:t xml:space="preserve">Угольная котельная выполнена в модульном исполнении из одного блока УКМТ и установлена в 1990 г. Модуль находится в удовлетворительном состоянии. Принципиальная тепловая схема котельной представлена на рисунке 1.4.  </w:t>
      </w:r>
    </w:p>
    <w:p w:rsidR="006863E5" w:rsidRPr="00F15184" w:rsidRDefault="006863E5" w:rsidP="006863E5">
      <w:pPr>
        <w:pStyle w:val="a3"/>
        <w:spacing w:before="1"/>
        <w:ind w:left="118" w:right="109" w:firstLine="707"/>
        <w:jc w:val="both"/>
      </w:pPr>
    </w:p>
    <w:p w:rsidR="006863E5" w:rsidRPr="00F15184" w:rsidRDefault="00EB33AF" w:rsidP="006863E5">
      <w:pPr>
        <w:pStyle w:val="a3"/>
        <w:spacing w:before="1"/>
        <w:ind w:left="118" w:right="109" w:firstLine="308"/>
        <w:jc w:val="center"/>
      </w:pPr>
      <w:r w:rsidRPr="00F15184">
        <w:rPr>
          <w:noProof/>
          <w:lang w:eastAsia="ru-RU"/>
        </w:rPr>
        <w:lastRenderedPageBreak/>
        <w:drawing>
          <wp:inline distT="0" distB="0" distL="0" distR="0">
            <wp:extent cx="5686425" cy="653415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86425" cy="6534150"/>
                    </a:xfrm>
                    <a:prstGeom prst="rect">
                      <a:avLst/>
                    </a:prstGeom>
                    <a:noFill/>
                    <a:ln>
                      <a:noFill/>
                    </a:ln>
                  </pic:spPr>
                </pic:pic>
              </a:graphicData>
            </a:graphic>
          </wp:inline>
        </w:drawing>
      </w:r>
    </w:p>
    <w:p w:rsidR="006863E5" w:rsidRPr="00F15184" w:rsidRDefault="006863E5" w:rsidP="006863E5">
      <w:pPr>
        <w:ind w:left="13" w:right="125"/>
        <w:jc w:val="center"/>
      </w:pPr>
    </w:p>
    <w:p w:rsidR="006863E5" w:rsidRPr="00F15184" w:rsidRDefault="006863E5" w:rsidP="006863E5">
      <w:pPr>
        <w:ind w:left="13" w:right="125"/>
        <w:jc w:val="center"/>
        <w:rPr>
          <w:b/>
          <w:sz w:val="20"/>
          <w:szCs w:val="20"/>
        </w:rPr>
      </w:pPr>
      <w:r w:rsidRPr="00F15184">
        <w:rPr>
          <w:b/>
          <w:sz w:val="20"/>
          <w:szCs w:val="20"/>
        </w:rPr>
        <w:t>Рисунок 1.4. Принципиальная тепловая схема котельной УКМТ п. Апрельск</w:t>
      </w:r>
    </w:p>
    <w:p w:rsidR="008431DB" w:rsidRPr="00F15184" w:rsidRDefault="008431DB">
      <w:pPr>
        <w:pStyle w:val="a3"/>
        <w:rPr>
          <w:b/>
          <w:sz w:val="20"/>
        </w:rPr>
      </w:pPr>
    </w:p>
    <w:p w:rsidR="00A9137D" w:rsidRPr="00F15184" w:rsidRDefault="00A9137D" w:rsidP="00A9137D">
      <w:pPr>
        <w:spacing w:before="72"/>
        <w:ind w:left="142" w:firstLine="567"/>
        <w:jc w:val="both"/>
        <w:rPr>
          <w:sz w:val="24"/>
          <w:szCs w:val="24"/>
        </w:rPr>
      </w:pPr>
      <w:r w:rsidRPr="00F15184">
        <w:rPr>
          <w:sz w:val="24"/>
          <w:szCs w:val="24"/>
        </w:rPr>
        <w:t>Характеристика вспомогательного оборудования котельных приведена в таблицах 1.2-1.9.</w:t>
      </w:r>
    </w:p>
    <w:p w:rsidR="008431DB" w:rsidRPr="00F15184" w:rsidRDefault="008431DB" w:rsidP="00A9137D">
      <w:pPr>
        <w:pStyle w:val="a3"/>
        <w:spacing w:before="11"/>
        <w:ind w:firstLine="851"/>
        <w:rPr>
          <w:sz w:val="28"/>
          <w:szCs w:val="28"/>
        </w:rPr>
      </w:pPr>
    </w:p>
    <w:p w:rsidR="0076146D" w:rsidRPr="00F15184" w:rsidRDefault="0076146D" w:rsidP="0076146D">
      <w:pPr>
        <w:pStyle w:val="3"/>
        <w:numPr>
          <w:ilvl w:val="0"/>
          <w:numId w:val="0"/>
        </w:numPr>
        <w:ind w:left="142" w:firstLine="567"/>
      </w:pPr>
      <w:bookmarkStart w:id="56" w:name="_bookmark41"/>
      <w:bookmarkStart w:id="57" w:name="_Toc100222539"/>
      <w:bookmarkStart w:id="58" w:name="_Toc153287821"/>
      <w:bookmarkStart w:id="59" w:name="_Toc130231882"/>
      <w:bookmarkEnd w:id="56"/>
      <w:r w:rsidRPr="00F15184">
        <w:t>1.2.7 Способы регулирования отпуска тепловой энергии от источников тепловой энергии с обоснованием выбора графика изменения температур и расхода теплоносителя в зависимости от температуры наружного воздуха</w:t>
      </w:r>
      <w:bookmarkEnd w:id="57"/>
      <w:bookmarkEnd w:id="58"/>
    </w:p>
    <w:p w:rsidR="0076146D" w:rsidRPr="00F15184" w:rsidRDefault="0076146D" w:rsidP="0076146D">
      <w:pPr>
        <w:pStyle w:val="110"/>
        <w:ind w:left="142" w:firstLine="567"/>
        <w:rPr>
          <w:b w:val="0"/>
          <w:noProof/>
          <w:lang w:eastAsia="ru-RU"/>
        </w:rPr>
      </w:pPr>
      <w:bookmarkStart w:id="60" w:name="_Toc153287822"/>
      <w:r w:rsidRPr="00F15184">
        <w:rPr>
          <w:b w:val="0"/>
          <w:noProof/>
          <w:lang w:eastAsia="ru-RU"/>
        </w:rPr>
        <w:t>Способ регулирования отпуска теплоты от источников – качественный, согласно температурному график качественного регулирования. По причине открытой системы в температурном графике присутствует изном на 60</w:t>
      </w:r>
      <w:r w:rsidRPr="00F15184">
        <w:rPr>
          <w:b w:val="0"/>
          <w:noProof/>
          <w:vertAlign w:val="superscript"/>
          <w:lang w:eastAsia="ru-RU"/>
        </w:rPr>
        <w:t>0</w:t>
      </w:r>
      <w:r w:rsidRPr="00F15184">
        <w:rPr>
          <w:b w:val="0"/>
          <w:noProof/>
          <w:lang w:eastAsia="ru-RU"/>
        </w:rPr>
        <w:t>С.</w:t>
      </w:r>
      <w:bookmarkEnd w:id="60"/>
    </w:p>
    <w:p w:rsidR="0076146D" w:rsidRPr="00F15184" w:rsidRDefault="0076146D" w:rsidP="0076146D">
      <w:pPr>
        <w:pStyle w:val="110"/>
        <w:ind w:left="142" w:firstLine="567"/>
        <w:rPr>
          <w:b w:val="0"/>
          <w:noProof/>
          <w:lang w:eastAsia="ru-RU"/>
        </w:rPr>
      </w:pPr>
      <w:bookmarkStart w:id="61" w:name="_Toc153287823"/>
      <w:r w:rsidRPr="00F15184">
        <w:rPr>
          <w:b w:val="0"/>
          <w:noProof/>
          <w:lang w:eastAsia="ru-RU"/>
        </w:rPr>
        <w:t xml:space="preserve">Котельные ЦК и ГРО п. Артемовский работают по открытой схеме, сетевая вода от коллектора котельной по тепловым сетям подается непосредственно потребителям, где в ИТП осуществляется отбор теплоносителя на нужды ГВС из системы централизованного </w:t>
      </w:r>
      <w:r w:rsidRPr="00F15184">
        <w:rPr>
          <w:b w:val="0"/>
          <w:noProof/>
          <w:lang w:eastAsia="ru-RU"/>
        </w:rPr>
        <w:lastRenderedPageBreak/>
        <w:t>теплоснабжения.</w:t>
      </w:r>
      <w:bookmarkEnd w:id="61"/>
    </w:p>
    <w:p w:rsidR="0076146D" w:rsidRPr="00F15184" w:rsidRDefault="0076146D" w:rsidP="0076146D">
      <w:pPr>
        <w:pStyle w:val="110"/>
        <w:ind w:left="142" w:firstLine="567"/>
        <w:rPr>
          <w:b w:val="0"/>
          <w:noProof/>
          <w:lang w:eastAsia="ru-RU"/>
        </w:rPr>
      </w:pPr>
      <w:bookmarkStart w:id="62" w:name="_Toc153287824"/>
      <w:r w:rsidRPr="00F15184">
        <w:rPr>
          <w:b w:val="0"/>
          <w:noProof/>
          <w:lang w:eastAsia="ru-RU"/>
        </w:rPr>
        <w:t>В котельной УКМТ п. Апрельск нагрев сетевой воды производится в водоводяном теплообменнике Ридан НН№47 по независимой схеме.</w:t>
      </w:r>
      <w:bookmarkEnd w:id="62"/>
    </w:p>
    <w:p w:rsidR="0076146D" w:rsidRPr="00F15184" w:rsidRDefault="0076146D" w:rsidP="0076146D">
      <w:pPr>
        <w:pStyle w:val="110"/>
        <w:ind w:left="142" w:firstLine="567"/>
        <w:rPr>
          <w:b w:val="0"/>
          <w:sz w:val="20"/>
        </w:rPr>
      </w:pPr>
    </w:p>
    <w:p w:rsidR="0076146D" w:rsidRPr="00F15184" w:rsidRDefault="0076146D" w:rsidP="0076146D">
      <w:pPr>
        <w:pStyle w:val="110"/>
        <w:ind w:left="142" w:firstLine="567"/>
        <w:rPr>
          <w:noProof/>
          <w:lang w:eastAsia="ru-RU"/>
        </w:rPr>
      </w:pPr>
      <w:bookmarkStart w:id="63" w:name="_Toc153287825"/>
      <w:r w:rsidRPr="00F15184">
        <w:rPr>
          <w:sz w:val="20"/>
        </w:rPr>
        <w:t>Таблица</w:t>
      </w:r>
      <w:r w:rsidRPr="00F15184">
        <w:rPr>
          <w:spacing w:val="-6"/>
          <w:sz w:val="20"/>
        </w:rPr>
        <w:t xml:space="preserve"> </w:t>
      </w:r>
      <w:r w:rsidRPr="00F15184">
        <w:rPr>
          <w:sz w:val="20"/>
        </w:rPr>
        <w:t>1.13</w:t>
      </w:r>
      <w:r w:rsidRPr="00F15184">
        <w:rPr>
          <w:spacing w:val="-5"/>
          <w:sz w:val="20"/>
        </w:rPr>
        <w:t xml:space="preserve"> </w:t>
      </w:r>
      <w:r w:rsidRPr="00F15184">
        <w:rPr>
          <w:sz w:val="20"/>
        </w:rPr>
        <w:t>–</w:t>
      </w:r>
      <w:r w:rsidRPr="00F15184">
        <w:rPr>
          <w:spacing w:val="-8"/>
          <w:sz w:val="20"/>
        </w:rPr>
        <w:t xml:space="preserve"> </w:t>
      </w:r>
      <w:r w:rsidRPr="00F15184">
        <w:rPr>
          <w:sz w:val="20"/>
        </w:rPr>
        <w:t>Параметры регулирования отпуска тепловой энергии</w:t>
      </w:r>
      <w:bookmarkEnd w:id="63"/>
    </w:p>
    <w:tbl>
      <w:tblPr>
        <w:tblStyle w:val="TableNormal"/>
        <w:tblW w:w="4875" w:type="pct"/>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417"/>
        <w:gridCol w:w="4395"/>
        <w:gridCol w:w="3827"/>
      </w:tblGrid>
      <w:tr w:rsidR="0076146D" w:rsidRPr="00F15184" w:rsidTr="0076146D">
        <w:trPr>
          <w:trHeight w:val="55"/>
        </w:trPr>
        <w:tc>
          <w:tcPr>
            <w:tcW w:w="735" w:type="pct"/>
            <w:vAlign w:val="center"/>
          </w:tcPr>
          <w:p w:rsidR="0076146D" w:rsidRPr="00F15184" w:rsidRDefault="0076146D" w:rsidP="00EA7CFC">
            <w:pPr>
              <w:pStyle w:val="TableParagraph"/>
              <w:rPr>
                <w:sz w:val="20"/>
              </w:rPr>
            </w:pPr>
            <w:r w:rsidRPr="00F15184">
              <w:rPr>
                <w:sz w:val="20"/>
              </w:rPr>
              <w:t xml:space="preserve">№ </w:t>
            </w:r>
            <w:proofErr w:type="gramStart"/>
            <w:r w:rsidRPr="00F15184">
              <w:rPr>
                <w:sz w:val="20"/>
              </w:rPr>
              <w:t>п</w:t>
            </w:r>
            <w:proofErr w:type="gramEnd"/>
            <w:r w:rsidRPr="00F15184">
              <w:rPr>
                <w:sz w:val="20"/>
              </w:rPr>
              <w:t>/п</w:t>
            </w:r>
          </w:p>
        </w:tc>
        <w:tc>
          <w:tcPr>
            <w:tcW w:w="2280" w:type="pct"/>
            <w:vAlign w:val="center"/>
          </w:tcPr>
          <w:p w:rsidR="0076146D" w:rsidRPr="00F15184" w:rsidRDefault="0076146D" w:rsidP="00EA7CFC">
            <w:pPr>
              <w:pStyle w:val="TableParagraph"/>
              <w:rPr>
                <w:sz w:val="20"/>
              </w:rPr>
            </w:pPr>
            <w:r w:rsidRPr="00F15184">
              <w:rPr>
                <w:sz w:val="20"/>
              </w:rPr>
              <w:t xml:space="preserve">Котельная </w:t>
            </w:r>
          </w:p>
        </w:tc>
        <w:tc>
          <w:tcPr>
            <w:tcW w:w="1985" w:type="pct"/>
            <w:vAlign w:val="center"/>
          </w:tcPr>
          <w:p w:rsidR="0076146D" w:rsidRPr="00F15184" w:rsidRDefault="0076146D" w:rsidP="00EA7CFC">
            <w:pPr>
              <w:pStyle w:val="TableParagraph"/>
              <w:rPr>
                <w:sz w:val="20"/>
              </w:rPr>
            </w:pPr>
            <w:r w:rsidRPr="00F15184">
              <w:rPr>
                <w:sz w:val="20"/>
              </w:rPr>
              <w:t xml:space="preserve">Температурный график, </w:t>
            </w:r>
            <w:r w:rsidRPr="00F15184">
              <w:rPr>
                <w:sz w:val="20"/>
                <w:vertAlign w:val="superscript"/>
              </w:rPr>
              <w:t>0</w:t>
            </w:r>
            <w:r w:rsidRPr="00F15184">
              <w:rPr>
                <w:sz w:val="20"/>
              </w:rPr>
              <w:t>С</w:t>
            </w:r>
          </w:p>
        </w:tc>
      </w:tr>
      <w:tr w:rsidR="0076146D" w:rsidRPr="00F15184" w:rsidTr="0076146D">
        <w:trPr>
          <w:trHeight w:val="55"/>
        </w:trPr>
        <w:tc>
          <w:tcPr>
            <w:tcW w:w="735" w:type="pct"/>
            <w:vAlign w:val="center"/>
          </w:tcPr>
          <w:p w:rsidR="0076146D" w:rsidRPr="00F15184" w:rsidRDefault="0076146D" w:rsidP="00EA7CFC">
            <w:pPr>
              <w:pStyle w:val="TableParagraph"/>
              <w:rPr>
                <w:sz w:val="20"/>
              </w:rPr>
            </w:pPr>
            <w:r w:rsidRPr="00F15184">
              <w:rPr>
                <w:sz w:val="20"/>
              </w:rPr>
              <w:t>1</w:t>
            </w:r>
          </w:p>
        </w:tc>
        <w:tc>
          <w:tcPr>
            <w:tcW w:w="2280" w:type="pct"/>
            <w:vAlign w:val="center"/>
          </w:tcPr>
          <w:p w:rsidR="0076146D" w:rsidRPr="00F15184" w:rsidRDefault="0076146D" w:rsidP="00EA7CFC">
            <w:pPr>
              <w:pStyle w:val="TableParagraph"/>
              <w:rPr>
                <w:sz w:val="20"/>
              </w:rPr>
            </w:pPr>
            <w:r w:rsidRPr="00F15184">
              <w:rPr>
                <w:sz w:val="20"/>
              </w:rPr>
              <w:t>ЦК п. Артемовский</w:t>
            </w:r>
          </w:p>
        </w:tc>
        <w:tc>
          <w:tcPr>
            <w:tcW w:w="1985" w:type="pct"/>
            <w:vAlign w:val="center"/>
          </w:tcPr>
          <w:p w:rsidR="0076146D" w:rsidRPr="00F15184" w:rsidRDefault="0076146D" w:rsidP="00EA7CFC">
            <w:pPr>
              <w:pStyle w:val="TableParagraph"/>
              <w:rPr>
                <w:sz w:val="20"/>
              </w:rPr>
            </w:pPr>
            <w:r w:rsidRPr="00F15184">
              <w:rPr>
                <w:sz w:val="20"/>
              </w:rPr>
              <w:t>95-70</w:t>
            </w:r>
          </w:p>
        </w:tc>
      </w:tr>
      <w:tr w:rsidR="0076146D" w:rsidRPr="00F15184" w:rsidTr="0076146D">
        <w:trPr>
          <w:trHeight w:val="55"/>
        </w:trPr>
        <w:tc>
          <w:tcPr>
            <w:tcW w:w="735" w:type="pct"/>
            <w:vAlign w:val="center"/>
          </w:tcPr>
          <w:p w:rsidR="0076146D" w:rsidRPr="00F15184" w:rsidRDefault="0076146D" w:rsidP="00EA7CFC">
            <w:pPr>
              <w:pStyle w:val="TableParagraph"/>
              <w:rPr>
                <w:sz w:val="20"/>
              </w:rPr>
            </w:pPr>
            <w:r w:rsidRPr="00F15184">
              <w:rPr>
                <w:sz w:val="20"/>
              </w:rPr>
              <w:t>2</w:t>
            </w:r>
          </w:p>
        </w:tc>
        <w:tc>
          <w:tcPr>
            <w:tcW w:w="2280" w:type="pct"/>
            <w:vAlign w:val="center"/>
          </w:tcPr>
          <w:p w:rsidR="0076146D" w:rsidRPr="00F15184" w:rsidRDefault="0076146D" w:rsidP="00EA7CFC">
            <w:pPr>
              <w:pStyle w:val="TableParagraph"/>
              <w:rPr>
                <w:sz w:val="20"/>
              </w:rPr>
            </w:pPr>
            <w:r w:rsidRPr="00F15184">
              <w:rPr>
                <w:sz w:val="20"/>
              </w:rPr>
              <w:t>ГРО п. Артемовский</w:t>
            </w:r>
          </w:p>
        </w:tc>
        <w:tc>
          <w:tcPr>
            <w:tcW w:w="1985" w:type="pct"/>
            <w:vAlign w:val="center"/>
          </w:tcPr>
          <w:p w:rsidR="0076146D" w:rsidRPr="00F15184" w:rsidRDefault="0076146D" w:rsidP="00EA7CFC">
            <w:pPr>
              <w:pStyle w:val="TableParagraph"/>
              <w:rPr>
                <w:sz w:val="20"/>
              </w:rPr>
            </w:pPr>
            <w:r w:rsidRPr="00F15184">
              <w:rPr>
                <w:sz w:val="20"/>
              </w:rPr>
              <w:t>95-70</w:t>
            </w:r>
          </w:p>
        </w:tc>
      </w:tr>
      <w:tr w:rsidR="0076146D" w:rsidRPr="00F15184" w:rsidTr="0076146D">
        <w:trPr>
          <w:trHeight w:val="55"/>
        </w:trPr>
        <w:tc>
          <w:tcPr>
            <w:tcW w:w="735" w:type="pct"/>
            <w:vAlign w:val="center"/>
          </w:tcPr>
          <w:p w:rsidR="0076146D" w:rsidRPr="00F15184" w:rsidRDefault="0076146D" w:rsidP="00EA7CFC">
            <w:pPr>
              <w:pStyle w:val="TableParagraph"/>
              <w:rPr>
                <w:sz w:val="20"/>
              </w:rPr>
            </w:pPr>
            <w:r w:rsidRPr="00F15184">
              <w:rPr>
                <w:sz w:val="20"/>
              </w:rPr>
              <w:t>3</w:t>
            </w:r>
          </w:p>
        </w:tc>
        <w:tc>
          <w:tcPr>
            <w:tcW w:w="2280" w:type="pct"/>
            <w:vAlign w:val="center"/>
          </w:tcPr>
          <w:p w:rsidR="0076146D" w:rsidRPr="00F15184" w:rsidRDefault="0076146D" w:rsidP="00EA7CFC">
            <w:pPr>
              <w:pStyle w:val="TableParagraph"/>
              <w:rPr>
                <w:sz w:val="20"/>
              </w:rPr>
            </w:pPr>
            <w:r w:rsidRPr="00F15184">
              <w:rPr>
                <w:sz w:val="20"/>
              </w:rPr>
              <w:t>УКМТ п. Апрельск</w:t>
            </w:r>
          </w:p>
        </w:tc>
        <w:tc>
          <w:tcPr>
            <w:tcW w:w="1985" w:type="pct"/>
            <w:vAlign w:val="center"/>
          </w:tcPr>
          <w:p w:rsidR="0076146D" w:rsidRPr="00F15184" w:rsidRDefault="0076146D" w:rsidP="00EA7CFC">
            <w:pPr>
              <w:pStyle w:val="TableParagraph"/>
              <w:rPr>
                <w:sz w:val="20"/>
              </w:rPr>
            </w:pPr>
            <w:r w:rsidRPr="00F15184">
              <w:rPr>
                <w:sz w:val="20"/>
              </w:rPr>
              <w:t>95-70</w:t>
            </w:r>
          </w:p>
        </w:tc>
      </w:tr>
    </w:tbl>
    <w:p w:rsidR="0076146D" w:rsidRPr="00F15184" w:rsidRDefault="0076146D" w:rsidP="0076146D">
      <w:pPr>
        <w:pStyle w:val="110"/>
        <w:ind w:left="142" w:firstLine="567"/>
        <w:rPr>
          <w:b w:val="0"/>
          <w:noProof/>
          <w:lang w:eastAsia="ru-RU"/>
        </w:rPr>
      </w:pPr>
    </w:p>
    <w:p w:rsidR="008431DB" w:rsidRPr="00F15184" w:rsidRDefault="00A9547F" w:rsidP="00A9547F">
      <w:pPr>
        <w:pStyle w:val="110"/>
        <w:ind w:left="1373" w:hanging="522"/>
        <w:jc w:val="left"/>
        <w:rPr>
          <w:spacing w:val="-2"/>
        </w:rPr>
      </w:pPr>
      <w:bookmarkStart w:id="64" w:name="_Toc153287826"/>
      <w:r w:rsidRPr="00F15184">
        <w:rPr>
          <w:noProof/>
          <w:lang w:eastAsia="ru-RU"/>
        </w:rPr>
        <w:t xml:space="preserve">1.2.8 </w:t>
      </w:r>
      <w:r w:rsidR="00D24F2E" w:rsidRPr="00F15184">
        <w:t>Среднегодовая</w:t>
      </w:r>
      <w:r w:rsidR="00D24F2E" w:rsidRPr="00F15184">
        <w:rPr>
          <w:spacing w:val="-4"/>
        </w:rPr>
        <w:t xml:space="preserve"> </w:t>
      </w:r>
      <w:r w:rsidR="00D24F2E" w:rsidRPr="00F15184">
        <w:t>загрузка</w:t>
      </w:r>
      <w:r w:rsidR="00D24F2E" w:rsidRPr="00F15184">
        <w:rPr>
          <w:spacing w:val="-3"/>
        </w:rPr>
        <w:t xml:space="preserve"> </w:t>
      </w:r>
      <w:r w:rsidR="00D24F2E" w:rsidRPr="00F15184">
        <w:rPr>
          <w:spacing w:val="-2"/>
        </w:rPr>
        <w:t>оборудования</w:t>
      </w:r>
      <w:bookmarkEnd w:id="59"/>
      <w:bookmarkEnd w:id="64"/>
    </w:p>
    <w:p w:rsidR="00A9137D" w:rsidRPr="00F15184" w:rsidRDefault="00A9137D" w:rsidP="00A9137D">
      <w:pPr>
        <w:pStyle w:val="110"/>
        <w:ind w:left="1373" w:hanging="522"/>
        <w:rPr>
          <w:b w:val="0"/>
          <w:spacing w:val="-2"/>
        </w:rPr>
      </w:pPr>
      <w:bookmarkStart w:id="65" w:name="_Toc153287827"/>
      <w:r w:rsidRPr="00F15184">
        <w:rPr>
          <w:b w:val="0"/>
          <w:spacing w:val="-2"/>
        </w:rPr>
        <w:t>Среднегодовая загрузка оборудования ЦК п. Артемовский – 50 %;</w:t>
      </w:r>
      <w:bookmarkEnd w:id="65"/>
    </w:p>
    <w:p w:rsidR="00A9137D" w:rsidRPr="00F15184" w:rsidRDefault="00A9137D" w:rsidP="00A9137D">
      <w:pPr>
        <w:pStyle w:val="110"/>
        <w:ind w:left="1373" w:hanging="522"/>
        <w:rPr>
          <w:b w:val="0"/>
          <w:spacing w:val="-2"/>
        </w:rPr>
      </w:pPr>
      <w:bookmarkStart w:id="66" w:name="_Toc153287828"/>
      <w:r w:rsidRPr="00F15184">
        <w:rPr>
          <w:b w:val="0"/>
          <w:spacing w:val="-2"/>
        </w:rPr>
        <w:t xml:space="preserve">Среднегодовая загрузка оборудования ГРО п. </w:t>
      </w:r>
      <w:proofErr w:type="gramStart"/>
      <w:r w:rsidRPr="00F15184">
        <w:rPr>
          <w:b w:val="0"/>
          <w:spacing w:val="-2"/>
        </w:rPr>
        <w:t>Артемовский</w:t>
      </w:r>
      <w:proofErr w:type="gramEnd"/>
      <w:r w:rsidRPr="00F15184">
        <w:rPr>
          <w:b w:val="0"/>
          <w:spacing w:val="-2"/>
        </w:rPr>
        <w:t xml:space="preserve"> – 60%;</w:t>
      </w:r>
      <w:bookmarkEnd w:id="66"/>
    </w:p>
    <w:p w:rsidR="00A9137D" w:rsidRPr="00F15184" w:rsidRDefault="00A9137D" w:rsidP="00A9137D">
      <w:pPr>
        <w:pStyle w:val="110"/>
        <w:ind w:left="1373" w:hanging="522"/>
        <w:jc w:val="left"/>
        <w:rPr>
          <w:b w:val="0"/>
          <w:spacing w:val="-2"/>
        </w:rPr>
      </w:pPr>
      <w:bookmarkStart w:id="67" w:name="_Toc153287829"/>
      <w:r w:rsidRPr="00F15184">
        <w:rPr>
          <w:b w:val="0"/>
          <w:spacing w:val="-2"/>
        </w:rPr>
        <w:t>Среднегодовая загрузка оборудования УКМТ п. Апрельск – 91%.</w:t>
      </w:r>
      <w:bookmarkEnd w:id="67"/>
    </w:p>
    <w:p w:rsidR="00A9137D" w:rsidRPr="00F15184" w:rsidRDefault="00A9137D" w:rsidP="00A9547F">
      <w:pPr>
        <w:pStyle w:val="110"/>
        <w:ind w:left="1373" w:hanging="522"/>
        <w:jc w:val="left"/>
      </w:pPr>
    </w:p>
    <w:p w:rsidR="008431DB" w:rsidRPr="00F15184" w:rsidRDefault="00A9547F" w:rsidP="00A9547F">
      <w:pPr>
        <w:pStyle w:val="110"/>
        <w:ind w:left="1373" w:hanging="522"/>
        <w:jc w:val="left"/>
      </w:pPr>
      <w:bookmarkStart w:id="68" w:name="_bookmark43"/>
      <w:bookmarkStart w:id="69" w:name="_Toc130231883"/>
      <w:bookmarkStart w:id="70" w:name="_Toc153287830"/>
      <w:bookmarkEnd w:id="68"/>
      <w:r w:rsidRPr="00F15184">
        <w:rPr>
          <w:noProof/>
          <w:lang w:eastAsia="ru-RU"/>
        </w:rPr>
        <w:t xml:space="preserve">1.2.9 </w:t>
      </w:r>
      <w:r w:rsidR="00D24F2E" w:rsidRPr="00F15184">
        <w:t>Способы</w:t>
      </w:r>
      <w:r w:rsidR="00D24F2E" w:rsidRPr="00F15184">
        <w:rPr>
          <w:spacing w:val="-4"/>
        </w:rPr>
        <w:t xml:space="preserve"> </w:t>
      </w:r>
      <w:r w:rsidR="00D24F2E" w:rsidRPr="00F15184">
        <w:t>учёта</w:t>
      </w:r>
      <w:r w:rsidR="00D24F2E" w:rsidRPr="00F15184">
        <w:rPr>
          <w:spacing w:val="-2"/>
        </w:rPr>
        <w:t xml:space="preserve"> </w:t>
      </w:r>
      <w:r w:rsidR="00D24F2E" w:rsidRPr="00F15184">
        <w:t>тепла,</w:t>
      </w:r>
      <w:r w:rsidR="00D24F2E" w:rsidRPr="00F15184">
        <w:rPr>
          <w:spacing w:val="-4"/>
        </w:rPr>
        <w:t xml:space="preserve"> </w:t>
      </w:r>
      <w:r w:rsidR="00D24F2E" w:rsidRPr="00F15184">
        <w:t>отпущенного</w:t>
      </w:r>
      <w:r w:rsidR="00D24F2E" w:rsidRPr="00F15184">
        <w:rPr>
          <w:spacing w:val="-2"/>
        </w:rPr>
        <w:t xml:space="preserve"> </w:t>
      </w:r>
      <w:r w:rsidR="00D24F2E" w:rsidRPr="00F15184">
        <w:t>в</w:t>
      </w:r>
      <w:r w:rsidR="00D24F2E" w:rsidRPr="00F15184">
        <w:rPr>
          <w:spacing w:val="-3"/>
        </w:rPr>
        <w:t xml:space="preserve"> </w:t>
      </w:r>
      <w:r w:rsidR="00D24F2E" w:rsidRPr="00F15184">
        <w:t>тепловые</w:t>
      </w:r>
      <w:r w:rsidR="00D24F2E" w:rsidRPr="00F15184">
        <w:rPr>
          <w:spacing w:val="-4"/>
        </w:rPr>
        <w:t xml:space="preserve"> сети</w:t>
      </w:r>
      <w:bookmarkEnd w:id="69"/>
      <w:bookmarkEnd w:id="70"/>
    </w:p>
    <w:p w:rsidR="008431DB" w:rsidRPr="00F15184" w:rsidRDefault="0076146D" w:rsidP="0076146D">
      <w:pPr>
        <w:pStyle w:val="a3"/>
        <w:spacing w:before="115"/>
        <w:ind w:left="118" w:firstLine="707"/>
        <w:jc w:val="both"/>
      </w:pPr>
      <w:r w:rsidRPr="00F15184">
        <w:t>В настоящее время на котельных не ведется учет тепловой энергии от источников по причине не укомплектованности котельных приборами учета тепловой энергии. Определение значения отпуска тепловой энергии производится расчетным методом.</w:t>
      </w:r>
    </w:p>
    <w:p w:rsidR="0076146D" w:rsidRPr="00F15184" w:rsidRDefault="0076146D" w:rsidP="0076146D">
      <w:pPr>
        <w:pStyle w:val="a3"/>
        <w:spacing w:before="115"/>
        <w:ind w:left="118" w:firstLine="707"/>
        <w:jc w:val="both"/>
      </w:pPr>
      <w:r w:rsidRPr="00F15184">
        <w:t>На котельных ЦК и ГРО п. Артемовский ведется учет питательной воды.</w:t>
      </w:r>
    </w:p>
    <w:p w:rsidR="0076146D" w:rsidRPr="00F15184" w:rsidRDefault="0076146D" w:rsidP="0076146D">
      <w:pPr>
        <w:pStyle w:val="a3"/>
        <w:spacing w:before="115"/>
        <w:ind w:left="118" w:firstLine="707"/>
        <w:jc w:val="both"/>
      </w:pPr>
      <w:r w:rsidRPr="00F15184">
        <w:t xml:space="preserve">Учет потребления электрической энергии производится на каждой котельной. </w:t>
      </w:r>
    </w:p>
    <w:p w:rsidR="008431DB" w:rsidRPr="00F15184" w:rsidRDefault="008431DB">
      <w:pPr>
        <w:pStyle w:val="a3"/>
        <w:spacing w:before="1"/>
        <w:rPr>
          <w:sz w:val="27"/>
        </w:rPr>
      </w:pPr>
    </w:p>
    <w:p w:rsidR="008431DB" w:rsidRPr="00F15184" w:rsidRDefault="00A9547F" w:rsidP="00A9547F">
      <w:pPr>
        <w:pStyle w:val="110"/>
        <w:ind w:left="1493" w:hanging="642"/>
        <w:jc w:val="left"/>
      </w:pPr>
      <w:bookmarkStart w:id="71" w:name="_bookmark44"/>
      <w:bookmarkStart w:id="72" w:name="_Toc130231884"/>
      <w:bookmarkStart w:id="73" w:name="_Toc153287831"/>
      <w:bookmarkEnd w:id="71"/>
      <w:r w:rsidRPr="00F15184">
        <w:rPr>
          <w:noProof/>
          <w:lang w:eastAsia="ru-RU"/>
        </w:rPr>
        <w:t xml:space="preserve">1.2.10 </w:t>
      </w:r>
      <w:r w:rsidR="00D24F2E" w:rsidRPr="00F15184">
        <w:t>Статистика</w:t>
      </w:r>
      <w:r w:rsidR="00D24F2E" w:rsidRPr="00F15184">
        <w:rPr>
          <w:spacing w:val="9"/>
        </w:rPr>
        <w:t xml:space="preserve"> </w:t>
      </w:r>
      <w:r w:rsidR="00D24F2E" w:rsidRPr="00F15184">
        <w:t>отказов</w:t>
      </w:r>
      <w:r w:rsidR="00D24F2E" w:rsidRPr="00F15184">
        <w:rPr>
          <w:spacing w:val="10"/>
        </w:rPr>
        <w:t xml:space="preserve"> </w:t>
      </w:r>
      <w:r w:rsidR="00D24F2E" w:rsidRPr="00F15184">
        <w:t>и</w:t>
      </w:r>
      <w:r w:rsidR="00D24F2E" w:rsidRPr="00F15184">
        <w:rPr>
          <w:spacing w:val="10"/>
        </w:rPr>
        <w:t xml:space="preserve"> </w:t>
      </w:r>
      <w:r w:rsidR="00D24F2E" w:rsidRPr="00F15184">
        <w:t>восстановлений</w:t>
      </w:r>
      <w:r w:rsidR="00D24F2E" w:rsidRPr="00F15184">
        <w:rPr>
          <w:spacing w:val="11"/>
        </w:rPr>
        <w:t xml:space="preserve"> </w:t>
      </w:r>
      <w:r w:rsidR="00D24F2E" w:rsidRPr="00F15184">
        <w:t>оборудования</w:t>
      </w:r>
      <w:r w:rsidR="00D24F2E" w:rsidRPr="00F15184">
        <w:rPr>
          <w:spacing w:val="11"/>
        </w:rPr>
        <w:t xml:space="preserve"> </w:t>
      </w:r>
      <w:r w:rsidR="00D24F2E" w:rsidRPr="00F15184">
        <w:t>источников</w:t>
      </w:r>
      <w:r w:rsidR="00D24F2E" w:rsidRPr="00F15184">
        <w:rPr>
          <w:spacing w:val="9"/>
        </w:rPr>
        <w:t xml:space="preserve"> </w:t>
      </w:r>
      <w:proofErr w:type="gramStart"/>
      <w:r w:rsidR="00D24F2E" w:rsidRPr="00F15184">
        <w:rPr>
          <w:spacing w:val="-2"/>
        </w:rPr>
        <w:t>тепловой</w:t>
      </w:r>
      <w:bookmarkEnd w:id="72"/>
      <w:bookmarkEnd w:id="73"/>
      <w:proofErr w:type="gramEnd"/>
    </w:p>
    <w:p w:rsidR="008431DB" w:rsidRPr="00F15184" w:rsidRDefault="00D24F2E">
      <w:pPr>
        <w:ind w:left="118"/>
        <w:rPr>
          <w:b/>
          <w:sz w:val="24"/>
        </w:rPr>
      </w:pPr>
      <w:r w:rsidRPr="00F15184">
        <w:rPr>
          <w:b/>
          <w:spacing w:val="-2"/>
          <w:sz w:val="24"/>
        </w:rPr>
        <w:t>энергии</w:t>
      </w:r>
    </w:p>
    <w:p w:rsidR="008431DB" w:rsidRPr="00F15184" w:rsidRDefault="0076146D" w:rsidP="00A9137D">
      <w:pPr>
        <w:pStyle w:val="a3"/>
        <w:spacing w:before="115"/>
        <w:ind w:left="142" w:firstLine="684"/>
        <w:jc w:val="both"/>
      </w:pPr>
      <w:r w:rsidRPr="00F15184">
        <w:t>За период с 2019 по 2023 годы отказов оборудования источников тепловой энергии, повлекших к перерыву в теплоснабжении, не было зафиксировано. Все возникающие неисправности основного и вспомогательного оборудования не повлияли на качество теплоснабжения и были устранены либо во время работы котельных, либо в неотопительный период.</w:t>
      </w:r>
    </w:p>
    <w:p w:rsidR="008431DB" w:rsidRPr="00F15184" w:rsidRDefault="008431DB">
      <w:pPr>
        <w:pStyle w:val="a3"/>
        <w:spacing w:before="1"/>
        <w:rPr>
          <w:sz w:val="27"/>
        </w:rPr>
      </w:pPr>
    </w:p>
    <w:p w:rsidR="008431DB" w:rsidRPr="00F15184" w:rsidRDefault="00A9547F" w:rsidP="00A9547F">
      <w:pPr>
        <w:pStyle w:val="110"/>
        <w:ind w:firstLine="733"/>
        <w:jc w:val="left"/>
      </w:pPr>
      <w:bookmarkStart w:id="74" w:name="_bookmark45"/>
      <w:bookmarkStart w:id="75" w:name="_Toc130231885"/>
      <w:bookmarkStart w:id="76" w:name="_Toc153287832"/>
      <w:bookmarkEnd w:id="74"/>
      <w:r w:rsidRPr="00F15184">
        <w:rPr>
          <w:noProof/>
          <w:lang w:eastAsia="ru-RU"/>
        </w:rPr>
        <w:t xml:space="preserve">1.2. 11 </w:t>
      </w:r>
      <w:r w:rsidR="00D24F2E" w:rsidRPr="00F15184">
        <w:t>Предписания</w:t>
      </w:r>
      <w:r w:rsidR="00D24F2E" w:rsidRPr="00F15184">
        <w:rPr>
          <w:spacing w:val="-15"/>
        </w:rPr>
        <w:t xml:space="preserve"> </w:t>
      </w:r>
      <w:r w:rsidR="00D24F2E" w:rsidRPr="00F15184">
        <w:t>надзорных</w:t>
      </w:r>
      <w:r w:rsidR="00D24F2E" w:rsidRPr="00F15184">
        <w:rPr>
          <w:spacing w:val="-15"/>
        </w:rPr>
        <w:t xml:space="preserve"> </w:t>
      </w:r>
      <w:r w:rsidR="00D24F2E" w:rsidRPr="00F15184">
        <w:t>органов</w:t>
      </w:r>
      <w:r w:rsidR="00D24F2E" w:rsidRPr="00F15184">
        <w:rPr>
          <w:spacing w:val="-15"/>
        </w:rPr>
        <w:t xml:space="preserve"> </w:t>
      </w:r>
      <w:r w:rsidR="00D24F2E" w:rsidRPr="00F15184">
        <w:t>по</w:t>
      </w:r>
      <w:r w:rsidR="00D24F2E" w:rsidRPr="00F15184">
        <w:rPr>
          <w:spacing w:val="-15"/>
        </w:rPr>
        <w:t xml:space="preserve"> </w:t>
      </w:r>
      <w:r w:rsidR="00D24F2E" w:rsidRPr="00F15184">
        <w:t>запрещению</w:t>
      </w:r>
      <w:r w:rsidR="00D24F2E" w:rsidRPr="00F15184">
        <w:rPr>
          <w:spacing w:val="-15"/>
        </w:rPr>
        <w:t xml:space="preserve"> </w:t>
      </w:r>
      <w:r w:rsidR="00D24F2E" w:rsidRPr="00F15184">
        <w:t>дальнейшей</w:t>
      </w:r>
      <w:r w:rsidR="00D24F2E" w:rsidRPr="00F15184">
        <w:rPr>
          <w:spacing w:val="-15"/>
        </w:rPr>
        <w:t xml:space="preserve"> </w:t>
      </w:r>
      <w:r w:rsidR="00D24F2E" w:rsidRPr="00F15184">
        <w:t>эксплуатации источников тепловой энергии</w:t>
      </w:r>
      <w:bookmarkEnd w:id="75"/>
      <w:bookmarkEnd w:id="76"/>
    </w:p>
    <w:p w:rsidR="008431DB" w:rsidRPr="00F15184" w:rsidRDefault="00D24F2E">
      <w:pPr>
        <w:pStyle w:val="a3"/>
        <w:tabs>
          <w:tab w:val="left" w:pos="2433"/>
          <w:tab w:val="left" w:pos="3786"/>
          <w:tab w:val="left" w:pos="4839"/>
          <w:tab w:val="left" w:pos="5335"/>
          <w:tab w:val="left" w:pos="6868"/>
          <w:tab w:val="left" w:pos="8355"/>
        </w:tabs>
        <w:spacing w:before="115"/>
        <w:ind w:left="118" w:right="114" w:firstLine="707"/>
      </w:pPr>
      <w:r w:rsidRPr="00F15184">
        <w:rPr>
          <w:spacing w:val="-2"/>
        </w:rPr>
        <w:t>Предписания</w:t>
      </w:r>
      <w:r w:rsidRPr="00F15184">
        <w:tab/>
      </w:r>
      <w:r w:rsidRPr="00F15184">
        <w:rPr>
          <w:spacing w:val="-2"/>
        </w:rPr>
        <w:t>надзорных</w:t>
      </w:r>
      <w:r w:rsidRPr="00F15184">
        <w:tab/>
      </w:r>
      <w:r w:rsidRPr="00F15184">
        <w:rPr>
          <w:spacing w:val="-2"/>
        </w:rPr>
        <w:t>органов</w:t>
      </w:r>
      <w:r w:rsidRPr="00F15184">
        <w:tab/>
      </w:r>
      <w:r w:rsidRPr="00F15184">
        <w:rPr>
          <w:spacing w:val="-6"/>
        </w:rPr>
        <w:t>по</w:t>
      </w:r>
      <w:r w:rsidRPr="00F15184">
        <w:tab/>
      </w:r>
      <w:r w:rsidRPr="00F15184">
        <w:rPr>
          <w:spacing w:val="-2"/>
        </w:rPr>
        <w:t>запрещению</w:t>
      </w:r>
      <w:r w:rsidRPr="00F15184">
        <w:tab/>
      </w:r>
      <w:r w:rsidRPr="00F15184">
        <w:rPr>
          <w:spacing w:val="-2"/>
        </w:rPr>
        <w:t>дальнейшей</w:t>
      </w:r>
      <w:r w:rsidRPr="00F15184">
        <w:tab/>
      </w:r>
      <w:r w:rsidRPr="00F15184">
        <w:rPr>
          <w:spacing w:val="-2"/>
        </w:rPr>
        <w:t xml:space="preserve">эксплуатации </w:t>
      </w:r>
      <w:r w:rsidRPr="00F15184">
        <w:t xml:space="preserve">источников тепловой энергии </w:t>
      </w:r>
      <w:r w:rsidR="00A9137D" w:rsidRPr="00F15184">
        <w:t>Артемовского муниципального образования</w:t>
      </w:r>
      <w:r w:rsidRPr="00F15184">
        <w:t xml:space="preserve"> не выдавались.</w:t>
      </w:r>
    </w:p>
    <w:p w:rsidR="008431DB" w:rsidRPr="00F15184" w:rsidRDefault="008431DB">
      <w:pPr>
        <w:pStyle w:val="a3"/>
        <w:rPr>
          <w:sz w:val="27"/>
        </w:rPr>
      </w:pPr>
    </w:p>
    <w:p w:rsidR="0076146D" w:rsidRPr="00F15184" w:rsidRDefault="0076146D">
      <w:pPr>
        <w:rPr>
          <w:b/>
          <w:bCs/>
          <w:noProof/>
          <w:sz w:val="24"/>
          <w:szCs w:val="24"/>
          <w:lang w:eastAsia="ru-RU"/>
        </w:rPr>
      </w:pPr>
      <w:bookmarkStart w:id="77" w:name="_bookmark46"/>
      <w:bookmarkStart w:id="78" w:name="_Toc130231886"/>
      <w:bookmarkEnd w:id="77"/>
      <w:r w:rsidRPr="00F15184">
        <w:rPr>
          <w:noProof/>
          <w:lang w:eastAsia="ru-RU"/>
        </w:rPr>
        <w:br w:type="page"/>
      </w:r>
    </w:p>
    <w:p w:rsidR="008431DB" w:rsidRPr="00F15184" w:rsidRDefault="00A9547F" w:rsidP="00A9547F">
      <w:pPr>
        <w:pStyle w:val="110"/>
        <w:ind w:right="110" w:firstLine="733"/>
      </w:pPr>
      <w:bookmarkStart w:id="79" w:name="_Toc153287833"/>
      <w:r w:rsidRPr="00F15184">
        <w:rPr>
          <w:noProof/>
          <w:lang w:eastAsia="ru-RU"/>
        </w:rPr>
        <w:lastRenderedPageBreak/>
        <w:t xml:space="preserve">1.2.12 </w:t>
      </w:r>
      <w:r w:rsidR="00D24F2E" w:rsidRPr="00F15184">
        <w:t xml:space="preserve">Перечень источников тепловой энергии и (или) оборудования (турбоагрегатов), входящего в их состав (для источников тепловой энергии, функционирующих в режиме комбинированной выработки электрической и тепловой </w:t>
      </w:r>
      <w:r w:rsidR="00D24F2E" w:rsidRPr="00F15184">
        <w:rPr>
          <w:spacing w:val="-2"/>
        </w:rPr>
        <w:t xml:space="preserve">энергии), которые отнесены к объектам, электрическая мощность которых поставляется </w:t>
      </w:r>
      <w:r w:rsidR="00D24F2E" w:rsidRPr="00F15184">
        <w:t>в вынужденном режиме в целях обеспечения надёжного теплоснабжения потребителей</w:t>
      </w:r>
      <w:bookmarkEnd w:id="78"/>
      <w:bookmarkEnd w:id="79"/>
    </w:p>
    <w:p w:rsidR="008431DB" w:rsidRPr="00F15184" w:rsidRDefault="00D24F2E">
      <w:pPr>
        <w:pStyle w:val="a3"/>
        <w:spacing w:before="116"/>
        <w:ind w:left="118" w:right="109" w:firstLine="707"/>
        <w:jc w:val="both"/>
      </w:pPr>
      <w:r w:rsidRPr="00F15184">
        <w:t>Источники тепловой энергии, функционирующие в режиме комбинированной выработки</w:t>
      </w:r>
      <w:r w:rsidRPr="00F15184">
        <w:rPr>
          <w:spacing w:val="-13"/>
        </w:rPr>
        <w:t xml:space="preserve"> </w:t>
      </w:r>
      <w:r w:rsidRPr="00F15184">
        <w:t>электрической</w:t>
      </w:r>
      <w:r w:rsidRPr="00F15184">
        <w:rPr>
          <w:spacing w:val="-13"/>
        </w:rPr>
        <w:t xml:space="preserve"> </w:t>
      </w:r>
      <w:r w:rsidRPr="00F15184">
        <w:t>и</w:t>
      </w:r>
      <w:r w:rsidRPr="00F15184">
        <w:rPr>
          <w:spacing w:val="-13"/>
        </w:rPr>
        <w:t xml:space="preserve"> </w:t>
      </w:r>
      <w:r w:rsidRPr="00F15184">
        <w:t>тепловой</w:t>
      </w:r>
      <w:r w:rsidRPr="00F15184">
        <w:rPr>
          <w:spacing w:val="-13"/>
        </w:rPr>
        <w:t xml:space="preserve"> </w:t>
      </w:r>
      <w:r w:rsidRPr="00F15184">
        <w:t>энергии,</w:t>
      </w:r>
      <w:r w:rsidRPr="00F15184">
        <w:rPr>
          <w:spacing w:val="-14"/>
        </w:rPr>
        <w:t xml:space="preserve"> </w:t>
      </w:r>
      <w:r w:rsidRPr="00F15184">
        <w:t>электрическая</w:t>
      </w:r>
      <w:r w:rsidRPr="00F15184">
        <w:rPr>
          <w:spacing w:val="-14"/>
        </w:rPr>
        <w:t xml:space="preserve"> </w:t>
      </w:r>
      <w:r w:rsidRPr="00F15184">
        <w:t>мощность</w:t>
      </w:r>
      <w:r w:rsidRPr="00F15184">
        <w:rPr>
          <w:spacing w:val="-13"/>
        </w:rPr>
        <w:t xml:space="preserve"> </w:t>
      </w:r>
      <w:r w:rsidRPr="00F15184">
        <w:t>которых</w:t>
      </w:r>
      <w:r w:rsidRPr="00F15184">
        <w:rPr>
          <w:spacing w:val="-13"/>
        </w:rPr>
        <w:t xml:space="preserve"> </w:t>
      </w:r>
      <w:r w:rsidRPr="00F15184">
        <w:t xml:space="preserve">поставляется в вынужденном режиме в целях обеспечения надёжного теплоснабжения потребителей, на территории </w:t>
      </w:r>
      <w:r w:rsidR="00A9137D" w:rsidRPr="00F15184">
        <w:t xml:space="preserve">Артемовского муниципального образования </w:t>
      </w:r>
      <w:r w:rsidRPr="00F15184">
        <w:t>отсутствуют.</w:t>
      </w:r>
    </w:p>
    <w:p w:rsidR="008431DB" w:rsidRPr="00F15184" w:rsidRDefault="008431DB">
      <w:pPr>
        <w:pStyle w:val="a3"/>
        <w:rPr>
          <w:sz w:val="27"/>
        </w:rPr>
      </w:pPr>
    </w:p>
    <w:p w:rsidR="008431DB" w:rsidRPr="00F15184" w:rsidRDefault="00A9547F" w:rsidP="00A9547F">
      <w:pPr>
        <w:pStyle w:val="110"/>
        <w:ind w:right="111" w:firstLine="733"/>
      </w:pPr>
      <w:bookmarkStart w:id="80" w:name="_bookmark47"/>
      <w:bookmarkStart w:id="81" w:name="_Toc130231887"/>
      <w:bookmarkStart w:id="82" w:name="_Toc153287834"/>
      <w:bookmarkEnd w:id="80"/>
      <w:r w:rsidRPr="00F15184">
        <w:rPr>
          <w:noProof/>
          <w:lang w:eastAsia="ru-RU"/>
        </w:rPr>
        <w:t xml:space="preserve">1.2.13 </w:t>
      </w:r>
      <w:r w:rsidR="00D24F2E" w:rsidRPr="00F15184">
        <w:t>Описание изменений технических характеристик основного оборудования источников тепловой энергии, зафиксированных за период, предшествующий актуализации схемы теплоснабжения</w:t>
      </w:r>
      <w:bookmarkEnd w:id="81"/>
      <w:bookmarkEnd w:id="82"/>
    </w:p>
    <w:p w:rsidR="008431DB" w:rsidRPr="00F15184" w:rsidRDefault="00055792">
      <w:pPr>
        <w:pStyle w:val="a3"/>
        <w:spacing w:before="116"/>
        <w:ind w:left="118" w:right="112" w:firstLine="707"/>
        <w:jc w:val="both"/>
      </w:pPr>
      <w:r w:rsidRPr="00F15184">
        <w:t>Произошедшие и</w:t>
      </w:r>
      <w:r w:rsidR="00D24F2E" w:rsidRPr="00F15184">
        <w:t>зменения технических характеристик основного оборудования источников тепловой энергии, за период, предшествующий актуализации схемы теплоснабжения</w:t>
      </w:r>
      <w:r w:rsidR="00F340C3" w:rsidRPr="00F15184">
        <w:t xml:space="preserve"> отсутствуют.</w:t>
      </w:r>
    </w:p>
    <w:p w:rsidR="008431DB" w:rsidRPr="00F15184" w:rsidRDefault="008431DB">
      <w:pPr>
        <w:jc w:val="both"/>
        <w:sectPr w:rsidR="008431DB" w:rsidRPr="00F15184">
          <w:footerReference w:type="default" r:id="rId14"/>
          <w:type w:val="continuous"/>
          <w:pgSz w:w="11910" w:h="16840"/>
          <w:pgMar w:top="1100" w:right="740" w:bottom="940" w:left="1300" w:header="0" w:footer="758" w:gutter="0"/>
          <w:cols w:space="720"/>
        </w:sectPr>
      </w:pPr>
    </w:p>
    <w:p w:rsidR="00D72DA6" w:rsidRPr="00F15184" w:rsidRDefault="00D72DA6" w:rsidP="00A9547F">
      <w:pPr>
        <w:pStyle w:val="110"/>
        <w:spacing w:before="71"/>
        <w:ind w:firstLine="733"/>
        <w:rPr>
          <w:noProof/>
          <w:lang w:eastAsia="ru-RU"/>
        </w:rPr>
      </w:pPr>
      <w:bookmarkStart w:id="83" w:name="_bookmark53"/>
      <w:bookmarkStart w:id="84" w:name="_bookmark48"/>
      <w:bookmarkStart w:id="85" w:name="_Toc130231888"/>
      <w:bookmarkEnd w:id="83"/>
      <w:bookmarkEnd w:id="84"/>
    </w:p>
    <w:p w:rsidR="008431DB" w:rsidRPr="00F15184" w:rsidRDefault="00A9547F" w:rsidP="00A9547F">
      <w:pPr>
        <w:pStyle w:val="110"/>
        <w:spacing w:before="71"/>
        <w:ind w:firstLine="733"/>
      </w:pPr>
      <w:bookmarkStart w:id="86" w:name="_Toc153287835"/>
      <w:r w:rsidRPr="00F15184">
        <w:rPr>
          <w:noProof/>
          <w:lang w:eastAsia="ru-RU"/>
        </w:rPr>
        <w:t xml:space="preserve">1.3 </w:t>
      </w:r>
      <w:r w:rsidR="00D24F2E" w:rsidRPr="00F15184">
        <w:t>Тепловые</w:t>
      </w:r>
      <w:r w:rsidR="00D24F2E" w:rsidRPr="00F15184">
        <w:rPr>
          <w:spacing w:val="-4"/>
        </w:rPr>
        <w:t xml:space="preserve"> </w:t>
      </w:r>
      <w:r w:rsidR="00D24F2E" w:rsidRPr="00F15184">
        <w:t>сети,</w:t>
      </w:r>
      <w:r w:rsidR="00D24F2E" w:rsidRPr="00F15184">
        <w:rPr>
          <w:spacing w:val="-1"/>
        </w:rPr>
        <w:t xml:space="preserve"> </w:t>
      </w:r>
      <w:r w:rsidR="00D24F2E" w:rsidRPr="00F15184">
        <w:t>сооружения</w:t>
      </w:r>
      <w:r w:rsidR="00D24F2E" w:rsidRPr="00F15184">
        <w:rPr>
          <w:spacing w:val="-2"/>
        </w:rPr>
        <w:t xml:space="preserve"> </w:t>
      </w:r>
      <w:r w:rsidR="00D24F2E" w:rsidRPr="00F15184">
        <w:t>на</w:t>
      </w:r>
      <w:r w:rsidR="00D24F2E" w:rsidRPr="00F15184">
        <w:rPr>
          <w:spacing w:val="-1"/>
        </w:rPr>
        <w:t xml:space="preserve"> </w:t>
      </w:r>
      <w:r w:rsidR="00D24F2E" w:rsidRPr="00F15184">
        <w:rPr>
          <w:spacing w:val="-5"/>
        </w:rPr>
        <w:t>них</w:t>
      </w:r>
      <w:bookmarkEnd w:id="85"/>
      <w:bookmarkEnd w:id="86"/>
    </w:p>
    <w:p w:rsidR="008431DB" w:rsidRPr="00F15184" w:rsidRDefault="00A9547F" w:rsidP="00A9547F">
      <w:pPr>
        <w:pStyle w:val="110"/>
        <w:spacing w:before="120"/>
        <w:ind w:right="110" w:firstLine="733"/>
      </w:pPr>
      <w:bookmarkStart w:id="87" w:name="_bookmark49"/>
      <w:bookmarkStart w:id="88" w:name="_Toc130231889"/>
      <w:bookmarkStart w:id="89" w:name="_Toc153287836"/>
      <w:bookmarkEnd w:id="87"/>
      <w:r w:rsidRPr="00F15184">
        <w:rPr>
          <w:noProof/>
          <w:lang w:eastAsia="ru-RU"/>
        </w:rPr>
        <w:t xml:space="preserve">1.3.1 </w:t>
      </w:r>
      <w:r w:rsidR="00D24F2E" w:rsidRPr="00F15184">
        <w:t>Описание структуры тепловых сетей от каждого источника тепловой энергии, от магистральных выводов до центральных тепловых пунктов (если таковые имеются)</w:t>
      </w:r>
      <w:r w:rsidR="00D24F2E" w:rsidRPr="00F15184">
        <w:rPr>
          <w:spacing w:val="-10"/>
        </w:rPr>
        <w:t xml:space="preserve"> </w:t>
      </w:r>
      <w:r w:rsidR="00D24F2E" w:rsidRPr="00F15184">
        <w:t>или</w:t>
      </w:r>
      <w:r w:rsidR="00D24F2E" w:rsidRPr="00F15184">
        <w:rPr>
          <w:spacing w:val="-9"/>
        </w:rPr>
        <w:t xml:space="preserve"> </w:t>
      </w:r>
      <w:r w:rsidR="00D24F2E" w:rsidRPr="00F15184">
        <w:t>до</w:t>
      </w:r>
      <w:r w:rsidR="00D24F2E" w:rsidRPr="00F15184">
        <w:rPr>
          <w:spacing w:val="-12"/>
        </w:rPr>
        <w:t xml:space="preserve"> </w:t>
      </w:r>
      <w:r w:rsidR="00D24F2E" w:rsidRPr="00F15184">
        <w:t>ввода</w:t>
      </w:r>
      <w:r w:rsidR="00D24F2E" w:rsidRPr="00F15184">
        <w:rPr>
          <w:spacing w:val="-9"/>
        </w:rPr>
        <w:t xml:space="preserve"> </w:t>
      </w:r>
      <w:r w:rsidR="00D24F2E" w:rsidRPr="00F15184">
        <w:t>в</w:t>
      </w:r>
      <w:r w:rsidR="00D24F2E" w:rsidRPr="00F15184">
        <w:rPr>
          <w:spacing w:val="-9"/>
        </w:rPr>
        <w:t xml:space="preserve"> </w:t>
      </w:r>
      <w:r w:rsidR="00D24F2E" w:rsidRPr="00F15184">
        <w:t>жилой</w:t>
      </w:r>
      <w:r w:rsidR="00D24F2E" w:rsidRPr="00F15184">
        <w:rPr>
          <w:spacing w:val="-9"/>
        </w:rPr>
        <w:t xml:space="preserve"> </w:t>
      </w:r>
      <w:r w:rsidR="00D24F2E" w:rsidRPr="00F15184">
        <w:t>квартал</w:t>
      </w:r>
      <w:r w:rsidR="00D24F2E" w:rsidRPr="00F15184">
        <w:rPr>
          <w:spacing w:val="-10"/>
        </w:rPr>
        <w:t xml:space="preserve"> </w:t>
      </w:r>
      <w:r w:rsidR="00D24F2E" w:rsidRPr="00F15184">
        <w:t>или</w:t>
      </w:r>
      <w:r w:rsidR="00D24F2E" w:rsidRPr="00F15184">
        <w:rPr>
          <w:spacing w:val="-9"/>
        </w:rPr>
        <w:t xml:space="preserve"> </w:t>
      </w:r>
      <w:r w:rsidR="00D24F2E" w:rsidRPr="00F15184">
        <w:t>промышленный</w:t>
      </w:r>
      <w:r w:rsidR="00D24F2E" w:rsidRPr="00F15184">
        <w:rPr>
          <w:spacing w:val="-8"/>
        </w:rPr>
        <w:t xml:space="preserve"> </w:t>
      </w:r>
      <w:r w:rsidR="00D24F2E" w:rsidRPr="00F15184">
        <w:t>объект</w:t>
      </w:r>
      <w:r w:rsidR="00D24F2E" w:rsidRPr="00F15184">
        <w:rPr>
          <w:spacing w:val="-7"/>
        </w:rPr>
        <w:t xml:space="preserve"> </w:t>
      </w:r>
      <w:r w:rsidR="00D24F2E" w:rsidRPr="00F15184">
        <w:t>с</w:t>
      </w:r>
      <w:r w:rsidR="00D24F2E" w:rsidRPr="00F15184">
        <w:rPr>
          <w:spacing w:val="-10"/>
        </w:rPr>
        <w:t xml:space="preserve"> </w:t>
      </w:r>
      <w:r w:rsidR="00D24F2E" w:rsidRPr="00F15184">
        <w:t>выделением</w:t>
      </w:r>
      <w:r w:rsidR="00D24F2E" w:rsidRPr="00F15184">
        <w:rPr>
          <w:spacing w:val="-10"/>
        </w:rPr>
        <w:t xml:space="preserve"> </w:t>
      </w:r>
      <w:r w:rsidR="00D24F2E" w:rsidRPr="00F15184">
        <w:t>сетей горячего водоснабжения</w:t>
      </w:r>
      <w:bookmarkEnd w:id="88"/>
      <w:bookmarkEnd w:id="89"/>
    </w:p>
    <w:p w:rsidR="00D72DA6" w:rsidRPr="00F15184" w:rsidRDefault="00D72DA6" w:rsidP="00D72DA6">
      <w:pPr>
        <w:pStyle w:val="a3"/>
        <w:spacing w:before="116"/>
        <w:ind w:left="118" w:right="108" w:firstLine="707"/>
        <w:jc w:val="both"/>
      </w:pPr>
      <w:r w:rsidRPr="00F15184">
        <w:t xml:space="preserve">В Артемовском муниципальном образовании теплоснабжение объектов жилищного фонда и городской инфраструктуры осуществляется с помощью индивидуальных и централизованных источников тепловой энергии. </w:t>
      </w:r>
    </w:p>
    <w:p w:rsidR="00D72DA6" w:rsidRPr="00F15184" w:rsidRDefault="00D72DA6" w:rsidP="00D72DA6">
      <w:pPr>
        <w:pStyle w:val="a3"/>
        <w:ind w:left="119" w:right="108" w:firstLine="709"/>
        <w:jc w:val="both"/>
      </w:pPr>
      <w:r w:rsidRPr="00F15184">
        <w:t xml:space="preserve">Централизованное теплоснабжение потребителей поселков осуществляется ООО «ТеплоВодоРесурс» несколькими источниками тепловой энергии, а именно: </w:t>
      </w:r>
    </w:p>
    <w:p w:rsidR="00D72DA6" w:rsidRPr="00F15184" w:rsidRDefault="00D72DA6" w:rsidP="00D72DA6">
      <w:pPr>
        <w:pStyle w:val="a3"/>
        <w:ind w:left="119" w:right="108" w:firstLine="709"/>
        <w:jc w:val="both"/>
      </w:pPr>
      <w:r w:rsidRPr="00F15184">
        <w:t xml:space="preserve">- котельная «Центральная» п. </w:t>
      </w:r>
      <w:proofErr w:type="gramStart"/>
      <w:r w:rsidRPr="00F15184">
        <w:t>Артемовский</w:t>
      </w:r>
      <w:proofErr w:type="gramEnd"/>
      <w:r w:rsidRPr="00F15184">
        <w:t xml:space="preserve">; </w:t>
      </w:r>
    </w:p>
    <w:p w:rsidR="00D72DA6" w:rsidRPr="00F15184" w:rsidRDefault="00D72DA6" w:rsidP="00D72DA6">
      <w:pPr>
        <w:pStyle w:val="a3"/>
        <w:ind w:left="119" w:right="108" w:firstLine="709"/>
        <w:jc w:val="both"/>
      </w:pPr>
      <w:r w:rsidRPr="00F15184">
        <w:t xml:space="preserve">- котельная «ГРО» п. </w:t>
      </w:r>
      <w:proofErr w:type="gramStart"/>
      <w:r w:rsidRPr="00F15184">
        <w:t>Артемовский</w:t>
      </w:r>
      <w:proofErr w:type="gramEnd"/>
      <w:r w:rsidRPr="00F15184">
        <w:t xml:space="preserve">; </w:t>
      </w:r>
    </w:p>
    <w:p w:rsidR="00D72DA6" w:rsidRPr="00F15184" w:rsidRDefault="00D72DA6" w:rsidP="00D72DA6">
      <w:pPr>
        <w:pStyle w:val="a3"/>
        <w:ind w:left="119" w:right="108" w:firstLine="709"/>
        <w:jc w:val="both"/>
      </w:pPr>
      <w:r w:rsidRPr="00F15184">
        <w:t xml:space="preserve">- котельная «УКМТ» п. Апрельск. </w:t>
      </w:r>
    </w:p>
    <w:p w:rsidR="00D72DA6" w:rsidRPr="00F15184" w:rsidRDefault="00D72DA6" w:rsidP="00D72DA6">
      <w:pPr>
        <w:pStyle w:val="a3"/>
        <w:ind w:left="119" w:right="108" w:firstLine="709"/>
        <w:jc w:val="both"/>
      </w:pPr>
      <w:r w:rsidRPr="00F15184">
        <w:t xml:space="preserve">Тепловые сети имеют следующую структуру: подающий и обратный трубопровод,  потребитель тепловой энергии. Центральные тепловые пункты на тепловых сетях отсутствуют. Тепловые сети от разных котельных функционируют изолированно друг от друга. </w:t>
      </w:r>
    </w:p>
    <w:p w:rsidR="00D72DA6" w:rsidRPr="00F15184" w:rsidRDefault="00D72DA6" w:rsidP="00D72DA6">
      <w:pPr>
        <w:pStyle w:val="a3"/>
        <w:ind w:left="119" w:right="108" w:firstLine="709"/>
        <w:jc w:val="both"/>
      </w:pPr>
      <w:r w:rsidRPr="00F15184">
        <w:t xml:space="preserve">В качестве теплоносителя в системах теплоснабжения используется горячая вода. </w:t>
      </w:r>
    </w:p>
    <w:p w:rsidR="008431DB" w:rsidRPr="00F15184" w:rsidRDefault="00D72DA6" w:rsidP="00D72DA6">
      <w:pPr>
        <w:pStyle w:val="a3"/>
        <w:ind w:left="119" w:right="108" w:firstLine="709"/>
        <w:jc w:val="both"/>
      </w:pPr>
      <w:r w:rsidRPr="00F15184">
        <w:t xml:space="preserve">Установленные сетевые насосы обеспечивают необходимый расход сетевой воды и напор, достаточный для покрытия местных сопротивлений, установленных на тепловых сетях, потерь напора за счет шероховатости и обеспечения необходимого напора в системах потребителей. </w:t>
      </w:r>
    </w:p>
    <w:p w:rsidR="00D72DA6" w:rsidRPr="00F15184" w:rsidRDefault="00D72DA6" w:rsidP="00D72DA6">
      <w:pPr>
        <w:pStyle w:val="a3"/>
        <w:ind w:left="119" w:right="108" w:firstLine="709"/>
        <w:jc w:val="both"/>
      </w:pPr>
    </w:p>
    <w:p w:rsidR="008431DB" w:rsidRPr="00F15184" w:rsidRDefault="00A9547F" w:rsidP="00A9547F">
      <w:pPr>
        <w:pStyle w:val="110"/>
        <w:spacing w:before="125"/>
        <w:ind w:right="111" w:firstLine="733"/>
      </w:pPr>
      <w:bookmarkStart w:id="90" w:name="_bookmark50"/>
      <w:bookmarkStart w:id="91" w:name="_Toc130231890"/>
      <w:bookmarkStart w:id="92" w:name="_Toc153287837"/>
      <w:bookmarkEnd w:id="90"/>
      <w:r w:rsidRPr="00F15184">
        <w:rPr>
          <w:noProof/>
          <w:lang w:eastAsia="ru-RU"/>
        </w:rPr>
        <w:t xml:space="preserve">1.3.2 </w:t>
      </w:r>
      <w:r w:rsidR="00D24F2E" w:rsidRPr="00F15184">
        <w:t>Карты (схемы) тепловых сетей в зонах действия источников тепловой энергии в электронной форме и (или) на бумажном носителе</w:t>
      </w:r>
      <w:bookmarkEnd w:id="91"/>
      <w:bookmarkEnd w:id="92"/>
    </w:p>
    <w:p w:rsidR="00D72DA6" w:rsidRPr="00F15184" w:rsidRDefault="00D72DA6" w:rsidP="00D72DA6">
      <w:pPr>
        <w:pStyle w:val="a3"/>
        <w:spacing w:before="115"/>
        <w:ind w:left="118" w:right="105" w:firstLine="733"/>
        <w:jc w:val="both"/>
      </w:pPr>
      <w:r w:rsidRPr="00F15184">
        <w:t xml:space="preserve">Карты (схемы) тепловых сетей в зонах действия источников тепловой энергии на территории Артемовского муниципального образования представлены на рисунках ниже. </w:t>
      </w:r>
    </w:p>
    <w:p w:rsidR="00D72DA6" w:rsidRPr="00F15184" w:rsidRDefault="00D72DA6" w:rsidP="00D72DA6">
      <w:pPr>
        <w:pStyle w:val="a3"/>
        <w:spacing w:before="115"/>
        <w:ind w:left="118" w:right="105" w:firstLine="733"/>
        <w:jc w:val="both"/>
        <w:sectPr w:rsidR="00D72DA6" w:rsidRPr="00F15184">
          <w:type w:val="continuous"/>
          <w:pgSz w:w="11910" w:h="16840"/>
          <w:pgMar w:top="1100" w:right="740" w:bottom="940" w:left="1300" w:header="0" w:footer="758" w:gutter="0"/>
          <w:cols w:space="720"/>
        </w:sectPr>
      </w:pPr>
    </w:p>
    <w:p w:rsidR="00B51661" w:rsidRPr="00F15184" w:rsidRDefault="009E5A72" w:rsidP="00B51661">
      <w:pPr>
        <w:pStyle w:val="a3"/>
        <w:spacing w:before="115"/>
        <w:ind w:left="118" w:right="105" w:hanging="402"/>
        <w:jc w:val="center"/>
        <w:rPr>
          <w:b/>
        </w:rPr>
      </w:pPr>
      <w:r w:rsidRPr="00F15184">
        <w:rPr>
          <w:b/>
          <w:noProof/>
          <w:sz w:val="20"/>
          <w:szCs w:val="20"/>
          <w:lang w:eastAsia="ru-RU"/>
        </w:rPr>
        <w:lastRenderedPageBreak/>
        <w:drawing>
          <wp:inline distT="0" distB="0" distL="0" distR="0" wp14:anchorId="39B28AEC" wp14:editId="118851A2">
            <wp:extent cx="9769672" cy="4476307"/>
            <wp:effectExtent l="0" t="0" r="0" b="0"/>
            <wp:docPr id="2" name="Рисунок 2" descr="C:\Users\001\Desktop\ОТЧЕТ о результатах ТО СТ Артемовского МО - ПОЛНАЯ ВЕРСИЯ-191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001\Desktop\ОТЧЕТ о результатах ТО СТ Артемовского МО - ПОЛНАЯ ВЕРСИЯ-191_page-00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773238" cy="4477941"/>
                    </a:xfrm>
                    <a:prstGeom prst="rect">
                      <a:avLst/>
                    </a:prstGeom>
                    <a:noFill/>
                    <a:ln>
                      <a:noFill/>
                    </a:ln>
                  </pic:spPr>
                </pic:pic>
              </a:graphicData>
            </a:graphic>
          </wp:inline>
        </w:drawing>
      </w:r>
      <w:r w:rsidR="00B51661" w:rsidRPr="00F15184">
        <w:rPr>
          <w:b/>
          <w:sz w:val="20"/>
          <w:szCs w:val="20"/>
        </w:rPr>
        <w:t>Рисунок 1.</w:t>
      </w:r>
      <w:r w:rsidR="00884EC3" w:rsidRPr="00F15184">
        <w:rPr>
          <w:b/>
          <w:sz w:val="20"/>
          <w:szCs w:val="20"/>
        </w:rPr>
        <w:t>5.</w:t>
      </w:r>
      <w:r w:rsidR="00B51661" w:rsidRPr="00F15184">
        <w:rPr>
          <w:b/>
          <w:sz w:val="20"/>
          <w:szCs w:val="20"/>
        </w:rPr>
        <w:t xml:space="preserve"> Карта-схема тепловых сетей Центральной котельной п. </w:t>
      </w:r>
      <w:proofErr w:type="gramStart"/>
      <w:r w:rsidR="00B51661" w:rsidRPr="00F15184">
        <w:rPr>
          <w:b/>
          <w:sz w:val="20"/>
          <w:szCs w:val="20"/>
        </w:rPr>
        <w:t>Артемовский</w:t>
      </w:r>
      <w:proofErr w:type="gramEnd"/>
    </w:p>
    <w:p w:rsidR="00B51661" w:rsidRPr="00F15184" w:rsidRDefault="00B51661" w:rsidP="00B51661">
      <w:pPr>
        <w:pStyle w:val="a3"/>
        <w:spacing w:before="115"/>
        <w:ind w:left="118" w:right="105" w:hanging="118"/>
        <w:jc w:val="center"/>
        <w:sectPr w:rsidR="00B51661" w:rsidRPr="00F15184" w:rsidSect="00B51661">
          <w:type w:val="continuous"/>
          <w:pgSz w:w="16840" w:h="11910" w:orient="landscape"/>
          <w:pgMar w:top="1298" w:right="1100" w:bottom="743" w:left="941" w:header="0" w:footer="760" w:gutter="0"/>
          <w:cols w:space="720"/>
        </w:sectPr>
      </w:pPr>
    </w:p>
    <w:p w:rsidR="00B51661" w:rsidRPr="00F15184" w:rsidRDefault="009E5A72" w:rsidP="009E5A72">
      <w:pPr>
        <w:pStyle w:val="a3"/>
        <w:spacing w:before="115"/>
        <w:ind w:left="118" w:right="105" w:hanging="685"/>
        <w:jc w:val="center"/>
        <w:rPr>
          <w:b/>
          <w:sz w:val="20"/>
          <w:szCs w:val="20"/>
        </w:rPr>
      </w:pPr>
      <w:r w:rsidRPr="00F15184">
        <w:rPr>
          <w:b/>
          <w:noProof/>
          <w:sz w:val="20"/>
          <w:szCs w:val="20"/>
          <w:lang w:eastAsia="ru-RU"/>
        </w:rPr>
        <w:lastRenderedPageBreak/>
        <w:drawing>
          <wp:inline distT="0" distB="0" distL="0" distR="0" wp14:anchorId="7616B006" wp14:editId="5F6BC54C">
            <wp:extent cx="6762307" cy="7428135"/>
            <wp:effectExtent l="0" t="0" r="0" b="0"/>
            <wp:docPr id="3" name="Рисунок 3" descr="C:\Users\001\Desktop\ОТЧЕТ о результатах ТО СТ Артемовского МО - ПОЛНАЯ ВЕРСИЯ-192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001\Desktop\ОТЧЕТ о результатах ТО СТ Артемовского МО - ПОЛНАЯ ВЕРСИЯ-192_page-000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766070" cy="7432268"/>
                    </a:xfrm>
                    <a:prstGeom prst="rect">
                      <a:avLst/>
                    </a:prstGeom>
                    <a:noFill/>
                    <a:ln>
                      <a:noFill/>
                    </a:ln>
                  </pic:spPr>
                </pic:pic>
              </a:graphicData>
            </a:graphic>
          </wp:inline>
        </w:drawing>
      </w:r>
      <w:r w:rsidR="00B51661" w:rsidRPr="00F15184">
        <w:rPr>
          <w:b/>
          <w:sz w:val="20"/>
          <w:szCs w:val="20"/>
        </w:rPr>
        <w:t>Рисунок 1.</w:t>
      </w:r>
      <w:r w:rsidR="00884EC3" w:rsidRPr="00F15184">
        <w:rPr>
          <w:b/>
          <w:sz w:val="20"/>
          <w:szCs w:val="20"/>
        </w:rPr>
        <w:t>6.</w:t>
      </w:r>
      <w:r w:rsidR="00B51661" w:rsidRPr="00F15184">
        <w:rPr>
          <w:b/>
          <w:sz w:val="20"/>
          <w:szCs w:val="20"/>
        </w:rPr>
        <w:t xml:space="preserve"> Карта-схема тепловых сетей ГРО п. </w:t>
      </w:r>
      <w:proofErr w:type="gramStart"/>
      <w:r w:rsidR="00B51661" w:rsidRPr="00F15184">
        <w:rPr>
          <w:b/>
          <w:sz w:val="20"/>
          <w:szCs w:val="20"/>
        </w:rPr>
        <w:t>Артемовский</w:t>
      </w:r>
      <w:proofErr w:type="gramEnd"/>
    </w:p>
    <w:p w:rsidR="00B51661" w:rsidRPr="00F15184" w:rsidRDefault="00B51661" w:rsidP="00B51661">
      <w:pPr>
        <w:pStyle w:val="a3"/>
        <w:spacing w:before="115"/>
        <w:ind w:left="118" w:right="105" w:hanging="685"/>
        <w:jc w:val="both"/>
      </w:pPr>
      <w:r w:rsidRPr="00F15184">
        <w:rPr>
          <w:noProof/>
          <w:lang w:eastAsia="ru-RU"/>
        </w:rPr>
        <w:lastRenderedPageBreak/>
        <w:drawing>
          <wp:inline distT="0" distB="0" distL="0" distR="0">
            <wp:extent cx="6642506" cy="3934046"/>
            <wp:effectExtent l="0" t="0" r="0" b="0"/>
            <wp:docPr id="12" name="Рисунок 12" descr="C:\Users\001\Desktop\Артемовское\данные\Схема теплоснабжения на период до 2033 г. (актуализированная редакция по состоянию на 2020 г.)\Апрельск_Космоснимок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C:\Users\001\Desktop\Артемовское\данные\Схема теплоснабжения на период до 2033 г. (актуализированная редакция по состоянию на 2020 г.)\Апрельск_Космоснимок (1).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652536" cy="3939986"/>
                    </a:xfrm>
                    <a:prstGeom prst="rect">
                      <a:avLst/>
                    </a:prstGeom>
                    <a:noFill/>
                    <a:ln>
                      <a:noFill/>
                    </a:ln>
                  </pic:spPr>
                </pic:pic>
              </a:graphicData>
            </a:graphic>
          </wp:inline>
        </w:drawing>
      </w:r>
    </w:p>
    <w:p w:rsidR="00B51661" w:rsidRPr="00F15184" w:rsidRDefault="00B51661" w:rsidP="00B51661">
      <w:pPr>
        <w:pStyle w:val="a3"/>
        <w:spacing w:before="115"/>
        <w:ind w:left="118" w:right="105" w:hanging="118"/>
        <w:jc w:val="center"/>
        <w:rPr>
          <w:b/>
          <w:sz w:val="20"/>
          <w:szCs w:val="20"/>
        </w:rPr>
      </w:pPr>
      <w:r w:rsidRPr="00F15184">
        <w:rPr>
          <w:b/>
          <w:sz w:val="20"/>
          <w:szCs w:val="20"/>
        </w:rPr>
        <w:t>Рисунок 1.</w:t>
      </w:r>
      <w:r w:rsidR="00884EC3" w:rsidRPr="00F15184">
        <w:rPr>
          <w:b/>
          <w:sz w:val="20"/>
          <w:szCs w:val="20"/>
        </w:rPr>
        <w:t>7.</w:t>
      </w:r>
      <w:r w:rsidRPr="00F15184">
        <w:rPr>
          <w:b/>
          <w:sz w:val="20"/>
          <w:szCs w:val="20"/>
        </w:rPr>
        <w:t xml:space="preserve"> Карта-схема тепловых сетей в п. Апрельск</w:t>
      </w:r>
    </w:p>
    <w:p w:rsidR="00B51661" w:rsidRPr="00F15184" w:rsidRDefault="00B51661" w:rsidP="00B51661">
      <w:pPr>
        <w:pStyle w:val="a3"/>
        <w:spacing w:before="115"/>
        <w:ind w:left="118" w:right="105" w:hanging="118"/>
        <w:jc w:val="both"/>
      </w:pPr>
    </w:p>
    <w:p w:rsidR="008431DB" w:rsidRPr="00F15184" w:rsidRDefault="00A9547F" w:rsidP="00A9547F">
      <w:pPr>
        <w:pStyle w:val="110"/>
        <w:ind w:right="104" w:firstLine="733"/>
      </w:pPr>
      <w:bookmarkStart w:id="93" w:name="_bookmark51"/>
      <w:bookmarkStart w:id="94" w:name="_Toc130231891"/>
      <w:bookmarkStart w:id="95" w:name="_Toc153287838"/>
      <w:bookmarkEnd w:id="93"/>
      <w:r w:rsidRPr="00F15184">
        <w:rPr>
          <w:noProof/>
          <w:lang w:eastAsia="ru-RU"/>
        </w:rPr>
        <w:t xml:space="preserve">1.3.3 </w:t>
      </w:r>
      <w:r w:rsidR="00D24F2E" w:rsidRPr="00F15184">
        <w:t>Параметры тепловых сетей, включая год начала эксплуатации, тип изоляции, тип компенсирующих устройств, тип прокладки, краткую характеристику грунтов в местах прокладки с выделением наименее надёжных участков, определением их материальной характеристики и тепловой нагрузки потребителей, подключённых к таким участкам</w:t>
      </w:r>
      <w:bookmarkEnd w:id="94"/>
      <w:bookmarkEnd w:id="95"/>
    </w:p>
    <w:p w:rsidR="003D52A5" w:rsidRPr="00F15184" w:rsidRDefault="003D52A5" w:rsidP="00A9547F">
      <w:pPr>
        <w:pStyle w:val="110"/>
        <w:ind w:right="104" w:firstLine="733"/>
        <w:rPr>
          <w:b w:val="0"/>
        </w:rPr>
      </w:pPr>
      <w:bookmarkStart w:id="96" w:name="_Toc153287839"/>
      <w:r w:rsidRPr="00F15184">
        <w:rPr>
          <w:b w:val="0"/>
        </w:rPr>
        <w:t xml:space="preserve">Прокладка (перекладка) тепловых сетей осуществлялась в период с 1970 года по 2022 год. Прокладка </w:t>
      </w:r>
      <w:r w:rsidR="00EA7CFC" w:rsidRPr="00F15184">
        <w:rPr>
          <w:b w:val="0"/>
        </w:rPr>
        <w:t>трубопроводов тепловых сетей выполнена следующими способами:</w:t>
      </w:r>
      <w:bookmarkEnd w:id="96"/>
    </w:p>
    <w:p w:rsidR="00EA7CFC" w:rsidRPr="00F15184" w:rsidRDefault="00EA7CFC" w:rsidP="00A9547F">
      <w:pPr>
        <w:pStyle w:val="110"/>
        <w:ind w:right="104" w:firstLine="733"/>
        <w:rPr>
          <w:b w:val="0"/>
        </w:rPr>
      </w:pPr>
      <w:bookmarkStart w:id="97" w:name="_Toc153287840"/>
      <w:r w:rsidRPr="00F15184">
        <w:rPr>
          <w:b w:val="0"/>
        </w:rPr>
        <w:t xml:space="preserve">- </w:t>
      </w:r>
      <w:proofErr w:type="gramStart"/>
      <w:r w:rsidRPr="00F15184">
        <w:rPr>
          <w:b w:val="0"/>
        </w:rPr>
        <w:t>надземная</w:t>
      </w:r>
      <w:proofErr w:type="gramEnd"/>
      <w:r w:rsidRPr="00F15184">
        <w:rPr>
          <w:b w:val="0"/>
        </w:rPr>
        <w:t xml:space="preserve"> на низких опорах;</w:t>
      </w:r>
      <w:bookmarkEnd w:id="97"/>
    </w:p>
    <w:p w:rsidR="00EA7CFC" w:rsidRPr="00F15184" w:rsidRDefault="00EA7CFC" w:rsidP="00A9547F">
      <w:pPr>
        <w:pStyle w:val="110"/>
        <w:ind w:right="104" w:firstLine="733"/>
        <w:rPr>
          <w:b w:val="0"/>
        </w:rPr>
      </w:pPr>
      <w:bookmarkStart w:id="98" w:name="_Toc153287841"/>
      <w:r w:rsidRPr="00F15184">
        <w:rPr>
          <w:b w:val="0"/>
        </w:rPr>
        <w:t xml:space="preserve">- </w:t>
      </w:r>
      <w:proofErr w:type="gramStart"/>
      <w:r w:rsidRPr="00F15184">
        <w:rPr>
          <w:b w:val="0"/>
        </w:rPr>
        <w:t>подвальная</w:t>
      </w:r>
      <w:proofErr w:type="gramEnd"/>
      <w:r w:rsidRPr="00F15184">
        <w:rPr>
          <w:b w:val="0"/>
        </w:rPr>
        <w:t xml:space="preserve"> на низких опорах;</w:t>
      </w:r>
      <w:bookmarkEnd w:id="98"/>
    </w:p>
    <w:p w:rsidR="00EA7CFC" w:rsidRPr="00F15184" w:rsidRDefault="00EA7CFC" w:rsidP="00A9547F">
      <w:pPr>
        <w:pStyle w:val="110"/>
        <w:ind w:right="104" w:firstLine="733"/>
        <w:rPr>
          <w:b w:val="0"/>
        </w:rPr>
      </w:pPr>
      <w:bookmarkStart w:id="99" w:name="_Toc153287842"/>
      <w:r w:rsidRPr="00F15184">
        <w:rPr>
          <w:b w:val="0"/>
        </w:rPr>
        <w:t>- подземная канальная.</w:t>
      </w:r>
      <w:bookmarkEnd w:id="99"/>
    </w:p>
    <w:p w:rsidR="00EA7CFC" w:rsidRPr="00F15184" w:rsidRDefault="00EA7CFC" w:rsidP="00A9547F">
      <w:pPr>
        <w:pStyle w:val="110"/>
        <w:ind w:right="104" w:firstLine="733"/>
        <w:rPr>
          <w:b w:val="0"/>
        </w:rPr>
      </w:pPr>
      <w:bookmarkStart w:id="100" w:name="_Toc153287843"/>
      <w:r w:rsidRPr="00F15184">
        <w:rPr>
          <w:b w:val="0"/>
        </w:rPr>
        <w:t xml:space="preserve">Параметры тепловых сетей от источников тепловой энергии в двухтрубном исчислении, включая тип прокладки, тип изоляции, материальную характеристику сгруппированы в таблице </w:t>
      </w:r>
      <w:r w:rsidR="00884EC3" w:rsidRPr="00F15184">
        <w:rPr>
          <w:b w:val="0"/>
        </w:rPr>
        <w:t>1.14</w:t>
      </w:r>
      <w:r w:rsidRPr="00F15184">
        <w:rPr>
          <w:b w:val="0"/>
        </w:rPr>
        <w:t>.</w:t>
      </w:r>
      <w:bookmarkEnd w:id="100"/>
    </w:p>
    <w:p w:rsidR="008431DB" w:rsidRPr="00F15184" w:rsidRDefault="008431DB">
      <w:pPr>
        <w:spacing w:line="210" w:lineRule="exact"/>
        <w:rPr>
          <w:sz w:val="20"/>
        </w:rPr>
      </w:pPr>
    </w:p>
    <w:p w:rsidR="003D52A5" w:rsidRPr="00F15184" w:rsidRDefault="003D52A5">
      <w:pPr>
        <w:spacing w:line="210" w:lineRule="exact"/>
        <w:rPr>
          <w:sz w:val="20"/>
        </w:rPr>
        <w:sectPr w:rsidR="003D52A5" w:rsidRPr="00F15184" w:rsidSect="00B51661">
          <w:pgSz w:w="11910" w:h="16840"/>
          <w:pgMar w:top="1100" w:right="740" w:bottom="940" w:left="1300" w:header="0" w:footer="758" w:gutter="0"/>
          <w:cols w:space="720"/>
        </w:sectPr>
      </w:pPr>
    </w:p>
    <w:p w:rsidR="008431DB" w:rsidRPr="00F15184" w:rsidRDefault="00D24F2E">
      <w:pPr>
        <w:spacing w:before="91"/>
        <w:ind w:left="3125" w:right="3142"/>
        <w:jc w:val="center"/>
        <w:rPr>
          <w:b/>
          <w:sz w:val="20"/>
        </w:rPr>
      </w:pPr>
      <w:bookmarkStart w:id="101" w:name="_bookmark58"/>
      <w:bookmarkEnd w:id="101"/>
      <w:r w:rsidRPr="00F15184">
        <w:rPr>
          <w:b/>
          <w:sz w:val="20"/>
        </w:rPr>
        <w:lastRenderedPageBreak/>
        <w:t>Таблица</w:t>
      </w:r>
      <w:r w:rsidRPr="00F15184">
        <w:rPr>
          <w:b/>
          <w:spacing w:val="-5"/>
          <w:sz w:val="20"/>
        </w:rPr>
        <w:t xml:space="preserve"> </w:t>
      </w:r>
      <w:r w:rsidR="00884EC3" w:rsidRPr="00F15184">
        <w:rPr>
          <w:b/>
          <w:sz w:val="20"/>
        </w:rPr>
        <w:t>1.14</w:t>
      </w:r>
      <w:r w:rsidRPr="00F15184">
        <w:rPr>
          <w:b/>
          <w:spacing w:val="-6"/>
          <w:sz w:val="20"/>
        </w:rPr>
        <w:t xml:space="preserve"> </w:t>
      </w:r>
      <w:r w:rsidRPr="00F15184">
        <w:rPr>
          <w:b/>
          <w:sz w:val="20"/>
        </w:rPr>
        <w:t>–</w:t>
      </w:r>
      <w:r w:rsidRPr="00F15184">
        <w:rPr>
          <w:b/>
          <w:spacing w:val="-7"/>
          <w:sz w:val="20"/>
        </w:rPr>
        <w:t xml:space="preserve"> </w:t>
      </w:r>
      <w:r w:rsidRPr="00F15184">
        <w:rPr>
          <w:b/>
          <w:sz w:val="20"/>
        </w:rPr>
        <w:t>Параметры</w:t>
      </w:r>
      <w:r w:rsidRPr="00F15184">
        <w:rPr>
          <w:b/>
          <w:spacing w:val="-11"/>
          <w:sz w:val="20"/>
        </w:rPr>
        <w:t xml:space="preserve"> </w:t>
      </w:r>
      <w:r w:rsidRPr="00F15184">
        <w:rPr>
          <w:b/>
          <w:sz w:val="20"/>
        </w:rPr>
        <w:t>теплов</w:t>
      </w:r>
      <w:r w:rsidR="00EA7CFC" w:rsidRPr="00F15184">
        <w:rPr>
          <w:b/>
          <w:sz w:val="20"/>
        </w:rPr>
        <w:t>ых сетей в двухтрубном исчислении</w:t>
      </w:r>
    </w:p>
    <w:tbl>
      <w:tblPr>
        <w:tblStyle w:val="TableNormal"/>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212"/>
        <w:gridCol w:w="1197"/>
        <w:gridCol w:w="896"/>
        <w:gridCol w:w="896"/>
        <w:gridCol w:w="899"/>
        <w:gridCol w:w="896"/>
        <w:gridCol w:w="896"/>
        <w:gridCol w:w="899"/>
        <w:gridCol w:w="896"/>
        <w:gridCol w:w="899"/>
        <w:gridCol w:w="896"/>
        <w:gridCol w:w="896"/>
        <w:gridCol w:w="899"/>
        <w:gridCol w:w="896"/>
        <w:gridCol w:w="899"/>
        <w:gridCol w:w="1004"/>
        <w:gridCol w:w="754"/>
      </w:tblGrid>
      <w:tr w:rsidR="00EA7CFC" w:rsidRPr="00F15184" w:rsidTr="00EA7CFC">
        <w:trPr>
          <w:trHeight w:val="456"/>
        </w:trPr>
        <w:tc>
          <w:tcPr>
            <w:tcW w:w="383" w:type="pct"/>
            <w:vMerge w:val="restart"/>
            <w:vAlign w:val="center"/>
          </w:tcPr>
          <w:p w:rsidR="00EA7CFC" w:rsidRPr="00F15184" w:rsidRDefault="00EA7CFC" w:rsidP="00EA7CFC">
            <w:pPr>
              <w:pStyle w:val="TableParagraph"/>
              <w:ind w:left="31"/>
              <w:rPr>
                <w:sz w:val="20"/>
                <w:szCs w:val="20"/>
              </w:rPr>
            </w:pPr>
            <w:r w:rsidRPr="00F15184">
              <w:rPr>
                <w:sz w:val="20"/>
                <w:szCs w:val="20"/>
              </w:rPr>
              <w:t>Котельная</w:t>
            </w:r>
          </w:p>
        </w:tc>
        <w:tc>
          <w:tcPr>
            <w:tcW w:w="378" w:type="pct"/>
            <w:vMerge w:val="restart"/>
            <w:vAlign w:val="center"/>
          </w:tcPr>
          <w:p w:rsidR="00EA7CFC" w:rsidRPr="00F15184" w:rsidRDefault="00EA7CFC" w:rsidP="00EA7CFC">
            <w:pPr>
              <w:pStyle w:val="TableParagraph"/>
              <w:ind w:left="31"/>
              <w:rPr>
                <w:sz w:val="20"/>
                <w:szCs w:val="20"/>
              </w:rPr>
            </w:pPr>
            <w:r w:rsidRPr="00F15184">
              <w:rPr>
                <w:sz w:val="20"/>
                <w:szCs w:val="20"/>
              </w:rPr>
              <w:t>Способ прокладки</w:t>
            </w:r>
          </w:p>
        </w:tc>
        <w:tc>
          <w:tcPr>
            <w:tcW w:w="3684" w:type="pct"/>
            <w:gridSpan w:val="13"/>
            <w:vAlign w:val="center"/>
          </w:tcPr>
          <w:p w:rsidR="00EA7CFC" w:rsidRPr="00F15184" w:rsidRDefault="00EA7CFC" w:rsidP="00EA7CFC">
            <w:pPr>
              <w:pStyle w:val="TableParagraph"/>
              <w:ind w:left="31"/>
              <w:rPr>
                <w:sz w:val="20"/>
                <w:szCs w:val="20"/>
              </w:rPr>
            </w:pPr>
            <w:r w:rsidRPr="00F15184">
              <w:rPr>
                <w:sz w:val="20"/>
                <w:szCs w:val="20"/>
              </w:rPr>
              <w:t xml:space="preserve">Условный диаметр, </w:t>
            </w:r>
            <w:proofErr w:type="gramStart"/>
            <w:r w:rsidRPr="00F15184">
              <w:rPr>
                <w:sz w:val="20"/>
                <w:szCs w:val="20"/>
              </w:rPr>
              <w:t>мм</w:t>
            </w:r>
            <w:proofErr w:type="gramEnd"/>
          </w:p>
        </w:tc>
        <w:tc>
          <w:tcPr>
            <w:tcW w:w="317" w:type="pct"/>
            <w:vMerge w:val="restart"/>
            <w:vAlign w:val="center"/>
          </w:tcPr>
          <w:p w:rsidR="00EA7CFC" w:rsidRPr="00F15184" w:rsidRDefault="00EA7CFC" w:rsidP="00EA7CFC">
            <w:pPr>
              <w:pStyle w:val="TableParagraph"/>
              <w:ind w:left="31"/>
              <w:rPr>
                <w:sz w:val="20"/>
                <w:szCs w:val="20"/>
              </w:rPr>
            </w:pPr>
            <w:r w:rsidRPr="00F15184">
              <w:rPr>
                <w:sz w:val="20"/>
                <w:szCs w:val="20"/>
              </w:rPr>
              <w:t>Изоляция</w:t>
            </w:r>
          </w:p>
        </w:tc>
        <w:tc>
          <w:tcPr>
            <w:tcW w:w="238" w:type="pct"/>
            <w:vMerge w:val="restart"/>
            <w:vAlign w:val="center"/>
          </w:tcPr>
          <w:p w:rsidR="00EA7CFC" w:rsidRPr="00F15184" w:rsidRDefault="00EA7CFC" w:rsidP="00EA7CFC">
            <w:pPr>
              <w:pStyle w:val="TableParagraph"/>
              <w:ind w:left="31"/>
              <w:rPr>
                <w:sz w:val="20"/>
                <w:szCs w:val="20"/>
              </w:rPr>
            </w:pPr>
            <w:r w:rsidRPr="00F15184">
              <w:rPr>
                <w:sz w:val="20"/>
                <w:szCs w:val="20"/>
              </w:rPr>
              <w:t>Всего</w:t>
            </w:r>
          </w:p>
        </w:tc>
      </w:tr>
      <w:tr w:rsidR="00EA7CFC" w:rsidRPr="00F15184" w:rsidTr="00EA7CFC">
        <w:trPr>
          <w:trHeight w:val="70"/>
        </w:trPr>
        <w:tc>
          <w:tcPr>
            <w:tcW w:w="383" w:type="pct"/>
            <w:vMerge/>
            <w:vAlign w:val="center"/>
          </w:tcPr>
          <w:p w:rsidR="00EA7CFC" w:rsidRPr="00F15184" w:rsidRDefault="00EA7CFC" w:rsidP="00EA7CFC">
            <w:pPr>
              <w:pStyle w:val="TableParagraph"/>
              <w:ind w:left="31"/>
              <w:rPr>
                <w:sz w:val="20"/>
                <w:szCs w:val="20"/>
              </w:rPr>
            </w:pPr>
          </w:p>
        </w:tc>
        <w:tc>
          <w:tcPr>
            <w:tcW w:w="378" w:type="pct"/>
            <w:vMerge/>
            <w:vAlign w:val="center"/>
          </w:tcPr>
          <w:p w:rsidR="00EA7CFC" w:rsidRPr="00F15184" w:rsidRDefault="00EA7CFC" w:rsidP="00EA7CFC">
            <w:pPr>
              <w:pStyle w:val="TableParagraph"/>
              <w:ind w:left="31"/>
              <w:rPr>
                <w:sz w:val="20"/>
                <w:szCs w:val="20"/>
              </w:rPr>
            </w:pPr>
          </w:p>
        </w:tc>
        <w:tc>
          <w:tcPr>
            <w:tcW w:w="283" w:type="pct"/>
            <w:vAlign w:val="center"/>
          </w:tcPr>
          <w:p w:rsidR="00EA7CFC" w:rsidRPr="00F15184" w:rsidRDefault="00EA7CFC" w:rsidP="00EA7CFC">
            <w:pPr>
              <w:pStyle w:val="TableParagraph"/>
              <w:ind w:left="31"/>
              <w:rPr>
                <w:sz w:val="20"/>
                <w:szCs w:val="20"/>
              </w:rPr>
            </w:pPr>
            <w:r w:rsidRPr="00F15184">
              <w:rPr>
                <w:sz w:val="20"/>
                <w:szCs w:val="20"/>
              </w:rPr>
              <w:t>500</w:t>
            </w:r>
          </w:p>
        </w:tc>
        <w:tc>
          <w:tcPr>
            <w:tcW w:w="283" w:type="pct"/>
            <w:vAlign w:val="center"/>
          </w:tcPr>
          <w:p w:rsidR="00EA7CFC" w:rsidRPr="00F15184" w:rsidRDefault="00EA7CFC" w:rsidP="00EA7CFC">
            <w:pPr>
              <w:pStyle w:val="TableParagraph"/>
              <w:ind w:left="31"/>
              <w:rPr>
                <w:sz w:val="20"/>
                <w:szCs w:val="20"/>
              </w:rPr>
            </w:pPr>
            <w:r w:rsidRPr="00F15184">
              <w:rPr>
                <w:sz w:val="20"/>
                <w:szCs w:val="20"/>
              </w:rPr>
              <w:t>400</w:t>
            </w:r>
          </w:p>
        </w:tc>
        <w:tc>
          <w:tcPr>
            <w:tcW w:w="284" w:type="pct"/>
            <w:vAlign w:val="center"/>
          </w:tcPr>
          <w:p w:rsidR="00EA7CFC" w:rsidRPr="00F15184" w:rsidRDefault="00EA7CFC" w:rsidP="00EA7CFC">
            <w:pPr>
              <w:pStyle w:val="TableParagraph"/>
              <w:ind w:left="31"/>
              <w:rPr>
                <w:sz w:val="20"/>
                <w:szCs w:val="20"/>
              </w:rPr>
            </w:pPr>
            <w:r w:rsidRPr="00F15184">
              <w:rPr>
                <w:sz w:val="20"/>
                <w:szCs w:val="20"/>
              </w:rPr>
              <w:t>300</w:t>
            </w:r>
          </w:p>
        </w:tc>
        <w:tc>
          <w:tcPr>
            <w:tcW w:w="283" w:type="pct"/>
            <w:vAlign w:val="center"/>
          </w:tcPr>
          <w:p w:rsidR="00EA7CFC" w:rsidRPr="00F15184" w:rsidRDefault="00EA7CFC" w:rsidP="00EA7CFC">
            <w:pPr>
              <w:pStyle w:val="TableParagraph"/>
              <w:ind w:left="31"/>
              <w:rPr>
                <w:sz w:val="20"/>
                <w:szCs w:val="20"/>
              </w:rPr>
            </w:pPr>
            <w:r w:rsidRPr="00F15184">
              <w:rPr>
                <w:sz w:val="20"/>
                <w:szCs w:val="20"/>
              </w:rPr>
              <w:t>250</w:t>
            </w:r>
          </w:p>
        </w:tc>
        <w:tc>
          <w:tcPr>
            <w:tcW w:w="283" w:type="pct"/>
            <w:vAlign w:val="center"/>
          </w:tcPr>
          <w:p w:rsidR="00EA7CFC" w:rsidRPr="00F15184" w:rsidRDefault="00EA7CFC" w:rsidP="00EA7CFC">
            <w:pPr>
              <w:pStyle w:val="TableParagraph"/>
              <w:ind w:left="31"/>
              <w:rPr>
                <w:sz w:val="20"/>
                <w:szCs w:val="20"/>
              </w:rPr>
            </w:pPr>
            <w:r w:rsidRPr="00F15184">
              <w:rPr>
                <w:sz w:val="20"/>
                <w:szCs w:val="20"/>
              </w:rPr>
              <w:t>200</w:t>
            </w:r>
          </w:p>
        </w:tc>
        <w:tc>
          <w:tcPr>
            <w:tcW w:w="284" w:type="pct"/>
            <w:vAlign w:val="center"/>
          </w:tcPr>
          <w:p w:rsidR="00EA7CFC" w:rsidRPr="00F15184" w:rsidRDefault="00EA7CFC" w:rsidP="00EA7CFC">
            <w:pPr>
              <w:pStyle w:val="TableParagraph"/>
              <w:ind w:left="31"/>
              <w:rPr>
                <w:sz w:val="20"/>
                <w:szCs w:val="20"/>
              </w:rPr>
            </w:pPr>
            <w:r w:rsidRPr="00F15184">
              <w:rPr>
                <w:sz w:val="20"/>
                <w:szCs w:val="20"/>
              </w:rPr>
              <w:t>150</w:t>
            </w:r>
          </w:p>
        </w:tc>
        <w:tc>
          <w:tcPr>
            <w:tcW w:w="283" w:type="pct"/>
            <w:vAlign w:val="center"/>
          </w:tcPr>
          <w:p w:rsidR="00EA7CFC" w:rsidRPr="00F15184" w:rsidRDefault="00EA7CFC" w:rsidP="00EA7CFC">
            <w:pPr>
              <w:pStyle w:val="TableParagraph"/>
              <w:ind w:left="31"/>
              <w:rPr>
                <w:sz w:val="20"/>
                <w:szCs w:val="20"/>
              </w:rPr>
            </w:pPr>
            <w:r w:rsidRPr="00F15184">
              <w:rPr>
                <w:sz w:val="20"/>
                <w:szCs w:val="20"/>
              </w:rPr>
              <w:t>125</w:t>
            </w:r>
          </w:p>
        </w:tc>
        <w:tc>
          <w:tcPr>
            <w:tcW w:w="284" w:type="pct"/>
            <w:vAlign w:val="center"/>
          </w:tcPr>
          <w:p w:rsidR="00EA7CFC" w:rsidRPr="00F15184" w:rsidRDefault="00EA7CFC" w:rsidP="00EA7CFC">
            <w:pPr>
              <w:pStyle w:val="TableParagraph"/>
              <w:ind w:left="31"/>
              <w:rPr>
                <w:sz w:val="20"/>
                <w:szCs w:val="20"/>
              </w:rPr>
            </w:pPr>
            <w:r w:rsidRPr="00F15184">
              <w:rPr>
                <w:sz w:val="20"/>
                <w:szCs w:val="20"/>
              </w:rPr>
              <w:t>100</w:t>
            </w:r>
          </w:p>
        </w:tc>
        <w:tc>
          <w:tcPr>
            <w:tcW w:w="283" w:type="pct"/>
            <w:vAlign w:val="center"/>
          </w:tcPr>
          <w:p w:rsidR="00EA7CFC" w:rsidRPr="00F15184" w:rsidRDefault="00EA7CFC" w:rsidP="00EA7CFC">
            <w:pPr>
              <w:pStyle w:val="TableParagraph"/>
              <w:ind w:left="31"/>
              <w:rPr>
                <w:sz w:val="20"/>
                <w:szCs w:val="20"/>
              </w:rPr>
            </w:pPr>
            <w:r w:rsidRPr="00F15184">
              <w:rPr>
                <w:sz w:val="20"/>
                <w:szCs w:val="20"/>
              </w:rPr>
              <w:t>80</w:t>
            </w:r>
          </w:p>
        </w:tc>
        <w:tc>
          <w:tcPr>
            <w:tcW w:w="283" w:type="pct"/>
            <w:vAlign w:val="center"/>
          </w:tcPr>
          <w:p w:rsidR="00EA7CFC" w:rsidRPr="00F15184" w:rsidRDefault="00EA7CFC" w:rsidP="00EA7CFC">
            <w:pPr>
              <w:pStyle w:val="TableParagraph"/>
              <w:ind w:left="31"/>
              <w:rPr>
                <w:sz w:val="20"/>
                <w:szCs w:val="20"/>
              </w:rPr>
            </w:pPr>
            <w:r w:rsidRPr="00F15184">
              <w:rPr>
                <w:sz w:val="20"/>
                <w:szCs w:val="20"/>
              </w:rPr>
              <w:t>70</w:t>
            </w:r>
          </w:p>
        </w:tc>
        <w:tc>
          <w:tcPr>
            <w:tcW w:w="284" w:type="pct"/>
            <w:vAlign w:val="center"/>
          </w:tcPr>
          <w:p w:rsidR="00EA7CFC" w:rsidRPr="00F15184" w:rsidRDefault="00EA7CFC" w:rsidP="00EA7CFC">
            <w:pPr>
              <w:pStyle w:val="TableParagraph"/>
              <w:ind w:left="31"/>
              <w:rPr>
                <w:sz w:val="20"/>
                <w:szCs w:val="20"/>
              </w:rPr>
            </w:pPr>
            <w:r w:rsidRPr="00F15184">
              <w:rPr>
                <w:sz w:val="20"/>
                <w:szCs w:val="20"/>
              </w:rPr>
              <w:t>50</w:t>
            </w:r>
          </w:p>
        </w:tc>
        <w:tc>
          <w:tcPr>
            <w:tcW w:w="283" w:type="pct"/>
            <w:vAlign w:val="center"/>
          </w:tcPr>
          <w:p w:rsidR="00EA7CFC" w:rsidRPr="00F15184" w:rsidRDefault="00EA7CFC" w:rsidP="00EA7CFC">
            <w:pPr>
              <w:pStyle w:val="TableParagraph"/>
              <w:ind w:left="31"/>
              <w:rPr>
                <w:sz w:val="20"/>
                <w:szCs w:val="20"/>
              </w:rPr>
            </w:pPr>
            <w:r w:rsidRPr="00F15184">
              <w:rPr>
                <w:sz w:val="20"/>
                <w:szCs w:val="20"/>
              </w:rPr>
              <w:t>40</w:t>
            </w:r>
          </w:p>
        </w:tc>
        <w:tc>
          <w:tcPr>
            <w:tcW w:w="284" w:type="pct"/>
            <w:vAlign w:val="center"/>
          </w:tcPr>
          <w:p w:rsidR="00EA7CFC" w:rsidRPr="00F15184" w:rsidRDefault="00EA7CFC" w:rsidP="00EA7CFC">
            <w:pPr>
              <w:pStyle w:val="TableParagraph"/>
              <w:ind w:left="31"/>
              <w:rPr>
                <w:sz w:val="20"/>
                <w:szCs w:val="20"/>
              </w:rPr>
            </w:pPr>
            <w:r w:rsidRPr="00F15184">
              <w:rPr>
                <w:sz w:val="20"/>
                <w:szCs w:val="20"/>
              </w:rPr>
              <w:t>32,25</w:t>
            </w:r>
          </w:p>
        </w:tc>
        <w:tc>
          <w:tcPr>
            <w:tcW w:w="317" w:type="pct"/>
            <w:vMerge/>
            <w:vAlign w:val="center"/>
          </w:tcPr>
          <w:p w:rsidR="00EA7CFC" w:rsidRPr="00F15184" w:rsidRDefault="00EA7CFC" w:rsidP="00EA7CFC">
            <w:pPr>
              <w:pStyle w:val="TableParagraph"/>
              <w:ind w:left="31"/>
              <w:rPr>
                <w:sz w:val="20"/>
                <w:szCs w:val="20"/>
              </w:rPr>
            </w:pPr>
          </w:p>
        </w:tc>
        <w:tc>
          <w:tcPr>
            <w:tcW w:w="238" w:type="pct"/>
            <w:vMerge/>
            <w:vAlign w:val="center"/>
          </w:tcPr>
          <w:p w:rsidR="00EA7CFC" w:rsidRPr="00F15184" w:rsidRDefault="00EA7CFC" w:rsidP="00EA7CFC">
            <w:pPr>
              <w:pStyle w:val="TableParagraph"/>
              <w:ind w:left="31"/>
              <w:rPr>
                <w:sz w:val="20"/>
                <w:szCs w:val="20"/>
              </w:rPr>
            </w:pPr>
          </w:p>
        </w:tc>
      </w:tr>
      <w:tr w:rsidR="00EA7CFC" w:rsidRPr="00F15184" w:rsidTr="00EA7CFC">
        <w:trPr>
          <w:trHeight w:val="70"/>
        </w:trPr>
        <w:tc>
          <w:tcPr>
            <w:tcW w:w="383" w:type="pct"/>
            <w:vMerge w:val="restart"/>
            <w:vAlign w:val="center"/>
          </w:tcPr>
          <w:p w:rsidR="00EA7CFC" w:rsidRPr="00F15184" w:rsidRDefault="00EA7CFC" w:rsidP="00EA7CFC">
            <w:pPr>
              <w:pStyle w:val="TableParagraph"/>
              <w:ind w:left="31"/>
              <w:rPr>
                <w:sz w:val="20"/>
                <w:szCs w:val="20"/>
              </w:rPr>
            </w:pPr>
            <w:r w:rsidRPr="00F15184">
              <w:rPr>
                <w:sz w:val="20"/>
                <w:szCs w:val="20"/>
              </w:rPr>
              <w:t>ЦК п. Артемовский</w:t>
            </w:r>
          </w:p>
        </w:tc>
        <w:tc>
          <w:tcPr>
            <w:tcW w:w="378" w:type="pct"/>
            <w:vAlign w:val="center"/>
          </w:tcPr>
          <w:p w:rsidR="00EA7CFC" w:rsidRPr="00F15184" w:rsidRDefault="00EA7CFC" w:rsidP="00EA7CFC">
            <w:pPr>
              <w:pStyle w:val="TableParagraph"/>
              <w:ind w:left="31"/>
              <w:rPr>
                <w:sz w:val="20"/>
                <w:szCs w:val="20"/>
              </w:rPr>
            </w:pPr>
            <w:r w:rsidRPr="00F15184">
              <w:rPr>
                <w:sz w:val="20"/>
                <w:szCs w:val="20"/>
              </w:rPr>
              <w:t>Подземный</w:t>
            </w:r>
          </w:p>
        </w:tc>
        <w:tc>
          <w:tcPr>
            <w:tcW w:w="283" w:type="pct"/>
            <w:vAlign w:val="center"/>
          </w:tcPr>
          <w:p w:rsidR="00EA7CFC" w:rsidRPr="00F15184" w:rsidRDefault="00EA7CFC" w:rsidP="00EA7CFC">
            <w:pPr>
              <w:pStyle w:val="TableParagraph"/>
              <w:ind w:left="31"/>
              <w:rPr>
                <w:sz w:val="20"/>
                <w:szCs w:val="20"/>
              </w:rPr>
            </w:pPr>
          </w:p>
        </w:tc>
        <w:tc>
          <w:tcPr>
            <w:tcW w:w="283" w:type="pct"/>
            <w:vAlign w:val="center"/>
          </w:tcPr>
          <w:p w:rsidR="00EA7CFC" w:rsidRPr="00F15184" w:rsidRDefault="00EA7CFC" w:rsidP="00EA7CFC">
            <w:pPr>
              <w:pStyle w:val="TableParagraph"/>
              <w:ind w:left="31"/>
              <w:rPr>
                <w:sz w:val="20"/>
                <w:szCs w:val="20"/>
              </w:rPr>
            </w:pPr>
          </w:p>
        </w:tc>
        <w:tc>
          <w:tcPr>
            <w:tcW w:w="284" w:type="pct"/>
            <w:vAlign w:val="center"/>
          </w:tcPr>
          <w:p w:rsidR="00EA7CFC" w:rsidRPr="00F15184" w:rsidRDefault="00EA7CFC" w:rsidP="00EA7CFC">
            <w:pPr>
              <w:pStyle w:val="TableParagraph"/>
              <w:ind w:left="31"/>
              <w:rPr>
                <w:sz w:val="20"/>
                <w:szCs w:val="20"/>
              </w:rPr>
            </w:pPr>
          </w:p>
        </w:tc>
        <w:tc>
          <w:tcPr>
            <w:tcW w:w="283" w:type="pct"/>
            <w:vAlign w:val="center"/>
          </w:tcPr>
          <w:p w:rsidR="00EA7CFC" w:rsidRPr="00F15184" w:rsidRDefault="00EA7CFC" w:rsidP="00EA7CFC">
            <w:pPr>
              <w:pStyle w:val="TableParagraph"/>
              <w:ind w:left="31"/>
              <w:rPr>
                <w:sz w:val="20"/>
                <w:szCs w:val="20"/>
              </w:rPr>
            </w:pPr>
          </w:p>
        </w:tc>
        <w:tc>
          <w:tcPr>
            <w:tcW w:w="283" w:type="pct"/>
            <w:vAlign w:val="center"/>
          </w:tcPr>
          <w:p w:rsidR="00EA7CFC" w:rsidRPr="00F15184" w:rsidRDefault="00EA7CFC" w:rsidP="00EA7CFC">
            <w:pPr>
              <w:pStyle w:val="TableParagraph"/>
              <w:ind w:left="31"/>
              <w:rPr>
                <w:sz w:val="20"/>
                <w:szCs w:val="20"/>
              </w:rPr>
            </w:pPr>
            <w:r w:rsidRPr="00F15184">
              <w:rPr>
                <w:sz w:val="20"/>
                <w:szCs w:val="20"/>
              </w:rPr>
              <w:t>108</w:t>
            </w:r>
          </w:p>
        </w:tc>
        <w:tc>
          <w:tcPr>
            <w:tcW w:w="284" w:type="pct"/>
            <w:vAlign w:val="center"/>
          </w:tcPr>
          <w:p w:rsidR="00EA7CFC" w:rsidRPr="00F15184" w:rsidRDefault="00EA7CFC" w:rsidP="00EA7CFC">
            <w:pPr>
              <w:pStyle w:val="TableParagraph"/>
              <w:ind w:left="31"/>
              <w:rPr>
                <w:sz w:val="20"/>
                <w:szCs w:val="20"/>
              </w:rPr>
            </w:pPr>
            <w:r w:rsidRPr="00F15184">
              <w:rPr>
                <w:sz w:val="20"/>
                <w:szCs w:val="20"/>
              </w:rPr>
              <w:t>229</w:t>
            </w:r>
          </w:p>
        </w:tc>
        <w:tc>
          <w:tcPr>
            <w:tcW w:w="283" w:type="pct"/>
            <w:vAlign w:val="center"/>
          </w:tcPr>
          <w:p w:rsidR="00EA7CFC" w:rsidRPr="00F15184" w:rsidRDefault="00EA7CFC" w:rsidP="00EA7CFC">
            <w:pPr>
              <w:pStyle w:val="TableParagraph"/>
              <w:ind w:left="31"/>
              <w:rPr>
                <w:sz w:val="20"/>
                <w:szCs w:val="20"/>
              </w:rPr>
            </w:pPr>
          </w:p>
        </w:tc>
        <w:tc>
          <w:tcPr>
            <w:tcW w:w="284" w:type="pct"/>
            <w:vAlign w:val="center"/>
          </w:tcPr>
          <w:p w:rsidR="00EA7CFC" w:rsidRPr="00F15184" w:rsidRDefault="00EA7CFC" w:rsidP="00EA7CFC">
            <w:pPr>
              <w:pStyle w:val="TableParagraph"/>
              <w:ind w:left="31"/>
              <w:rPr>
                <w:sz w:val="20"/>
                <w:szCs w:val="20"/>
              </w:rPr>
            </w:pPr>
            <w:r w:rsidRPr="00F15184">
              <w:rPr>
                <w:sz w:val="20"/>
                <w:szCs w:val="20"/>
              </w:rPr>
              <w:t>53</w:t>
            </w:r>
          </w:p>
        </w:tc>
        <w:tc>
          <w:tcPr>
            <w:tcW w:w="283" w:type="pct"/>
            <w:vAlign w:val="center"/>
          </w:tcPr>
          <w:p w:rsidR="00EA7CFC" w:rsidRPr="00F15184" w:rsidRDefault="00EA7CFC" w:rsidP="00EA7CFC">
            <w:pPr>
              <w:pStyle w:val="TableParagraph"/>
              <w:ind w:left="31"/>
              <w:rPr>
                <w:sz w:val="20"/>
                <w:szCs w:val="20"/>
              </w:rPr>
            </w:pPr>
            <w:r w:rsidRPr="00F15184">
              <w:rPr>
                <w:sz w:val="20"/>
                <w:szCs w:val="20"/>
              </w:rPr>
              <w:t>170</w:t>
            </w:r>
          </w:p>
        </w:tc>
        <w:tc>
          <w:tcPr>
            <w:tcW w:w="283" w:type="pct"/>
            <w:vAlign w:val="center"/>
          </w:tcPr>
          <w:p w:rsidR="00EA7CFC" w:rsidRPr="00F15184" w:rsidRDefault="00EA7CFC" w:rsidP="00EA7CFC">
            <w:pPr>
              <w:pStyle w:val="TableParagraph"/>
              <w:ind w:left="31"/>
              <w:rPr>
                <w:sz w:val="20"/>
                <w:szCs w:val="20"/>
              </w:rPr>
            </w:pPr>
          </w:p>
        </w:tc>
        <w:tc>
          <w:tcPr>
            <w:tcW w:w="284" w:type="pct"/>
            <w:vAlign w:val="center"/>
          </w:tcPr>
          <w:p w:rsidR="00EA7CFC" w:rsidRPr="00F15184" w:rsidRDefault="00EA7CFC" w:rsidP="00EA7CFC">
            <w:pPr>
              <w:pStyle w:val="TableParagraph"/>
              <w:ind w:left="31"/>
              <w:rPr>
                <w:sz w:val="20"/>
                <w:szCs w:val="20"/>
              </w:rPr>
            </w:pPr>
            <w:r w:rsidRPr="00F15184">
              <w:rPr>
                <w:sz w:val="20"/>
                <w:szCs w:val="20"/>
              </w:rPr>
              <w:t>330</w:t>
            </w:r>
          </w:p>
        </w:tc>
        <w:tc>
          <w:tcPr>
            <w:tcW w:w="283" w:type="pct"/>
            <w:vAlign w:val="center"/>
          </w:tcPr>
          <w:p w:rsidR="00EA7CFC" w:rsidRPr="00F15184" w:rsidRDefault="00EA7CFC" w:rsidP="00EA7CFC">
            <w:pPr>
              <w:pStyle w:val="TableParagraph"/>
              <w:ind w:left="31"/>
              <w:rPr>
                <w:sz w:val="20"/>
                <w:szCs w:val="20"/>
              </w:rPr>
            </w:pPr>
          </w:p>
        </w:tc>
        <w:tc>
          <w:tcPr>
            <w:tcW w:w="284" w:type="pct"/>
            <w:vAlign w:val="center"/>
          </w:tcPr>
          <w:p w:rsidR="00EA7CFC" w:rsidRPr="00F15184" w:rsidRDefault="00EA7CFC" w:rsidP="00EA7CFC">
            <w:pPr>
              <w:pStyle w:val="TableParagraph"/>
              <w:ind w:left="31"/>
              <w:rPr>
                <w:sz w:val="20"/>
                <w:szCs w:val="20"/>
              </w:rPr>
            </w:pPr>
            <w:r w:rsidRPr="00F15184">
              <w:rPr>
                <w:sz w:val="20"/>
                <w:szCs w:val="20"/>
              </w:rPr>
              <w:t>233</w:t>
            </w:r>
          </w:p>
        </w:tc>
        <w:tc>
          <w:tcPr>
            <w:tcW w:w="317" w:type="pct"/>
            <w:vAlign w:val="center"/>
          </w:tcPr>
          <w:p w:rsidR="00EA7CFC" w:rsidRPr="00F15184" w:rsidRDefault="00EA7CFC" w:rsidP="00EA7CFC">
            <w:pPr>
              <w:pStyle w:val="TableParagraph"/>
              <w:ind w:left="31"/>
              <w:rPr>
                <w:sz w:val="20"/>
                <w:szCs w:val="20"/>
              </w:rPr>
            </w:pPr>
            <w:r w:rsidRPr="00F15184">
              <w:rPr>
                <w:sz w:val="20"/>
                <w:szCs w:val="20"/>
              </w:rPr>
              <w:t>мин. маты, 75</w:t>
            </w:r>
          </w:p>
        </w:tc>
        <w:tc>
          <w:tcPr>
            <w:tcW w:w="238" w:type="pct"/>
            <w:vAlign w:val="center"/>
          </w:tcPr>
          <w:p w:rsidR="00EA7CFC" w:rsidRPr="00F15184" w:rsidRDefault="00EA7CFC" w:rsidP="00EA7CFC">
            <w:pPr>
              <w:pStyle w:val="TableParagraph"/>
              <w:ind w:left="31"/>
              <w:rPr>
                <w:sz w:val="20"/>
                <w:szCs w:val="20"/>
              </w:rPr>
            </w:pPr>
            <w:r w:rsidRPr="00F15184">
              <w:rPr>
                <w:sz w:val="20"/>
                <w:szCs w:val="20"/>
              </w:rPr>
              <w:t>1123</w:t>
            </w:r>
          </w:p>
        </w:tc>
      </w:tr>
      <w:tr w:rsidR="00EA7CFC" w:rsidRPr="00F15184" w:rsidTr="00EA7CFC">
        <w:trPr>
          <w:trHeight w:val="282"/>
        </w:trPr>
        <w:tc>
          <w:tcPr>
            <w:tcW w:w="383" w:type="pct"/>
            <w:vMerge/>
            <w:vAlign w:val="center"/>
          </w:tcPr>
          <w:p w:rsidR="00EA7CFC" w:rsidRPr="00F15184" w:rsidRDefault="00EA7CFC" w:rsidP="00EA7CFC">
            <w:pPr>
              <w:pStyle w:val="TableParagraph"/>
              <w:ind w:left="31"/>
              <w:rPr>
                <w:sz w:val="20"/>
                <w:szCs w:val="20"/>
              </w:rPr>
            </w:pPr>
          </w:p>
        </w:tc>
        <w:tc>
          <w:tcPr>
            <w:tcW w:w="378" w:type="pct"/>
            <w:vAlign w:val="center"/>
          </w:tcPr>
          <w:p w:rsidR="00EA7CFC" w:rsidRPr="00F15184" w:rsidRDefault="00EA7CFC" w:rsidP="00EA7CFC">
            <w:pPr>
              <w:pStyle w:val="TableParagraph"/>
              <w:ind w:left="31"/>
              <w:rPr>
                <w:sz w:val="20"/>
                <w:szCs w:val="20"/>
              </w:rPr>
            </w:pPr>
            <w:r w:rsidRPr="00F15184">
              <w:rPr>
                <w:sz w:val="20"/>
                <w:szCs w:val="20"/>
              </w:rPr>
              <w:t xml:space="preserve">Надземный </w:t>
            </w:r>
          </w:p>
        </w:tc>
        <w:tc>
          <w:tcPr>
            <w:tcW w:w="283" w:type="pct"/>
            <w:vAlign w:val="center"/>
          </w:tcPr>
          <w:p w:rsidR="00EA7CFC" w:rsidRPr="00F15184" w:rsidRDefault="00EA7CFC" w:rsidP="00EA7CFC">
            <w:pPr>
              <w:pStyle w:val="TableParagraph"/>
              <w:ind w:left="31"/>
              <w:rPr>
                <w:sz w:val="20"/>
                <w:szCs w:val="20"/>
              </w:rPr>
            </w:pPr>
          </w:p>
        </w:tc>
        <w:tc>
          <w:tcPr>
            <w:tcW w:w="283" w:type="pct"/>
            <w:vAlign w:val="center"/>
          </w:tcPr>
          <w:p w:rsidR="00EA7CFC" w:rsidRPr="00F15184" w:rsidRDefault="00EA7CFC" w:rsidP="00EA7CFC">
            <w:pPr>
              <w:pStyle w:val="TableParagraph"/>
              <w:ind w:left="31"/>
              <w:rPr>
                <w:sz w:val="20"/>
                <w:szCs w:val="20"/>
              </w:rPr>
            </w:pPr>
          </w:p>
        </w:tc>
        <w:tc>
          <w:tcPr>
            <w:tcW w:w="284" w:type="pct"/>
            <w:vAlign w:val="center"/>
          </w:tcPr>
          <w:p w:rsidR="00EA7CFC" w:rsidRPr="00F15184" w:rsidRDefault="00EA7CFC" w:rsidP="00EA7CFC">
            <w:pPr>
              <w:pStyle w:val="TableParagraph"/>
              <w:ind w:left="31"/>
              <w:rPr>
                <w:sz w:val="20"/>
                <w:szCs w:val="20"/>
              </w:rPr>
            </w:pPr>
          </w:p>
        </w:tc>
        <w:tc>
          <w:tcPr>
            <w:tcW w:w="283" w:type="pct"/>
            <w:vAlign w:val="center"/>
          </w:tcPr>
          <w:p w:rsidR="00EA7CFC" w:rsidRPr="00F15184" w:rsidRDefault="00EA7CFC" w:rsidP="00EA7CFC">
            <w:pPr>
              <w:pStyle w:val="TableParagraph"/>
              <w:ind w:left="31"/>
              <w:rPr>
                <w:sz w:val="20"/>
                <w:szCs w:val="20"/>
              </w:rPr>
            </w:pPr>
          </w:p>
        </w:tc>
        <w:tc>
          <w:tcPr>
            <w:tcW w:w="283" w:type="pct"/>
            <w:vAlign w:val="center"/>
          </w:tcPr>
          <w:p w:rsidR="00EA7CFC" w:rsidRPr="00F15184" w:rsidRDefault="00EA7CFC" w:rsidP="00EA7CFC">
            <w:pPr>
              <w:pStyle w:val="TableParagraph"/>
              <w:ind w:left="31"/>
              <w:rPr>
                <w:sz w:val="20"/>
                <w:szCs w:val="20"/>
              </w:rPr>
            </w:pPr>
            <w:r w:rsidRPr="00F15184">
              <w:rPr>
                <w:sz w:val="20"/>
                <w:szCs w:val="20"/>
              </w:rPr>
              <w:t>265</w:t>
            </w:r>
          </w:p>
        </w:tc>
        <w:tc>
          <w:tcPr>
            <w:tcW w:w="284" w:type="pct"/>
            <w:vAlign w:val="center"/>
          </w:tcPr>
          <w:p w:rsidR="00EA7CFC" w:rsidRPr="00F15184" w:rsidRDefault="00EA7CFC" w:rsidP="00EA7CFC">
            <w:pPr>
              <w:pStyle w:val="TableParagraph"/>
              <w:ind w:left="31"/>
              <w:rPr>
                <w:sz w:val="20"/>
                <w:szCs w:val="20"/>
              </w:rPr>
            </w:pPr>
            <w:r w:rsidRPr="00F15184">
              <w:rPr>
                <w:sz w:val="20"/>
                <w:szCs w:val="20"/>
              </w:rPr>
              <w:t>78</w:t>
            </w:r>
          </w:p>
        </w:tc>
        <w:tc>
          <w:tcPr>
            <w:tcW w:w="283" w:type="pct"/>
            <w:vAlign w:val="center"/>
          </w:tcPr>
          <w:p w:rsidR="00EA7CFC" w:rsidRPr="00F15184" w:rsidRDefault="00EA7CFC" w:rsidP="00EA7CFC">
            <w:pPr>
              <w:pStyle w:val="TableParagraph"/>
              <w:ind w:left="31"/>
              <w:rPr>
                <w:sz w:val="20"/>
                <w:szCs w:val="20"/>
              </w:rPr>
            </w:pPr>
          </w:p>
        </w:tc>
        <w:tc>
          <w:tcPr>
            <w:tcW w:w="284" w:type="pct"/>
            <w:vAlign w:val="center"/>
          </w:tcPr>
          <w:p w:rsidR="00EA7CFC" w:rsidRPr="00F15184" w:rsidRDefault="00EA7CFC" w:rsidP="00EA7CFC">
            <w:pPr>
              <w:pStyle w:val="TableParagraph"/>
              <w:ind w:left="31"/>
              <w:rPr>
                <w:sz w:val="20"/>
                <w:szCs w:val="20"/>
              </w:rPr>
            </w:pPr>
            <w:r w:rsidRPr="00F15184">
              <w:rPr>
                <w:sz w:val="20"/>
                <w:szCs w:val="20"/>
              </w:rPr>
              <w:t>97</w:t>
            </w:r>
          </w:p>
        </w:tc>
        <w:tc>
          <w:tcPr>
            <w:tcW w:w="283" w:type="pct"/>
            <w:vAlign w:val="center"/>
          </w:tcPr>
          <w:p w:rsidR="00EA7CFC" w:rsidRPr="00F15184" w:rsidRDefault="00EA7CFC" w:rsidP="00EA7CFC">
            <w:pPr>
              <w:pStyle w:val="TableParagraph"/>
              <w:ind w:left="31"/>
              <w:rPr>
                <w:sz w:val="20"/>
                <w:szCs w:val="20"/>
              </w:rPr>
            </w:pPr>
            <w:r w:rsidRPr="00F15184">
              <w:rPr>
                <w:sz w:val="20"/>
                <w:szCs w:val="20"/>
              </w:rPr>
              <w:t>191</w:t>
            </w:r>
          </w:p>
        </w:tc>
        <w:tc>
          <w:tcPr>
            <w:tcW w:w="283" w:type="pct"/>
            <w:vAlign w:val="center"/>
          </w:tcPr>
          <w:p w:rsidR="00EA7CFC" w:rsidRPr="00F15184" w:rsidRDefault="00EA7CFC" w:rsidP="00EA7CFC">
            <w:pPr>
              <w:pStyle w:val="TableParagraph"/>
              <w:ind w:left="31"/>
              <w:rPr>
                <w:sz w:val="20"/>
                <w:szCs w:val="20"/>
              </w:rPr>
            </w:pPr>
            <w:r w:rsidRPr="00F15184">
              <w:rPr>
                <w:sz w:val="20"/>
                <w:szCs w:val="20"/>
              </w:rPr>
              <w:t>71</w:t>
            </w:r>
          </w:p>
        </w:tc>
        <w:tc>
          <w:tcPr>
            <w:tcW w:w="284" w:type="pct"/>
            <w:vAlign w:val="center"/>
          </w:tcPr>
          <w:p w:rsidR="00EA7CFC" w:rsidRPr="00F15184" w:rsidRDefault="00EA7CFC" w:rsidP="00EA7CFC">
            <w:pPr>
              <w:pStyle w:val="TableParagraph"/>
              <w:ind w:left="31"/>
              <w:rPr>
                <w:sz w:val="20"/>
                <w:szCs w:val="20"/>
              </w:rPr>
            </w:pPr>
            <w:r w:rsidRPr="00F15184">
              <w:rPr>
                <w:sz w:val="20"/>
                <w:szCs w:val="20"/>
              </w:rPr>
              <w:t>941</w:t>
            </w:r>
          </w:p>
        </w:tc>
        <w:tc>
          <w:tcPr>
            <w:tcW w:w="283" w:type="pct"/>
            <w:vAlign w:val="center"/>
          </w:tcPr>
          <w:p w:rsidR="00EA7CFC" w:rsidRPr="00F15184" w:rsidRDefault="00EA7CFC" w:rsidP="00EA7CFC">
            <w:pPr>
              <w:pStyle w:val="TableParagraph"/>
              <w:ind w:left="31"/>
              <w:rPr>
                <w:sz w:val="20"/>
                <w:szCs w:val="20"/>
              </w:rPr>
            </w:pPr>
            <w:r w:rsidRPr="00F15184">
              <w:rPr>
                <w:sz w:val="20"/>
                <w:szCs w:val="20"/>
              </w:rPr>
              <w:t>326</w:t>
            </w:r>
          </w:p>
        </w:tc>
        <w:tc>
          <w:tcPr>
            <w:tcW w:w="284" w:type="pct"/>
            <w:vAlign w:val="center"/>
          </w:tcPr>
          <w:p w:rsidR="00EA7CFC" w:rsidRPr="00F15184" w:rsidRDefault="00EA7CFC" w:rsidP="00EA7CFC">
            <w:pPr>
              <w:pStyle w:val="TableParagraph"/>
              <w:ind w:left="31"/>
              <w:rPr>
                <w:sz w:val="20"/>
                <w:szCs w:val="20"/>
              </w:rPr>
            </w:pPr>
            <w:r w:rsidRPr="00F15184">
              <w:rPr>
                <w:sz w:val="20"/>
                <w:szCs w:val="20"/>
              </w:rPr>
              <w:t>69</w:t>
            </w:r>
          </w:p>
        </w:tc>
        <w:tc>
          <w:tcPr>
            <w:tcW w:w="317" w:type="pct"/>
            <w:vAlign w:val="center"/>
          </w:tcPr>
          <w:p w:rsidR="00EA7CFC" w:rsidRPr="00F15184" w:rsidRDefault="00EA7CFC" w:rsidP="00EA7CFC">
            <w:pPr>
              <w:pStyle w:val="TableParagraph"/>
              <w:ind w:left="31"/>
              <w:rPr>
                <w:sz w:val="20"/>
                <w:szCs w:val="20"/>
              </w:rPr>
            </w:pPr>
            <w:r w:rsidRPr="00F15184">
              <w:rPr>
                <w:sz w:val="20"/>
                <w:szCs w:val="20"/>
              </w:rPr>
              <w:t>мин. маты, 75</w:t>
            </w:r>
          </w:p>
        </w:tc>
        <w:tc>
          <w:tcPr>
            <w:tcW w:w="238" w:type="pct"/>
            <w:vAlign w:val="center"/>
          </w:tcPr>
          <w:p w:rsidR="00EA7CFC" w:rsidRPr="00F15184" w:rsidRDefault="00EA7CFC" w:rsidP="00EA7CFC">
            <w:pPr>
              <w:pStyle w:val="TableParagraph"/>
              <w:ind w:left="31"/>
              <w:rPr>
                <w:sz w:val="20"/>
                <w:szCs w:val="20"/>
              </w:rPr>
            </w:pPr>
            <w:r w:rsidRPr="00F15184">
              <w:rPr>
                <w:sz w:val="20"/>
                <w:szCs w:val="20"/>
              </w:rPr>
              <w:t>2038</w:t>
            </w:r>
          </w:p>
        </w:tc>
      </w:tr>
      <w:tr w:rsidR="00EA7CFC" w:rsidRPr="00F15184" w:rsidTr="00EA7CFC">
        <w:trPr>
          <w:trHeight w:val="283"/>
        </w:trPr>
        <w:tc>
          <w:tcPr>
            <w:tcW w:w="383" w:type="pct"/>
            <w:vMerge/>
            <w:vAlign w:val="center"/>
          </w:tcPr>
          <w:p w:rsidR="00EA7CFC" w:rsidRPr="00F15184" w:rsidRDefault="00EA7CFC" w:rsidP="00EA7CFC">
            <w:pPr>
              <w:pStyle w:val="TableParagraph"/>
              <w:ind w:left="31"/>
              <w:rPr>
                <w:sz w:val="20"/>
                <w:szCs w:val="20"/>
              </w:rPr>
            </w:pPr>
          </w:p>
        </w:tc>
        <w:tc>
          <w:tcPr>
            <w:tcW w:w="378" w:type="pct"/>
            <w:vAlign w:val="center"/>
          </w:tcPr>
          <w:p w:rsidR="00EA7CFC" w:rsidRPr="00F15184" w:rsidRDefault="00EA7CFC" w:rsidP="00EA7CFC">
            <w:pPr>
              <w:pStyle w:val="TableParagraph"/>
              <w:ind w:left="31"/>
              <w:rPr>
                <w:b/>
                <w:sz w:val="20"/>
                <w:szCs w:val="20"/>
              </w:rPr>
            </w:pPr>
            <w:r w:rsidRPr="00F15184">
              <w:rPr>
                <w:b/>
                <w:sz w:val="20"/>
                <w:szCs w:val="20"/>
              </w:rPr>
              <w:t>Всего</w:t>
            </w:r>
          </w:p>
        </w:tc>
        <w:tc>
          <w:tcPr>
            <w:tcW w:w="283" w:type="pct"/>
            <w:vAlign w:val="center"/>
          </w:tcPr>
          <w:p w:rsidR="00EA7CFC" w:rsidRPr="00F15184" w:rsidRDefault="00EA7CFC" w:rsidP="00EA7CFC">
            <w:pPr>
              <w:pStyle w:val="TableParagraph"/>
              <w:ind w:left="31"/>
              <w:rPr>
                <w:b/>
                <w:sz w:val="20"/>
                <w:szCs w:val="20"/>
              </w:rPr>
            </w:pPr>
            <w:r w:rsidRPr="00F15184">
              <w:rPr>
                <w:b/>
                <w:sz w:val="20"/>
                <w:szCs w:val="20"/>
              </w:rPr>
              <w:t>0</w:t>
            </w:r>
          </w:p>
        </w:tc>
        <w:tc>
          <w:tcPr>
            <w:tcW w:w="283" w:type="pct"/>
            <w:vAlign w:val="center"/>
          </w:tcPr>
          <w:p w:rsidR="00EA7CFC" w:rsidRPr="00F15184" w:rsidRDefault="00EA7CFC" w:rsidP="00EA7CFC">
            <w:pPr>
              <w:pStyle w:val="TableParagraph"/>
              <w:ind w:left="31"/>
              <w:rPr>
                <w:b/>
                <w:sz w:val="20"/>
                <w:szCs w:val="20"/>
              </w:rPr>
            </w:pPr>
            <w:r w:rsidRPr="00F15184">
              <w:rPr>
                <w:b/>
                <w:sz w:val="20"/>
                <w:szCs w:val="20"/>
              </w:rPr>
              <w:t>0</w:t>
            </w:r>
          </w:p>
        </w:tc>
        <w:tc>
          <w:tcPr>
            <w:tcW w:w="284" w:type="pct"/>
            <w:vAlign w:val="center"/>
          </w:tcPr>
          <w:p w:rsidR="00EA7CFC" w:rsidRPr="00F15184" w:rsidRDefault="00EA7CFC" w:rsidP="00EA7CFC">
            <w:pPr>
              <w:pStyle w:val="TableParagraph"/>
              <w:ind w:left="31"/>
              <w:rPr>
                <w:b/>
                <w:sz w:val="20"/>
                <w:szCs w:val="20"/>
              </w:rPr>
            </w:pPr>
            <w:r w:rsidRPr="00F15184">
              <w:rPr>
                <w:b/>
                <w:sz w:val="20"/>
                <w:szCs w:val="20"/>
              </w:rPr>
              <w:t>0</w:t>
            </w:r>
          </w:p>
        </w:tc>
        <w:tc>
          <w:tcPr>
            <w:tcW w:w="283" w:type="pct"/>
            <w:vAlign w:val="center"/>
          </w:tcPr>
          <w:p w:rsidR="00EA7CFC" w:rsidRPr="00F15184" w:rsidRDefault="00EA7CFC" w:rsidP="00EA7CFC">
            <w:pPr>
              <w:pStyle w:val="TableParagraph"/>
              <w:ind w:left="31"/>
              <w:rPr>
                <w:b/>
                <w:sz w:val="20"/>
                <w:szCs w:val="20"/>
              </w:rPr>
            </w:pPr>
            <w:r w:rsidRPr="00F15184">
              <w:rPr>
                <w:b/>
                <w:sz w:val="20"/>
                <w:szCs w:val="20"/>
              </w:rPr>
              <w:t>0</w:t>
            </w:r>
          </w:p>
        </w:tc>
        <w:tc>
          <w:tcPr>
            <w:tcW w:w="283" w:type="pct"/>
            <w:vAlign w:val="center"/>
          </w:tcPr>
          <w:p w:rsidR="00EA7CFC" w:rsidRPr="00F15184" w:rsidRDefault="00EA7CFC" w:rsidP="00EA7CFC">
            <w:pPr>
              <w:pStyle w:val="TableParagraph"/>
              <w:ind w:left="31"/>
              <w:rPr>
                <w:b/>
                <w:sz w:val="20"/>
                <w:szCs w:val="20"/>
              </w:rPr>
            </w:pPr>
            <w:r w:rsidRPr="00F15184">
              <w:rPr>
                <w:b/>
                <w:sz w:val="20"/>
                <w:szCs w:val="20"/>
              </w:rPr>
              <w:t>373</w:t>
            </w:r>
          </w:p>
        </w:tc>
        <w:tc>
          <w:tcPr>
            <w:tcW w:w="284" w:type="pct"/>
            <w:vAlign w:val="center"/>
          </w:tcPr>
          <w:p w:rsidR="00EA7CFC" w:rsidRPr="00F15184" w:rsidRDefault="00EA7CFC" w:rsidP="00EA7CFC">
            <w:pPr>
              <w:pStyle w:val="TableParagraph"/>
              <w:ind w:left="31"/>
              <w:rPr>
                <w:b/>
                <w:sz w:val="20"/>
                <w:szCs w:val="20"/>
              </w:rPr>
            </w:pPr>
            <w:r w:rsidRPr="00F15184">
              <w:rPr>
                <w:b/>
                <w:sz w:val="20"/>
                <w:szCs w:val="20"/>
              </w:rPr>
              <w:t>307</w:t>
            </w:r>
          </w:p>
        </w:tc>
        <w:tc>
          <w:tcPr>
            <w:tcW w:w="283" w:type="pct"/>
            <w:vAlign w:val="center"/>
          </w:tcPr>
          <w:p w:rsidR="00EA7CFC" w:rsidRPr="00F15184" w:rsidRDefault="00EA7CFC" w:rsidP="00EA7CFC">
            <w:pPr>
              <w:pStyle w:val="TableParagraph"/>
              <w:ind w:left="31"/>
              <w:rPr>
                <w:b/>
                <w:sz w:val="20"/>
                <w:szCs w:val="20"/>
              </w:rPr>
            </w:pPr>
            <w:r w:rsidRPr="00F15184">
              <w:rPr>
                <w:b/>
                <w:sz w:val="20"/>
                <w:szCs w:val="20"/>
              </w:rPr>
              <w:t>0</w:t>
            </w:r>
          </w:p>
        </w:tc>
        <w:tc>
          <w:tcPr>
            <w:tcW w:w="284" w:type="pct"/>
            <w:vAlign w:val="center"/>
          </w:tcPr>
          <w:p w:rsidR="00EA7CFC" w:rsidRPr="00F15184" w:rsidRDefault="00EA7CFC" w:rsidP="00EA7CFC">
            <w:pPr>
              <w:pStyle w:val="TableParagraph"/>
              <w:ind w:left="31"/>
              <w:rPr>
                <w:b/>
                <w:sz w:val="20"/>
                <w:szCs w:val="20"/>
              </w:rPr>
            </w:pPr>
            <w:r w:rsidRPr="00F15184">
              <w:rPr>
                <w:b/>
                <w:sz w:val="20"/>
                <w:szCs w:val="20"/>
              </w:rPr>
              <w:t>150</w:t>
            </w:r>
          </w:p>
        </w:tc>
        <w:tc>
          <w:tcPr>
            <w:tcW w:w="283" w:type="pct"/>
            <w:vAlign w:val="center"/>
          </w:tcPr>
          <w:p w:rsidR="00EA7CFC" w:rsidRPr="00F15184" w:rsidRDefault="00EA7CFC" w:rsidP="00EA7CFC">
            <w:pPr>
              <w:pStyle w:val="TableParagraph"/>
              <w:ind w:left="31"/>
              <w:rPr>
                <w:b/>
                <w:sz w:val="20"/>
                <w:szCs w:val="20"/>
              </w:rPr>
            </w:pPr>
            <w:r w:rsidRPr="00F15184">
              <w:rPr>
                <w:b/>
                <w:sz w:val="20"/>
                <w:szCs w:val="20"/>
              </w:rPr>
              <w:t>361</w:t>
            </w:r>
          </w:p>
        </w:tc>
        <w:tc>
          <w:tcPr>
            <w:tcW w:w="283" w:type="pct"/>
            <w:vAlign w:val="center"/>
          </w:tcPr>
          <w:p w:rsidR="00EA7CFC" w:rsidRPr="00F15184" w:rsidRDefault="00EA7CFC" w:rsidP="00EA7CFC">
            <w:pPr>
              <w:pStyle w:val="TableParagraph"/>
              <w:ind w:left="31"/>
              <w:rPr>
                <w:b/>
                <w:sz w:val="20"/>
                <w:szCs w:val="20"/>
              </w:rPr>
            </w:pPr>
            <w:r w:rsidRPr="00F15184">
              <w:rPr>
                <w:b/>
                <w:sz w:val="20"/>
                <w:szCs w:val="20"/>
              </w:rPr>
              <w:t>71</w:t>
            </w:r>
          </w:p>
        </w:tc>
        <w:tc>
          <w:tcPr>
            <w:tcW w:w="284" w:type="pct"/>
            <w:vAlign w:val="center"/>
          </w:tcPr>
          <w:p w:rsidR="00EA7CFC" w:rsidRPr="00F15184" w:rsidRDefault="00EA7CFC" w:rsidP="00EA7CFC">
            <w:pPr>
              <w:pStyle w:val="TableParagraph"/>
              <w:ind w:left="31"/>
              <w:rPr>
                <w:b/>
                <w:sz w:val="20"/>
                <w:szCs w:val="20"/>
              </w:rPr>
            </w:pPr>
            <w:r w:rsidRPr="00F15184">
              <w:rPr>
                <w:b/>
                <w:sz w:val="20"/>
                <w:szCs w:val="20"/>
              </w:rPr>
              <w:t>1271</w:t>
            </w:r>
          </w:p>
        </w:tc>
        <w:tc>
          <w:tcPr>
            <w:tcW w:w="283" w:type="pct"/>
            <w:vAlign w:val="center"/>
          </w:tcPr>
          <w:p w:rsidR="00EA7CFC" w:rsidRPr="00F15184" w:rsidRDefault="00EA7CFC" w:rsidP="00EA7CFC">
            <w:pPr>
              <w:pStyle w:val="TableParagraph"/>
              <w:ind w:left="31"/>
              <w:rPr>
                <w:b/>
                <w:sz w:val="20"/>
                <w:szCs w:val="20"/>
              </w:rPr>
            </w:pPr>
            <w:r w:rsidRPr="00F15184">
              <w:rPr>
                <w:b/>
                <w:sz w:val="20"/>
                <w:szCs w:val="20"/>
              </w:rPr>
              <w:t>326</w:t>
            </w:r>
          </w:p>
        </w:tc>
        <w:tc>
          <w:tcPr>
            <w:tcW w:w="284" w:type="pct"/>
            <w:vAlign w:val="center"/>
          </w:tcPr>
          <w:p w:rsidR="00EA7CFC" w:rsidRPr="00F15184" w:rsidRDefault="00EA7CFC" w:rsidP="00EA7CFC">
            <w:pPr>
              <w:pStyle w:val="TableParagraph"/>
              <w:ind w:left="31"/>
              <w:rPr>
                <w:b/>
                <w:sz w:val="20"/>
                <w:szCs w:val="20"/>
              </w:rPr>
            </w:pPr>
            <w:r w:rsidRPr="00F15184">
              <w:rPr>
                <w:b/>
                <w:sz w:val="20"/>
                <w:szCs w:val="20"/>
              </w:rPr>
              <w:t>302</w:t>
            </w:r>
          </w:p>
        </w:tc>
        <w:tc>
          <w:tcPr>
            <w:tcW w:w="317" w:type="pct"/>
            <w:vAlign w:val="center"/>
          </w:tcPr>
          <w:p w:rsidR="00EA7CFC" w:rsidRPr="00F15184" w:rsidRDefault="00EA7CFC" w:rsidP="00EA7CFC">
            <w:pPr>
              <w:pStyle w:val="TableParagraph"/>
              <w:ind w:left="31"/>
              <w:rPr>
                <w:b/>
                <w:sz w:val="20"/>
                <w:szCs w:val="20"/>
              </w:rPr>
            </w:pPr>
          </w:p>
        </w:tc>
        <w:tc>
          <w:tcPr>
            <w:tcW w:w="238" w:type="pct"/>
            <w:vAlign w:val="center"/>
          </w:tcPr>
          <w:p w:rsidR="00EA7CFC" w:rsidRPr="00F15184" w:rsidRDefault="00EA7CFC" w:rsidP="00EA7CFC">
            <w:pPr>
              <w:pStyle w:val="TableParagraph"/>
              <w:ind w:left="31"/>
              <w:rPr>
                <w:b/>
                <w:sz w:val="20"/>
                <w:szCs w:val="20"/>
              </w:rPr>
            </w:pPr>
            <w:r w:rsidRPr="00F15184">
              <w:rPr>
                <w:b/>
                <w:sz w:val="20"/>
                <w:szCs w:val="20"/>
              </w:rPr>
              <w:t>3161</w:t>
            </w:r>
          </w:p>
        </w:tc>
      </w:tr>
      <w:tr w:rsidR="00EA7CFC" w:rsidRPr="00F15184" w:rsidTr="00EA7CFC">
        <w:trPr>
          <w:trHeight w:val="282"/>
        </w:trPr>
        <w:tc>
          <w:tcPr>
            <w:tcW w:w="383" w:type="pct"/>
            <w:vMerge w:val="restart"/>
            <w:vAlign w:val="center"/>
          </w:tcPr>
          <w:p w:rsidR="00EA7CFC" w:rsidRPr="00F15184" w:rsidRDefault="00EA7CFC" w:rsidP="00EA7CFC">
            <w:pPr>
              <w:pStyle w:val="TableParagraph"/>
              <w:ind w:left="31"/>
              <w:rPr>
                <w:sz w:val="20"/>
                <w:szCs w:val="20"/>
              </w:rPr>
            </w:pPr>
            <w:r w:rsidRPr="00F15184">
              <w:rPr>
                <w:sz w:val="20"/>
                <w:szCs w:val="20"/>
              </w:rPr>
              <w:t xml:space="preserve">ГРО п. Артемовский </w:t>
            </w:r>
          </w:p>
        </w:tc>
        <w:tc>
          <w:tcPr>
            <w:tcW w:w="378" w:type="pct"/>
            <w:vAlign w:val="center"/>
          </w:tcPr>
          <w:p w:rsidR="00EA7CFC" w:rsidRPr="00F15184" w:rsidRDefault="00EA7CFC" w:rsidP="00EA7CFC">
            <w:pPr>
              <w:pStyle w:val="TableParagraph"/>
              <w:ind w:left="31"/>
              <w:rPr>
                <w:sz w:val="20"/>
                <w:szCs w:val="20"/>
              </w:rPr>
            </w:pPr>
            <w:r w:rsidRPr="00F15184">
              <w:rPr>
                <w:sz w:val="20"/>
                <w:szCs w:val="20"/>
              </w:rPr>
              <w:t>Подземный</w:t>
            </w:r>
          </w:p>
        </w:tc>
        <w:tc>
          <w:tcPr>
            <w:tcW w:w="283" w:type="pct"/>
            <w:vAlign w:val="center"/>
          </w:tcPr>
          <w:p w:rsidR="00EA7CFC" w:rsidRPr="00F15184" w:rsidRDefault="00EA7CFC" w:rsidP="00EA7CFC">
            <w:pPr>
              <w:pStyle w:val="TableParagraph"/>
              <w:ind w:left="31"/>
              <w:rPr>
                <w:sz w:val="20"/>
                <w:szCs w:val="20"/>
              </w:rPr>
            </w:pPr>
          </w:p>
        </w:tc>
        <w:tc>
          <w:tcPr>
            <w:tcW w:w="283" w:type="pct"/>
            <w:vAlign w:val="center"/>
          </w:tcPr>
          <w:p w:rsidR="00EA7CFC" w:rsidRPr="00F15184" w:rsidRDefault="00EA7CFC" w:rsidP="00EA7CFC">
            <w:pPr>
              <w:pStyle w:val="TableParagraph"/>
              <w:ind w:left="31"/>
              <w:rPr>
                <w:sz w:val="20"/>
                <w:szCs w:val="20"/>
              </w:rPr>
            </w:pPr>
          </w:p>
        </w:tc>
        <w:tc>
          <w:tcPr>
            <w:tcW w:w="284" w:type="pct"/>
            <w:vAlign w:val="center"/>
          </w:tcPr>
          <w:p w:rsidR="00EA7CFC" w:rsidRPr="00F15184" w:rsidRDefault="00EA7CFC" w:rsidP="00EA7CFC">
            <w:pPr>
              <w:pStyle w:val="TableParagraph"/>
              <w:ind w:left="31"/>
              <w:rPr>
                <w:sz w:val="20"/>
                <w:szCs w:val="20"/>
              </w:rPr>
            </w:pPr>
          </w:p>
        </w:tc>
        <w:tc>
          <w:tcPr>
            <w:tcW w:w="283" w:type="pct"/>
            <w:vAlign w:val="center"/>
          </w:tcPr>
          <w:p w:rsidR="00EA7CFC" w:rsidRPr="00F15184" w:rsidRDefault="00EA7CFC" w:rsidP="00EA7CFC">
            <w:pPr>
              <w:pStyle w:val="TableParagraph"/>
              <w:ind w:left="31"/>
              <w:rPr>
                <w:sz w:val="20"/>
                <w:szCs w:val="20"/>
              </w:rPr>
            </w:pPr>
          </w:p>
        </w:tc>
        <w:tc>
          <w:tcPr>
            <w:tcW w:w="283" w:type="pct"/>
            <w:vAlign w:val="center"/>
          </w:tcPr>
          <w:p w:rsidR="00EA7CFC" w:rsidRPr="00F15184" w:rsidRDefault="00EA7CFC" w:rsidP="00EA7CFC">
            <w:pPr>
              <w:pStyle w:val="TableParagraph"/>
              <w:ind w:left="31"/>
              <w:rPr>
                <w:sz w:val="20"/>
                <w:szCs w:val="20"/>
              </w:rPr>
            </w:pPr>
          </w:p>
        </w:tc>
        <w:tc>
          <w:tcPr>
            <w:tcW w:w="284" w:type="pct"/>
            <w:vAlign w:val="center"/>
          </w:tcPr>
          <w:p w:rsidR="00EA7CFC" w:rsidRPr="00F15184" w:rsidRDefault="00EA7CFC" w:rsidP="00EA7CFC">
            <w:pPr>
              <w:pStyle w:val="TableParagraph"/>
              <w:ind w:left="31"/>
              <w:rPr>
                <w:sz w:val="20"/>
                <w:szCs w:val="20"/>
              </w:rPr>
            </w:pPr>
          </w:p>
        </w:tc>
        <w:tc>
          <w:tcPr>
            <w:tcW w:w="283" w:type="pct"/>
            <w:vAlign w:val="center"/>
          </w:tcPr>
          <w:p w:rsidR="00EA7CFC" w:rsidRPr="00F15184" w:rsidRDefault="00EA7CFC" w:rsidP="00EA7CFC">
            <w:pPr>
              <w:pStyle w:val="TableParagraph"/>
              <w:ind w:left="31"/>
              <w:rPr>
                <w:sz w:val="20"/>
                <w:szCs w:val="20"/>
              </w:rPr>
            </w:pPr>
          </w:p>
        </w:tc>
        <w:tc>
          <w:tcPr>
            <w:tcW w:w="284" w:type="pct"/>
            <w:vAlign w:val="center"/>
          </w:tcPr>
          <w:p w:rsidR="00EA7CFC" w:rsidRPr="00F15184" w:rsidRDefault="00EA7CFC" w:rsidP="00EA7CFC">
            <w:pPr>
              <w:pStyle w:val="TableParagraph"/>
              <w:ind w:left="31"/>
              <w:rPr>
                <w:sz w:val="20"/>
                <w:szCs w:val="20"/>
              </w:rPr>
            </w:pPr>
          </w:p>
        </w:tc>
        <w:tc>
          <w:tcPr>
            <w:tcW w:w="283" w:type="pct"/>
            <w:vAlign w:val="center"/>
          </w:tcPr>
          <w:p w:rsidR="00EA7CFC" w:rsidRPr="00F15184" w:rsidRDefault="00EA7CFC" w:rsidP="00EA7CFC">
            <w:pPr>
              <w:pStyle w:val="TableParagraph"/>
              <w:ind w:left="31"/>
              <w:rPr>
                <w:sz w:val="20"/>
                <w:szCs w:val="20"/>
              </w:rPr>
            </w:pPr>
            <w:r w:rsidRPr="00F15184">
              <w:rPr>
                <w:sz w:val="20"/>
                <w:szCs w:val="20"/>
              </w:rPr>
              <w:t>65</w:t>
            </w:r>
          </w:p>
        </w:tc>
        <w:tc>
          <w:tcPr>
            <w:tcW w:w="283" w:type="pct"/>
            <w:vAlign w:val="center"/>
          </w:tcPr>
          <w:p w:rsidR="00EA7CFC" w:rsidRPr="00F15184" w:rsidRDefault="00EA7CFC" w:rsidP="00EA7CFC">
            <w:pPr>
              <w:pStyle w:val="TableParagraph"/>
              <w:ind w:left="31"/>
              <w:rPr>
                <w:sz w:val="20"/>
                <w:szCs w:val="20"/>
              </w:rPr>
            </w:pPr>
          </w:p>
        </w:tc>
        <w:tc>
          <w:tcPr>
            <w:tcW w:w="284" w:type="pct"/>
            <w:vAlign w:val="center"/>
          </w:tcPr>
          <w:p w:rsidR="00EA7CFC" w:rsidRPr="00F15184" w:rsidRDefault="00EA7CFC" w:rsidP="00EA7CFC">
            <w:pPr>
              <w:pStyle w:val="TableParagraph"/>
              <w:ind w:left="31"/>
              <w:rPr>
                <w:sz w:val="20"/>
                <w:szCs w:val="20"/>
              </w:rPr>
            </w:pPr>
            <w:r w:rsidRPr="00F15184">
              <w:rPr>
                <w:sz w:val="20"/>
                <w:szCs w:val="20"/>
              </w:rPr>
              <w:t>67</w:t>
            </w:r>
          </w:p>
        </w:tc>
        <w:tc>
          <w:tcPr>
            <w:tcW w:w="283" w:type="pct"/>
            <w:vAlign w:val="center"/>
          </w:tcPr>
          <w:p w:rsidR="00EA7CFC" w:rsidRPr="00F15184" w:rsidRDefault="00EA7CFC" w:rsidP="00EA7CFC">
            <w:pPr>
              <w:pStyle w:val="TableParagraph"/>
              <w:ind w:left="31"/>
              <w:rPr>
                <w:sz w:val="20"/>
                <w:szCs w:val="20"/>
              </w:rPr>
            </w:pPr>
          </w:p>
        </w:tc>
        <w:tc>
          <w:tcPr>
            <w:tcW w:w="284" w:type="pct"/>
            <w:vAlign w:val="center"/>
          </w:tcPr>
          <w:p w:rsidR="00EA7CFC" w:rsidRPr="00F15184" w:rsidRDefault="00EA7CFC" w:rsidP="00EA7CFC">
            <w:pPr>
              <w:pStyle w:val="TableParagraph"/>
              <w:ind w:left="31"/>
              <w:rPr>
                <w:sz w:val="20"/>
                <w:szCs w:val="20"/>
              </w:rPr>
            </w:pPr>
          </w:p>
        </w:tc>
        <w:tc>
          <w:tcPr>
            <w:tcW w:w="317" w:type="pct"/>
            <w:vAlign w:val="center"/>
          </w:tcPr>
          <w:p w:rsidR="00EA7CFC" w:rsidRPr="00F15184" w:rsidRDefault="00EA7CFC" w:rsidP="00EA7CFC">
            <w:pPr>
              <w:pStyle w:val="TableParagraph"/>
              <w:ind w:left="31"/>
              <w:rPr>
                <w:sz w:val="20"/>
                <w:szCs w:val="20"/>
              </w:rPr>
            </w:pPr>
            <w:r w:rsidRPr="00F15184">
              <w:rPr>
                <w:sz w:val="20"/>
                <w:szCs w:val="20"/>
              </w:rPr>
              <w:t>мин. маты, 75</w:t>
            </w:r>
          </w:p>
        </w:tc>
        <w:tc>
          <w:tcPr>
            <w:tcW w:w="238" w:type="pct"/>
            <w:vAlign w:val="center"/>
          </w:tcPr>
          <w:p w:rsidR="00EA7CFC" w:rsidRPr="00F15184" w:rsidRDefault="00EA7CFC" w:rsidP="00EA7CFC">
            <w:pPr>
              <w:pStyle w:val="TableParagraph"/>
              <w:ind w:left="31"/>
              <w:rPr>
                <w:sz w:val="20"/>
                <w:szCs w:val="20"/>
              </w:rPr>
            </w:pPr>
            <w:r w:rsidRPr="00F15184">
              <w:rPr>
                <w:sz w:val="20"/>
                <w:szCs w:val="20"/>
              </w:rPr>
              <w:t>132</w:t>
            </w:r>
          </w:p>
        </w:tc>
      </w:tr>
      <w:tr w:rsidR="00EA7CFC" w:rsidRPr="00F15184" w:rsidTr="00EA7CFC">
        <w:trPr>
          <w:trHeight w:val="282"/>
        </w:trPr>
        <w:tc>
          <w:tcPr>
            <w:tcW w:w="383" w:type="pct"/>
            <w:vMerge/>
            <w:vAlign w:val="center"/>
          </w:tcPr>
          <w:p w:rsidR="00EA7CFC" w:rsidRPr="00F15184" w:rsidRDefault="00EA7CFC" w:rsidP="00EA7CFC">
            <w:pPr>
              <w:pStyle w:val="TableParagraph"/>
              <w:ind w:left="31"/>
              <w:rPr>
                <w:sz w:val="20"/>
                <w:szCs w:val="20"/>
              </w:rPr>
            </w:pPr>
          </w:p>
        </w:tc>
        <w:tc>
          <w:tcPr>
            <w:tcW w:w="378" w:type="pct"/>
            <w:vAlign w:val="center"/>
          </w:tcPr>
          <w:p w:rsidR="00EA7CFC" w:rsidRPr="00F15184" w:rsidRDefault="00EA7CFC" w:rsidP="00EA7CFC">
            <w:pPr>
              <w:pStyle w:val="TableParagraph"/>
              <w:ind w:left="31"/>
              <w:rPr>
                <w:sz w:val="20"/>
                <w:szCs w:val="20"/>
              </w:rPr>
            </w:pPr>
            <w:r w:rsidRPr="00F15184">
              <w:rPr>
                <w:sz w:val="20"/>
                <w:szCs w:val="20"/>
              </w:rPr>
              <w:t xml:space="preserve">Надземный </w:t>
            </w:r>
          </w:p>
        </w:tc>
        <w:tc>
          <w:tcPr>
            <w:tcW w:w="283" w:type="pct"/>
            <w:vAlign w:val="center"/>
          </w:tcPr>
          <w:p w:rsidR="00EA7CFC" w:rsidRPr="00F15184" w:rsidRDefault="00EA7CFC" w:rsidP="00EA7CFC">
            <w:pPr>
              <w:pStyle w:val="TableParagraph"/>
              <w:ind w:left="31"/>
              <w:rPr>
                <w:sz w:val="20"/>
                <w:szCs w:val="20"/>
              </w:rPr>
            </w:pPr>
          </w:p>
        </w:tc>
        <w:tc>
          <w:tcPr>
            <w:tcW w:w="283" w:type="pct"/>
            <w:vAlign w:val="center"/>
          </w:tcPr>
          <w:p w:rsidR="00EA7CFC" w:rsidRPr="00F15184" w:rsidRDefault="00EA7CFC" w:rsidP="00EA7CFC">
            <w:pPr>
              <w:pStyle w:val="TableParagraph"/>
              <w:ind w:left="31"/>
              <w:rPr>
                <w:sz w:val="20"/>
                <w:szCs w:val="20"/>
              </w:rPr>
            </w:pPr>
          </w:p>
        </w:tc>
        <w:tc>
          <w:tcPr>
            <w:tcW w:w="284" w:type="pct"/>
            <w:vAlign w:val="center"/>
          </w:tcPr>
          <w:p w:rsidR="00EA7CFC" w:rsidRPr="00F15184" w:rsidRDefault="00EA7CFC" w:rsidP="00EA7CFC">
            <w:pPr>
              <w:pStyle w:val="TableParagraph"/>
              <w:ind w:left="31"/>
              <w:rPr>
                <w:sz w:val="20"/>
                <w:szCs w:val="20"/>
              </w:rPr>
            </w:pPr>
          </w:p>
        </w:tc>
        <w:tc>
          <w:tcPr>
            <w:tcW w:w="283" w:type="pct"/>
            <w:vAlign w:val="center"/>
          </w:tcPr>
          <w:p w:rsidR="00EA7CFC" w:rsidRPr="00F15184" w:rsidRDefault="00EA7CFC" w:rsidP="00EA7CFC">
            <w:pPr>
              <w:pStyle w:val="TableParagraph"/>
              <w:ind w:left="31"/>
              <w:rPr>
                <w:sz w:val="20"/>
                <w:szCs w:val="20"/>
              </w:rPr>
            </w:pPr>
          </w:p>
        </w:tc>
        <w:tc>
          <w:tcPr>
            <w:tcW w:w="283" w:type="pct"/>
            <w:vAlign w:val="center"/>
          </w:tcPr>
          <w:p w:rsidR="00EA7CFC" w:rsidRPr="00F15184" w:rsidRDefault="00EA7CFC" w:rsidP="00EA7CFC">
            <w:pPr>
              <w:pStyle w:val="TableParagraph"/>
              <w:ind w:left="31"/>
              <w:rPr>
                <w:sz w:val="20"/>
                <w:szCs w:val="20"/>
              </w:rPr>
            </w:pPr>
          </w:p>
        </w:tc>
        <w:tc>
          <w:tcPr>
            <w:tcW w:w="284" w:type="pct"/>
            <w:vAlign w:val="center"/>
          </w:tcPr>
          <w:p w:rsidR="00EA7CFC" w:rsidRPr="00F15184" w:rsidRDefault="00EA7CFC" w:rsidP="00EA7CFC">
            <w:pPr>
              <w:pStyle w:val="TableParagraph"/>
              <w:ind w:left="31"/>
              <w:rPr>
                <w:sz w:val="20"/>
                <w:szCs w:val="20"/>
              </w:rPr>
            </w:pPr>
            <w:r w:rsidRPr="00F15184">
              <w:rPr>
                <w:sz w:val="20"/>
                <w:szCs w:val="20"/>
              </w:rPr>
              <w:t>64</w:t>
            </w:r>
          </w:p>
        </w:tc>
        <w:tc>
          <w:tcPr>
            <w:tcW w:w="283" w:type="pct"/>
            <w:vAlign w:val="center"/>
          </w:tcPr>
          <w:p w:rsidR="00EA7CFC" w:rsidRPr="00F15184" w:rsidRDefault="00EA7CFC" w:rsidP="00EA7CFC">
            <w:pPr>
              <w:pStyle w:val="TableParagraph"/>
              <w:ind w:left="31"/>
              <w:rPr>
                <w:sz w:val="20"/>
                <w:szCs w:val="20"/>
              </w:rPr>
            </w:pPr>
            <w:r w:rsidRPr="00F15184">
              <w:rPr>
                <w:sz w:val="20"/>
                <w:szCs w:val="20"/>
              </w:rPr>
              <w:t>448</w:t>
            </w:r>
          </w:p>
        </w:tc>
        <w:tc>
          <w:tcPr>
            <w:tcW w:w="284" w:type="pct"/>
            <w:vAlign w:val="center"/>
          </w:tcPr>
          <w:p w:rsidR="00EA7CFC" w:rsidRPr="00F15184" w:rsidRDefault="00EA7CFC" w:rsidP="00EA7CFC">
            <w:pPr>
              <w:pStyle w:val="TableParagraph"/>
              <w:ind w:left="31"/>
              <w:rPr>
                <w:sz w:val="20"/>
                <w:szCs w:val="20"/>
              </w:rPr>
            </w:pPr>
            <w:r w:rsidRPr="00F15184">
              <w:rPr>
                <w:sz w:val="20"/>
                <w:szCs w:val="20"/>
              </w:rPr>
              <w:t>954</w:t>
            </w:r>
          </w:p>
        </w:tc>
        <w:tc>
          <w:tcPr>
            <w:tcW w:w="283" w:type="pct"/>
            <w:vAlign w:val="center"/>
          </w:tcPr>
          <w:p w:rsidR="00EA7CFC" w:rsidRPr="00F15184" w:rsidRDefault="00EA7CFC" w:rsidP="00EA7CFC">
            <w:pPr>
              <w:pStyle w:val="TableParagraph"/>
              <w:ind w:left="31"/>
              <w:rPr>
                <w:sz w:val="20"/>
                <w:szCs w:val="20"/>
              </w:rPr>
            </w:pPr>
            <w:r w:rsidRPr="00F15184">
              <w:rPr>
                <w:sz w:val="20"/>
                <w:szCs w:val="20"/>
              </w:rPr>
              <w:t>542</w:t>
            </w:r>
          </w:p>
        </w:tc>
        <w:tc>
          <w:tcPr>
            <w:tcW w:w="283" w:type="pct"/>
            <w:vAlign w:val="center"/>
          </w:tcPr>
          <w:p w:rsidR="00EA7CFC" w:rsidRPr="00F15184" w:rsidRDefault="00EA7CFC" w:rsidP="00EA7CFC">
            <w:pPr>
              <w:pStyle w:val="TableParagraph"/>
              <w:ind w:left="31"/>
              <w:rPr>
                <w:sz w:val="20"/>
                <w:szCs w:val="20"/>
              </w:rPr>
            </w:pPr>
            <w:r w:rsidRPr="00F15184">
              <w:rPr>
                <w:sz w:val="20"/>
                <w:szCs w:val="20"/>
              </w:rPr>
              <w:t>481</w:t>
            </w:r>
          </w:p>
        </w:tc>
        <w:tc>
          <w:tcPr>
            <w:tcW w:w="284" w:type="pct"/>
            <w:vAlign w:val="center"/>
          </w:tcPr>
          <w:p w:rsidR="00EA7CFC" w:rsidRPr="00F15184" w:rsidRDefault="00EA7CFC" w:rsidP="00EA7CFC">
            <w:pPr>
              <w:pStyle w:val="TableParagraph"/>
              <w:ind w:left="31"/>
              <w:rPr>
                <w:sz w:val="20"/>
                <w:szCs w:val="20"/>
              </w:rPr>
            </w:pPr>
            <w:r w:rsidRPr="00F15184">
              <w:rPr>
                <w:sz w:val="20"/>
                <w:szCs w:val="20"/>
              </w:rPr>
              <w:t>503</w:t>
            </w:r>
          </w:p>
        </w:tc>
        <w:tc>
          <w:tcPr>
            <w:tcW w:w="283" w:type="pct"/>
            <w:vAlign w:val="center"/>
          </w:tcPr>
          <w:p w:rsidR="00EA7CFC" w:rsidRPr="00F15184" w:rsidRDefault="00EA7CFC" w:rsidP="00EA7CFC">
            <w:pPr>
              <w:pStyle w:val="TableParagraph"/>
              <w:ind w:left="31"/>
              <w:rPr>
                <w:sz w:val="20"/>
                <w:szCs w:val="20"/>
              </w:rPr>
            </w:pPr>
            <w:r w:rsidRPr="00F15184">
              <w:rPr>
                <w:sz w:val="20"/>
                <w:szCs w:val="20"/>
              </w:rPr>
              <w:t>10</w:t>
            </w:r>
          </w:p>
        </w:tc>
        <w:tc>
          <w:tcPr>
            <w:tcW w:w="284" w:type="pct"/>
            <w:vAlign w:val="center"/>
          </w:tcPr>
          <w:p w:rsidR="00EA7CFC" w:rsidRPr="00F15184" w:rsidRDefault="00EA7CFC" w:rsidP="00EA7CFC">
            <w:pPr>
              <w:pStyle w:val="TableParagraph"/>
              <w:ind w:left="31"/>
              <w:rPr>
                <w:sz w:val="20"/>
                <w:szCs w:val="20"/>
              </w:rPr>
            </w:pPr>
            <w:r w:rsidRPr="00F15184">
              <w:rPr>
                <w:sz w:val="20"/>
                <w:szCs w:val="20"/>
              </w:rPr>
              <w:t>413</w:t>
            </w:r>
          </w:p>
        </w:tc>
        <w:tc>
          <w:tcPr>
            <w:tcW w:w="317" w:type="pct"/>
            <w:vAlign w:val="center"/>
          </w:tcPr>
          <w:p w:rsidR="00EA7CFC" w:rsidRPr="00F15184" w:rsidRDefault="00EA7CFC" w:rsidP="00EA7CFC">
            <w:pPr>
              <w:pStyle w:val="TableParagraph"/>
              <w:ind w:left="31"/>
              <w:rPr>
                <w:sz w:val="20"/>
                <w:szCs w:val="20"/>
              </w:rPr>
            </w:pPr>
            <w:r w:rsidRPr="00F15184">
              <w:rPr>
                <w:sz w:val="20"/>
                <w:szCs w:val="20"/>
              </w:rPr>
              <w:t>мин. маты, 75</w:t>
            </w:r>
          </w:p>
        </w:tc>
        <w:tc>
          <w:tcPr>
            <w:tcW w:w="238" w:type="pct"/>
            <w:vAlign w:val="center"/>
          </w:tcPr>
          <w:p w:rsidR="00EA7CFC" w:rsidRPr="00F15184" w:rsidRDefault="00EA7CFC" w:rsidP="00EA7CFC">
            <w:pPr>
              <w:pStyle w:val="TableParagraph"/>
              <w:ind w:left="31"/>
              <w:rPr>
                <w:sz w:val="20"/>
                <w:szCs w:val="20"/>
              </w:rPr>
            </w:pPr>
            <w:r w:rsidRPr="00F15184">
              <w:rPr>
                <w:sz w:val="20"/>
                <w:szCs w:val="20"/>
              </w:rPr>
              <w:t>3415</w:t>
            </w:r>
          </w:p>
        </w:tc>
      </w:tr>
      <w:tr w:rsidR="00EA7CFC" w:rsidRPr="00F15184" w:rsidTr="00EA7CFC">
        <w:trPr>
          <w:trHeight w:val="282"/>
        </w:trPr>
        <w:tc>
          <w:tcPr>
            <w:tcW w:w="383" w:type="pct"/>
            <w:vMerge/>
            <w:vAlign w:val="center"/>
          </w:tcPr>
          <w:p w:rsidR="00EA7CFC" w:rsidRPr="00F15184" w:rsidRDefault="00EA7CFC" w:rsidP="00EA7CFC">
            <w:pPr>
              <w:pStyle w:val="TableParagraph"/>
              <w:ind w:left="31"/>
              <w:rPr>
                <w:sz w:val="20"/>
                <w:szCs w:val="20"/>
              </w:rPr>
            </w:pPr>
          </w:p>
        </w:tc>
        <w:tc>
          <w:tcPr>
            <w:tcW w:w="378" w:type="pct"/>
            <w:vAlign w:val="center"/>
          </w:tcPr>
          <w:p w:rsidR="00EA7CFC" w:rsidRPr="00F15184" w:rsidRDefault="00EA7CFC" w:rsidP="00EA7CFC">
            <w:pPr>
              <w:pStyle w:val="TableParagraph"/>
              <w:ind w:left="31"/>
              <w:rPr>
                <w:b/>
                <w:sz w:val="20"/>
                <w:szCs w:val="20"/>
              </w:rPr>
            </w:pPr>
            <w:r w:rsidRPr="00F15184">
              <w:rPr>
                <w:b/>
                <w:sz w:val="20"/>
                <w:szCs w:val="20"/>
              </w:rPr>
              <w:t>Всего</w:t>
            </w:r>
          </w:p>
        </w:tc>
        <w:tc>
          <w:tcPr>
            <w:tcW w:w="283" w:type="pct"/>
            <w:vAlign w:val="center"/>
          </w:tcPr>
          <w:p w:rsidR="00EA7CFC" w:rsidRPr="00F15184" w:rsidRDefault="00EA7CFC" w:rsidP="00EA7CFC">
            <w:pPr>
              <w:pStyle w:val="TableParagraph"/>
              <w:ind w:left="31"/>
              <w:rPr>
                <w:b/>
                <w:sz w:val="20"/>
                <w:szCs w:val="20"/>
              </w:rPr>
            </w:pPr>
            <w:r w:rsidRPr="00F15184">
              <w:rPr>
                <w:b/>
                <w:sz w:val="20"/>
                <w:szCs w:val="20"/>
              </w:rPr>
              <w:t>0</w:t>
            </w:r>
          </w:p>
        </w:tc>
        <w:tc>
          <w:tcPr>
            <w:tcW w:w="283" w:type="pct"/>
            <w:vAlign w:val="center"/>
          </w:tcPr>
          <w:p w:rsidR="00EA7CFC" w:rsidRPr="00F15184" w:rsidRDefault="00EA7CFC" w:rsidP="00EA7CFC">
            <w:pPr>
              <w:pStyle w:val="TableParagraph"/>
              <w:ind w:left="31"/>
              <w:rPr>
                <w:b/>
                <w:sz w:val="20"/>
                <w:szCs w:val="20"/>
              </w:rPr>
            </w:pPr>
            <w:r w:rsidRPr="00F15184">
              <w:rPr>
                <w:b/>
                <w:sz w:val="20"/>
                <w:szCs w:val="20"/>
              </w:rPr>
              <w:t>0</w:t>
            </w:r>
          </w:p>
        </w:tc>
        <w:tc>
          <w:tcPr>
            <w:tcW w:w="284" w:type="pct"/>
            <w:vAlign w:val="center"/>
          </w:tcPr>
          <w:p w:rsidR="00EA7CFC" w:rsidRPr="00F15184" w:rsidRDefault="00EA7CFC" w:rsidP="00EA7CFC">
            <w:pPr>
              <w:pStyle w:val="TableParagraph"/>
              <w:ind w:left="31"/>
              <w:rPr>
                <w:b/>
                <w:sz w:val="20"/>
                <w:szCs w:val="20"/>
              </w:rPr>
            </w:pPr>
            <w:r w:rsidRPr="00F15184">
              <w:rPr>
                <w:b/>
                <w:sz w:val="20"/>
                <w:szCs w:val="20"/>
              </w:rPr>
              <w:t>0</w:t>
            </w:r>
          </w:p>
        </w:tc>
        <w:tc>
          <w:tcPr>
            <w:tcW w:w="283" w:type="pct"/>
            <w:vAlign w:val="center"/>
          </w:tcPr>
          <w:p w:rsidR="00EA7CFC" w:rsidRPr="00F15184" w:rsidRDefault="00EA7CFC" w:rsidP="00EA7CFC">
            <w:pPr>
              <w:pStyle w:val="TableParagraph"/>
              <w:ind w:left="31"/>
              <w:rPr>
                <w:b/>
                <w:sz w:val="20"/>
                <w:szCs w:val="20"/>
              </w:rPr>
            </w:pPr>
            <w:r w:rsidRPr="00F15184">
              <w:rPr>
                <w:b/>
                <w:sz w:val="20"/>
                <w:szCs w:val="20"/>
              </w:rPr>
              <w:t>0</w:t>
            </w:r>
          </w:p>
        </w:tc>
        <w:tc>
          <w:tcPr>
            <w:tcW w:w="283" w:type="pct"/>
            <w:vAlign w:val="center"/>
          </w:tcPr>
          <w:p w:rsidR="00EA7CFC" w:rsidRPr="00F15184" w:rsidRDefault="00EA7CFC" w:rsidP="00EA7CFC">
            <w:pPr>
              <w:pStyle w:val="TableParagraph"/>
              <w:ind w:left="31"/>
              <w:rPr>
                <w:b/>
                <w:sz w:val="20"/>
                <w:szCs w:val="20"/>
              </w:rPr>
            </w:pPr>
            <w:r w:rsidRPr="00F15184">
              <w:rPr>
                <w:b/>
                <w:sz w:val="20"/>
                <w:szCs w:val="20"/>
              </w:rPr>
              <w:t>0</w:t>
            </w:r>
          </w:p>
        </w:tc>
        <w:tc>
          <w:tcPr>
            <w:tcW w:w="284" w:type="pct"/>
            <w:vAlign w:val="center"/>
          </w:tcPr>
          <w:p w:rsidR="00EA7CFC" w:rsidRPr="00F15184" w:rsidRDefault="00EA7CFC" w:rsidP="00EA7CFC">
            <w:pPr>
              <w:pStyle w:val="TableParagraph"/>
              <w:ind w:left="31"/>
              <w:rPr>
                <w:b/>
                <w:sz w:val="20"/>
                <w:szCs w:val="20"/>
              </w:rPr>
            </w:pPr>
            <w:r w:rsidRPr="00F15184">
              <w:rPr>
                <w:b/>
                <w:sz w:val="20"/>
                <w:szCs w:val="20"/>
              </w:rPr>
              <w:t>64</w:t>
            </w:r>
          </w:p>
        </w:tc>
        <w:tc>
          <w:tcPr>
            <w:tcW w:w="283" w:type="pct"/>
            <w:vAlign w:val="center"/>
          </w:tcPr>
          <w:p w:rsidR="00EA7CFC" w:rsidRPr="00F15184" w:rsidRDefault="00EA7CFC" w:rsidP="00EA7CFC">
            <w:pPr>
              <w:pStyle w:val="TableParagraph"/>
              <w:ind w:left="31"/>
              <w:rPr>
                <w:b/>
                <w:sz w:val="20"/>
                <w:szCs w:val="20"/>
              </w:rPr>
            </w:pPr>
            <w:r w:rsidRPr="00F15184">
              <w:rPr>
                <w:b/>
                <w:sz w:val="20"/>
                <w:szCs w:val="20"/>
              </w:rPr>
              <w:t>448</w:t>
            </w:r>
          </w:p>
        </w:tc>
        <w:tc>
          <w:tcPr>
            <w:tcW w:w="284" w:type="pct"/>
            <w:vAlign w:val="center"/>
          </w:tcPr>
          <w:p w:rsidR="00EA7CFC" w:rsidRPr="00F15184" w:rsidRDefault="00EA7CFC" w:rsidP="00EA7CFC">
            <w:pPr>
              <w:pStyle w:val="TableParagraph"/>
              <w:ind w:left="31"/>
              <w:rPr>
                <w:b/>
                <w:sz w:val="20"/>
                <w:szCs w:val="20"/>
              </w:rPr>
            </w:pPr>
            <w:r w:rsidRPr="00F15184">
              <w:rPr>
                <w:b/>
                <w:sz w:val="20"/>
                <w:szCs w:val="20"/>
              </w:rPr>
              <w:t>954</w:t>
            </w:r>
          </w:p>
        </w:tc>
        <w:tc>
          <w:tcPr>
            <w:tcW w:w="283" w:type="pct"/>
            <w:vAlign w:val="center"/>
          </w:tcPr>
          <w:p w:rsidR="00EA7CFC" w:rsidRPr="00F15184" w:rsidRDefault="00EA7CFC" w:rsidP="00EA7CFC">
            <w:pPr>
              <w:pStyle w:val="TableParagraph"/>
              <w:ind w:left="31"/>
              <w:rPr>
                <w:b/>
                <w:sz w:val="20"/>
                <w:szCs w:val="20"/>
              </w:rPr>
            </w:pPr>
            <w:r w:rsidRPr="00F15184">
              <w:rPr>
                <w:b/>
                <w:sz w:val="20"/>
                <w:szCs w:val="20"/>
              </w:rPr>
              <w:t>607</w:t>
            </w:r>
          </w:p>
        </w:tc>
        <w:tc>
          <w:tcPr>
            <w:tcW w:w="283" w:type="pct"/>
            <w:vAlign w:val="center"/>
          </w:tcPr>
          <w:p w:rsidR="00EA7CFC" w:rsidRPr="00F15184" w:rsidRDefault="00EA7CFC" w:rsidP="00EA7CFC">
            <w:pPr>
              <w:pStyle w:val="TableParagraph"/>
              <w:ind w:left="31"/>
              <w:rPr>
                <w:b/>
                <w:sz w:val="20"/>
                <w:szCs w:val="20"/>
              </w:rPr>
            </w:pPr>
            <w:r w:rsidRPr="00F15184">
              <w:rPr>
                <w:b/>
                <w:sz w:val="20"/>
                <w:szCs w:val="20"/>
              </w:rPr>
              <w:t>481</w:t>
            </w:r>
          </w:p>
        </w:tc>
        <w:tc>
          <w:tcPr>
            <w:tcW w:w="284" w:type="pct"/>
            <w:vAlign w:val="center"/>
          </w:tcPr>
          <w:p w:rsidR="00EA7CFC" w:rsidRPr="00F15184" w:rsidRDefault="00EA7CFC" w:rsidP="00EA7CFC">
            <w:pPr>
              <w:pStyle w:val="TableParagraph"/>
              <w:ind w:left="31"/>
              <w:rPr>
                <w:b/>
                <w:sz w:val="20"/>
                <w:szCs w:val="20"/>
              </w:rPr>
            </w:pPr>
            <w:r w:rsidRPr="00F15184">
              <w:rPr>
                <w:b/>
                <w:sz w:val="20"/>
                <w:szCs w:val="20"/>
              </w:rPr>
              <w:t>570</w:t>
            </w:r>
          </w:p>
        </w:tc>
        <w:tc>
          <w:tcPr>
            <w:tcW w:w="283" w:type="pct"/>
            <w:vAlign w:val="center"/>
          </w:tcPr>
          <w:p w:rsidR="00EA7CFC" w:rsidRPr="00F15184" w:rsidRDefault="00EA7CFC" w:rsidP="00EA7CFC">
            <w:pPr>
              <w:pStyle w:val="TableParagraph"/>
              <w:ind w:left="31"/>
              <w:rPr>
                <w:b/>
                <w:sz w:val="20"/>
                <w:szCs w:val="20"/>
              </w:rPr>
            </w:pPr>
            <w:r w:rsidRPr="00F15184">
              <w:rPr>
                <w:b/>
                <w:sz w:val="20"/>
                <w:szCs w:val="20"/>
              </w:rPr>
              <w:t>10</w:t>
            </w:r>
          </w:p>
        </w:tc>
        <w:tc>
          <w:tcPr>
            <w:tcW w:w="284" w:type="pct"/>
            <w:vAlign w:val="center"/>
          </w:tcPr>
          <w:p w:rsidR="00EA7CFC" w:rsidRPr="00F15184" w:rsidRDefault="00EA7CFC" w:rsidP="00EA7CFC">
            <w:pPr>
              <w:pStyle w:val="TableParagraph"/>
              <w:ind w:left="31"/>
              <w:rPr>
                <w:b/>
                <w:sz w:val="20"/>
                <w:szCs w:val="20"/>
              </w:rPr>
            </w:pPr>
            <w:r w:rsidRPr="00F15184">
              <w:rPr>
                <w:b/>
                <w:sz w:val="20"/>
                <w:szCs w:val="20"/>
              </w:rPr>
              <w:t>413</w:t>
            </w:r>
          </w:p>
        </w:tc>
        <w:tc>
          <w:tcPr>
            <w:tcW w:w="317" w:type="pct"/>
            <w:vAlign w:val="center"/>
          </w:tcPr>
          <w:p w:rsidR="00EA7CFC" w:rsidRPr="00F15184" w:rsidRDefault="00EA7CFC" w:rsidP="00EA7CFC">
            <w:pPr>
              <w:pStyle w:val="TableParagraph"/>
              <w:ind w:left="31"/>
              <w:rPr>
                <w:b/>
                <w:sz w:val="20"/>
                <w:szCs w:val="20"/>
              </w:rPr>
            </w:pPr>
          </w:p>
        </w:tc>
        <w:tc>
          <w:tcPr>
            <w:tcW w:w="238" w:type="pct"/>
            <w:vAlign w:val="center"/>
          </w:tcPr>
          <w:p w:rsidR="00EA7CFC" w:rsidRPr="00F15184" w:rsidRDefault="00EA7CFC" w:rsidP="00EA7CFC">
            <w:pPr>
              <w:pStyle w:val="TableParagraph"/>
              <w:ind w:left="31"/>
              <w:rPr>
                <w:b/>
                <w:sz w:val="20"/>
                <w:szCs w:val="20"/>
              </w:rPr>
            </w:pPr>
            <w:r w:rsidRPr="00F15184">
              <w:rPr>
                <w:b/>
                <w:sz w:val="20"/>
                <w:szCs w:val="20"/>
              </w:rPr>
              <w:t>3547</w:t>
            </w:r>
          </w:p>
        </w:tc>
      </w:tr>
      <w:tr w:rsidR="00B51661" w:rsidRPr="00F15184" w:rsidTr="00EA7CFC">
        <w:trPr>
          <w:trHeight w:val="282"/>
        </w:trPr>
        <w:tc>
          <w:tcPr>
            <w:tcW w:w="383" w:type="pct"/>
            <w:vMerge w:val="restart"/>
            <w:vAlign w:val="center"/>
          </w:tcPr>
          <w:p w:rsidR="00B51661" w:rsidRPr="00F15184" w:rsidRDefault="00B51661" w:rsidP="00B51661">
            <w:pPr>
              <w:pStyle w:val="TableParagraph"/>
              <w:ind w:left="31"/>
              <w:rPr>
                <w:sz w:val="20"/>
                <w:szCs w:val="20"/>
              </w:rPr>
            </w:pPr>
            <w:r w:rsidRPr="00F15184">
              <w:rPr>
                <w:sz w:val="20"/>
                <w:szCs w:val="20"/>
              </w:rPr>
              <w:t>УКМТ п. Апрельск</w:t>
            </w:r>
          </w:p>
        </w:tc>
        <w:tc>
          <w:tcPr>
            <w:tcW w:w="378" w:type="pct"/>
            <w:vAlign w:val="center"/>
          </w:tcPr>
          <w:p w:rsidR="00B51661" w:rsidRPr="00F15184" w:rsidRDefault="00B51661" w:rsidP="00B51661">
            <w:pPr>
              <w:pStyle w:val="TableParagraph"/>
              <w:ind w:left="31"/>
              <w:rPr>
                <w:sz w:val="20"/>
                <w:szCs w:val="20"/>
              </w:rPr>
            </w:pPr>
            <w:r w:rsidRPr="00F15184">
              <w:rPr>
                <w:sz w:val="20"/>
                <w:szCs w:val="20"/>
              </w:rPr>
              <w:t>Подземный</w:t>
            </w:r>
          </w:p>
        </w:tc>
        <w:tc>
          <w:tcPr>
            <w:tcW w:w="283" w:type="pct"/>
            <w:vAlign w:val="center"/>
          </w:tcPr>
          <w:p w:rsidR="00B51661" w:rsidRPr="00F15184" w:rsidRDefault="00B51661" w:rsidP="00B51661">
            <w:pPr>
              <w:pStyle w:val="TableParagraph"/>
              <w:ind w:left="31"/>
              <w:rPr>
                <w:sz w:val="20"/>
                <w:szCs w:val="20"/>
              </w:rPr>
            </w:pPr>
          </w:p>
        </w:tc>
        <w:tc>
          <w:tcPr>
            <w:tcW w:w="283" w:type="pct"/>
            <w:vAlign w:val="center"/>
          </w:tcPr>
          <w:p w:rsidR="00B51661" w:rsidRPr="00F15184" w:rsidRDefault="00B51661" w:rsidP="00B51661">
            <w:pPr>
              <w:pStyle w:val="TableParagraph"/>
              <w:ind w:left="31"/>
              <w:rPr>
                <w:sz w:val="20"/>
                <w:szCs w:val="20"/>
              </w:rPr>
            </w:pPr>
          </w:p>
        </w:tc>
        <w:tc>
          <w:tcPr>
            <w:tcW w:w="284" w:type="pct"/>
            <w:vAlign w:val="center"/>
          </w:tcPr>
          <w:p w:rsidR="00B51661" w:rsidRPr="00F15184" w:rsidRDefault="00B51661" w:rsidP="00B51661">
            <w:pPr>
              <w:pStyle w:val="TableParagraph"/>
              <w:ind w:left="31"/>
              <w:rPr>
                <w:sz w:val="20"/>
                <w:szCs w:val="20"/>
              </w:rPr>
            </w:pPr>
          </w:p>
        </w:tc>
        <w:tc>
          <w:tcPr>
            <w:tcW w:w="283" w:type="pct"/>
            <w:vAlign w:val="center"/>
          </w:tcPr>
          <w:p w:rsidR="00B51661" w:rsidRPr="00F15184" w:rsidRDefault="00B51661" w:rsidP="00B51661">
            <w:pPr>
              <w:pStyle w:val="TableParagraph"/>
              <w:ind w:left="31"/>
              <w:rPr>
                <w:sz w:val="20"/>
                <w:szCs w:val="20"/>
              </w:rPr>
            </w:pPr>
          </w:p>
        </w:tc>
        <w:tc>
          <w:tcPr>
            <w:tcW w:w="283" w:type="pct"/>
            <w:vAlign w:val="center"/>
          </w:tcPr>
          <w:p w:rsidR="00B51661" w:rsidRPr="00F15184" w:rsidRDefault="00B51661" w:rsidP="00B51661">
            <w:pPr>
              <w:pStyle w:val="TableParagraph"/>
              <w:ind w:left="31"/>
              <w:rPr>
                <w:sz w:val="20"/>
                <w:szCs w:val="20"/>
              </w:rPr>
            </w:pPr>
          </w:p>
        </w:tc>
        <w:tc>
          <w:tcPr>
            <w:tcW w:w="284" w:type="pct"/>
            <w:vAlign w:val="center"/>
          </w:tcPr>
          <w:p w:rsidR="00B51661" w:rsidRPr="00F15184" w:rsidRDefault="00B51661" w:rsidP="00B51661">
            <w:pPr>
              <w:pStyle w:val="TableParagraph"/>
              <w:ind w:left="31"/>
              <w:rPr>
                <w:sz w:val="20"/>
                <w:szCs w:val="20"/>
              </w:rPr>
            </w:pPr>
          </w:p>
        </w:tc>
        <w:tc>
          <w:tcPr>
            <w:tcW w:w="283" w:type="pct"/>
            <w:vAlign w:val="center"/>
          </w:tcPr>
          <w:p w:rsidR="00B51661" w:rsidRPr="00F15184" w:rsidRDefault="00B51661" w:rsidP="00B51661">
            <w:pPr>
              <w:pStyle w:val="TableParagraph"/>
              <w:ind w:left="31"/>
              <w:rPr>
                <w:sz w:val="20"/>
                <w:szCs w:val="20"/>
              </w:rPr>
            </w:pPr>
          </w:p>
        </w:tc>
        <w:tc>
          <w:tcPr>
            <w:tcW w:w="284" w:type="pct"/>
            <w:vAlign w:val="center"/>
          </w:tcPr>
          <w:p w:rsidR="00B51661" w:rsidRPr="00F15184" w:rsidRDefault="00B51661" w:rsidP="00B51661">
            <w:pPr>
              <w:pStyle w:val="TableParagraph"/>
              <w:ind w:left="31"/>
              <w:rPr>
                <w:sz w:val="20"/>
                <w:szCs w:val="20"/>
              </w:rPr>
            </w:pPr>
          </w:p>
        </w:tc>
        <w:tc>
          <w:tcPr>
            <w:tcW w:w="283" w:type="pct"/>
            <w:vAlign w:val="center"/>
          </w:tcPr>
          <w:p w:rsidR="00B51661" w:rsidRPr="00F15184" w:rsidRDefault="00B51661" w:rsidP="00B51661">
            <w:pPr>
              <w:pStyle w:val="TableParagraph"/>
              <w:ind w:left="31"/>
              <w:rPr>
                <w:sz w:val="20"/>
                <w:szCs w:val="20"/>
              </w:rPr>
            </w:pPr>
          </w:p>
        </w:tc>
        <w:tc>
          <w:tcPr>
            <w:tcW w:w="283" w:type="pct"/>
            <w:vAlign w:val="center"/>
          </w:tcPr>
          <w:p w:rsidR="00B51661" w:rsidRPr="00F15184" w:rsidRDefault="00B51661" w:rsidP="00B51661">
            <w:pPr>
              <w:pStyle w:val="TableParagraph"/>
              <w:ind w:left="31"/>
              <w:rPr>
                <w:sz w:val="20"/>
                <w:szCs w:val="20"/>
              </w:rPr>
            </w:pPr>
          </w:p>
        </w:tc>
        <w:tc>
          <w:tcPr>
            <w:tcW w:w="284" w:type="pct"/>
            <w:vAlign w:val="center"/>
          </w:tcPr>
          <w:p w:rsidR="00B51661" w:rsidRPr="00F15184" w:rsidRDefault="00B51661" w:rsidP="00B51661">
            <w:pPr>
              <w:pStyle w:val="TableParagraph"/>
              <w:ind w:left="31"/>
              <w:rPr>
                <w:sz w:val="20"/>
                <w:szCs w:val="20"/>
              </w:rPr>
            </w:pPr>
          </w:p>
        </w:tc>
        <w:tc>
          <w:tcPr>
            <w:tcW w:w="283" w:type="pct"/>
            <w:vAlign w:val="center"/>
          </w:tcPr>
          <w:p w:rsidR="00B51661" w:rsidRPr="00F15184" w:rsidRDefault="00B51661" w:rsidP="00B51661">
            <w:pPr>
              <w:pStyle w:val="TableParagraph"/>
              <w:ind w:left="31"/>
              <w:rPr>
                <w:sz w:val="20"/>
                <w:szCs w:val="20"/>
              </w:rPr>
            </w:pPr>
          </w:p>
        </w:tc>
        <w:tc>
          <w:tcPr>
            <w:tcW w:w="284" w:type="pct"/>
            <w:vAlign w:val="center"/>
          </w:tcPr>
          <w:p w:rsidR="00B51661" w:rsidRPr="00F15184" w:rsidRDefault="00B51661" w:rsidP="00B51661">
            <w:pPr>
              <w:pStyle w:val="TableParagraph"/>
              <w:ind w:left="31"/>
              <w:rPr>
                <w:sz w:val="20"/>
                <w:szCs w:val="20"/>
              </w:rPr>
            </w:pPr>
            <w:r w:rsidRPr="00F15184">
              <w:rPr>
                <w:sz w:val="20"/>
                <w:szCs w:val="20"/>
              </w:rPr>
              <w:t>9</w:t>
            </w:r>
          </w:p>
        </w:tc>
        <w:tc>
          <w:tcPr>
            <w:tcW w:w="317" w:type="pct"/>
            <w:vAlign w:val="center"/>
          </w:tcPr>
          <w:p w:rsidR="00B51661" w:rsidRPr="00F15184" w:rsidRDefault="00B51661" w:rsidP="00B51661">
            <w:pPr>
              <w:pStyle w:val="TableParagraph"/>
              <w:ind w:left="31"/>
              <w:rPr>
                <w:sz w:val="20"/>
                <w:szCs w:val="20"/>
              </w:rPr>
            </w:pPr>
            <w:r w:rsidRPr="00F15184">
              <w:rPr>
                <w:sz w:val="20"/>
                <w:szCs w:val="20"/>
              </w:rPr>
              <w:t>мин. маты, 75</w:t>
            </w:r>
          </w:p>
        </w:tc>
        <w:tc>
          <w:tcPr>
            <w:tcW w:w="238" w:type="pct"/>
            <w:vAlign w:val="center"/>
          </w:tcPr>
          <w:p w:rsidR="00B51661" w:rsidRPr="00F15184" w:rsidRDefault="00B51661" w:rsidP="00B51661">
            <w:pPr>
              <w:pStyle w:val="TableParagraph"/>
              <w:ind w:left="31"/>
              <w:rPr>
                <w:sz w:val="20"/>
                <w:szCs w:val="20"/>
              </w:rPr>
            </w:pPr>
            <w:r w:rsidRPr="00F15184">
              <w:rPr>
                <w:sz w:val="20"/>
                <w:szCs w:val="20"/>
              </w:rPr>
              <w:t>9</w:t>
            </w:r>
          </w:p>
        </w:tc>
      </w:tr>
      <w:tr w:rsidR="00B51661" w:rsidRPr="00F15184" w:rsidTr="00EA7CFC">
        <w:trPr>
          <w:trHeight w:val="282"/>
        </w:trPr>
        <w:tc>
          <w:tcPr>
            <w:tcW w:w="383" w:type="pct"/>
            <w:vMerge/>
            <w:vAlign w:val="center"/>
          </w:tcPr>
          <w:p w:rsidR="00B51661" w:rsidRPr="00F15184" w:rsidRDefault="00B51661" w:rsidP="00B51661">
            <w:pPr>
              <w:pStyle w:val="TableParagraph"/>
              <w:ind w:left="31"/>
              <w:rPr>
                <w:sz w:val="20"/>
                <w:szCs w:val="20"/>
              </w:rPr>
            </w:pPr>
          </w:p>
        </w:tc>
        <w:tc>
          <w:tcPr>
            <w:tcW w:w="378" w:type="pct"/>
            <w:vAlign w:val="center"/>
          </w:tcPr>
          <w:p w:rsidR="00B51661" w:rsidRPr="00F15184" w:rsidRDefault="00B51661" w:rsidP="00B51661">
            <w:pPr>
              <w:pStyle w:val="TableParagraph"/>
              <w:ind w:left="31"/>
              <w:rPr>
                <w:sz w:val="20"/>
                <w:szCs w:val="20"/>
              </w:rPr>
            </w:pPr>
            <w:r w:rsidRPr="00F15184">
              <w:rPr>
                <w:sz w:val="20"/>
                <w:szCs w:val="20"/>
              </w:rPr>
              <w:t xml:space="preserve">Надземный </w:t>
            </w:r>
          </w:p>
        </w:tc>
        <w:tc>
          <w:tcPr>
            <w:tcW w:w="283" w:type="pct"/>
            <w:vAlign w:val="center"/>
          </w:tcPr>
          <w:p w:rsidR="00B51661" w:rsidRPr="00F15184" w:rsidRDefault="00B51661" w:rsidP="00B51661">
            <w:pPr>
              <w:pStyle w:val="TableParagraph"/>
              <w:ind w:left="31"/>
              <w:rPr>
                <w:sz w:val="20"/>
                <w:szCs w:val="20"/>
              </w:rPr>
            </w:pPr>
          </w:p>
        </w:tc>
        <w:tc>
          <w:tcPr>
            <w:tcW w:w="283" w:type="pct"/>
            <w:vAlign w:val="center"/>
          </w:tcPr>
          <w:p w:rsidR="00B51661" w:rsidRPr="00F15184" w:rsidRDefault="00B51661" w:rsidP="00B51661">
            <w:pPr>
              <w:pStyle w:val="TableParagraph"/>
              <w:ind w:left="31"/>
              <w:rPr>
                <w:sz w:val="20"/>
                <w:szCs w:val="20"/>
              </w:rPr>
            </w:pPr>
          </w:p>
        </w:tc>
        <w:tc>
          <w:tcPr>
            <w:tcW w:w="284" w:type="pct"/>
            <w:vAlign w:val="center"/>
          </w:tcPr>
          <w:p w:rsidR="00B51661" w:rsidRPr="00F15184" w:rsidRDefault="00B51661" w:rsidP="00B51661">
            <w:pPr>
              <w:pStyle w:val="TableParagraph"/>
              <w:ind w:left="31"/>
              <w:rPr>
                <w:sz w:val="20"/>
                <w:szCs w:val="20"/>
              </w:rPr>
            </w:pPr>
          </w:p>
        </w:tc>
        <w:tc>
          <w:tcPr>
            <w:tcW w:w="283" w:type="pct"/>
            <w:vAlign w:val="center"/>
          </w:tcPr>
          <w:p w:rsidR="00B51661" w:rsidRPr="00F15184" w:rsidRDefault="00B51661" w:rsidP="00B51661">
            <w:pPr>
              <w:pStyle w:val="TableParagraph"/>
              <w:ind w:left="31"/>
              <w:rPr>
                <w:sz w:val="20"/>
                <w:szCs w:val="20"/>
              </w:rPr>
            </w:pPr>
          </w:p>
        </w:tc>
        <w:tc>
          <w:tcPr>
            <w:tcW w:w="283" w:type="pct"/>
            <w:vAlign w:val="center"/>
          </w:tcPr>
          <w:p w:rsidR="00B51661" w:rsidRPr="00F15184" w:rsidRDefault="00B51661" w:rsidP="00B51661">
            <w:pPr>
              <w:pStyle w:val="TableParagraph"/>
              <w:ind w:left="31"/>
              <w:rPr>
                <w:sz w:val="20"/>
                <w:szCs w:val="20"/>
              </w:rPr>
            </w:pPr>
          </w:p>
        </w:tc>
        <w:tc>
          <w:tcPr>
            <w:tcW w:w="284" w:type="pct"/>
            <w:vAlign w:val="center"/>
          </w:tcPr>
          <w:p w:rsidR="00B51661" w:rsidRPr="00F15184" w:rsidRDefault="00B51661" w:rsidP="00B51661">
            <w:pPr>
              <w:pStyle w:val="TableParagraph"/>
              <w:ind w:left="31"/>
              <w:rPr>
                <w:sz w:val="20"/>
                <w:szCs w:val="20"/>
              </w:rPr>
            </w:pPr>
          </w:p>
        </w:tc>
        <w:tc>
          <w:tcPr>
            <w:tcW w:w="283" w:type="pct"/>
            <w:vAlign w:val="center"/>
          </w:tcPr>
          <w:p w:rsidR="00B51661" w:rsidRPr="00F15184" w:rsidRDefault="00B51661" w:rsidP="00B51661">
            <w:pPr>
              <w:pStyle w:val="TableParagraph"/>
              <w:ind w:left="31"/>
              <w:rPr>
                <w:sz w:val="20"/>
                <w:szCs w:val="20"/>
              </w:rPr>
            </w:pPr>
            <w:r w:rsidRPr="00F15184">
              <w:rPr>
                <w:sz w:val="20"/>
                <w:szCs w:val="20"/>
              </w:rPr>
              <w:t>6</w:t>
            </w:r>
          </w:p>
        </w:tc>
        <w:tc>
          <w:tcPr>
            <w:tcW w:w="284" w:type="pct"/>
            <w:vAlign w:val="center"/>
          </w:tcPr>
          <w:p w:rsidR="00B51661" w:rsidRPr="00F15184" w:rsidRDefault="00B51661" w:rsidP="00B51661">
            <w:pPr>
              <w:pStyle w:val="TableParagraph"/>
              <w:ind w:left="31"/>
              <w:rPr>
                <w:sz w:val="20"/>
                <w:szCs w:val="20"/>
              </w:rPr>
            </w:pPr>
            <w:r w:rsidRPr="00F15184">
              <w:rPr>
                <w:sz w:val="20"/>
                <w:szCs w:val="20"/>
              </w:rPr>
              <w:t>63</w:t>
            </w:r>
          </w:p>
        </w:tc>
        <w:tc>
          <w:tcPr>
            <w:tcW w:w="283" w:type="pct"/>
            <w:vAlign w:val="center"/>
          </w:tcPr>
          <w:p w:rsidR="00B51661" w:rsidRPr="00F15184" w:rsidRDefault="00B51661" w:rsidP="00B51661">
            <w:pPr>
              <w:pStyle w:val="TableParagraph"/>
              <w:ind w:left="31"/>
              <w:rPr>
                <w:sz w:val="20"/>
                <w:szCs w:val="20"/>
              </w:rPr>
            </w:pPr>
            <w:r w:rsidRPr="00F15184">
              <w:rPr>
                <w:sz w:val="20"/>
                <w:szCs w:val="20"/>
              </w:rPr>
              <w:t>82</w:t>
            </w:r>
          </w:p>
        </w:tc>
        <w:tc>
          <w:tcPr>
            <w:tcW w:w="283" w:type="pct"/>
            <w:vAlign w:val="center"/>
          </w:tcPr>
          <w:p w:rsidR="00B51661" w:rsidRPr="00F15184" w:rsidRDefault="00B51661" w:rsidP="00B51661">
            <w:pPr>
              <w:pStyle w:val="TableParagraph"/>
              <w:ind w:left="31"/>
              <w:rPr>
                <w:sz w:val="20"/>
                <w:szCs w:val="20"/>
              </w:rPr>
            </w:pPr>
          </w:p>
        </w:tc>
        <w:tc>
          <w:tcPr>
            <w:tcW w:w="284" w:type="pct"/>
            <w:vAlign w:val="center"/>
          </w:tcPr>
          <w:p w:rsidR="00B51661" w:rsidRPr="00F15184" w:rsidRDefault="00B51661" w:rsidP="00B51661">
            <w:pPr>
              <w:pStyle w:val="TableParagraph"/>
              <w:ind w:left="31"/>
              <w:rPr>
                <w:sz w:val="20"/>
                <w:szCs w:val="20"/>
              </w:rPr>
            </w:pPr>
            <w:r w:rsidRPr="00F15184">
              <w:rPr>
                <w:sz w:val="20"/>
                <w:szCs w:val="20"/>
              </w:rPr>
              <w:t>213</w:t>
            </w:r>
          </w:p>
        </w:tc>
        <w:tc>
          <w:tcPr>
            <w:tcW w:w="283" w:type="pct"/>
            <w:vAlign w:val="center"/>
          </w:tcPr>
          <w:p w:rsidR="00B51661" w:rsidRPr="00F15184" w:rsidRDefault="00B51661" w:rsidP="00B51661">
            <w:pPr>
              <w:pStyle w:val="TableParagraph"/>
              <w:ind w:left="31"/>
              <w:rPr>
                <w:sz w:val="20"/>
                <w:szCs w:val="20"/>
              </w:rPr>
            </w:pPr>
          </w:p>
        </w:tc>
        <w:tc>
          <w:tcPr>
            <w:tcW w:w="284" w:type="pct"/>
            <w:vAlign w:val="center"/>
          </w:tcPr>
          <w:p w:rsidR="00B51661" w:rsidRPr="00F15184" w:rsidRDefault="00B51661" w:rsidP="00B51661">
            <w:pPr>
              <w:pStyle w:val="TableParagraph"/>
              <w:ind w:left="31"/>
              <w:rPr>
                <w:sz w:val="20"/>
                <w:szCs w:val="20"/>
              </w:rPr>
            </w:pPr>
            <w:r w:rsidRPr="00F15184">
              <w:rPr>
                <w:sz w:val="20"/>
                <w:szCs w:val="20"/>
              </w:rPr>
              <w:t>150</w:t>
            </w:r>
          </w:p>
        </w:tc>
        <w:tc>
          <w:tcPr>
            <w:tcW w:w="317" w:type="pct"/>
            <w:vAlign w:val="center"/>
          </w:tcPr>
          <w:p w:rsidR="00B51661" w:rsidRPr="00F15184" w:rsidRDefault="00B51661" w:rsidP="00B51661">
            <w:pPr>
              <w:pStyle w:val="TableParagraph"/>
              <w:ind w:left="31"/>
              <w:rPr>
                <w:sz w:val="20"/>
                <w:szCs w:val="20"/>
              </w:rPr>
            </w:pPr>
            <w:r w:rsidRPr="00F15184">
              <w:rPr>
                <w:sz w:val="20"/>
                <w:szCs w:val="20"/>
              </w:rPr>
              <w:t>мин. маты, 75</w:t>
            </w:r>
          </w:p>
        </w:tc>
        <w:tc>
          <w:tcPr>
            <w:tcW w:w="238" w:type="pct"/>
            <w:vAlign w:val="center"/>
          </w:tcPr>
          <w:p w:rsidR="00B51661" w:rsidRPr="00F15184" w:rsidRDefault="00B51661" w:rsidP="00B51661">
            <w:pPr>
              <w:pStyle w:val="TableParagraph"/>
              <w:ind w:left="31"/>
              <w:rPr>
                <w:sz w:val="20"/>
                <w:szCs w:val="20"/>
              </w:rPr>
            </w:pPr>
            <w:r w:rsidRPr="00F15184">
              <w:rPr>
                <w:sz w:val="20"/>
                <w:szCs w:val="20"/>
              </w:rPr>
              <w:t>514</w:t>
            </w:r>
          </w:p>
        </w:tc>
      </w:tr>
      <w:tr w:rsidR="00B51661" w:rsidRPr="00F15184" w:rsidTr="00EA7CFC">
        <w:trPr>
          <w:trHeight w:val="285"/>
        </w:trPr>
        <w:tc>
          <w:tcPr>
            <w:tcW w:w="383" w:type="pct"/>
            <w:vMerge/>
            <w:vAlign w:val="center"/>
          </w:tcPr>
          <w:p w:rsidR="00B51661" w:rsidRPr="00F15184" w:rsidRDefault="00B51661" w:rsidP="00B51661">
            <w:pPr>
              <w:pStyle w:val="TableParagraph"/>
              <w:ind w:left="31"/>
              <w:rPr>
                <w:sz w:val="20"/>
                <w:szCs w:val="20"/>
              </w:rPr>
            </w:pPr>
          </w:p>
        </w:tc>
        <w:tc>
          <w:tcPr>
            <w:tcW w:w="378" w:type="pct"/>
            <w:vAlign w:val="center"/>
          </w:tcPr>
          <w:p w:rsidR="00B51661" w:rsidRPr="00F15184" w:rsidRDefault="00B51661" w:rsidP="00B51661">
            <w:pPr>
              <w:pStyle w:val="TableParagraph"/>
              <w:ind w:left="31"/>
              <w:rPr>
                <w:b/>
                <w:sz w:val="20"/>
                <w:szCs w:val="20"/>
              </w:rPr>
            </w:pPr>
            <w:r w:rsidRPr="00F15184">
              <w:rPr>
                <w:b/>
                <w:sz w:val="20"/>
                <w:szCs w:val="20"/>
              </w:rPr>
              <w:t>Всего</w:t>
            </w:r>
          </w:p>
        </w:tc>
        <w:tc>
          <w:tcPr>
            <w:tcW w:w="283" w:type="pct"/>
            <w:vAlign w:val="center"/>
          </w:tcPr>
          <w:p w:rsidR="00B51661" w:rsidRPr="00F15184" w:rsidRDefault="00B51661" w:rsidP="00B51661">
            <w:pPr>
              <w:pStyle w:val="TableParagraph"/>
              <w:ind w:left="31"/>
              <w:rPr>
                <w:b/>
                <w:sz w:val="20"/>
                <w:szCs w:val="20"/>
              </w:rPr>
            </w:pPr>
            <w:r w:rsidRPr="00F15184">
              <w:rPr>
                <w:b/>
                <w:sz w:val="20"/>
                <w:szCs w:val="20"/>
              </w:rPr>
              <w:t>0</w:t>
            </w:r>
          </w:p>
        </w:tc>
        <w:tc>
          <w:tcPr>
            <w:tcW w:w="283" w:type="pct"/>
            <w:vAlign w:val="center"/>
          </w:tcPr>
          <w:p w:rsidR="00B51661" w:rsidRPr="00F15184" w:rsidRDefault="00B51661" w:rsidP="00B51661">
            <w:pPr>
              <w:pStyle w:val="TableParagraph"/>
              <w:ind w:left="31"/>
              <w:rPr>
                <w:b/>
                <w:sz w:val="20"/>
                <w:szCs w:val="20"/>
              </w:rPr>
            </w:pPr>
            <w:r w:rsidRPr="00F15184">
              <w:rPr>
                <w:b/>
                <w:sz w:val="20"/>
                <w:szCs w:val="20"/>
              </w:rPr>
              <w:t>0</w:t>
            </w:r>
          </w:p>
        </w:tc>
        <w:tc>
          <w:tcPr>
            <w:tcW w:w="284" w:type="pct"/>
            <w:vAlign w:val="center"/>
          </w:tcPr>
          <w:p w:rsidR="00B51661" w:rsidRPr="00F15184" w:rsidRDefault="00B51661" w:rsidP="00B51661">
            <w:pPr>
              <w:pStyle w:val="TableParagraph"/>
              <w:ind w:left="31"/>
              <w:rPr>
                <w:b/>
                <w:sz w:val="20"/>
                <w:szCs w:val="20"/>
              </w:rPr>
            </w:pPr>
            <w:r w:rsidRPr="00F15184">
              <w:rPr>
                <w:b/>
                <w:sz w:val="20"/>
                <w:szCs w:val="20"/>
              </w:rPr>
              <w:t>0</w:t>
            </w:r>
          </w:p>
        </w:tc>
        <w:tc>
          <w:tcPr>
            <w:tcW w:w="283" w:type="pct"/>
            <w:vAlign w:val="center"/>
          </w:tcPr>
          <w:p w:rsidR="00B51661" w:rsidRPr="00F15184" w:rsidRDefault="00B51661" w:rsidP="00B51661">
            <w:pPr>
              <w:pStyle w:val="TableParagraph"/>
              <w:ind w:left="31"/>
              <w:rPr>
                <w:b/>
                <w:sz w:val="20"/>
                <w:szCs w:val="20"/>
              </w:rPr>
            </w:pPr>
            <w:r w:rsidRPr="00F15184">
              <w:rPr>
                <w:b/>
                <w:sz w:val="20"/>
                <w:szCs w:val="20"/>
              </w:rPr>
              <w:t>0</w:t>
            </w:r>
          </w:p>
        </w:tc>
        <w:tc>
          <w:tcPr>
            <w:tcW w:w="283" w:type="pct"/>
            <w:vAlign w:val="center"/>
          </w:tcPr>
          <w:p w:rsidR="00B51661" w:rsidRPr="00F15184" w:rsidRDefault="00B51661" w:rsidP="00B51661">
            <w:pPr>
              <w:pStyle w:val="TableParagraph"/>
              <w:ind w:left="31"/>
              <w:rPr>
                <w:b/>
                <w:sz w:val="20"/>
                <w:szCs w:val="20"/>
              </w:rPr>
            </w:pPr>
            <w:r w:rsidRPr="00F15184">
              <w:rPr>
                <w:b/>
                <w:sz w:val="20"/>
                <w:szCs w:val="20"/>
              </w:rPr>
              <w:t>0</w:t>
            </w:r>
          </w:p>
        </w:tc>
        <w:tc>
          <w:tcPr>
            <w:tcW w:w="284" w:type="pct"/>
            <w:vAlign w:val="center"/>
          </w:tcPr>
          <w:p w:rsidR="00B51661" w:rsidRPr="00F15184" w:rsidRDefault="00B51661" w:rsidP="00B51661">
            <w:pPr>
              <w:pStyle w:val="TableParagraph"/>
              <w:ind w:left="31"/>
              <w:rPr>
                <w:b/>
                <w:sz w:val="20"/>
                <w:szCs w:val="20"/>
              </w:rPr>
            </w:pPr>
            <w:r w:rsidRPr="00F15184">
              <w:rPr>
                <w:b/>
                <w:sz w:val="20"/>
                <w:szCs w:val="20"/>
              </w:rPr>
              <w:t>0</w:t>
            </w:r>
          </w:p>
        </w:tc>
        <w:tc>
          <w:tcPr>
            <w:tcW w:w="283" w:type="pct"/>
            <w:vAlign w:val="center"/>
          </w:tcPr>
          <w:p w:rsidR="00B51661" w:rsidRPr="00F15184" w:rsidRDefault="00B51661" w:rsidP="00B51661">
            <w:pPr>
              <w:pStyle w:val="TableParagraph"/>
              <w:ind w:left="31"/>
              <w:rPr>
                <w:b/>
                <w:sz w:val="20"/>
                <w:szCs w:val="20"/>
              </w:rPr>
            </w:pPr>
            <w:r w:rsidRPr="00F15184">
              <w:rPr>
                <w:b/>
                <w:sz w:val="20"/>
                <w:szCs w:val="20"/>
              </w:rPr>
              <w:t>6</w:t>
            </w:r>
          </w:p>
        </w:tc>
        <w:tc>
          <w:tcPr>
            <w:tcW w:w="284" w:type="pct"/>
            <w:vAlign w:val="center"/>
          </w:tcPr>
          <w:p w:rsidR="00B51661" w:rsidRPr="00F15184" w:rsidRDefault="00B51661" w:rsidP="00B51661">
            <w:pPr>
              <w:pStyle w:val="TableParagraph"/>
              <w:ind w:left="31"/>
              <w:rPr>
                <w:b/>
                <w:sz w:val="20"/>
                <w:szCs w:val="20"/>
              </w:rPr>
            </w:pPr>
            <w:r w:rsidRPr="00F15184">
              <w:rPr>
                <w:b/>
                <w:sz w:val="20"/>
                <w:szCs w:val="20"/>
              </w:rPr>
              <w:t>63</w:t>
            </w:r>
          </w:p>
        </w:tc>
        <w:tc>
          <w:tcPr>
            <w:tcW w:w="283" w:type="pct"/>
            <w:vAlign w:val="center"/>
          </w:tcPr>
          <w:p w:rsidR="00B51661" w:rsidRPr="00F15184" w:rsidRDefault="00B51661" w:rsidP="00B51661">
            <w:pPr>
              <w:pStyle w:val="TableParagraph"/>
              <w:ind w:left="31"/>
              <w:rPr>
                <w:b/>
                <w:sz w:val="20"/>
                <w:szCs w:val="20"/>
              </w:rPr>
            </w:pPr>
            <w:r w:rsidRPr="00F15184">
              <w:rPr>
                <w:b/>
                <w:sz w:val="20"/>
                <w:szCs w:val="20"/>
              </w:rPr>
              <w:t>82</w:t>
            </w:r>
          </w:p>
        </w:tc>
        <w:tc>
          <w:tcPr>
            <w:tcW w:w="283" w:type="pct"/>
            <w:vAlign w:val="center"/>
          </w:tcPr>
          <w:p w:rsidR="00B51661" w:rsidRPr="00F15184" w:rsidRDefault="00B51661" w:rsidP="00B51661">
            <w:pPr>
              <w:pStyle w:val="TableParagraph"/>
              <w:ind w:left="31"/>
              <w:rPr>
                <w:b/>
                <w:sz w:val="20"/>
                <w:szCs w:val="20"/>
              </w:rPr>
            </w:pPr>
            <w:r w:rsidRPr="00F15184">
              <w:rPr>
                <w:b/>
                <w:sz w:val="20"/>
                <w:szCs w:val="20"/>
              </w:rPr>
              <w:t>0</w:t>
            </w:r>
          </w:p>
        </w:tc>
        <w:tc>
          <w:tcPr>
            <w:tcW w:w="284" w:type="pct"/>
            <w:vAlign w:val="center"/>
          </w:tcPr>
          <w:p w:rsidR="00B51661" w:rsidRPr="00F15184" w:rsidRDefault="00B51661" w:rsidP="00B51661">
            <w:pPr>
              <w:pStyle w:val="TableParagraph"/>
              <w:ind w:left="31"/>
              <w:rPr>
                <w:b/>
                <w:sz w:val="20"/>
                <w:szCs w:val="20"/>
              </w:rPr>
            </w:pPr>
            <w:r w:rsidRPr="00F15184">
              <w:rPr>
                <w:b/>
                <w:sz w:val="20"/>
                <w:szCs w:val="20"/>
              </w:rPr>
              <w:t>213</w:t>
            </w:r>
          </w:p>
        </w:tc>
        <w:tc>
          <w:tcPr>
            <w:tcW w:w="283" w:type="pct"/>
            <w:vAlign w:val="center"/>
          </w:tcPr>
          <w:p w:rsidR="00B51661" w:rsidRPr="00F15184" w:rsidRDefault="00B51661" w:rsidP="00B51661">
            <w:pPr>
              <w:pStyle w:val="TableParagraph"/>
              <w:ind w:left="31"/>
              <w:rPr>
                <w:b/>
                <w:sz w:val="20"/>
                <w:szCs w:val="20"/>
              </w:rPr>
            </w:pPr>
            <w:r w:rsidRPr="00F15184">
              <w:rPr>
                <w:b/>
                <w:sz w:val="20"/>
                <w:szCs w:val="20"/>
              </w:rPr>
              <w:t>0</w:t>
            </w:r>
          </w:p>
        </w:tc>
        <w:tc>
          <w:tcPr>
            <w:tcW w:w="284" w:type="pct"/>
            <w:vAlign w:val="center"/>
          </w:tcPr>
          <w:p w:rsidR="00B51661" w:rsidRPr="00F15184" w:rsidRDefault="00B51661" w:rsidP="00B51661">
            <w:pPr>
              <w:pStyle w:val="TableParagraph"/>
              <w:ind w:left="31"/>
              <w:rPr>
                <w:b/>
                <w:sz w:val="20"/>
                <w:szCs w:val="20"/>
              </w:rPr>
            </w:pPr>
            <w:r w:rsidRPr="00F15184">
              <w:rPr>
                <w:b/>
                <w:sz w:val="20"/>
                <w:szCs w:val="20"/>
              </w:rPr>
              <w:t>159</w:t>
            </w:r>
          </w:p>
        </w:tc>
        <w:tc>
          <w:tcPr>
            <w:tcW w:w="317" w:type="pct"/>
            <w:vAlign w:val="center"/>
          </w:tcPr>
          <w:p w:rsidR="00B51661" w:rsidRPr="00F15184" w:rsidRDefault="00B51661" w:rsidP="00B51661">
            <w:pPr>
              <w:pStyle w:val="TableParagraph"/>
              <w:ind w:left="31"/>
              <w:rPr>
                <w:b/>
                <w:sz w:val="20"/>
                <w:szCs w:val="20"/>
              </w:rPr>
            </w:pPr>
          </w:p>
        </w:tc>
        <w:tc>
          <w:tcPr>
            <w:tcW w:w="238" w:type="pct"/>
            <w:vAlign w:val="center"/>
          </w:tcPr>
          <w:p w:rsidR="00B51661" w:rsidRPr="00F15184" w:rsidRDefault="00B51661" w:rsidP="00B51661">
            <w:pPr>
              <w:pStyle w:val="TableParagraph"/>
              <w:ind w:left="31"/>
              <w:rPr>
                <w:b/>
                <w:sz w:val="20"/>
                <w:szCs w:val="20"/>
              </w:rPr>
            </w:pPr>
            <w:r w:rsidRPr="00F15184">
              <w:rPr>
                <w:b/>
                <w:sz w:val="20"/>
                <w:szCs w:val="20"/>
              </w:rPr>
              <w:t>523</w:t>
            </w:r>
          </w:p>
        </w:tc>
      </w:tr>
      <w:tr w:rsidR="00B51661" w:rsidRPr="00F15184" w:rsidTr="00EA7CFC">
        <w:trPr>
          <w:trHeight w:val="282"/>
        </w:trPr>
        <w:tc>
          <w:tcPr>
            <w:tcW w:w="761" w:type="pct"/>
            <w:gridSpan w:val="2"/>
            <w:vAlign w:val="center"/>
          </w:tcPr>
          <w:p w:rsidR="00B51661" w:rsidRPr="00F15184" w:rsidRDefault="00B51661" w:rsidP="00B51661">
            <w:pPr>
              <w:pStyle w:val="TableParagraph"/>
              <w:ind w:left="31"/>
              <w:rPr>
                <w:b/>
                <w:sz w:val="20"/>
                <w:szCs w:val="20"/>
              </w:rPr>
            </w:pPr>
            <w:r w:rsidRPr="00F15184">
              <w:rPr>
                <w:b/>
                <w:sz w:val="20"/>
                <w:szCs w:val="20"/>
              </w:rPr>
              <w:t>Всего по МО</w:t>
            </w:r>
          </w:p>
        </w:tc>
        <w:tc>
          <w:tcPr>
            <w:tcW w:w="283" w:type="pct"/>
            <w:vAlign w:val="center"/>
          </w:tcPr>
          <w:p w:rsidR="00B51661" w:rsidRPr="00F15184" w:rsidRDefault="00B51661" w:rsidP="00B51661">
            <w:pPr>
              <w:pStyle w:val="TableParagraph"/>
              <w:ind w:left="31"/>
              <w:rPr>
                <w:b/>
                <w:sz w:val="20"/>
                <w:szCs w:val="20"/>
              </w:rPr>
            </w:pPr>
          </w:p>
        </w:tc>
        <w:tc>
          <w:tcPr>
            <w:tcW w:w="283" w:type="pct"/>
            <w:vAlign w:val="center"/>
          </w:tcPr>
          <w:p w:rsidR="00B51661" w:rsidRPr="00F15184" w:rsidRDefault="00B51661" w:rsidP="00B51661">
            <w:pPr>
              <w:pStyle w:val="TableParagraph"/>
              <w:ind w:left="31"/>
              <w:rPr>
                <w:b/>
                <w:sz w:val="20"/>
                <w:szCs w:val="20"/>
              </w:rPr>
            </w:pPr>
          </w:p>
        </w:tc>
        <w:tc>
          <w:tcPr>
            <w:tcW w:w="284" w:type="pct"/>
            <w:vAlign w:val="center"/>
          </w:tcPr>
          <w:p w:rsidR="00B51661" w:rsidRPr="00F15184" w:rsidRDefault="00B51661" w:rsidP="00B51661">
            <w:pPr>
              <w:pStyle w:val="TableParagraph"/>
              <w:ind w:left="31"/>
              <w:rPr>
                <w:b/>
                <w:sz w:val="20"/>
                <w:szCs w:val="20"/>
              </w:rPr>
            </w:pPr>
          </w:p>
        </w:tc>
        <w:tc>
          <w:tcPr>
            <w:tcW w:w="283" w:type="pct"/>
            <w:vAlign w:val="center"/>
          </w:tcPr>
          <w:p w:rsidR="00B51661" w:rsidRPr="00F15184" w:rsidRDefault="00B51661" w:rsidP="00B51661">
            <w:pPr>
              <w:pStyle w:val="TableParagraph"/>
              <w:ind w:left="31"/>
              <w:rPr>
                <w:b/>
                <w:sz w:val="20"/>
                <w:szCs w:val="20"/>
              </w:rPr>
            </w:pPr>
          </w:p>
        </w:tc>
        <w:tc>
          <w:tcPr>
            <w:tcW w:w="283" w:type="pct"/>
            <w:vAlign w:val="center"/>
          </w:tcPr>
          <w:p w:rsidR="00B51661" w:rsidRPr="00F15184" w:rsidRDefault="00B51661" w:rsidP="00B51661">
            <w:pPr>
              <w:pStyle w:val="TableParagraph"/>
              <w:ind w:left="31"/>
              <w:rPr>
                <w:b/>
                <w:sz w:val="20"/>
                <w:szCs w:val="20"/>
              </w:rPr>
            </w:pPr>
            <w:r w:rsidRPr="00F15184">
              <w:rPr>
                <w:b/>
                <w:sz w:val="20"/>
                <w:szCs w:val="20"/>
              </w:rPr>
              <w:t>373</w:t>
            </w:r>
          </w:p>
        </w:tc>
        <w:tc>
          <w:tcPr>
            <w:tcW w:w="284" w:type="pct"/>
            <w:vAlign w:val="center"/>
          </w:tcPr>
          <w:p w:rsidR="00B51661" w:rsidRPr="00F15184" w:rsidRDefault="00B51661" w:rsidP="00B51661">
            <w:pPr>
              <w:pStyle w:val="TableParagraph"/>
              <w:ind w:left="31"/>
              <w:rPr>
                <w:b/>
                <w:sz w:val="20"/>
                <w:szCs w:val="20"/>
              </w:rPr>
            </w:pPr>
            <w:r w:rsidRPr="00F15184">
              <w:rPr>
                <w:b/>
                <w:sz w:val="20"/>
                <w:szCs w:val="20"/>
              </w:rPr>
              <w:t>371</w:t>
            </w:r>
          </w:p>
        </w:tc>
        <w:tc>
          <w:tcPr>
            <w:tcW w:w="283" w:type="pct"/>
            <w:vAlign w:val="center"/>
          </w:tcPr>
          <w:p w:rsidR="00B51661" w:rsidRPr="00F15184" w:rsidRDefault="00B51661" w:rsidP="00B51661">
            <w:pPr>
              <w:pStyle w:val="TableParagraph"/>
              <w:ind w:left="31"/>
              <w:rPr>
                <w:b/>
                <w:sz w:val="20"/>
                <w:szCs w:val="20"/>
              </w:rPr>
            </w:pPr>
            <w:r w:rsidRPr="00F15184">
              <w:rPr>
                <w:b/>
                <w:sz w:val="20"/>
                <w:szCs w:val="20"/>
              </w:rPr>
              <w:t>454</w:t>
            </w:r>
          </w:p>
        </w:tc>
        <w:tc>
          <w:tcPr>
            <w:tcW w:w="284" w:type="pct"/>
            <w:vAlign w:val="center"/>
          </w:tcPr>
          <w:p w:rsidR="00B51661" w:rsidRPr="00F15184" w:rsidRDefault="00B51661" w:rsidP="00B51661">
            <w:pPr>
              <w:pStyle w:val="TableParagraph"/>
              <w:ind w:left="31"/>
              <w:rPr>
                <w:b/>
                <w:sz w:val="20"/>
                <w:szCs w:val="20"/>
              </w:rPr>
            </w:pPr>
            <w:r w:rsidRPr="00F15184">
              <w:rPr>
                <w:b/>
                <w:sz w:val="20"/>
                <w:szCs w:val="20"/>
              </w:rPr>
              <w:t>1167</w:t>
            </w:r>
          </w:p>
        </w:tc>
        <w:tc>
          <w:tcPr>
            <w:tcW w:w="283" w:type="pct"/>
            <w:vAlign w:val="center"/>
          </w:tcPr>
          <w:p w:rsidR="00B51661" w:rsidRPr="00F15184" w:rsidRDefault="00B51661" w:rsidP="00B51661">
            <w:pPr>
              <w:pStyle w:val="TableParagraph"/>
              <w:ind w:left="31"/>
              <w:rPr>
                <w:b/>
                <w:sz w:val="20"/>
                <w:szCs w:val="20"/>
              </w:rPr>
            </w:pPr>
            <w:r w:rsidRPr="00F15184">
              <w:rPr>
                <w:b/>
                <w:sz w:val="20"/>
                <w:szCs w:val="20"/>
              </w:rPr>
              <w:t>1050</w:t>
            </w:r>
          </w:p>
        </w:tc>
        <w:tc>
          <w:tcPr>
            <w:tcW w:w="283" w:type="pct"/>
            <w:vAlign w:val="center"/>
          </w:tcPr>
          <w:p w:rsidR="00B51661" w:rsidRPr="00F15184" w:rsidRDefault="00B51661" w:rsidP="00B51661">
            <w:pPr>
              <w:pStyle w:val="TableParagraph"/>
              <w:ind w:left="31"/>
              <w:rPr>
                <w:b/>
                <w:sz w:val="20"/>
                <w:szCs w:val="20"/>
              </w:rPr>
            </w:pPr>
            <w:r w:rsidRPr="00F15184">
              <w:rPr>
                <w:b/>
                <w:sz w:val="20"/>
                <w:szCs w:val="20"/>
              </w:rPr>
              <w:t>552</w:t>
            </w:r>
          </w:p>
        </w:tc>
        <w:tc>
          <w:tcPr>
            <w:tcW w:w="284" w:type="pct"/>
            <w:vAlign w:val="center"/>
          </w:tcPr>
          <w:p w:rsidR="00B51661" w:rsidRPr="00F15184" w:rsidRDefault="00B51661" w:rsidP="00B51661">
            <w:pPr>
              <w:pStyle w:val="TableParagraph"/>
              <w:ind w:left="31"/>
              <w:rPr>
                <w:b/>
                <w:sz w:val="20"/>
                <w:szCs w:val="20"/>
              </w:rPr>
            </w:pPr>
            <w:r w:rsidRPr="00F15184">
              <w:rPr>
                <w:b/>
                <w:sz w:val="20"/>
                <w:szCs w:val="20"/>
              </w:rPr>
              <w:t>2054</w:t>
            </w:r>
          </w:p>
        </w:tc>
        <w:tc>
          <w:tcPr>
            <w:tcW w:w="283" w:type="pct"/>
            <w:vAlign w:val="center"/>
          </w:tcPr>
          <w:p w:rsidR="00B51661" w:rsidRPr="00F15184" w:rsidRDefault="00B51661" w:rsidP="00B51661">
            <w:pPr>
              <w:pStyle w:val="TableParagraph"/>
              <w:ind w:left="31"/>
              <w:rPr>
                <w:b/>
                <w:sz w:val="20"/>
                <w:szCs w:val="20"/>
              </w:rPr>
            </w:pPr>
            <w:r w:rsidRPr="00F15184">
              <w:rPr>
                <w:b/>
                <w:sz w:val="20"/>
                <w:szCs w:val="20"/>
              </w:rPr>
              <w:t>336</w:t>
            </w:r>
          </w:p>
        </w:tc>
        <w:tc>
          <w:tcPr>
            <w:tcW w:w="284" w:type="pct"/>
            <w:vAlign w:val="center"/>
          </w:tcPr>
          <w:p w:rsidR="00B51661" w:rsidRPr="00F15184" w:rsidRDefault="00B51661" w:rsidP="00B51661">
            <w:pPr>
              <w:pStyle w:val="TableParagraph"/>
              <w:ind w:left="31"/>
              <w:rPr>
                <w:b/>
                <w:sz w:val="20"/>
                <w:szCs w:val="20"/>
              </w:rPr>
            </w:pPr>
            <w:r w:rsidRPr="00F15184">
              <w:rPr>
                <w:b/>
                <w:sz w:val="20"/>
                <w:szCs w:val="20"/>
              </w:rPr>
              <w:t>874</w:t>
            </w:r>
          </w:p>
        </w:tc>
        <w:tc>
          <w:tcPr>
            <w:tcW w:w="317" w:type="pct"/>
            <w:vAlign w:val="center"/>
          </w:tcPr>
          <w:p w:rsidR="00B51661" w:rsidRPr="00F15184" w:rsidRDefault="00B51661" w:rsidP="00B51661">
            <w:pPr>
              <w:pStyle w:val="TableParagraph"/>
              <w:ind w:left="31"/>
              <w:rPr>
                <w:b/>
                <w:sz w:val="20"/>
                <w:szCs w:val="20"/>
              </w:rPr>
            </w:pPr>
          </w:p>
        </w:tc>
        <w:tc>
          <w:tcPr>
            <w:tcW w:w="238" w:type="pct"/>
            <w:vAlign w:val="center"/>
          </w:tcPr>
          <w:p w:rsidR="00B51661" w:rsidRPr="00F15184" w:rsidRDefault="00B51661" w:rsidP="00B51661">
            <w:pPr>
              <w:pStyle w:val="TableParagraph"/>
              <w:ind w:left="31"/>
              <w:rPr>
                <w:b/>
                <w:sz w:val="20"/>
                <w:szCs w:val="20"/>
              </w:rPr>
            </w:pPr>
            <w:r w:rsidRPr="00F15184">
              <w:rPr>
                <w:b/>
                <w:sz w:val="20"/>
                <w:szCs w:val="20"/>
              </w:rPr>
              <w:t>7231</w:t>
            </w:r>
          </w:p>
        </w:tc>
      </w:tr>
    </w:tbl>
    <w:p w:rsidR="008431DB" w:rsidRPr="00F15184" w:rsidRDefault="008431DB">
      <w:pPr>
        <w:rPr>
          <w:sz w:val="18"/>
        </w:rPr>
        <w:sectPr w:rsidR="008431DB" w:rsidRPr="00F15184">
          <w:footerReference w:type="default" r:id="rId18"/>
          <w:pgSz w:w="16840" w:h="11910" w:orient="landscape"/>
          <w:pgMar w:top="1340" w:right="560" w:bottom="940" w:left="460" w:header="0" w:footer="758" w:gutter="0"/>
          <w:cols w:space="720"/>
        </w:sectPr>
      </w:pPr>
    </w:p>
    <w:p w:rsidR="008431DB" w:rsidRPr="00F15184" w:rsidRDefault="00A9547F" w:rsidP="00A9547F">
      <w:pPr>
        <w:pStyle w:val="110"/>
        <w:spacing w:before="71"/>
        <w:ind w:right="272" w:firstLine="733"/>
      </w:pPr>
      <w:bookmarkStart w:id="102" w:name="_bookmark59"/>
      <w:bookmarkStart w:id="103" w:name="_Toc130231892"/>
      <w:bookmarkStart w:id="104" w:name="_Toc153287844"/>
      <w:bookmarkEnd w:id="102"/>
      <w:r w:rsidRPr="00F15184">
        <w:rPr>
          <w:noProof/>
          <w:lang w:eastAsia="ru-RU"/>
        </w:rPr>
        <w:lastRenderedPageBreak/>
        <w:t xml:space="preserve">1.3.4 </w:t>
      </w:r>
      <w:r w:rsidR="00D24F2E" w:rsidRPr="00F15184">
        <w:t>Описание типов и количества секционирующей и регулирующей арматуры на тепловых сетях</w:t>
      </w:r>
      <w:bookmarkEnd w:id="103"/>
      <w:bookmarkEnd w:id="104"/>
    </w:p>
    <w:p w:rsidR="008431DB" w:rsidRPr="00F15184" w:rsidRDefault="002E5D9B">
      <w:pPr>
        <w:pStyle w:val="a3"/>
        <w:spacing w:before="115"/>
        <w:ind w:left="118" w:right="266" w:firstLine="707"/>
        <w:jc w:val="both"/>
      </w:pPr>
      <w:r w:rsidRPr="00F15184">
        <w:t>В качестве секционирующей и регулирующей арматуры применяются задвижки, клапаны, краны шаровые и затворы дисковые, что объясняется простотой монтажа и эксплуатации, доступностью, надежностью и ремонтопригодностью.</w:t>
      </w:r>
    </w:p>
    <w:p w:rsidR="008431DB" w:rsidRPr="00F15184" w:rsidRDefault="008431DB">
      <w:pPr>
        <w:pStyle w:val="a3"/>
        <w:spacing w:before="1"/>
        <w:rPr>
          <w:sz w:val="27"/>
        </w:rPr>
      </w:pPr>
    </w:p>
    <w:p w:rsidR="008431DB" w:rsidRPr="00F15184" w:rsidRDefault="00A9547F" w:rsidP="00A9547F">
      <w:pPr>
        <w:pStyle w:val="110"/>
        <w:ind w:right="269" w:firstLine="733"/>
      </w:pPr>
      <w:bookmarkStart w:id="105" w:name="_bookmark60"/>
      <w:bookmarkStart w:id="106" w:name="_Toc130231893"/>
      <w:bookmarkStart w:id="107" w:name="_Toc153287845"/>
      <w:bookmarkEnd w:id="105"/>
      <w:r w:rsidRPr="00F15184">
        <w:rPr>
          <w:noProof/>
          <w:lang w:eastAsia="ru-RU"/>
        </w:rPr>
        <w:t xml:space="preserve">1.3.5 </w:t>
      </w:r>
      <w:r w:rsidR="00D24F2E" w:rsidRPr="00F15184">
        <w:t>Описание</w:t>
      </w:r>
      <w:r w:rsidR="00D24F2E" w:rsidRPr="00F15184">
        <w:rPr>
          <w:spacing w:val="-1"/>
        </w:rPr>
        <w:t xml:space="preserve"> </w:t>
      </w:r>
      <w:r w:rsidR="00D24F2E" w:rsidRPr="00F15184">
        <w:t>типов и строительных особенностей тепловых пунктов, тепловых камер и павильонов</w:t>
      </w:r>
      <w:bookmarkEnd w:id="106"/>
      <w:bookmarkEnd w:id="107"/>
    </w:p>
    <w:p w:rsidR="008431DB" w:rsidRPr="00F15184" w:rsidRDefault="00D24F2E">
      <w:pPr>
        <w:pStyle w:val="a3"/>
        <w:spacing w:before="115"/>
        <w:ind w:left="118" w:right="272" w:firstLine="707"/>
        <w:jc w:val="both"/>
      </w:pPr>
      <w:r w:rsidRPr="00F15184">
        <w:t>Тепловые</w:t>
      </w:r>
      <w:r w:rsidRPr="00F15184">
        <w:rPr>
          <w:spacing w:val="-7"/>
        </w:rPr>
        <w:t xml:space="preserve"> </w:t>
      </w:r>
      <w:r w:rsidRPr="00F15184">
        <w:t>павильоны</w:t>
      </w:r>
      <w:r w:rsidRPr="00F15184">
        <w:rPr>
          <w:spacing w:val="-5"/>
        </w:rPr>
        <w:t xml:space="preserve"> </w:t>
      </w:r>
      <w:r w:rsidRPr="00F15184">
        <w:t>систем</w:t>
      </w:r>
      <w:r w:rsidRPr="00F15184">
        <w:rPr>
          <w:spacing w:val="-6"/>
        </w:rPr>
        <w:t xml:space="preserve"> </w:t>
      </w:r>
      <w:r w:rsidRPr="00F15184">
        <w:t>теплоснабжения</w:t>
      </w:r>
      <w:r w:rsidRPr="00F15184">
        <w:rPr>
          <w:spacing w:val="-8"/>
        </w:rPr>
        <w:t xml:space="preserve"> </w:t>
      </w:r>
      <w:r w:rsidRPr="00F15184">
        <w:t>на</w:t>
      </w:r>
      <w:r w:rsidRPr="00F15184">
        <w:rPr>
          <w:spacing w:val="-6"/>
        </w:rPr>
        <w:t xml:space="preserve"> </w:t>
      </w:r>
      <w:r w:rsidRPr="00F15184">
        <w:t>территории</w:t>
      </w:r>
      <w:r w:rsidRPr="00F15184">
        <w:rPr>
          <w:spacing w:val="-5"/>
        </w:rPr>
        <w:t xml:space="preserve"> </w:t>
      </w:r>
      <w:r w:rsidR="002E5D9B" w:rsidRPr="00F15184">
        <w:t>Артемовского муниципального образования</w:t>
      </w:r>
      <w:r w:rsidRPr="00F15184">
        <w:t xml:space="preserve"> отсутствуют. </w:t>
      </w:r>
      <w:r w:rsidR="002E5D9B" w:rsidRPr="00F15184">
        <w:t>Описание</w:t>
      </w:r>
      <w:r w:rsidR="002E5D9B" w:rsidRPr="00F15184">
        <w:rPr>
          <w:spacing w:val="-1"/>
        </w:rPr>
        <w:t xml:space="preserve"> </w:t>
      </w:r>
      <w:r w:rsidR="002E5D9B" w:rsidRPr="00F15184">
        <w:t xml:space="preserve">типов и строительных особенностей тепловых камер отсутствует. </w:t>
      </w:r>
    </w:p>
    <w:p w:rsidR="008431DB" w:rsidRPr="00F15184" w:rsidRDefault="008431DB">
      <w:pPr>
        <w:pStyle w:val="a3"/>
        <w:spacing w:before="1"/>
        <w:rPr>
          <w:sz w:val="27"/>
        </w:rPr>
      </w:pPr>
    </w:p>
    <w:p w:rsidR="008431DB" w:rsidRPr="00F15184" w:rsidRDefault="00A9547F" w:rsidP="00A9547F">
      <w:pPr>
        <w:pStyle w:val="110"/>
        <w:ind w:right="269" w:firstLine="733"/>
      </w:pPr>
      <w:bookmarkStart w:id="108" w:name="_bookmark61"/>
      <w:bookmarkStart w:id="109" w:name="_Toc130231894"/>
      <w:bookmarkStart w:id="110" w:name="_Toc153287846"/>
      <w:bookmarkEnd w:id="108"/>
      <w:r w:rsidRPr="00F15184">
        <w:rPr>
          <w:noProof/>
          <w:lang w:eastAsia="ru-RU"/>
        </w:rPr>
        <w:t xml:space="preserve">1.3.6 </w:t>
      </w:r>
      <w:r w:rsidR="00D24F2E" w:rsidRPr="00F15184">
        <w:t>Описание графиков регулирования отпуска тепла в тепловые сети с анализом их обоснованности</w:t>
      </w:r>
      <w:bookmarkEnd w:id="109"/>
      <w:bookmarkEnd w:id="110"/>
    </w:p>
    <w:p w:rsidR="002E5D9B" w:rsidRPr="00F15184" w:rsidRDefault="002E5D9B">
      <w:pPr>
        <w:pStyle w:val="a3"/>
        <w:spacing w:before="115"/>
        <w:ind w:left="118" w:right="272" w:firstLine="707"/>
        <w:jc w:val="both"/>
      </w:pPr>
      <w:r w:rsidRPr="00F15184">
        <w:t xml:space="preserve">Способ регулирования отпуска тепла на всех котельных единый – по температурному графику, утвержденному для конкретной котельной. Регулирование температуры сетевой воды производится по температурному графику в зависимости от температуры наружного воздуха. </w:t>
      </w:r>
    </w:p>
    <w:p w:rsidR="002E5D9B" w:rsidRPr="00F15184" w:rsidRDefault="002E5D9B">
      <w:pPr>
        <w:pStyle w:val="a3"/>
        <w:spacing w:before="115"/>
        <w:ind w:left="118" w:right="272" w:firstLine="707"/>
        <w:jc w:val="both"/>
      </w:pPr>
    </w:p>
    <w:p w:rsidR="008431DB" w:rsidRPr="00F15184" w:rsidRDefault="00A9547F" w:rsidP="00A9547F">
      <w:pPr>
        <w:pStyle w:val="110"/>
        <w:spacing w:before="142"/>
        <w:ind w:right="267" w:firstLine="733"/>
      </w:pPr>
      <w:bookmarkStart w:id="111" w:name="_bookmark63"/>
      <w:bookmarkStart w:id="112" w:name="_Toc130231895"/>
      <w:bookmarkStart w:id="113" w:name="_Toc153287847"/>
      <w:bookmarkEnd w:id="111"/>
      <w:r w:rsidRPr="00F15184">
        <w:rPr>
          <w:noProof/>
          <w:lang w:eastAsia="ru-RU"/>
        </w:rPr>
        <w:t xml:space="preserve">1.3.7 </w:t>
      </w:r>
      <w:r w:rsidR="00D24F2E" w:rsidRPr="00F15184">
        <w:t>Фактические температурные режимы отпуска тепла в тепловые сети и их соответствие утверждённым графикам регулирования отпуска тепла в тепловые сети</w:t>
      </w:r>
      <w:bookmarkEnd w:id="112"/>
      <w:bookmarkEnd w:id="113"/>
    </w:p>
    <w:p w:rsidR="008431DB" w:rsidRPr="00F15184" w:rsidRDefault="00D24F2E">
      <w:pPr>
        <w:pStyle w:val="a3"/>
        <w:spacing w:before="115"/>
        <w:ind w:left="118" w:right="269" w:firstLine="707"/>
        <w:jc w:val="both"/>
      </w:pPr>
      <w:r w:rsidRPr="00F15184">
        <w:t>Фактические температурные режимы отпуска тепла в тепловые сети соответствуют утверждённым</w:t>
      </w:r>
      <w:r w:rsidRPr="00F15184">
        <w:rPr>
          <w:spacing w:val="-6"/>
        </w:rPr>
        <w:t xml:space="preserve"> </w:t>
      </w:r>
      <w:r w:rsidRPr="00F15184">
        <w:t>графикам</w:t>
      </w:r>
      <w:r w:rsidRPr="00F15184">
        <w:rPr>
          <w:spacing w:val="-3"/>
        </w:rPr>
        <w:t xml:space="preserve"> </w:t>
      </w:r>
      <w:r w:rsidRPr="00F15184">
        <w:t>регулирования</w:t>
      </w:r>
      <w:r w:rsidRPr="00F15184">
        <w:rPr>
          <w:spacing w:val="-4"/>
        </w:rPr>
        <w:t xml:space="preserve"> </w:t>
      </w:r>
      <w:r w:rsidRPr="00F15184">
        <w:t>отпуска</w:t>
      </w:r>
      <w:r w:rsidRPr="00F15184">
        <w:rPr>
          <w:spacing w:val="-5"/>
        </w:rPr>
        <w:t xml:space="preserve"> </w:t>
      </w:r>
      <w:r w:rsidRPr="00F15184">
        <w:t>тепла</w:t>
      </w:r>
      <w:r w:rsidRPr="00F15184">
        <w:rPr>
          <w:spacing w:val="-5"/>
        </w:rPr>
        <w:t xml:space="preserve"> </w:t>
      </w:r>
      <w:r w:rsidRPr="00F15184">
        <w:t>в</w:t>
      </w:r>
      <w:r w:rsidRPr="00F15184">
        <w:rPr>
          <w:spacing w:val="-5"/>
        </w:rPr>
        <w:t xml:space="preserve"> </w:t>
      </w:r>
      <w:r w:rsidRPr="00F15184">
        <w:t>тепловые</w:t>
      </w:r>
      <w:r w:rsidRPr="00F15184">
        <w:rPr>
          <w:spacing w:val="-6"/>
        </w:rPr>
        <w:t xml:space="preserve"> </w:t>
      </w:r>
      <w:r w:rsidRPr="00F15184">
        <w:t>сети</w:t>
      </w:r>
      <w:r w:rsidR="002E5D9B" w:rsidRPr="00F15184">
        <w:t xml:space="preserve"> котельных Артемовского муниципального образования.</w:t>
      </w:r>
    </w:p>
    <w:p w:rsidR="008431DB" w:rsidRPr="00F15184" w:rsidRDefault="008431DB">
      <w:pPr>
        <w:pStyle w:val="a3"/>
        <w:rPr>
          <w:sz w:val="27"/>
        </w:rPr>
      </w:pPr>
    </w:p>
    <w:p w:rsidR="008431DB" w:rsidRPr="00F15184" w:rsidRDefault="00A9547F" w:rsidP="00A9547F">
      <w:pPr>
        <w:pStyle w:val="110"/>
        <w:ind w:left="1373" w:hanging="522"/>
      </w:pPr>
      <w:bookmarkStart w:id="114" w:name="_bookmark64"/>
      <w:bookmarkStart w:id="115" w:name="_Toc130231896"/>
      <w:bookmarkStart w:id="116" w:name="_Toc153287848"/>
      <w:bookmarkEnd w:id="114"/>
      <w:r w:rsidRPr="00F15184">
        <w:rPr>
          <w:noProof/>
          <w:lang w:eastAsia="ru-RU"/>
        </w:rPr>
        <w:t xml:space="preserve">1.3.8 </w:t>
      </w:r>
      <w:r w:rsidR="00D24F2E" w:rsidRPr="00F15184">
        <w:t>Гидравлические</w:t>
      </w:r>
      <w:r w:rsidR="00D24F2E" w:rsidRPr="00F15184">
        <w:rPr>
          <w:spacing w:val="-7"/>
        </w:rPr>
        <w:t xml:space="preserve"> </w:t>
      </w:r>
      <w:r w:rsidR="00D24F2E" w:rsidRPr="00F15184">
        <w:t>режимы</w:t>
      </w:r>
      <w:r w:rsidR="00D24F2E" w:rsidRPr="00F15184">
        <w:rPr>
          <w:spacing w:val="-5"/>
        </w:rPr>
        <w:t xml:space="preserve"> </w:t>
      </w:r>
      <w:r w:rsidR="00D24F2E" w:rsidRPr="00F15184">
        <w:t>и</w:t>
      </w:r>
      <w:r w:rsidR="00D24F2E" w:rsidRPr="00F15184">
        <w:rPr>
          <w:spacing w:val="-4"/>
        </w:rPr>
        <w:t xml:space="preserve"> </w:t>
      </w:r>
      <w:r w:rsidR="00D24F2E" w:rsidRPr="00F15184">
        <w:t>пьезометрические</w:t>
      </w:r>
      <w:r w:rsidR="00D24F2E" w:rsidRPr="00F15184">
        <w:rPr>
          <w:spacing w:val="-5"/>
        </w:rPr>
        <w:t xml:space="preserve"> </w:t>
      </w:r>
      <w:r w:rsidR="00D24F2E" w:rsidRPr="00F15184">
        <w:t>графики</w:t>
      </w:r>
      <w:r w:rsidR="00D24F2E" w:rsidRPr="00F15184">
        <w:rPr>
          <w:spacing w:val="-3"/>
        </w:rPr>
        <w:t xml:space="preserve"> </w:t>
      </w:r>
      <w:r w:rsidR="00D24F2E" w:rsidRPr="00F15184">
        <w:t>тепловых</w:t>
      </w:r>
      <w:r w:rsidR="00D24F2E" w:rsidRPr="00F15184">
        <w:rPr>
          <w:spacing w:val="-6"/>
        </w:rPr>
        <w:t xml:space="preserve"> </w:t>
      </w:r>
      <w:r w:rsidR="00D24F2E" w:rsidRPr="00F15184">
        <w:rPr>
          <w:spacing w:val="-2"/>
        </w:rPr>
        <w:t>сетей</w:t>
      </w:r>
      <w:bookmarkEnd w:id="115"/>
      <w:bookmarkEnd w:id="116"/>
    </w:p>
    <w:p w:rsidR="002E5D9B" w:rsidRPr="00F15184" w:rsidRDefault="002E5D9B" w:rsidP="002E5D9B">
      <w:pPr>
        <w:pStyle w:val="a3"/>
        <w:spacing w:before="116"/>
        <w:ind w:left="119" w:right="266" w:firstLine="709"/>
        <w:jc w:val="both"/>
      </w:pPr>
      <w:r w:rsidRPr="00F15184">
        <w:t>Существующие гидравлические режимы тепловых сетей Артемовского муниципального образования и пьезометрические графики обеспечиваются оборудованием источника тепловой энергии с учетом рельефа местности и в соответствии с нормативными показателями.</w:t>
      </w:r>
    </w:p>
    <w:p w:rsidR="002E5D9B" w:rsidRPr="00F15184" w:rsidRDefault="002E5D9B" w:rsidP="002E5D9B">
      <w:pPr>
        <w:pStyle w:val="a3"/>
        <w:ind w:left="119" w:right="266" w:firstLine="709"/>
        <w:jc w:val="both"/>
      </w:pPr>
      <w:r w:rsidRPr="00F15184">
        <w:t>Для магистральных водяных тепловых сетей предусмотрен расчетный гидравлический режим – по расчетным расходам сетевой воды в отопительный период.</w:t>
      </w:r>
    </w:p>
    <w:p w:rsidR="002E5D9B" w:rsidRPr="00F15184" w:rsidRDefault="002E5D9B" w:rsidP="002E5D9B">
      <w:pPr>
        <w:pStyle w:val="a3"/>
        <w:ind w:left="119" w:right="266" w:firstLine="709"/>
        <w:jc w:val="both"/>
      </w:pPr>
      <w:r w:rsidRPr="00F15184">
        <w:t>Основные требования к режиму давлений водяных тепловых сетей из условия надёжности работы системы теплоснабжения сводятся к следующему:</w:t>
      </w:r>
    </w:p>
    <w:p w:rsidR="002E5D9B" w:rsidRPr="00F15184" w:rsidRDefault="002E5D9B" w:rsidP="002E5D9B">
      <w:pPr>
        <w:pStyle w:val="a3"/>
        <w:ind w:left="119" w:right="266" w:firstLine="709"/>
        <w:jc w:val="both"/>
      </w:pPr>
      <w:r w:rsidRPr="00F15184">
        <w:t>-</w:t>
      </w:r>
      <w:r w:rsidRPr="00F15184">
        <w:tab/>
      </w:r>
      <w:proofErr w:type="spellStart"/>
      <w:r w:rsidRPr="00F15184">
        <w:t>непревышение</w:t>
      </w:r>
      <w:proofErr w:type="spellEnd"/>
      <w:r w:rsidRPr="00F15184">
        <w:t xml:space="preserve"> допустимых давлений в оборудовании источника, тепловой сети и абонентских установок.</w:t>
      </w:r>
    </w:p>
    <w:p w:rsidR="002E5D9B" w:rsidRPr="00F15184" w:rsidRDefault="002E5D9B" w:rsidP="002E5D9B">
      <w:pPr>
        <w:pStyle w:val="a3"/>
        <w:ind w:left="119" w:right="266" w:firstLine="709"/>
        <w:jc w:val="both"/>
      </w:pPr>
      <w:r w:rsidRPr="00F15184">
        <w:t>Для подающей линии допустимое избыточное давление в стальных трубопроводах и арматуре тепловых сетей зависит от применяемого сортамента труб, оборудования источника теплоты и в большинстве случаев составляет не более 1,6-2,5 МПа. Для обратной линии максимальный напор из условия прочности отопительных установок и арматуры при зависимой схеме присоединения для чугунных радиаторов составляет 0,6 МПа, при независимой схеме присоединения для водо-водяных подогревателей 1 МПа.</w:t>
      </w:r>
    </w:p>
    <w:p w:rsidR="002E5D9B" w:rsidRPr="00F15184" w:rsidRDefault="002E5D9B" w:rsidP="002E5D9B">
      <w:pPr>
        <w:pStyle w:val="a3"/>
        <w:ind w:left="119" w:right="266" w:firstLine="709"/>
        <w:jc w:val="both"/>
      </w:pPr>
      <w:r w:rsidRPr="00F15184">
        <w:t>-</w:t>
      </w:r>
      <w:r w:rsidRPr="00F15184">
        <w:tab/>
        <w:t>обеспечение избыточного давления во всех элементах системы теплоснабжения для предупреждения кавитации насосов и защиты системы теплоснабжения от подсоса воздуха.</w:t>
      </w:r>
    </w:p>
    <w:p w:rsidR="002E5D9B" w:rsidRPr="00F15184" w:rsidRDefault="002E5D9B" w:rsidP="002E5D9B">
      <w:pPr>
        <w:pStyle w:val="a3"/>
        <w:ind w:left="119" w:right="266" w:firstLine="709"/>
        <w:jc w:val="both"/>
      </w:pPr>
      <w:r w:rsidRPr="00F15184">
        <w:t>Невыполнение этого требования приводит к коррозии оборудования и нарушению циркуляции воды. В качестве минимального значения избыточного давления для обратной линии принимают 0,05 МПа.</w:t>
      </w:r>
    </w:p>
    <w:p w:rsidR="002E5D9B" w:rsidRPr="00F15184" w:rsidRDefault="002E5D9B" w:rsidP="002E5D9B">
      <w:pPr>
        <w:pStyle w:val="a3"/>
        <w:ind w:left="119" w:right="266" w:firstLine="709"/>
        <w:jc w:val="both"/>
      </w:pPr>
      <w:r w:rsidRPr="00F15184">
        <w:lastRenderedPageBreak/>
        <w:t>-</w:t>
      </w:r>
      <w:r w:rsidRPr="00F15184">
        <w:tab/>
        <w:t xml:space="preserve">обеспечение </w:t>
      </w:r>
      <w:proofErr w:type="spellStart"/>
      <w:r w:rsidRPr="00F15184">
        <w:t>невскипания</w:t>
      </w:r>
      <w:proofErr w:type="spellEnd"/>
      <w:r w:rsidRPr="00F15184">
        <w:t xml:space="preserve"> сетевой воды при гидродинамическом режиме работы системы теплоснабжения, т.е. при циркуляции воды в системе. В качестве минимального значения избыточного давления для подающей линии принимают давление из условия </w:t>
      </w:r>
      <w:proofErr w:type="spellStart"/>
      <w:r w:rsidRPr="00F15184">
        <w:t>невскипания</w:t>
      </w:r>
      <w:proofErr w:type="spellEnd"/>
      <w:r w:rsidRPr="00F15184">
        <w:t xml:space="preserve"> воды на тех участках системы теплоснабжения, где температура воды превышает 100 0С. Температура насыщения водяного пара при давлении 0,1 МПа равна 100 0С.</w:t>
      </w:r>
    </w:p>
    <w:p w:rsidR="002E5D9B" w:rsidRPr="00F15184" w:rsidRDefault="002E5D9B" w:rsidP="002E5D9B">
      <w:pPr>
        <w:pStyle w:val="a3"/>
        <w:ind w:left="119" w:right="266" w:firstLine="709"/>
        <w:jc w:val="both"/>
      </w:pPr>
      <w:r w:rsidRPr="00F15184">
        <w:t xml:space="preserve">Необходимо, чтобы при зависимой схеме присоединения линия действительных полных гидродинамических напоров в подающем трубопроводе не пересекала линию статического напора. Тогда в узлах присоединения отопительных установок к тепловой сети не требуется сооружать </w:t>
      </w:r>
      <w:proofErr w:type="spellStart"/>
      <w:r w:rsidRPr="00F15184">
        <w:t>повысительные</w:t>
      </w:r>
      <w:proofErr w:type="spellEnd"/>
      <w:r w:rsidRPr="00F15184">
        <w:t xml:space="preserve"> насосные станции, что упрощает систему теплоснабжения и повышает надёжность её работы.</w:t>
      </w:r>
    </w:p>
    <w:p w:rsidR="002E5D9B" w:rsidRPr="00F15184" w:rsidRDefault="002E5D9B" w:rsidP="002E5D9B">
      <w:pPr>
        <w:pStyle w:val="a3"/>
        <w:ind w:left="119" w:right="266" w:firstLine="709"/>
        <w:jc w:val="both"/>
      </w:pPr>
      <w:proofErr w:type="gramStart"/>
      <w:r w:rsidRPr="00F15184">
        <w:t>Располагаемый напор, т.е. разность напоров в подающей и обратной линиях сети на котельной был равен или даже несколько превышал максимальные потери напора в абонентских установках и в тепловой сети.</w:t>
      </w:r>
      <w:proofErr w:type="gramEnd"/>
      <w:r w:rsidRPr="00F15184">
        <w:t xml:space="preserve"> Рекомендуемое значение для принятой схемы присоединения систем отопления и вентиляции (зависимая без смешения) равно 5 </w:t>
      </w:r>
      <w:proofErr w:type="spellStart"/>
      <w:r w:rsidRPr="00F15184">
        <w:t>м.в.ст</w:t>
      </w:r>
      <w:proofErr w:type="spellEnd"/>
      <w:r w:rsidRPr="00F15184">
        <w:t>. В противном случае необходимо устанавливать в тепловых пунктах насосные установки, что усложняет эксплуатацию и снижает надёжность системы теплоснабжения.</w:t>
      </w:r>
    </w:p>
    <w:p w:rsidR="002E5D9B" w:rsidRPr="00F15184" w:rsidRDefault="002E5D9B" w:rsidP="002E5D9B">
      <w:pPr>
        <w:pStyle w:val="a3"/>
        <w:ind w:left="119" w:right="266" w:firstLine="709"/>
        <w:jc w:val="both"/>
      </w:pPr>
      <w:r w:rsidRPr="00F15184">
        <w:t xml:space="preserve">Электронная модель используется в качестве основного инструментария для проведения </w:t>
      </w:r>
      <w:proofErr w:type="spellStart"/>
      <w:r w:rsidRPr="00F15184">
        <w:t>теплогидравлических</w:t>
      </w:r>
      <w:proofErr w:type="spellEnd"/>
      <w:r w:rsidRPr="00F15184">
        <w:t xml:space="preserve"> расчетов для различных сценариев развития системы теплоснабжения поселения.</w:t>
      </w:r>
    </w:p>
    <w:p w:rsidR="002E5D9B" w:rsidRPr="00F15184" w:rsidRDefault="002E5D9B" w:rsidP="002E5D9B">
      <w:pPr>
        <w:pStyle w:val="a3"/>
        <w:ind w:left="119" w:right="266" w:firstLine="709"/>
        <w:jc w:val="both"/>
      </w:pPr>
      <w:r w:rsidRPr="00F15184">
        <w:t>Наладка гидравлических режимов в тепловых сетях Артемовского муниципального образования проводится ежегодно в рамках подготовки объектов к отопительному периоду.</w:t>
      </w:r>
    </w:p>
    <w:p w:rsidR="002E5D9B" w:rsidRPr="00F15184" w:rsidRDefault="002E5D9B" w:rsidP="002E5D9B">
      <w:pPr>
        <w:pStyle w:val="a3"/>
        <w:spacing w:before="116"/>
        <w:ind w:left="118" w:right="265" w:firstLine="707"/>
        <w:jc w:val="both"/>
      </w:pPr>
    </w:p>
    <w:p w:rsidR="008431DB" w:rsidRPr="00F15184" w:rsidRDefault="00A9547F" w:rsidP="00A9547F">
      <w:pPr>
        <w:pStyle w:val="110"/>
        <w:spacing w:before="71"/>
        <w:ind w:left="1373" w:hanging="522"/>
        <w:jc w:val="left"/>
      </w:pPr>
      <w:bookmarkStart w:id="117" w:name="_bookmark71"/>
      <w:bookmarkStart w:id="118" w:name="_Toc130231897"/>
      <w:bookmarkStart w:id="119" w:name="_Toc153287849"/>
      <w:bookmarkEnd w:id="117"/>
      <w:r w:rsidRPr="00F15184">
        <w:rPr>
          <w:noProof/>
          <w:lang w:eastAsia="ru-RU"/>
        </w:rPr>
        <w:t xml:space="preserve">1.3.9 </w:t>
      </w:r>
      <w:r w:rsidR="00D24F2E" w:rsidRPr="00F15184">
        <w:rPr>
          <w:spacing w:val="-2"/>
        </w:rPr>
        <w:t>Статистика</w:t>
      </w:r>
      <w:r w:rsidR="00D24F2E" w:rsidRPr="00F15184">
        <w:rPr>
          <w:spacing w:val="-5"/>
        </w:rPr>
        <w:t xml:space="preserve"> </w:t>
      </w:r>
      <w:r w:rsidR="00D24F2E" w:rsidRPr="00F15184">
        <w:rPr>
          <w:spacing w:val="-2"/>
        </w:rPr>
        <w:t>отказов</w:t>
      </w:r>
      <w:r w:rsidR="00D24F2E" w:rsidRPr="00F15184">
        <w:rPr>
          <w:spacing w:val="-7"/>
        </w:rPr>
        <w:t xml:space="preserve"> </w:t>
      </w:r>
      <w:r w:rsidR="00D24F2E" w:rsidRPr="00F15184">
        <w:rPr>
          <w:spacing w:val="-2"/>
        </w:rPr>
        <w:t>тепловых</w:t>
      </w:r>
      <w:r w:rsidR="00D24F2E" w:rsidRPr="00F15184">
        <w:rPr>
          <w:spacing w:val="-3"/>
        </w:rPr>
        <w:t xml:space="preserve"> </w:t>
      </w:r>
      <w:r w:rsidR="00D24F2E" w:rsidRPr="00F15184">
        <w:rPr>
          <w:spacing w:val="-2"/>
        </w:rPr>
        <w:t>сетей (аварийных</w:t>
      </w:r>
      <w:r w:rsidR="00D24F2E" w:rsidRPr="00F15184">
        <w:rPr>
          <w:spacing w:val="-3"/>
        </w:rPr>
        <w:t xml:space="preserve"> </w:t>
      </w:r>
      <w:r w:rsidR="00D24F2E" w:rsidRPr="00F15184">
        <w:rPr>
          <w:spacing w:val="-2"/>
        </w:rPr>
        <w:t>ситуаций)</w:t>
      </w:r>
      <w:r w:rsidR="00D24F2E" w:rsidRPr="00F15184">
        <w:rPr>
          <w:spacing w:val="-4"/>
        </w:rPr>
        <w:t xml:space="preserve"> </w:t>
      </w:r>
      <w:r w:rsidR="00D24F2E" w:rsidRPr="00F15184">
        <w:rPr>
          <w:spacing w:val="-2"/>
        </w:rPr>
        <w:t>за</w:t>
      </w:r>
      <w:r w:rsidR="00D24F2E" w:rsidRPr="00F15184">
        <w:rPr>
          <w:spacing w:val="-3"/>
        </w:rPr>
        <w:t xml:space="preserve"> </w:t>
      </w:r>
      <w:proofErr w:type="gramStart"/>
      <w:r w:rsidR="00D24F2E" w:rsidRPr="00F15184">
        <w:rPr>
          <w:spacing w:val="-2"/>
        </w:rPr>
        <w:t>последние</w:t>
      </w:r>
      <w:proofErr w:type="gramEnd"/>
      <w:r w:rsidR="00D24F2E" w:rsidRPr="00F15184">
        <w:rPr>
          <w:spacing w:val="-4"/>
        </w:rPr>
        <w:t xml:space="preserve"> </w:t>
      </w:r>
      <w:r w:rsidR="00D24F2E" w:rsidRPr="00F15184">
        <w:rPr>
          <w:spacing w:val="-2"/>
        </w:rPr>
        <w:t>5</w:t>
      </w:r>
      <w:r w:rsidR="00D24F2E" w:rsidRPr="00F15184">
        <w:rPr>
          <w:spacing w:val="-3"/>
        </w:rPr>
        <w:t xml:space="preserve"> </w:t>
      </w:r>
      <w:r w:rsidR="00D24F2E" w:rsidRPr="00F15184">
        <w:rPr>
          <w:spacing w:val="-5"/>
        </w:rPr>
        <w:t>лет</w:t>
      </w:r>
      <w:bookmarkEnd w:id="118"/>
      <w:bookmarkEnd w:id="119"/>
    </w:p>
    <w:p w:rsidR="008431DB" w:rsidRPr="00F15184" w:rsidRDefault="00D24F2E" w:rsidP="002E5D9B">
      <w:pPr>
        <w:pStyle w:val="a3"/>
        <w:spacing w:before="115"/>
        <w:ind w:left="118" w:right="249" w:firstLine="707"/>
        <w:jc w:val="both"/>
      </w:pPr>
      <w:proofErr w:type="gramStart"/>
      <w:r w:rsidRPr="00F15184">
        <w:t>Существенные</w:t>
      </w:r>
      <w:r w:rsidRPr="00F15184">
        <w:rPr>
          <w:spacing w:val="40"/>
        </w:rPr>
        <w:t xml:space="preserve"> </w:t>
      </w:r>
      <w:r w:rsidRPr="00F15184">
        <w:t>отказы</w:t>
      </w:r>
      <w:r w:rsidRPr="00F15184">
        <w:rPr>
          <w:spacing w:val="40"/>
        </w:rPr>
        <w:t xml:space="preserve"> </w:t>
      </w:r>
      <w:r w:rsidRPr="00F15184">
        <w:t>тепловых</w:t>
      </w:r>
      <w:r w:rsidRPr="00F15184">
        <w:rPr>
          <w:spacing w:val="40"/>
        </w:rPr>
        <w:t xml:space="preserve"> </w:t>
      </w:r>
      <w:r w:rsidRPr="00F15184">
        <w:t>сетей</w:t>
      </w:r>
      <w:r w:rsidRPr="00F15184">
        <w:rPr>
          <w:spacing w:val="40"/>
        </w:rPr>
        <w:t xml:space="preserve"> </w:t>
      </w:r>
      <w:r w:rsidRPr="00F15184">
        <w:t>(аварии,</w:t>
      </w:r>
      <w:r w:rsidRPr="00F15184">
        <w:rPr>
          <w:spacing w:val="40"/>
        </w:rPr>
        <w:t xml:space="preserve"> </w:t>
      </w:r>
      <w:r w:rsidRPr="00F15184">
        <w:t>инциденты)</w:t>
      </w:r>
      <w:r w:rsidRPr="00F15184">
        <w:rPr>
          <w:spacing w:val="40"/>
        </w:rPr>
        <w:t xml:space="preserve"> </w:t>
      </w:r>
      <w:r w:rsidRPr="00F15184">
        <w:t>за</w:t>
      </w:r>
      <w:r w:rsidRPr="00F15184">
        <w:rPr>
          <w:spacing w:val="40"/>
        </w:rPr>
        <w:t xml:space="preserve"> </w:t>
      </w:r>
      <w:r w:rsidRPr="00F15184">
        <w:t>последние</w:t>
      </w:r>
      <w:r w:rsidRPr="00F15184">
        <w:rPr>
          <w:spacing w:val="40"/>
        </w:rPr>
        <w:t xml:space="preserve"> </w:t>
      </w:r>
      <w:r w:rsidRPr="00F15184">
        <w:t>5</w:t>
      </w:r>
      <w:r w:rsidRPr="00F15184">
        <w:rPr>
          <w:spacing w:val="40"/>
        </w:rPr>
        <w:t xml:space="preserve"> </w:t>
      </w:r>
      <w:r w:rsidRPr="00F15184">
        <w:t>лет</w:t>
      </w:r>
      <w:r w:rsidRPr="00F15184">
        <w:rPr>
          <w:spacing w:val="40"/>
        </w:rPr>
        <w:t xml:space="preserve"> </w:t>
      </w:r>
      <w:r w:rsidRPr="00F15184">
        <w:t>в</w:t>
      </w:r>
      <w:r w:rsidRPr="00F15184">
        <w:rPr>
          <w:spacing w:val="40"/>
        </w:rPr>
        <w:t xml:space="preserve"> </w:t>
      </w:r>
      <w:r w:rsidR="002E5D9B" w:rsidRPr="00F15184">
        <w:t>Артемовском муниципальном образовании</w:t>
      </w:r>
      <w:r w:rsidRPr="00F15184">
        <w:t xml:space="preserve"> отсутствуют.</w:t>
      </w:r>
      <w:proofErr w:type="gramEnd"/>
    </w:p>
    <w:p w:rsidR="008431DB" w:rsidRPr="00F15184" w:rsidRDefault="008431DB">
      <w:pPr>
        <w:pStyle w:val="a3"/>
        <w:spacing w:before="1"/>
        <w:rPr>
          <w:sz w:val="27"/>
        </w:rPr>
      </w:pPr>
    </w:p>
    <w:p w:rsidR="008431DB" w:rsidRPr="00F15184" w:rsidRDefault="00A9547F" w:rsidP="00A9547F">
      <w:pPr>
        <w:pStyle w:val="110"/>
        <w:ind w:right="264" w:firstLine="733"/>
      </w:pPr>
      <w:bookmarkStart w:id="120" w:name="_bookmark72"/>
      <w:bookmarkStart w:id="121" w:name="_Toc130231898"/>
      <w:bookmarkStart w:id="122" w:name="_Toc153287850"/>
      <w:bookmarkEnd w:id="120"/>
      <w:proofErr w:type="gramStart"/>
      <w:r w:rsidRPr="00F15184">
        <w:rPr>
          <w:noProof/>
          <w:lang w:eastAsia="ru-RU"/>
        </w:rPr>
        <w:t xml:space="preserve">1.3.10 </w:t>
      </w:r>
      <w:r w:rsidR="00D24F2E" w:rsidRPr="00F15184">
        <w:t>Статистика восстановлений (аварийно-восстановительных ремонтов) тепловых сетей и среднее время, затраченное на восстановление работоспособности тепловых сетей, за последние 5 лет</w:t>
      </w:r>
      <w:bookmarkEnd w:id="121"/>
      <w:bookmarkEnd w:id="122"/>
      <w:proofErr w:type="gramEnd"/>
    </w:p>
    <w:p w:rsidR="008431DB" w:rsidRPr="00F15184" w:rsidRDefault="00D24F2E">
      <w:pPr>
        <w:pStyle w:val="a3"/>
        <w:spacing w:before="115"/>
        <w:ind w:left="118" w:right="270" w:firstLine="707"/>
        <w:jc w:val="both"/>
      </w:pPr>
      <w:r w:rsidRPr="00F15184">
        <w:t xml:space="preserve">Аварийно-восстановительные ремонтные работы, как правило, проводятся в сжатые сроки в пределах средней статистики затрачиваемого времени. Данные таблицы включают интервалы времени: от момента выявления дефекта после проведения работ по вскрытию, отключения участка, заполнения и проведения работ с закрытием аварийной заявки. Не учтены технологические операции по доставке дежурных бригад к месту возможной аварии, оперативные переключения по выявлению участка с повышенным расходом и время согласования на разработку грунта с владельцами смежных объектов инженерной </w:t>
      </w:r>
      <w:r w:rsidRPr="00F15184">
        <w:rPr>
          <w:spacing w:val="-2"/>
        </w:rPr>
        <w:t>инфраструктуры.</w:t>
      </w:r>
    </w:p>
    <w:p w:rsidR="008431DB" w:rsidRPr="00F15184" w:rsidRDefault="008431DB">
      <w:pPr>
        <w:pStyle w:val="a3"/>
        <w:rPr>
          <w:sz w:val="35"/>
        </w:rPr>
      </w:pPr>
    </w:p>
    <w:p w:rsidR="008431DB" w:rsidRPr="00F15184" w:rsidRDefault="00D24F2E">
      <w:pPr>
        <w:spacing w:before="1"/>
        <w:ind w:left="2036" w:hanging="1743"/>
        <w:rPr>
          <w:b/>
          <w:sz w:val="20"/>
        </w:rPr>
      </w:pPr>
      <w:bookmarkStart w:id="123" w:name="_bookmark73"/>
      <w:bookmarkEnd w:id="123"/>
      <w:r w:rsidRPr="00F15184">
        <w:rPr>
          <w:b/>
          <w:sz w:val="20"/>
        </w:rPr>
        <w:t>Таблица</w:t>
      </w:r>
      <w:r w:rsidRPr="00F15184">
        <w:rPr>
          <w:b/>
          <w:spacing w:val="-1"/>
          <w:sz w:val="20"/>
        </w:rPr>
        <w:t xml:space="preserve"> </w:t>
      </w:r>
      <w:r w:rsidRPr="00F15184">
        <w:rPr>
          <w:b/>
          <w:sz w:val="20"/>
        </w:rPr>
        <w:t>1.</w:t>
      </w:r>
      <w:r w:rsidR="00884EC3" w:rsidRPr="00F15184">
        <w:rPr>
          <w:b/>
          <w:sz w:val="20"/>
        </w:rPr>
        <w:t>15</w:t>
      </w:r>
      <w:r w:rsidRPr="00F15184">
        <w:rPr>
          <w:b/>
          <w:spacing w:val="-2"/>
          <w:sz w:val="20"/>
        </w:rPr>
        <w:t xml:space="preserve"> </w:t>
      </w:r>
      <w:r w:rsidRPr="00F15184">
        <w:rPr>
          <w:b/>
          <w:sz w:val="20"/>
        </w:rPr>
        <w:t>–</w:t>
      </w:r>
      <w:r w:rsidRPr="00F15184">
        <w:rPr>
          <w:b/>
          <w:spacing w:val="-4"/>
          <w:sz w:val="20"/>
        </w:rPr>
        <w:t xml:space="preserve"> </w:t>
      </w:r>
      <w:r w:rsidRPr="00F15184">
        <w:rPr>
          <w:b/>
          <w:sz w:val="20"/>
        </w:rPr>
        <w:t>Среднее</w:t>
      </w:r>
      <w:r w:rsidRPr="00F15184">
        <w:rPr>
          <w:b/>
          <w:spacing w:val="-3"/>
          <w:sz w:val="20"/>
        </w:rPr>
        <w:t xml:space="preserve"> </w:t>
      </w:r>
      <w:r w:rsidRPr="00F15184">
        <w:rPr>
          <w:b/>
          <w:sz w:val="20"/>
        </w:rPr>
        <w:t>время,</w:t>
      </w:r>
      <w:r w:rsidRPr="00F15184">
        <w:rPr>
          <w:b/>
          <w:spacing w:val="-3"/>
          <w:sz w:val="20"/>
        </w:rPr>
        <w:t xml:space="preserve"> </w:t>
      </w:r>
      <w:r w:rsidRPr="00F15184">
        <w:rPr>
          <w:b/>
          <w:sz w:val="20"/>
        </w:rPr>
        <w:t>затрачиваемое</w:t>
      </w:r>
      <w:r w:rsidRPr="00F15184">
        <w:rPr>
          <w:b/>
          <w:spacing w:val="-3"/>
          <w:sz w:val="20"/>
        </w:rPr>
        <w:t xml:space="preserve"> </w:t>
      </w:r>
      <w:r w:rsidRPr="00F15184">
        <w:rPr>
          <w:b/>
          <w:sz w:val="20"/>
        </w:rPr>
        <w:t>на</w:t>
      </w:r>
      <w:r w:rsidRPr="00F15184">
        <w:rPr>
          <w:b/>
          <w:spacing w:val="-2"/>
          <w:sz w:val="20"/>
        </w:rPr>
        <w:t xml:space="preserve"> </w:t>
      </w:r>
      <w:r w:rsidRPr="00F15184">
        <w:rPr>
          <w:b/>
          <w:sz w:val="20"/>
        </w:rPr>
        <w:t>восстановление</w:t>
      </w:r>
      <w:r w:rsidRPr="00F15184">
        <w:rPr>
          <w:b/>
          <w:spacing w:val="-3"/>
          <w:sz w:val="20"/>
        </w:rPr>
        <w:t xml:space="preserve"> </w:t>
      </w:r>
      <w:r w:rsidRPr="00F15184">
        <w:rPr>
          <w:b/>
          <w:sz w:val="20"/>
        </w:rPr>
        <w:t>работоспособности</w:t>
      </w:r>
      <w:r w:rsidRPr="00F15184">
        <w:rPr>
          <w:b/>
          <w:spacing w:val="-8"/>
          <w:sz w:val="20"/>
        </w:rPr>
        <w:t xml:space="preserve"> </w:t>
      </w:r>
      <w:r w:rsidRPr="00F15184">
        <w:rPr>
          <w:b/>
          <w:sz w:val="20"/>
        </w:rPr>
        <w:t>тепловых</w:t>
      </w:r>
      <w:r w:rsidRPr="00F15184">
        <w:rPr>
          <w:b/>
          <w:spacing w:val="-4"/>
          <w:sz w:val="20"/>
        </w:rPr>
        <w:t xml:space="preserve"> </w:t>
      </w:r>
      <w:r w:rsidRPr="00F15184">
        <w:rPr>
          <w:b/>
          <w:sz w:val="20"/>
        </w:rPr>
        <w:t>сетей</w:t>
      </w:r>
      <w:r w:rsidRPr="00F15184">
        <w:rPr>
          <w:b/>
          <w:spacing w:val="-3"/>
          <w:sz w:val="20"/>
        </w:rPr>
        <w:t xml:space="preserve"> </w:t>
      </w:r>
      <w:r w:rsidRPr="00F15184">
        <w:rPr>
          <w:b/>
          <w:sz w:val="20"/>
        </w:rPr>
        <w:t>в отопительный период в зависимости от диаметра трубопровода</w:t>
      </w:r>
    </w:p>
    <w:p w:rsidR="008431DB" w:rsidRPr="00F15184" w:rsidRDefault="008431DB">
      <w:pPr>
        <w:pStyle w:val="a3"/>
        <w:spacing w:before="7"/>
        <w:rPr>
          <w:b/>
          <w:sz w:val="10"/>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13"/>
        <w:gridCol w:w="634"/>
        <w:gridCol w:w="637"/>
        <w:gridCol w:w="672"/>
        <w:gridCol w:w="670"/>
        <w:gridCol w:w="672"/>
        <w:gridCol w:w="670"/>
        <w:gridCol w:w="672"/>
        <w:gridCol w:w="670"/>
        <w:gridCol w:w="673"/>
        <w:gridCol w:w="672"/>
        <w:gridCol w:w="670"/>
        <w:gridCol w:w="708"/>
      </w:tblGrid>
      <w:tr w:rsidR="008431DB" w:rsidRPr="00F15184">
        <w:trPr>
          <w:trHeight w:val="460"/>
        </w:trPr>
        <w:tc>
          <w:tcPr>
            <w:tcW w:w="1613" w:type="dxa"/>
          </w:tcPr>
          <w:p w:rsidR="008431DB" w:rsidRPr="00F15184" w:rsidRDefault="00D24F2E">
            <w:pPr>
              <w:pStyle w:val="TableParagraph"/>
              <w:spacing w:line="223" w:lineRule="exact"/>
              <w:ind w:left="369"/>
              <w:jc w:val="left"/>
              <w:rPr>
                <w:sz w:val="20"/>
              </w:rPr>
            </w:pPr>
            <w:r w:rsidRPr="00F15184">
              <w:rPr>
                <w:spacing w:val="-2"/>
                <w:sz w:val="20"/>
              </w:rPr>
              <w:t>Условный</w:t>
            </w:r>
          </w:p>
          <w:p w:rsidR="008431DB" w:rsidRPr="00F15184" w:rsidRDefault="00D24F2E">
            <w:pPr>
              <w:pStyle w:val="TableParagraph"/>
              <w:spacing w:line="217" w:lineRule="exact"/>
              <w:ind w:left="278"/>
              <w:jc w:val="left"/>
              <w:rPr>
                <w:sz w:val="20"/>
              </w:rPr>
            </w:pPr>
            <w:r w:rsidRPr="00F15184">
              <w:rPr>
                <w:sz w:val="20"/>
              </w:rPr>
              <w:t>диаметр,</w:t>
            </w:r>
            <w:r w:rsidRPr="00F15184">
              <w:rPr>
                <w:spacing w:val="-9"/>
                <w:sz w:val="20"/>
              </w:rPr>
              <w:t xml:space="preserve"> </w:t>
            </w:r>
            <w:proofErr w:type="gramStart"/>
            <w:r w:rsidRPr="00F15184">
              <w:rPr>
                <w:spacing w:val="-5"/>
                <w:sz w:val="20"/>
              </w:rPr>
              <w:t>мм</w:t>
            </w:r>
            <w:proofErr w:type="gramEnd"/>
          </w:p>
        </w:tc>
        <w:tc>
          <w:tcPr>
            <w:tcW w:w="634" w:type="dxa"/>
          </w:tcPr>
          <w:p w:rsidR="008431DB" w:rsidRPr="00F15184" w:rsidRDefault="00D24F2E">
            <w:pPr>
              <w:pStyle w:val="TableParagraph"/>
              <w:spacing w:before="108"/>
              <w:ind w:left="203" w:right="190"/>
              <w:rPr>
                <w:sz w:val="20"/>
              </w:rPr>
            </w:pPr>
            <w:r w:rsidRPr="00F15184">
              <w:rPr>
                <w:spacing w:val="-5"/>
                <w:sz w:val="20"/>
              </w:rPr>
              <w:t>50</w:t>
            </w:r>
          </w:p>
        </w:tc>
        <w:tc>
          <w:tcPr>
            <w:tcW w:w="637" w:type="dxa"/>
          </w:tcPr>
          <w:p w:rsidR="008431DB" w:rsidRPr="00F15184" w:rsidRDefault="00D24F2E">
            <w:pPr>
              <w:pStyle w:val="TableParagraph"/>
              <w:spacing w:before="108"/>
              <w:ind w:left="203" w:right="193"/>
              <w:rPr>
                <w:sz w:val="20"/>
              </w:rPr>
            </w:pPr>
            <w:r w:rsidRPr="00F15184">
              <w:rPr>
                <w:spacing w:val="-5"/>
                <w:sz w:val="20"/>
              </w:rPr>
              <w:t>80</w:t>
            </w:r>
          </w:p>
        </w:tc>
        <w:tc>
          <w:tcPr>
            <w:tcW w:w="672" w:type="dxa"/>
          </w:tcPr>
          <w:p w:rsidR="008431DB" w:rsidRPr="00F15184" w:rsidRDefault="00D24F2E">
            <w:pPr>
              <w:pStyle w:val="TableParagraph"/>
              <w:spacing w:before="108"/>
              <w:ind w:left="171" w:right="164"/>
              <w:rPr>
                <w:sz w:val="20"/>
              </w:rPr>
            </w:pPr>
            <w:r w:rsidRPr="00F15184">
              <w:rPr>
                <w:spacing w:val="-5"/>
                <w:sz w:val="20"/>
              </w:rPr>
              <w:t>100</w:t>
            </w:r>
          </w:p>
        </w:tc>
        <w:tc>
          <w:tcPr>
            <w:tcW w:w="670" w:type="dxa"/>
          </w:tcPr>
          <w:p w:rsidR="008431DB" w:rsidRPr="00F15184" w:rsidRDefault="00D24F2E">
            <w:pPr>
              <w:pStyle w:val="TableParagraph"/>
              <w:spacing w:before="108"/>
              <w:ind w:left="167" w:right="163"/>
              <w:rPr>
                <w:sz w:val="20"/>
              </w:rPr>
            </w:pPr>
            <w:r w:rsidRPr="00F15184">
              <w:rPr>
                <w:spacing w:val="-5"/>
                <w:sz w:val="20"/>
              </w:rPr>
              <w:t>150</w:t>
            </w:r>
          </w:p>
        </w:tc>
        <w:tc>
          <w:tcPr>
            <w:tcW w:w="672" w:type="dxa"/>
          </w:tcPr>
          <w:p w:rsidR="008431DB" w:rsidRPr="00F15184" w:rsidRDefault="00D24F2E">
            <w:pPr>
              <w:pStyle w:val="TableParagraph"/>
              <w:spacing w:before="108"/>
              <w:ind w:left="171" w:right="165"/>
              <w:rPr>
                <w:sz w:val="20"/>
              </w:rPr>
            </w:pPr>
            <w:r w:rsidRPr="00F15184">
              <w:rPr>
                <w:spacing w:val="-5"/>
                <w:sz w:val="20"/>
              </w:rPr>
              <w:t>200</w:t>
            </w:r>
          </w:p>
        </w:tc>
        <w:tc>
          <w:tcPr>
            <w:tcW w:w="670" w:type="dxa"/>
          </w:tcPr>
          <w:p w:rsidR="008431DB" w:rsidRPr="00F15184" w:rsidRDefault="00D24F2E">
            <w:pPr>
              <w:pStyle w:val="TableParagraph"/>
              <w:spacing w:before="108"/>
              <w:ind w:left="167" w:right="163"/>
              <w:rPr>
                <w:sz w:val="20"/>
              </w:rPr>
            </w:pPr>
            <w:r w:rsidRPr="00F15184">
              <w:rPr>
                <w:spacing w:val="-5"/>
                <w:sz w:val="20"/>
              </w:rPr>
              <w:t>300</w:t>
            </w:r>
          </w:p>
        </w:tc>
        <w:tc>
          <w:tcPr>
            <w:tcW w:w="672" w:type="dxa"/>
          </w:tcPr>
          <w:p w:rsidR="008431DB" w:rsidRPr="00F15184" w:rsidRDefault="00D24F2E">
            <w:pPr>
              <w:pStyle w:val="TableParagraph"/>
              <w:spacing w:before="108"/>
              <w:ind w:left="171" w:right="165"/>
              <w:rPr>
                <w:sz w:val="20"/>
              </w:rPr>
            </w:pPr>
            <w:r w:rsidRPr="00F15184">
              <w:rPr>
                <w:spacing w:val="-5"/>
                <w:sz w:val="20"/>
              </w:rPr>
              <w:t>400</w:t>
            </w:r>
          </w:p>
        </w:tc>
        <w:tc>
          <w:tcPr>
            <w:tcW w:w="670" w:type="dxa"/>
          </w:tcPr>
          <w:p w:rsidR="008431DB" w:rsidRPr="00F15184" w:rsidRDefault="00D24F2E">
            <w:pPr>
              <w:pStyle w:val="TableParagraph"/>
              <w:spacing w:before="108"/>
              <w:ind w:left="168" w:right="160"/>
              <w:rPr>
                <w:sz w:val="20"/>
              </w:rPr>
            </w:pPr>
            <w:r w:rsidRPr="00F15184">
              <w:rPr>
                <w:spacing w:val="-5"/>
                <w:sz w:val="20"/>
              </w:rPr>
              <w:t>500</w:t>
            </w:r>
          </w:p>
        </w:tc>
        <w:tc>
          <w:tcPr>
            <w:tcW w:w="673" w:type="dxa"/>
          </w:tcPr>
          <w:p w:rsidR="008431DB" w:rsidRPr="00F15184" w:rsidRDefault="00D24F2E">
            <w:pPr>
              <w:pStyle w:val="TableParagraph"/>
              <w:spacing w:before="108"/>
              <w:ind w:left="171" w:right="167"/>
              <w:rPr>
                <w:sz w:val="20"/>
              </w:rPr>
            </w:pPr>
            <w:r w:rsidRPr="00F15184">
              <w:rPr>
                <w:spacing w:val="-5"/>
                <w:sz w:val="20"/>
              </w:rPr>
              <w:t>600</w:t>
            </w:r>
          </w:p>
        </w:tc>
        <w:tc>
          <w:tcPr>
            <w:tcW w:w="672" w:type="dxa"/>
          </w:tcPr>
          <w:p w:rsidR="008431DB" w:rsidRPr="00F15184" w:rsidRDefault="00D24F2E">
            <w:pPr>
              <w:pStyle w:val="TableParagraph"/>
              <w:spacing w:before="108"/>
              <w:ind w:left="170" w:right="165"/>
              <w:rPr>
                <w:sz w:val="20"/>
              </w:rPr>
            </w:pPr>
            <w:r w:rsidRPr="00F15184">
              <w:rPr>
                <w:spacing w:val="-5"/>
                <w:sz w:val="20"/>
              </w:rPr>
              <w:t>700</w:t>
            </w:r>
          </w:p>
        </w:tc>
        <w:tc>
          <w:tcPr>
            <w:tcW w:w="670" w:type="dxa"/>
          </w:tcPr>
          <w:p w:rsidR="008431DB" w:rsidRPr="00F15184" w:rsidRDefault="00D24F2E">
            <w:pPr>
              <w:pStyle w:val="TableParagraph"/>
              <w:spacing w:before="108"/>
              <w:ind w:left="165" w:right="163"/>
              <w:rPr>
                <w:sz w:val="20"/>
              </w:rPr>
            </w:pPr>
            <w:r w:rsidRPr="00F15184">
              <w:rPr>
                <w:spacing w:val="-5"/>
                <w:sz w:val="20"/>
              </w:rPr>
              <w:t>800</w:t>
            </w:r>
          </w:p>
        </w:tc>
        <w:tc>
          <w:tcPr>
            <w:tcW w:w="708" w:type="dxa"/>
          </w:tcPr>
          <w:p w:rsidR="008431DB" w:rsidRPr="00F15184" w:rsidRDefault="00D24F2E">
            <w:pPr>
              <w:pStyle w:val="TableParagraph"/>
              <w:spacing w:before="108"/>
              <w:ind w:left="140" w:right="134"/>
              <w:rPr>
                <w:sz w:val="20"/>
              </w:rPr>
            </w:pPr>
            <w:r w:rsidRPr="00F15184">
              <w:rPr>
                <w:spacing w:val="-4"/>
                <w:sz w:val="20"/>
              </w:rPr>
              <w:t>1000</w:t>
            </w:r>
          </w:p>
        </w:tc>
      </w:tr>
      <w:tr w:rsidR="008431DB" w:rsidRPr="00F15184">
        <w:trPr>
          <w:trHeight w:val="690"/>
        </w:trPr>
        <w:tc>
          <w:tcPr>
            <w:tcW w:w="1613" w:type="dxa"/>
          </w:tcPr>
          <w:p w:rsidR="008431DB" w:rsidRPr="00F15184" w:rsidRDefault="00D24F2E">
            <w:pPr>
              <w:pStyle w:val="TableParagraph"/>
              <w:spacing w:line="223" w:lineRule="exact"/>
              <w:ind w:left="107" w:right="99"/>
              <w:rPr>
                <w:sz w:val="20"/>
              </w:rPr>
            </w:pPr>
            <w:r w:rsidRPr="00F15184">
              <w:rPr>
                <w:spacing w:val="-2"/>
                <w:sz w:val="20"/>
              </w:rPr>
              <w:t>Время</w:t>
            </w:r>
          </w:p>
          <w:p w:rsidR="008431DB" w:rsidRPr="00F15184" w:rsidRDefault="00D24F2E">
            <w:pPr>
              <w:pStyle w:val="TableParagraph"/>
              <w:spacing w:line="230" w:lineRule="atLeast"/>
              <w:ind w:left="110" w:right="99"/>
              <w:rPr>
                <w:sz w:val="20"/>
              </w:rPr>
            </w:pPr>
            <w:r w:rsidRPr="00F15184">
              <w:rPr>
                <w:spacing w:val="-2"/>
                <w:sz w:val="20"/>
              </w:rPr>
              <w:t xml:space="preserve">восстановления, </w:t>
            </w:r>
            <w:r w:rsidRPr="00F15184">
              <w:rPr>
                <w:spacing w:val="-4"/>
                <w:sz w:val="20"/>
              </w:rPr>
              <w:t>час.</w:t>
            </w:r>
          </w:p>
        </w:tc>
        <w:tc>
          <w:tcPr>
            <w:tcW w:w="634" w:type="dxa"/>
          </w:tcPr>
          <w:p w:rsidR="008431DB" w:rsidRPr="00F15184" w:rsidRDefault="008431DB">
            <w:pPr>
              <w:pStyle w:val="TableParagraph"/>
              <w:spacing w:before="5"/>
              <w:jc w:val="left"/>
              <w:rPr>
                <w:b/>
                <w:sz w:val="19"/>
              </w:rPr>
            </w:pPr>
          </w:p>
          <w:p w:rsidR="008431DB" w:rsidRPr="00F15184" w:rsidRDefault="00D24F2E">
            <w:pPr>
              <w:pStyle w:val="TableParagraph"/>
              <w:ind w:left="7"/>
              <w:rPr>
                <w:sz w:val="20"/>
              </w:rPr>
            </w:pPr>
            <w:r w:rsidRPr="00F15184">
              <w:rPr>
                <w:w w:val="99"/>
                <w:sz w:val="20"/>
              </w:rPr>
              <w:t>2</w:t>
            </w:r>
          </w:p>
        </w:tc>
        <w:tc>
          <w:tcPr>
            <w:tcW w:w="637" w:type="dxa"/>
          </w:tcPr>
          <w:p w:rsidR="008431DB" w:rsidRPr="00F15184" w:rsidRDefault="008431DB">
            <w:pPr>
              <w:pStyle w:val="TableParagraph"/>
              <w:spacing w:before="5"/>
              <w:jc w:val="left"/>
              <w:rPr>
                <w:b/>
                <w:sz w:val="19"/>
              </w:rPr>
            </w:pPr>
          </w:p>
          <w:p w:rsidR="008431DB" w:rsidRPr="00F15184" w:rsidRDefault="00D24F2E">
            <w:pPr>
              <w:pStyle w:val="TableParagraph"/>
              <w:ind w:left="4"/>
              <w:rPr>
                <w:sz w:val="20"/>
              </w:rPr>
            </w:pPr>
            <w:r w:rsidRPr="00F15184">
              <w:rPr>
                <w:w w:val="99"/>
                <w:sz w:val="20"/>
              </w:rPr>
              <w:t>3</w:t>
            </w:r>
          </w:p>
        </w:tc>
        <w:tc>
          <w:tcPr>
            <w:tcW w:w="672" w:type="dxa"/>
          </w:tcPr>
          <w:p w:rsidR="008431DB" w:rsidRPr="00F15184" w:rsidRDefault="008431DB">
            <w:pPr>
              <w:pStyle w:val="TableParagraph"/>
              <w:spacing w:before="5"/>
              <w:jc w:val="left"/>
              <w:rPr>
                <w:b/>
                <w:sz w:val="19"/>
              </w:rPr>
            </w:pPr>
          </w:p>
          <w:p w:rsidR="008431DB" w:rsidRPr="00F15184" w:rsidRDefault="00D24F2E">
            <w:pPr>
              <w:pStyle w:val="TableParagraph"/>
              <w:ind w:left="6"/>
              <w:rPr>
                <w:sz w:val="20"/>
              </w:rPr>
            </w:pPr>
            <w:r w:rsidRPr="00F15184">
              <w:rPr>
                <w:w w:val="99"/>
                <w:sz w:val="20"/>
              </w:rPr>
              <w:t>4</w:t>
            </w:r>
          </w:p>
        </w:tc>
        <w:tc>
          <w:tcPr>
            <w:tcW w:w="670" w:type="dxa"/>
          </w:tcPr>
          <w:p w:rsidR="008431DB" w:rsidRPr="00F15184" w:rsidRDefault="008431DB">
            <w:pPr>
              <w:pStyle w:val="TableParagraph"/>
              <w:spacing w:before="5"/>
              <w:jc w:val="left"/>
              <w:rPr>
                <w:b/>
                <w:sz w:val="19"/>
              </w:rPr>
            </w:pPr>
          </w:p>
          <w:p w:rsidR="008431DB" w:rsidRPr="00F15184" w:rsidRDefault="00D24F2E">
            <w:pPr>
              <w:pStyle w:val="TableParagraph"/>
              <w:ind w:left="3"/>
              <w:rPr>
                <w:sz w:val="20"/>
              </w:rPr>
            </w:pPr>
            <w:r w:rsidRPr="00F15184">
              <w:rPr>
                <w:w w:val="99"/>
                <w:sz w:val="20"/>
              </w:rPr>
              <w:t>5</w:t>
            </w:r>
          </w:p>
        </w:tc>
        <w:tc>
          <w:tcPr>
            <w:tcW w:w="672" w:type="dxa"/>
          </w:tcPr>
          <w:p w:rsidR="008431DB" w:rsidRPr="00F15184" w:rsidRDefault="008431DB">
            <w:pPr>
              <w:pStyle w:val="TableParagraph"/>
              <w:spacing w:before="5"/>
              <w:jc w:val="left"/>
              <w:rPr>
                <w:b/>
                <w:sz w:val="19"/>
              </w:rPr>
            </w:pPr>
          </w:p>
          <w:p w:rsidR="008431DB" w:rsidRPr="00F15184" w:rsidRDefault="00D24F2E">
            <w:pPr>
              <w:pStyle w:val="TableParagraph"/>
              <w:ind w:left="5"/>
              <w:rPr>
                <w:sz w:val="20"/>
              </w:rPr>
            </w:pPr>
            <w:r w:rsidRPr="00F15184">
              <w:rPr>
                <w:w w:val="99"/>
                <w:sz w:val="20"/>
              </w:rPr>
              <w:t>6</w:t>
            </w:r>
          </w:p>
        </w:tc>
        <w:tc>
          <w:tcPr>
            <w:tcW w:w="670" w:type="dxa"/>
          </w:tcPr>
          <w:p w:rsidR="008431DB" w:rsidRPr="00F15184" w:rsidRDefault="008431DB">
            <w:pPr>
              <w:pStyle w:val="TableParagraph"/>
              <w:spacing w:before="5"/>
              <w:jc w:val="left"/>
              <w:rPr>
                <w:b/>
                <w:sz w:val="19"/>
              </w:rPr>
            </w:pPr>
          </w:p>
          <w:p w:rsidR="008431DB" w:rsidRPr="00F15184" w:rsidRDefault="00D24F2E">
            <w:pPr>
              <w:pStyle w:val="TableParagraph"/>
              <w:ind w:left="3"/>
              <w:rPr>
                <w:sz w:val="20"/>
              </w:rPr>
            </w:pPr>
            <w:r w:rsidRPr="00F15184">
              <w:rPr>
                <w:w w:val="99"/>
                <w:sz w:val="20"/>
              </w:rPr>
              <w:t>7</w:t>
            </w:r>
          </w:p>
        </w:tc>
        <w:tc>
          <w:tcPr>
            <w:tcW w:w="672" w:type="dxa"/>
          </w:tcPr>
          <w:p w:rsidR="008431DB" w:rsidRPr="00F15184" w:rsidRDefault="008431DB">
            <w:pPr>
              <w:pStyle w:val="TableParagraph"/>
              <w:spacing w:before="5"/>
              <w:jc w:val="left"/>
              <w:rPr>
                <w:b/>
                <w:sz w:val="19"/>
              </w:rPr>
            </w:pPr>
          </w:p>
          <w:p w:rsidR="008431DB" w:rsidRPr="00F15184" w:rsidRDefault="00D24F2E">
            <w:pPr>
              <w:pStyle w:val="TableParagraph"/>
              <w:ind w:left="5"/>
              <w:rPr>
                <w:sz w:val="20"/>
              </w:rPr>
            </w:pPr>
            <w:r w:rsidRPr="00F15184">
              <w:rPr>
                <w:w w:val="99"/>
                <w:sz w:val="20"/>
              </w:rPr>
              <w:t>8</w:t>
            </w:r>
          </w:p>
        </w:tc>
        <w:tc>
          <w:tcPr>
            <w:tcW w:w="670" w:type="dxa"/>
          </w:tcPr>
          <w:p w:rsidR="008431DB" w:rsidRPr="00F15184" w:rsidRDefault="008431DB">
            <w:pPr>
              <w:pStyle w:val="TableParagraph"/>
              <w:spacing w:before="5"/>
              <w:jc w:val="left"/>
              <w:rPr>
                <w:b/>
                <w:sz w:val="19"/>
              </w:rPr>
            </w:pPr>
          </w:p>
          <w:p w:rsidR="008431DB" w:rsidRPr="00F15184" w:rsidRDefault="00D24F2E">
            <w:pPr>
              <w:pStyle w:val="TableParagraph"/>
              <w:ind w:left="7"/>
              <w:rPr>
                <w:sz w:val="20"/>
              </w:rPr>
            </w:pPr>
            <w:r w:rsidRPr="00F15184">
              <w:rPr>
                <w:w w:val="99"/>
                <w:sz w:val="20"/>
              </w:rPr>
              <w:t>9</w:t>
            </w:r>
          </w:p>
        </w:tc>
        <w:tc>
          <w:tcPr>
            <w:tcW w:w="673" w:type="dxa"/>
          </w:tcPr>
          <w:p w:rsidR="008431DB" w:rsidRPr="00F15184" w:rsidRDefault="008431DB">
            <w:pPr>
              <w:pStyle w:val="TableParagraph"/>
              <w:spacing w:before="5"/>
              <w:jc w:val="left"/>
              <w:rPr>
                <w:b/>
                <w:sz w:val="19"/>
              </w:rPr>
            </w:pPr>
          </w:p>
          <w:p w:rsidR="008431DB" w:rsidRPr="00F15184" w:rsidRDefault="00D24F2E">
            <w:pPr>
              <w:pStyle w:val="TableParagraph"/>
              <w:ind w:left="3"/>
              <w:rPr>
                <w:sz w:val="20"/>
              </w:rPr>
            </w:pPr>
            <w:r w:rsidRPr="00F15184">
              <w:rPr>
                <w:w w:val="99"/>
                <w:sz w:val="20"/>
              </w:rPr>
              <w:t>9</w:t>
            </w:r>
          </w:p>
        </w:tc>
        <w:tc>
          <w:tcPr>
            <w:tcW w:w="672" w:type="dxa"/>
          </w:tcPr>
          <w:p w:rsidR="008431DB" w:rsidRPr="00F15184" w:rsidRDefault="008431DB">
            <w:pPr>
              <w:pStyle w:val="TableParagraph"/>
              <w:spacing w:before="5"/>
              <w:jc w:val="left"/>
              <w:rPr>
                <w:b/>
                <w:sz w:val="19"/>
              </w:rPr>
            </w:pPr>
          </w:p>
          <w:p w:rsidR="008431DB" w:rsidRPr="00F15184" w:rsidRDefault="00D24F2E">
            <w:pPr>
              <w:pStyle w:val="TableParagraph"/>
              <w:ind w:left="3"/>
              <w:rPr>
                <w:sz w:val="20"/>
              </w:rPr>
            </w:pPr>
            <w:r w:rsidRPr="00F15184">
              <w:rPr>
                <w:w w:val="99"/>
                <w:sz w:val="20"/>
              </w:rPr>
              <w:t>9</w:t>
            </w:r>
          </w:p>
        </w:tc>
        <w:tc>
          <w:tcPr>
            <w:tcW w:w="670" w:type="dxa"/>
          </w:tcPr>
          <w:p w:rsidR="008431DB" w:rsidRPr="00F15184" w:rsidRDefault="008431DB">
            <w:pPr>
              <w:pStyle w:val="TableParagraph"/>
              <w:spacing w:before="5"/>
              <w:jc w:val="left"/>
              <w:rPr>
                <w:b/>
                <w:sz w:val="19"/>
              </w:rPr>
            </w:pPr>
          </w:p>
          <w:p w:rsidR="008431DB" w:rsidRPr="00F15184" w:rsidRDefault="00D24F2E">
            <w:pPr>
              <w:pStyle w:val="TableParagraph"/>
              <w:ind w:left="165" w:right="163"/>
              <w:rPr>
                <w:sz w:val="20"/>
              </w:rPr>
            </w:pPr>
            <w:r w:rsidRPr="00F15184">
              <w:rPr>
                <w:spacing w:val="-5"/>
                <w:sz w:val="20"/>
              </w:rPr>
              <w:t>10</w:t>
            </w:r>
          </w:p>
        </w:tc>
        <w:tc>
          <w:tcPr>
            <w:tcW w:w="708" w:type="dxa"/>
          </w:tcPr>
          <w:p w:rsidR="008431DB" w:rsidRPr="00F15184" w:rsidRDefault="008431DB">
            <w:pPr>
              <w:pStyle w:val="TableParagraph"/>
              <w:spacing w:before="5"/>
              <w:jc w:val="left"/>
              <w:rPr>
                <w:b/>
                <w:sz w:val="19"/>
              </w:rPr>
            </w:pPr>
          </w:p>
          <w:p w:rsidR="008431DB" w:rsidRPr="00F15184" w:rsidRDefault="00D24F2E">
            <w:pPr>
              <w:pStyle w:val="TableParagraph"/>
              <w:ind w:left="140" w:right="134"/>
              <w:rPr>
                <w:sz w:val="20"/>
              </w:rPr>
            </w:pPr>
            <w:r w:rsidRPr="00F15184">
              <w:rPr>
                <w:spacing w:val="-5"/>
                <w:sz w:val="20"/>
              </w:rPr>
              <w:t>12</w:t>
            </w:r>
          </w:p>
        </w:tc>
      </w:tr>
    </w:tbl>
    <w:p w:rsidR="008431DB" w:rsidRPr="00F15184" w:rsidRDefault="008431DB">
      <w:pPr>
        <w:pStyle w:val="a3"/>
        <w:rPr>
          <w:b/>
          <w:sz w:val="22"/>
        </w:rPr>
      </w:pPr>
    </w:p>
    <w:p w:rsidR="008431DB" w:rsidRPr="00F15184" w:rsidRDefault="00A9547F" w:rsidP="00A9547F">
      <w:pPr>
        <w:pStyle w:val="110"/>
        <w:spacing w:before="140"/>
        <w:ind w:right="265" w:firstLine="733"/>
      </w:pPr>
      <w:bookmarkStart w:id="124" w:name="_bookmark74"/>
      <w:bookmarkStart w:id="125" w:name="_Toc130231899"/>
      <w:bookmarkStart w:id="126" w:name="_Toc153287851"/>
      <w:bookmarkEnd w:id="124"/>
      <w:r w:rsidRPr="00F15184">
        <w:rPr>
          <w:noProof/>
          <w:lang w:eastAsia="ru-RU"/>
        </w:rPr>
        <w:t xml:space="preserve">1.3.11 </w:t>
      </w:r>
      <w:r w:rsidR="00D24F2E" w:rsidRPr="00F15184">
        <w:t>Описание</w:t>
      </w:r>
      <w:r w:rsidR="00D24F2E" w:rsidRPr="00F15184">
        <w:rPr>
          <w:spacing w:val="-15"/>
        </w:rPr>
        <w:t xml:space="preserve"> </w:t>
      </w:r>
      <w:r w:rsidR="00D24F2E" w:rsidRPr="00F15184">
        <w:t>процедур</w:t>
      </w:r>
      <w:r w:rsidR="00D24F2E" w:rsidRPr="00F15184">
        <w:rPr>
          <w:spacing w:val="-15"/>
        </w:rPr>
        <w:t xml:space="preserve"> </w:t>
      </w:r>
      <w:r w:rsidR="00D24F2E" w:rsidRPr="00F15184">
        <w:t>диагностики</w:t>
      </w:r>
      <w:r w:rsidR="00D24F2E" w:rsidRPr="00F15184">
        <w:rPr>
          <w:spacing w:val="-15"/>
        </w:rPr>
        <w:t xml:space="preserve"> </w:t>
      </w:r>
      <w:r w:rsidR="00D24F2E" w:rsidRPr="00F15184">
        <w:t>состояния</w:t>
      </w:r>
      <w:r w:rsidR="00D24F2E" w:rsidRPr="00F15184">
        <w:rPr>
          <w:spacing w:val="-15"/>
        </w:rPr>
        <w:t xml:space="preserve"> </w:t>
      </w:r>
      <w:r w:rsidR="00D24F2E" w:rsidRPr="00F15184">
        <w:t>тепловых</w:t>
      </w:r>
      <w:r w:rsidR="00D24F2E" w:rsidRPr="00F15184">
        <w:rPr>
          <w:spacing w:val="-15"/>
        </w:rPr>
        <w:t xml:space="preserve"> </w:t>
      </w:r>
      <w:r w:rsidR="00D24F2E" w:rsidRPr="00F15184">
        <w:t>сетей</w:t>
      </w:r>
      <w:r w:rsidR="00D24F2E" w:rsidRPr="00F15184">
        <w:rPr>
          <w:spacing w:val="-15"/>
        </w:rPr>
        <w:t xml:space="preserve"> </w:t>
      </w:r>
      <w:r w:rsidR="00D24F2E" w:rsidRPr="00F15184">
        <w:t>и</w:t>
      </w:r>
      <w:r w:rsidR="00D24F2E" w:rsidRPr="00F15184">
        <w:rPr>
          <w:spacing w:val="-15"/>
        </w:rPr>
        <w:t xml:space="preserve"> </w:t>
      </w:r>
      <w:r w:rsidR="00D24F2E" w:rsidRPr="00F15184">
        <w:t>планирования капитальных (текущих) ремонтов</w:t>
      </w:r>
      <w:bookmarkEnd w:id="125"/>
      <w:bookmarkEnd w:id="126"/>
    </w:p>
    <w:p w:rsidR="008431DB" w:rsidRPr="00F15184" w:rsidRDefault="00D24F2E">
      <w:pPr>
        <w:pStyle w:val="a3"/>
        <w:spacing w:before="116"/>
        <w:ind w:left="118" w:right="276" w:firstLine="707"/>
        <w:jc w:val="both"/>
      </w:pPr>
      <w:r w:rsidRPr="00F15184">
        <w:t xml:space="preserve">С целью диагностики состояния тепловых сетей проводятся гидравлические и </w:t>
      </w:r>
      <w:r w:rsidRPr="00F15184">
        <w:lastRenderedPageBreak/>
        <w:t>температурные испытания теплотрасс, а также на тепловые потери.</w:t>
      </w:r>
    </w:p>
    <w:p w:rsidR="008431DB" w:rsidRPr="00F15184" w:rsidRDefault="00D24F2E">
      <w:pPr>
        <w:pStyle w:val="a3"/>
        <w:ind w:left="118" w:right="264" w:firstLine="707"/>
        <w:jc w:val="both"/>
      </w:pPr>
      <w:r w:rsidRPr="00F15184">
        <w:t>Гидравлическое испытание тепловых сетей производят дважды: сначала проверяют прочность и плотность теплопровода без оборудования и арматуры, после весь теплопровод, который</w:t>
      </w:r>
      <w:r w:rsidRPr="00F15184">
        <w:rPr>
          <w:spacing w:val="-3"/>
        </w:rPr>
        <w:t xml:space="preserve"> </w:t>
      </w:r>
      <w:r w:rsidRPr="00F15184">
        <w:t>готов</w:t>
      </w:r>
      <w:r w:rsidRPr="00F15184">
        <w:rPr>
          <w:spacing w:val="-7"/>
        </w:rPr>
        <w:t xml:space="preserve"> </w:t>
      </w:r>
      <w:r w:rsidRPr="00F15184">
        <w:t>к</w:t>
      </w:r>
      <w:r w:rsidRPr="00F15184">
        <w:rPr>
          <w:spacing w:val="-4"/>
        </w:rPr>
        <w:t xml:space="preserve"> </w:t>
      </w:r>
      <w:r w:rsidRPr="00F15184">
        <w:t>эксплуатации,</w:t>
      </w:r>
      <w:r w:rsidRPr="00F15184">
        <w:rPr>
          <w:spacing w:val="-4"/>
        </w:rPr>
        <w:t xml:space="preserve"> </w:t>
      </w:r>
      <w:r w:rsidRPr="00F15184">
        <w:t>с</w:t>
      </w:r>
      <w:r w:rsidRPr="00F15184">
        <w:rPr>
          <w:spacing w:val="-3"/>
        </w:rPr>
        <w:t xml:space="preserve"> </w:t>
      </w:r>
      <w:r w:rsidRPr="00F15184">
        <w:t>установленными</w:t>
      </w:r>
      <w:r w:rsidRPr="00F15184">
        <w:rPr>
          <w:spacing w:val="-4"/>
        </w:rPr>
        <w:t xml:space="preserve"> </w:t>
      </w:r>
      <w:r w:rsidRPr="00F15184">
        <w:t>грязевиками,</w:t>
      </w:r>
      <w:r w:rsidRPr="00F15184">
        <w:rPr>
          <w:spacing w:val="-4"/>
        </w:rPr>
        <w:t xml:space="preserve"> </w:t>
      </w:r>
      <w:r w:rsidRPr="00F15184">
        <w:t>задвижками,</w:t>
      </w:r>
      <w:r w:rsidRPr="00F15184">
        <w:rPr>
          <w:spacing w:val="-4"/>
        </w:rPr>
        <w:t xml:space="preserve"> </w:t>
      </w:r>
      <w:r w:rsidRPr="00F15184">
        <w:t>компенсаторами и остальным оборудованием. Повторная проверка нужна потому, что при смонтированном оборудовании и арматуре тяжелее проверить плотность и прочность сварных швов.</w:t>
      </w:r>
    </w:p>
    <w:p w:rsidR="008431DB" w:rsidRPr="00F15184" w:rsidRDefault="00D24F2E">
      <w:pPr>
        <w:pStyle w:val="a3"/>
        <w:ind w:left="118" w:right="271" w:firstLine="707"/>
        <w:jc w:val="both"/>
      </w:pPr>
      <w:r w:rsidRPr="00F15184">
        <w:t>В случаях, когда при испытании теплопроводов без оборудования и арматуры имеет место падение давления по приборам, значит, имеющиеся сварные швы неплотные (естественно, если в самих трубах нет свищей, трещин и пр.). Падение давления при испытании трубопроводов с установленным оборудованием и арматурой, возможно, свидетельствует, что помимо стыков выполнены с дефектами ещё сальниковые уплотнения или фланцевые соединения.</w:t>
      </w:r>
    </w:p>
    <w:p w:rsidR="008431DB" w:rsidRPr="00F15184" w:rsidRDefault="00D24F2E">
      <w:pPr>
        <w:pStyle w:val="a3"/>
        <w:ind w:left="118" w:right="264" w:firstLine="707"/>
        <w:jc w:val="both"/>
      </w:pPr>
      <w:r w:rsidRPr="00F15184">
        <w:t>При предварительном испытании проверяется на плотность и прочность не только сварные швы, но и стенки трубопроводов, т.к. бывает, что трубы имеют трещины, свищи и прочие заводские дефекты. Испытания смонтированного трубопровода должны выполняться до монтажа теплоизоляции. Помимо этого, трубопровод не должен быть засыпан или закрыт инженерными</w:t>
      </w:r>
      <w:r w:rsidRPr="00F15184">
        <w:rPr>
          <w:spacing w:val="-6"/>
        </w:rPr>
        <w:t xml:space="preserve"> </w:t>
      </w:r>
      <w:r w:rsidRPr="00F15184">
        <w:t>конструкциями.</w:t>
      </w:r>
      <w:r w:rsidRPr="00F15184">
        <w:rPr>
          <w:spacing w:val="-7"/>
        </w:rPr>
        <w:t xml:space="preserve"> </w:t>
      </w:r>
      <w:r w:rsidRPr="00F15184">
        <w:t>Когда</w:t>
      </w:r>
      <w:r w:rsidRPr="00F15184">
        <w:rPr>
          <w:spacing w:val="-8"/>
        </w:rPr>
        <w:t xml:space="preserve"> </w:t>
      </w:r>
      <w:r w:rsidRPr="00F15184">
        <w:t>трубопровод</w:t>
      </w:r>
      <w:r w:rsidRPr="00F15184">
        <w:rPr>
          <w:spacing w:val="-7"/>
        </w:rPr>
        <w:t xml:space="preserve"> </w:t>
      </w:r>
      <w:r w:rsidRPr="00F15184">
        <w:t>сварен</w:t>
      </w:r>
      <w:r w:rsidRPr="00F15184">
        <w:rPr>
          <w:spacing w:val="-6"/>
        </w:rPr>
        <w:t xml:space="preserve"> </w:t>
      </w:r>
      <w:r w:rsidRPr="00F15184">
        <w:t>из</w:t>
      </w:r>
      <w:r w:rsidRPr="00F15184">
        <w:rPr>
          <w:spacing w:val="-6"/>
        </w:rPr>
        <w:t xml:space="preserve"> </w:t>
      </w:r>
      <w:r w:rsidRPr="00F15184">
        <w:t>бесшовных</w:t>
      </w:r>
      <w:r w:rsidRPr="00F15184">
        <w:rPr>
          <w:spacing w:val="-5"/>
        </w:rPr>
        <w:t xml:space="preserve"> </w:t>
      </w:r>
      <w:r w:rsidRPr="00F15184">
        <w:t>цельнотянутых</w:t>
      </w:r>
      <w:r w:rsidRPr="00F15184">
        <w:rPr>
          <w:spacing w:val="-4"/>
        </w:rPr>
        <w:t xml:space="preserve"> </w:t>
      </w:r>
      <w:r w:rsidRPr="00F15184">
        <w:t>труб, он</w:t>
      </w:r>
      <w:r w:rsidRPr="00F15184">
        <w:rPr>
          <w:spacing w:val="-3"/>
        </w:rPr>
        <w:t xml:space="preserve"> </w:t>
      </w:r>
      <w:r w:rsidRPr="00F15184">
        <w:t>может</w:t>
      </w:r>
      <w:r w:rsidRPr="00F15184">
        <w:rPr>
          <w:spacing w:val="-3"/>
        </w:rPr>
        <w:t xml:space="preserve"> </w:t>
      </w:r>
      <w:r w:rsidRPr="00F15184">
        <w:t>предъявляться</w:t>
      </w:r>
      <w:r w:rsidRPr="00F15184">
        <w:rPr>
          <w:spacing w:val="-3"/>
        </w:rPr>
        <w:t xml:space="preserve"> </w:t>
      </w:r>
      <w:r w:rsidRPr="00F15184">
        <w:t>к</w:t>
      </w:r>
      <w:r w:rsidRPr="00F15184">
        <w:rPr>
          <w:spacing w:val="-3"/>
        </w:rPr>
        <w:t xml:space="preserve"> </w:t>
      </w:r>
      <w:r w:rsidRPr="00F15184">
        <w:t>испытанию</w:t>
      </w:r>
      <w:r w:rsidRPr="00F15184">
        <w:rPr>
          <w:spacing w:val="-1"/>
        </w:rPr>
        <w:t xml:space="preserve"> </w:t>
      </w:r>
      <w:r w:rsidRPr="00F15184">
        <w:t>уже</w:t>
      </w:r>
      <w:r w:rsidRPr="00F15184">
        <w:rPr>
          <w:spacing w:val="-4"/>
        </w:rPr>
        <w:t xml:space="preserve"> </w:t>
      </w:r>
      <w:proofErr w:type="gramStart"/>
      <w:r w:rsidRPr="00F15184">
        <w:t>изолированным</w:t>
      </w:r>
      <w:proofErr w:type="gramEnd"/>
      <w:r w:rsidRPr="00F15184">
        <w:t>,</w:t>
      </w:r>
      <w:r w:rsidRPr="00F15184">
        <w:rPr>
          <w:spacing w:val="-3"/>
        </w:rPr>
        <w:t xml:space="preserve"> </w:t>
      </w:r>
      <w:r w:rsidRPr="00F15184">
        <w:t>но</w:t>
      </w:r>
      <w:r w:rsidRPr="00F15184">
        <w:rPr>
          <w:spacing w:val="-3"/>
        </w:rPr>
        <w:t xml:space="preserve"> </w:t>
      </w:r>
      <w:r w:rsidRPr="00F15184">
        <w:t>только</w:t>
      </w:r>
      <w:r w:rsidRPr="00F15184">
        <w:rPr>
          <w:spacing w:val="-6"/>
        </w:rPr>
        <w:t xml:space="preserve"> </w:t>
      </w:r>
      <w:r w:rsidRPr="00F15184">
        <w:t>с</w:t>
      </w:r>
      <w:r w:rsidRPr="00F15184">
        <w:rPr>
          <w:spacing w:val="-4"/>
        </w:rPr>
        <w:t xml:space="preserve"> </w:t>
      </w:r>
      <w:r w:rsidRPr="00F15184">
        <w:t>открытыми</w:t>
      </w:r>
      <w:r w:rsidRPr="00F15184">
        <w:rPr>
          <w:spacing w:val="-3"/>
        </w:rPr>
        <w:t xml:space="preserve"> </w:t>
      </w:r>
      <w:r w:rsidRPr="00F15184">
        <w:t xml:space="preserve">сварными </w:t>
      </w:r>
      <w:r w:rsidRPr="00F15184">
        <w:rPr>
          <w:spacing w:val="-2"/>
        </w:rPr>
        <w:t>стыками.</w:t>
      </w:r>
    </w:p>
    <w:p w:rsidR="008431DB" w:rsidRPr="00F15184" w:rsidRDefault="00D24F2E">
      <w:pPr>
        <w:pStyle w:val="a3"/>
        <w:ind w:left="118" w:right="274" w:firstLine="707"/>
        <w:jc w:val="both"/>
      </w:pPr>
      <w:r w:rsidRPr="00F15184">
        <w:t>При окончательном испытании подлежат проверке места соединения отдельных участков (в случаях испытания теплопровода частями), сварные швы грязевиков и сальниковых компенсаторов, корпуса оборудования, фланцевые соединения. Во время проверки сальники должны быть уплотнены, а секционные задвижки полностью открыты.</w:t>
      </w:r>
    </w:p>
    <w:p w:rsidR="008431DB" w:rsidRPr="00F15184" w:rsidRDefault="00D24F2E">
      <w:pPr>
        <w:pStyle w:val="a3"/>
        <w:spacing w:before="66"/>
        <w:ind w:left="118" w:right="274" w:firstLine="707"/>
        <w:jc w:val="both"/>
      </w:pPr>
      <w:r w:rsidRPr="00F15184">
        <w:t>При</w:t>
      </w:r>
      <w:r w:rsidRPr="00F15184">
        <w:rPr>
          <w:spacing w:val="-11"/>
        </w:rPr>
        <w:t xml:space="preserve"> </w:t>
      </w:r>
      <w:r w:rsidRPr="00F15184">
        <w:t>гидравлическом</w:t>
      </w:r>
      <w:r w:rsidRPr="00F15184">
        <w:rPr>
          <w:spacing w:val="-12"/>
        </w:rPr>
        <w:t xml:space="preserve"> </w:t>
      </w:r>
      <w:r w:rsidRPr="00F15184">
        <w:t>испытании</w:t>
      </w:r>
      <w:r w:rsidRPr="00F15184">
        <w:rPr>
          <w:spacing w:val="-10"/>
        </w:rPr>
        <w:t xml:space="preserve"> </w:t>
      </w:r>
      <w:r w:rsidRPr="00F15184">
        <w:t>тепловых</w:t>
      </w:r>
      <w:r w:rsidRPr="00F15184">
        <w:rPr>
          <w:spacing w:val="-9"/>
        </w:rPr>
        <w:t xml:space="preserve"> </w:t>
      </w:r>
      <w:r w:rsidRPr="00F15184">
        <w:t>сетей</w:t>
      </w:r>
      <w:r w:rsidRPr="00F15184">
        <w:rPr>
          <w:spacing w:val="-11"/>
        </w:rPr>
        <w:t xml:space="preserve"> </w:t>
      </w:r>
      <w:r w:rsidRPr="00F15184">
        <w:t>последовательность</w:t>
      </w:r>
      <w:r w:rsidRPr="00F15184">
        <w:rPr>
          <w:spacing w:val="-10"/>
        </w:rPr>
        <w:t xml:space="preserve"> </w:t>
      </w:r>
      <w:r w:rsidRPr="00F15184">
        <w:t>проведения</w:t>
      </w:r>
      <w:r w:rsidRPr="00F15184">
        <w:rPr>
          <w:spacing w:val="-11"/>
        </w:rPr>
        <w:t xml:space="preserve"> </w:t>
      </w:r>
      <w:r w:rsidRPr="00F15184">
        <w:t xml:space="preserve">работ </w:t>
      </w:r>
      <w:r w:rsidRPr="00F15184">
        <w:rPr>
          <w:spacing w:val="-2"/>
        </w:rPr>
        <w:t>следующая:</w:t>
      </w:r>
    </w:p>
    <w:p w:rsidR="008431DB" w:rsidRPr="00F15184" w:rsidRDefault="00D24F2E">
      <w:pPr>
        <w:pStyle w:val="a7"/>
        <w:numPr>
          <w:ilvl w:val="0"/>
          <w:numId w:val="14"/>
        </w:numPr>
        <w:tabs>
          <w:tab w:val="left" w:pos="966"/>
        </w:tabs>
        <w:ind w:left="966"/>
        <w:rPr>
          <w:sz w:val="24"/>
        </w:rPr>
      </w:pPr>
      <w:r w:rsidRPr="00F15184">
        <w:rPr>
          <w:sz w:val="24"/>
        </w:rPr>
        <w:t>проводят</w:t>
      </w:r>
      <w:r w:rsidRPr="00F15184">
        <w:rPr>
          <w:spacing w:val="-10"/>
          <w:sz w:val="24"/>
        </w:rPr>
        <w:t xml:space="preserve"> </w:t>
      </w:r>
      <w:r w:rsidRPr="00F15184">
        <w:rPr>
          <w:sz w:val="24"/>
        </w:rPr>
        <w:t>очистку</w:t>
      </w:r>
      <w:r w:rsidRPr="00F15184">
        <w:rPr>
          <w:spacing w:val="-15"/>
          <w:sz w:val="24"/>
        </w:rPr>
        <w:t xml:space="preserve"> </w:t>
      </w:r>
      <w:r w:rsidRPr="00F15184">
        <w:rPr>
          <w:spacing w:val="-2"/>
          <w:sz w:val="24"/>
        </w:rPr>
        <w:t>теплопроводов;</w:t>
      </w:r>
    </w:p>
    <w:p w:rsidR="008431DB" w:rsidRPr="00F15184" w:rsidRDefault="00D24F2E">
      <w:pPr>
        <w:pStyle w:val="a7"/>
        <w:numPr>
          <w:ilvl w:val="0"/>
          <w:numId w:val="14"/>
        </w:numPr>
        <w:tabs>
          <w:tab w:val="left" w:pos="969"/>
        </w:tabs>
        <w:spacing w:before="1"/>
        <w:ind w:left="968" w:hanging="143"/>
        <w:rPr>
          <w:sz w:val="24"/>
        </w:rPr>
      </w:pPr>
      <w:r w:rsidRPr="00F15184">
        <w:rPr>
          <w:sz w:val="24"/>
        </w:rPr>
        <w:t>устанавливают</w:t>
      </w:r>
      <w:r w:rsidRPr="00F15184">
        <w:rPr>
          <w:spacing w:val="-15"/>
          <w:sz w:val="24"/>
        </w:rPr>
        <w:t xml:space="preserve"> </w:t>
      </w:r>
      <w:r w:rsidRPr="00F15184">
        <w:rPr>
          <w:sz w:val="24"/>
        </w:rPr>
        <w:t>манометры,</w:t>
      </w:r>
      <w:r w:rsidRPr="00F15184">
        <w:rPr>
          <w:spacing w:val="-14"/>
          <w:sz w:val="24"/>
        </w:rPr>
        <w:t xml:space="preserve"> </w:t>
      </w:r>
      <w:r w:rsidRPr="00F15184">
        <w:rPr>
          <w:sz w:val="24"/>
        </w:rPr>
        <w:t>заглушки</w:t>
      </w:r>
      <w:r w:rsidRPr="00F15184">
        <w:rPr>
          <w:spacing w:val="-14"/>
          <w:sz w:val="24"/>
        </w:rPr>
        <w:t xml:space="preserve"> </w:t>
      </w:r>
      <w:r w:rsidRPr="00F15184">
        <w:rPr>
          <w:sz w:val="24"/>
        </w:rPr>
        <w:t>и</w:t>
      </w:r>
      <w:r w:rsidRPr="00F15184">
        <w:rPr>
          <w:spacing w:val="-14"/>
          <w:sz w:val="24"/>
        </w:rPr>
        <w:t xml:space="preserve"> </w:t>
      </w:r>
      <w:r w:rsidRPr="00F15184">
        <w:rPr>
          <w:spacing w:val="-2"/>
          <w:sz w:val="24"/>
        </w:rPr>
        <w:t>краны;</w:t>
      </w:r>
    </w:p>
    <w:p w:rsidR="008431DB" w:rsidRPr="00F15184" w:rsidRDefault="00D24F2E">
      <w:pPr>
        <w:pStyle w:val="a7"/>
        <w:numPr>
          <w:ilvl w:val="0"/>
          <w:numId w:val="14"/>
        </w:numPr>
        <w:tabs>
          <w:tab w:val="left" w:pos="966"/>
        </w:tabs>
        <w:ind w:left="966"/>
        <w:rPr>
          <w:sz w:val="24"/>
        </w:rPr>
      </w:pPr>
      <w:r w:rsidRPr="00F15184">
        <w:rPr>
          <w:sz w:val="24"/>
        </w:rPr>
        <w:t>подключают</w:t>
      </w:r>
      <w:r w:rsidRPr="00F15184">
        <w:rPr>
          <w:spacing w:val="-14"/>
          <w:sz w:val="24"/>
        </w:rPr>
        <w:t xml:space="preserve"> </w:t>
      </w:r>
      <w:r w:rsidRPr="00F15184">
        <w:rPr>
          <w:sz w:val="24"/>
        </w:rPr>
        <w:t>воду</w:t>
      </w:r>
      <w:r w:rsidRPr="00F15184">
        <w:rPr>
          <w:spacing w:val="-15"/>
          <w:sz w:val="24"/>
        </w:rPr>
        <w:t xml:space="preserve"> </w:t>
      </w:r>
      <w:r w:rsidRPr="00F15184">
        <w:rPr>
          <w:sz w:val="24"/>
        </w:rPr>
        <w:t>и</w:t>
      </w:r>
      <w:r w:rsidRPr="00F15184">
        <w:rPr>
          <w:spacing w:val="-12"/>
          <w:sz w:val="24"/>
        </w:rPr>
        <w:t xml:space="preserve"> </w:t>
      </w:r>
      <w:r w:rsidRPr="00F15184">
        <w:rPr>
          <w:sz w:val="24"/>
        </w:rPr>
        <w:t>гидравлический</w:t>
      </w:r>
      <w:r w:rsidRPr="00F15184">
        <w:rPr>
          <w:spacing w:val="-12"/>
          <w:sz w:val="24"/>
        </w:rPr>
        <w:t xml:space="preserve"> </w:t>
      </w:r>
      <w:r w:rsidRPr="00F15184">
        <w:rPr>
          <w:spacing w:val="-2"/>
          <w:sz w:val="24"/>
        </w:rPr>
        <w:t>пресс;</w:t>
      </w:r>
    </w:p>
    <w:p w:rsidR="008431DB" w:rsidRPr="00F15184" w:rsidRDefault="00D24F2E">
      <w:pPr>
        <w:pStyle w:val="a7"/>
        <w:numPr>
          <w:ilvl w:val="0"/>
          <w:numId w:val="14"/>
        </w:numPr>
        <w:tabs>
          <w:tab w:val="left" w:pos="966"/>
        </w:tabs>
        <w:ind w:left="966"/>
        <w:rPr>
          <w:sz w:val="24"/>
        </w:rPr>
      </w:pPr>
      <w:r w:rsidRPr="00F15184">
        <w:rPr>
          <w:sz w:val="24"/>
        </w:rPr>
        <w:t>заполняют</w:t>
      </w:r>
      <w:r w:rsidRPr="00F15184">
        <w:rPr>
          <w:spacing w:val="-15"/>
          <w:sz w:val="24"/>
        </w:rPr>
        <w:t xml:space="preserve"> </w:t>
      </w:r>
      <w:r w:rsidRPr="00F15184">
        <w:rPr>
          <w:sz w:val="24"/>
        </w:rPr>
        <w:t>трубопроводы</w:t>
      </w:r>
      <w:r w:rsidRPr="00F15184">
        <w:rPr>
          <w:spacing w:val="-12"/>
          <w:sz w:val="24"/>
        </w:rPr>
        <w:t xml:space="preserve"> </w:t>
      </w:r>
      <w:r w:rsidRPr="00F15184">
        <w:rPr>
          <w:sz w:val="24"/>
        </w:rPr>
        <w:t>водой</w:t>
      </w:r>
      <w:r w:rsidRPr="00F15184">
        <w:rPr>
          <w:spacing w:val="-13"/>
          <w:sz w:val="24"/>
        </w:rPr>
        <w:t xml:space="preserve"> </w:t>
      </w:r>
      <w:r w:rsidRPr="00F15184">
        <w:rPr>
          <w:sz w:val="24"/>
        </w:rPr>
        <w:t>до</w:t>
      </w:r>
      <w:r w:rsidRPr="00F15184">
        <w:rPr>
          <w:spacing w:val="-13"/>
          <w:sz w:val="24"/>
        </w:rPr>
        <w:t xml:space="preserve"> </w:t>
      </w:r>
      <w:r w:rsidRPr="00F15184">
        <w:rPr>
          <w:sz w:val="24"/>
        </w:rPr>
        <w:t>необходимого</w:t>
      </w:r>
      <w:r w:rsidRPr="00F15184">
        <w:rPr>
          <w:spacing w:val="-12"/>
          <w:sz w:val="24"/>
        </w:rPr>
        <w:t xml:space="preserve"> </w:t>
      </w:r>
      <w:r w:rsidRPr="00F15184">
        <w:rPr>
          <w:spacing w:val="-2"/>
          <w:sz w:val="24"/>
        </w:rPr>
        <w:t>давления;</w:t>
      </w:r>
    </w:p>
    <w:p w:rsidR="008431DB" w:rsidRPr="00F15184" w:rsidRDefault="00D24F2E">
      <w:pPr>
        <w:pStyle w:val="a7"/>
        <w:numPr>
          <w:ilvl w:val="0"/>
          <w:numId w:val="14"/>
        </w:numPr>
        <w:tabs>
          <w:tab w:val="left" w:pos="966"/>
        </w:tabs>
        <w:ind w:left="966"/>
        <w:rPr>
          <w:sz w:val="24"/>
        </w:rPr>
      </w:pPr>
      <w:r w:rsidRPr="00F15184">
        <w:rPr>
          <w:sz w:val="24"/>
        </w:rPr>
        <w:t>проводят</w:t>
      </w:r>
      <w:r w:rsidRPr="00F15184">
        <w:rPr>
          <w:spacing w:val="-11"/>
          <w:sz w:val="24"/>
        </w:rPr>
        <w:t xml:space="preserve"> </w:t>
      </w:r>
      <w:r w:rsidRPr="00F15184">
        <w:rPr>
          <w:sz w:val="24"/>
        </w:rPr>
        <w:t>осмотр</w:t>
      </w:r>
      <w:r w:rsidRPr="00F15184">
        <w:rPr>
          <w:spacing w:val="-10"/>
          <w:sz w:val="24"/>
        </w:rPr>
        <w:t xml:space="preserve"> </w:t>
      </w:r>
      <w:r w:rsidRPr="00F15184">
        <w:rPr>
          <w:sz w:val="24"/>
        </w:rPr>
        <w:t>теплопроводов</w:t>
      </w:r>
      <w:r w:rsidRPr="00F15184">
        <w:rPr>
          <w:spacing w:val="-11"/>
          <w:sz w:val="24"/>
        </w:rPr>
        <w:t xml:space="preserve"> </w:t>
      </w:r>
      <w:r w:rsidRPr="00F15184">
        <w:rPr>
          <w:sz w:val="24"/>
        </w:rPr>
        <w:t>и</w:t>
      </w:r>
      <w:r w:rsidRPr="00F15184">
        <w:rPr>
          <w:spacing w:val="-10"/>
          <w:sz w:val="24"/>
        </w:rPr>
        <w:t xml:space="preserve"> </w:t>
      </w:r>
      <w:r w:rsidRPr="00F15184">
        <w:rPr>
          <w:sz w:val="24"/>
        </w:rPr>
        <w:t>помечают</w:t>
      </w:r>
      <w:r w:rsidRPr="00F15184">
        <w:rPr>
          <w:spacing w:val="-10"/>
          <w:sz w:val="24"/>
        </w:rPr>
        <w:t xml:space="preserve"> </w:t>
      </w:r>
      <w:r w:rsidRPr="00F15184">
        <w:rPr>
          <w:sz w:val="24"/>
        </w:rPr>
        <w:t>места,</w:t>
      </w:r>
      <w:r w:rsidRPr="00F15184">
        <w:rPr>
          <w:spacing w:val="-10"/>
          <w:sz w:val="24"/>
        </w:rPr>
        <w:t xml:space="preserve"> </w:t>
      </w:r>
      <w:r w:rsidRPr="00F15184">
        <w:rPr>
          <w:sz w:val="24"/>
        </w:rPr>
        <w:t>где</w:t>
      </w:r>
      <w:r w:rsidRPr="00F15184">
        <w:rPr>
          <w:spacing w:val="-11"/>
          <w:sz w:val="24"/>
        </w:rPr>
        <w:t xml:space="preserve"> </w:t>
      </w:r>
      <w:r w:rsidRPr="00F15184">
        <w:rPr>
          <w:sz w:val="24"/>
        </w:rPr>
        <w:t>обнаружены</w:t>
      </w:r>
      <w:r w:rsidRPr="00F15184">
        <w:rPr>
          <w:spacing w:val="-10"/>
          <w:sz w:val="24"/>
        </w:rPr>
        <w:t xml:space="preserve"> </w:t>
      </w:r>
      <w:r w:rsidRPr="00F15184">
        <w:rPr>
          <w:spacing w:val="-2"/>
          <w:sz w:val="24"/>
        </w:rPr>
        <w:t>дефекты;</w:t>
      </w:r>
    </w:p>
    <w:p w:rsidR="008431DB" w:rsidRPr="00F15184" w:rsidRDefault="00D24F2E">
      <w:pPr>
        <w:pStyle w:val="a7"/>
        <w:numPr>
          <w:ilvl w:val="0"/>
          <w:numId w:val="14"/>
        </w:numPr>
        <w:tabs>
          <w:tab w:val="left" w:pos="969"/>
        </w:tabs>
        <w:ind w:left="968" w:hanging="143"/>
        <w:rPr>
          <w:sz w:val="24"/>
        </w:rPr>
      </w:pPr>
      <w:r w:rsidRPr="00F15184">
        <w:rPr>
          <w:spacing w:val="-2"/>
          <w:sz w:val="24"/>
        </w:rPr>
        <w:t>устраняют</w:t>
      </w:r>
      <w:r w:rsidRPr="00F15184">
        <w:rPr>
          <w:spacing w:val="1"/>
          <w:sz w:val="24"/>
        </w:rPr>
        <w:t xml:space="preserve"> </w:t>
      </w:r>
      <w:r w:rsidRPr="00F15184">
        <w:rPr>
          <w:spacing w:val="-2"/>
          <w:sz w:val="24"/>
        </w:rPr>
        <w:t>дефекты;</w:t>
      </w:r>
    </w:p>
    <w:p w:rsidR="008431DB" w:rsidRPr="00F15184" w:rsidRDefault="00D24F2E">
      <w:pPr>
        <w:pStyle w:val="a7"/>
        <w:numPr>
          <w:ilvl w:val="0"/>
          <w:numId w:val="14"/>
        </w:numPr>
        <w:tabs>
          <w:tab w:val="left" w:pos="966"/>
        </w:tabs>
        <w:ind w:left="966"/>
        <w:rPr>
          <w:sz w:val="24"/>
        </w:rPr>
      </w:pPr>
      <w:r w:rsidRPr="00F15184">
        <w:rPr>
          <w:sz w:val="24"/>
        </w:rPr>
        <w:t>производят</w:t>
      </w:r>
      <w:r w:rsidRPr="00F15184">
        <w:rPr>
          <w:spacing w:val="-14"/>
          <w:sz w:val="24"/>
        </w:rPr>
        <w:t xml:space="preserve"> </w:t>
      </w:r>
      <w:r w:rsidRPr="00F15184">
        <w:rPr>
          <w:sz w:val="24"/>
        </w:rPr>
        <w:t>второе</w:t>
      </w:r>
      <w:r w:rsidRPr="00F15184">
        <w:rPr>
          <w:spacing w:val="-13"/>
          <w:sz w:val="24"/>
        </w:rPr>
        <w:t xml:space="preserve"> </w:t>
      </w:r>
      <w:r w:rsidRPr="00F15184">
        <w:rPr>
          <w:spacing w:val="-2"/>
          <w:sz w:val="24"/>
        </w:rPr>
        <w:t>испытание;</w:t>
      </w:r>
    </w:p>
    <w:p w:rsidR="008431DB" w:rsidRPr="00F15184" w:rsidRDefault="00D24F2E">
      <w:pPr>
        <w:pStyle w:val="a7"/>
        <w:numPr>
          <w:ilvl w:val="0"/>
          <w:numId w:val="14"/>
        </w:numPr>
        <w:tabs>
          <w:tab w:val="left" w:pos="966"/>
        </w:tabs>
        <w:ind w:left="966"/>
        <w:rPr>
          <w:sz w:val="24"/>
        </w:rPr>
      </w:pPr>
      <w:r w:rsidRPr="00F15184">
        <w:rPr>
          <w:sz w:val="24"/>
        </w:rPr>
        <w:t>отключают</w:t>
      </w:r>
      <w:r w:rsidRPr="00F15184">
        <w:rPr>
          <w:spacing w:val="-10"/>
          <w:sz w:val="24"/>
        </w:rPr>
        <w:t xml:space="preserve"> </w:t>
      </w:r>
      <w:r w:rsidRPr="00F15184">
        <w:rPr>
          <w:sz w:val="24"/>
        </w:rPr>
        <w:t>от</w:t>
      </w:r>
      <w:r w:rsidRPr="00F15184">
        <w:rPr>
          <w:spacing w:val="-8"/>
          <w:sz w:val="24"/>
        </w:rPr>
        <w:t xml:space="preserve"> </w:t>
      </w:r>
      <w:r w:rsidRPr="00F15184">
        <w:rPr>
          <w:sz w:val="24"/>
        </w:rPr>
        <w:t>водопровода</w:t>
      </w:r>
      <w:r w:rsidRPr="00F15184">
        <w:rPr>
          <w:spacing w:val="-11"/>
          <w:sz w:val="24"/>
        </w:rPr>
        <w:t xml:space="preserve"> </w:t>
      </w:r>
      <w:r w:rsidRPr="00F15184">
        <w:rPr>
          <w:sz w:val="24"/>
        </w:rPr>
        <w:t>и</w:t>
      </w:r>
      <w:r w:rsidRPr="00F15184">
        <w:rPr>
          <w:spacing w:val="-9"/>
          <w:sz w:val="24"/>
        </w:rPr>
        <w:t xml:space="preserve"> </w:t>
      </w:r>
      <w:r w:rsidRPr="00F15184">
        <w:rPr>
          <w:sz w:val="24"/>
        </w:rPr>
        <w:t>производят</w:t>
      </w:r>
      <w:r w:rsidRPr="00F15184">
        <w:rPr>
          <w:spacing w:val="-10"/>
          <w:sz w:val="24"/>
        </w:rPr>
        <w:t xml:space="preserve"> </w:t>
      </w:r>
      <w:r w:rsidRPr="00F15184">
        <w:rPr>
          <w:sz w:val="24"/>
        </w:rPr>
        <w:t>спуск</w:t>
      </w:r>
      <w:r w:rsidRPr="00F15184">
        <w:rPr>
          <w:spacing w:val="-9"/>
          <w:sz w:val="24"/>
        </w:rPr>
        <w:t xml:space="preserve"> </w:t>
      </w:r>
      <w:r w:rsidRPr="00F15184">
        <w:rPr>
          <w:sz w:val="24"/>
        </w:rPr>
        <w:t>воды</w:t>
      </w:r>
      <w:r w:rsidRPr="00F15184">
        <w:rPr>
          <w:spacing w:val="-9"/>
          <w:sz w:val="24"/>
        </w:rPr>
        <w:t xml:space="preserve"> </w:t>
      </w:r>
      <w:r w:rsidRPr="00F15184">
        <w:rPr>
          <w:sz w:val="24"/>
        </w:rPr>
        <w:t>из</w:t>
      </w:r>
      <w:r w:rsidRPr="00F15184">
        <w:rPr>
          <w:spacing w:val="-9"/>
          <w:sz w:val="24"/>
        </w:rPr>
        <w:t xml:space="preserve"> </w:t>
      </w:r>
      <w:r w:rsidRPr="00F15184">
        <w:rPr>
          <w:spacing w:val="-2"/>
          <w:sz w:val="24"/>
        </w:rPr>
        <w:t>труб;</w:t>
      </w:r>
    </w:p>
    <w:p w:rsidR="008431DB" w:rsidRPr="00F15184" w:rsidRDefault="00D24F2E">
      <w:pPr>
        <w:pStyle w:val="a7"/>
        <w:numPr>
          <w:ilvl w:val="0"/>
          <w:numId w:val="14"/>
        </w:numPr>
        <w:tabs>
          <w:tab w:val="left" w:pos="966"/>
        </w:tabs>
        <w:ind w:left="966"/>
        <w:rPr>
          <w:sz w:val="24"/>
        </w:rPr>
      </w:pPr>
      <w:r w:rsidRPr="00F15184">
        <w:rPr>
          <w:sz w:val="24"/>
        </w:rPr>
        <w:t>снимают</w:t>
      </w:r>
      <w:r w:rsidRPr="00F15184">
        <w:rPr>
          <w:spacing w:val="-10"/>
          <w:sz w:val="24"/>
        </w:rPr>
        <w:t xml:space="preserve"> </w:t>
      </w:r>
      <w:r w:rsidRPr="00F15184">
        <w:rPr>
          <w:sz w:val="24"/>
        </w:rPr>
        <w:t>манометры</w:t>
      </w:r>
      <w:r w:rsidRPr="00F15184">
        <w:rPr>
          <w:spacing w:val="-10"/>
          <w:sz w:val="24"/>
        </w:rPr>
        <w:t xml:space="preserve"> </w:t>
      </w:r>
      <w:r w:rsidRPr="00F15184">
        <w:rPr>
          <w:sz w:val="24"/>
        </w:rPr>
        <w:t>и</w:t>
      </w:r>
      <w:r w:rsidRPr="00F15184">
        <w:rPr>
          <w:spacing w:val="-9"/>
          <w:sz w:val="24"/>
        </w:rPr>
        <w:t xml:space="preserve"> </w:t>
      </w:r>
      <w:r w:rsidRPr="00F15184">
        <w:rPr>
          <w:spacing w:val="-2"/>
          <w:sz w:val="24"/>
        </w:rPr>
        <w:t>заглушки.</w:t>
      </w:r>
    </w:p>
    <w:p w:rsidR="008431DB" w:rsidRPr="00F15184" w:rsidRDefault="00D24F2E">
      <w:pPr>
        <w:pStyle w:val="a3"/>
        <w:ind w:left="118" w:right="264" w:firstLine="707"/>
        <w:jc w:val="both"/>
      </w:pPr>
      <w:r w:rsidRPr="00F15184">
        <w:t>Для</w:t>
      </w:r>
      <w:r w:rsidRPr="00F15184">
        <w:rPr>
          <w:spacing w:val="-15"/>
        </w:rPr>
        <w:t xml:space="preserve"> </w:t>
      </w:r>
      <w:r w:rsidRPr="00F15184">
        <w:t>заполнения</w:t>
      </w:r>
      <w:r w:rsidRPr="00F15184">
        <w:rPr>
          <w:spacing w:val="-15"/>
        </w:rPr>
        <w:t xml:space="preserve"> </w:t>
      </w:r>
      <w:r w:rsidRPr="00F15184">
        <w:t>трубопроводов</w:t>
      </w:r>
      <w:r w:rsidRPr="00F15184">
        <w:rPr>
          <w:spacing w:val="-15"/>
        </w:rPr>
        <w:t xml:space="preserve"> </w:t>
      </w:r>
      <w:r w:rsidRPr="00F15184">
        <w:t>водой</w:t>
      </w:r>
      <w:r w:rsidRPr="00F15184">
        <w:rPr>
          <w:spacing w:val="-15"/>
        </w:rPr>
        <w:t xml:space="preserve"> </w:t>
      </w:r>
      <w:r w:rsidRPr="00F15184">
        <w:t>и</w:t>
      </w:r>
      <w:r w:rsidRPr="00F15184">
        <w:rPr>
          <w:spacing w:val="-15"/>
        </w:rPr>
        <w:t xml:space="preserve"> </w:t>
      </w:r>
      <w:r w:rsidRPr="00F15184">
        <w:t>хорошего</w:t>
      </w:r>
      <w:r w:rsidRPr="00F15184">
        <w:rPr>
          <w:spacing w:val="-15"/>
        </w:rPr>
        <w:t xml:space="preserve"> </w:t>
      </w:r>
      <w:r w:rsidRPr="00F15184">
        <w:t>удаления</w:t>
      </w:r>
      <w:r w:rsidRPr="00F15184">
        <w:rPr>
          <w:spacing w:val="-15"/>
        </w:rPr>
        <w:t xml:space="preserve"> </w:t>
      </w:r>
      <w:r w:rsidRPr="00F15184">
        <w:t>из</w:t>
      </w:r>
      <w:r w:rsidRPr="00F15184">
        <w:rPr>
          <w:spacing w:val="-15"/>
        </w:rPr>
        <w:t xml:space="preserve"> </w:t>
      </w:r>
      <w:r w:rsidRPr="00F15184">
        <w:t>труб</w:t>
      </w:r>
      <w:r w:rsidRPr="00F15184">
        <w:rPr>
          <w:spacing w:val="-15"/>
        </w:rPr>
        <w:t xml:space="preserve"> </w:t>
      </w:r>
      <w:r w:rsidRPr="00F15184">
        <w:t>воздуха</w:t>
      </w:r>
      <w:r w:rsidRPr="00F15184">
        <w:rPr>
          <w:spacing w:val="-15"/>
        </w:rPr>
        <w:t xml:space="preserve"> </w:t>
      </w:r>
      <w:r w:rsidRPr="00F15184">
        <w:t>водопровод присоединяют к нижней части теплопровода. Возле каждого воздушного крана необходимо выставить</w:t>
      </w:r>
      <w:r w:rsidRPr="00F15184">
        <w:rPr>
          <w:spacing w:val="-10"/>
        </w:rPr>
        <w:t xml:space="preserve"> </w:t>
      </w:r>
      <w:r w:rsidRPr="00F15184">
        <w:t>дежурного.</w:t>
      </w:r>
      <w:r w:rsidRPr="00F15184">
        <w:rPr>
          <w:spacing w:val="-9"/>
        </w:rPr>
        <w:t xml:space="preserve"> </w:t>
      </w:r>
      <w:r w:rsidRPr="00F15184">
        <w:t>Сначала,</w:t>
      </w:r>
      <w:r w:rsidRPr="00F15184">
        <w:rPr>
          <w:spacing w:val="-12"/>
        </w:rPr>
        <w:t xml:space="preserve"> </w:t>
      </w:r>
      <w:r w:rsidRPr="00F15184">
        <w:t>через</w:t>
      </w:r>
      <w:r w:rsidRPr="00F15184">
        <w:rPr>
          <w:spacing w:val="-11"/>
        </w:rPr>
        <w:t xml:space="preserve"> </w:t>
      </w:r>
      <w:r w:rsidRPr="00F15184">
        <w:t>воздушники,</w:t>
      </w:r>
      <w:r w:rsidRPr="00F15184">
        <w:rPr>
          <w:spacing w:val="-10"/>
        </w:rPr>
        <w:t xml:space="preserve"> </w:t>
      </w:r>
      <w:r w:rsidRPr="00F15184">
        <w:t>поступает</w:t>
      </w:r>
      <w:r w:rsidRPr="00F15184">
        <w:rPr>
          <w:spacing w:val="-11"/>
        </w:rPr>
        <w:t xml:space="preserve"> </w:t>
      </w:r>
      <w:r w:rsidRPr="00F15184">
        <w:t>только</w:t>
      </w:r>
      <w:r w:rsidRPr="00F15184">
        <w:rPr>
          <w:spacing w:val="-12"/>
        </w:rPr>
        <w:t xml:space="preserve"> </w:t>
      </w:r>
      <w:r w:rsidRPr="00F15184">
        <w:t>воздух,</w:t>
      </w:r>
      <w:r w:rsidRPr="00F15184">
        <w:rPr>
          <w:spacing w:val="-12"/>
        </w:rPr>
        <w:t xml:space="preserve"> </w:t>
      </w:r>
      <w:r w:rsidRPr="00F15184">
        <w:t>потом</w:t>
      </w:r>
      <w:r w:rsidRPr="00F15184">
        <w:rPr>
          <w:spacing w:val="-12"/>
        </w:rPr>
        <w:t xml:space="preserve"> </w:t>
      </w:r>
      <w:r w:rsidRPr="00F15184">
        <w:t>воздушн</w:t>
      </w:r>
      <w:proofErr w:type="gramStart"/>
      <w:r w:rsidRPr="00F15184">
        <w:t>о-</w:t>
      </w:r>
      <w:proofErr w:type="gramEnd"/>
      <w:r w:rsidRPr="00F15184">
        <w:t xml:space="preserve"> водяная смесь и, наконец, только вода. По достижении выхода только воды кран перекрывается. Далее кран ещё два-три раза периодически открывают для полного выпуска оставшейся части воздуха с верхних точек. Перед началом наполнения тепловой сети все воздушники необходимо открыть, а дренажи закрыть.</w:t>
      </w:r>
    </w:p>
    <w:p w:rsidR="008431DB" w:rsidRPr="00F15184" w:rsidRDefault="00D24F2E">
      <w:pPr>
        <w:pStyle w:val="a3"/>
        <w:ind w:left="118" w:right="273" w:firstLine="707"/>
        <w:jc w:val="both"/>
      </w:pPr>
      <w:r w:rsidRPr="00F15184">
        <w:t>Испытание</w:t>
      </w:r>
      <w:r w:rsidRPr="00F15184">
        <w:rPr>
          <w:spacing w:val="-12"/>
        </w:rPr>
        <w:t xml:space="preserve"> </w:t>
      </w:r>
      <w:r w:rsidRPr="00F15184">
        <w:t>проводят</w:t>
      </w:r>
      <w:r w:rsidRPr="00F15184">
        <w:rPr>
          <w:spacing w:val="-10"/>
        </w:rPr>
        <w:t xml:space="preserve"> </w:t>
      </w:r>
      <w:r w:rsidRPr="00F15184">
        <w:t>давлением,</w:t>
      </w:r>
      <w:r w:rsidRPr="00F15184">
        <w:rPr>
          <w:spacing w:val="-11"/>
        </w:rPr>
        <w:t xml:space="preserve"> </w:t>
      </w:r>
      <w:proofErr w:type="gramStart"/>
      <w:r w:rsidRPr="00F15184">
        <w:t>равном</w:t>
      </w:r>
      <w:proofErr w:type="gramEnd"/>
      <w:r w:rsidRPr="00F15184">
        <w:rPr>
          <w:spacing w:val="-11"/>
        </w:rPr>
        <w:t xml:space="preserve"> </w:t>
      </w:r>
      <w:r w:rsidRPr="00F15184">
        <w:t>рабочему</w:t>
      </w:r>
      <w:r w:rsidRPr="00F15184">
        <w:rPr>
          <w:spacing w:val="-15"/>
        </w:rPr>
        <w:t xml:space="preserve"> </w:t>
      </w:r>
      <w:r w:rsidRPr="00F15184">
        <w:t>с</w:t>
      </w:r>
      <w:r w:rsidRPr="00F15184">
        <w:rPr>
          <w:spacing w:val="-12"/>
        </w:rPr>
        <w:t xml:space="preserve"> </w:t>
      </w:r>
      <w:r w:rsidRPr="00F15184">
        <w:t>коэффициентом</w:t>
      </w:r>
      <w:r w:rsidRPr="00F15184">
        <w:rPr>
          <w:spacing w:val="-11"/>
        </w:rPr>
        <w:t xml:space="preserve"> </w:t>
      </w:r>
      <w:r w:rsidRPr="00F15184">
        <w:t>1,25.</w:t>
      </w:r>
      <w:r w:rsidRPr="00F15184">
        <w:rPr>
          <w:spacing w:val="-11"/>
        </w:rPr>
        <w:t xml:space="preserve"> </w:t>
      </w:r>
      <w:r w:rsidRPr="00F15184">
        <w:t>Под</w:t>
      </w:r>
      <w:r w:rsidRPr="00F15184">
        <w:rPr>
          <w:spacing w:val="-11"/>
        </w:rPr>
        <w:t xml:space="preserve"> </w:t>
      </w:r>
      <w:r w:rsidRPr="00F15184">
        <w:t xml:space="preserve">рабочим понимают максимальное давление, которое может возникнуть на данном участке в процессе </w:t>
      </w:r>
      <w:r w:rsidRPr="00F15184">
        <w:rPr>
          <w:spacing w:val="-2"/>
        </w:rPr>
        <w:t>эксплуатации.</w:t>
      </w:r>
    </w:p>
    <w:p w:rsidR="008431DB" w:rsidRPr="00F15184" w:rsidRDefault="00D24F2E">
      <w:pPr>
        <w:pStyle w:val="a3"/>
        <w:spacing w:before="1"/>
        <w:ind w:left="118" w:right="272" w:firstLine="707"/>
        <w:jc w:val="both"/>
      </w:pPr>
      <w:r w:rsidRPr="00F15184">
        <w:t>При случаях испытания теплопровода без оборудования и арматуры давление поднимают до расчётного и выдерживают его на протяжении 10 мин, контролируя при этом падение давления, после снижают его до рабочего, проводят осмотр сварных соединений и обстукивают стыки. Испытания считают удовлетворительными, если отсутствует падение давления, нет течи и потения стыков.</w:t>
      </w:r>
    </w:p>
    <w:p w:rsidR="008431DB" w:rsidRPr="00F15184" w:rsidRDefault="00D24F2E">
      <w:pPr>
        <w:pStyle w:val="a3"/>
        <w:ind w:left="118" w:right="265" w:firstLine="707"/>
        <w:jc w:val="both"/>
      </w:pPr>
      <w:r w:rsidRPr="00F15184">
        <w:t xml:space="preserve">Испытания с установленным оборудованием и арматурой проводят с выдержкой в течение 15 мин, проводят осмотр фланцевых и сварных соединений, арматуры и оборудования, сальниковых уплотнений, после давление снижают до рабочего. Испытания считают удовлетворительными, если в течение 2 ч падение давления не превышает 10%. </w:t>
      </w:r>
      <w:r w:rsidRPr="00F15184">
        <w:lastRenderedPageBreak/>
        <w:t>Испытательное</w:t>
      </w:r>
      <w:r w:rsidRPr="00F15184">
        <w:rPr>
          <w:spacing w:val="-2"/>
        </w:rPr>
        <w:t xml:space="preserve"> </w:t>
      </w:r>
      <w:r w:rsidRPr="00F15184">
        <w:t>давление</w:t>
      </w:r>
      <w:r w:rsidRPr="00F15184">
        <w:rPr>
          <w:spacing w:val="-2"/>
        </w:rPr>
        <w:t xml:space="preserve"> </w:t>
      </w:r>
      <w:r w:rsidRPr="00F15184">
        <w:t>проверяет</w:t>
      </w:r>
      <w:r w:rsidRPr="00F15184">
        <w:rPr>
          <w:spacing w:val="-1"/>
        </w:rPr>
        <w:t xml:space="preserve"> </w:t>
      </w:r>
      <w:r w:rsidRPr="00F15184">
        <w:t>не</w:t>
      </w:r>
      <w:r w:rsidRPr="00F15184">
        <w:rPr>
          <w:spacing w:val="-4"/>
        </w:rPr>
        <w:t xml:space="preserve"> </w:t>
      </w:r>
      <w:r w:rsidRPr="00F15184">
        <w:t>только</w:t>
      </w:r>
      <w:r w:rsidRPr="00F15184">
        <w:rPr>
          <w:spacing w:val="-3"/>
        </w:rPr>
        <w:t xml:space="preserve"> </w:t>
      </w:r>
      <w:r w:rsidRPr="00F15184">
        <w:t>герметичность,</w:t>
      </w:r>
      <w:r w:rsidRPr="00F15184">
        <w:rPr>
          <w:spacing w:val="-1"/>
        </w:rPr>
        <w:t xml:space="preserve"> </w:t>
      </w:r>
      <w:r w:rsidRPr="00F15184">
        <w:t>но</w:t>
      </w:r>
      <w:r w:rsidRPr="00F15184">
        <w:rPr>
          <w:spacing w:val="-4"/>
        </w:rPr>
        <w:t xml:space="preserve"> </w:t>
      </w:r>
      <w:r w:rsidRPr="00F15184">
        <w:t>и</w:t>
      </w:r>
      <w:r w:rsidRPr="00F15184">
        <w:rPr>
          <w:spacing w:val="-3"/>
        </w:rPr>
        <w:t xml:space="preserve"> </w:t>
      </w:r>
      <w:r w:rsidRPr="00F15184">
        <w:t>прочность оборудования</w:t>
      </w:r>
      <w:r w:rsidRPr="00F15184">
        <w:rPr>
          <w:spacing w:val="-1"/>
        </w:rPr>
        <w:t xml:space="preserve"> </w:t>
      </w:r>
      <w:r w:rsidRPr="00F15184">
        <w:t xml:space="preserve">и </w:t>
      </w:r>
      <w:r w:rsidRPr="00F15184">
        <w:rPr>
          <w:spacing w:val="-2"/>
        </w:rPr>
        <w:t>трубопровода.</w:t>
      </w:r>
    </w:p>
    <w:p w:rsidR="008431DB" w:rsidRPr="00F15184" w:rsidRDefault="00D24F2E">
      <w:pPr>
        <w:pStyle w:val="a3"/>
        <w:ind w:left="118" w:right="274" w:firstLine="707"/>
        <w:jc w:val="both"/>
      </w:pPr>
      <w:r w:rsidRPr="00F15184">
        <w:t>После испытания воду</w:t>
      </w:r>
      <w:r w:rsidRPr="00F15184">
        <w:rPr>
          <w:spacing w:val="-1"/>
        </w:rPr>
        <w:t xml:space="preserve"> </w:t>
      </w:r>
      <w:r w:rsidRPr="00F15184">
        <w:t>необходимо удалять из труб полностью. Как правило, вода для испытаний не проходит специальную подготовку и может снизить качество сетевой воды и быть причиной коррозии внутренних поверхностей труб.</w:t>
      </w:r>
    </w:p>
    <w:p w:rsidR="008431DB" w:rsidRPr="00F15184" w:rsidRDefault="00D24F2E">
      <w:pPr>
        <w:pStyle w:val="a3"/>
        <w:ind w:left="118" w:right="269" w:firstLine="707"/>
        <w:jc w:val="both"/>
      </w:pPr>
      <w:r w:rsidRPr="00F15184">
        <w:t>Температурные испытания тепловых сетей на максимальную температуру теплоносителя, находящихся в эксплуатации длительное время и имеющих ненадёжные участки</w:t>
      </w:r>
      <w:r w:rsidRPr="00F15184">
        <w:rPr>
          <w:spacing w:val="-7"/>
        </w:rPr>
        <w:t xml:space="preserve"> </w:t>
      </w:r>
      <w:r w:rsidRPr="00F15184">
        <w:t>проводиться</w:t>
      </w:r>
      <w:r w:rsidRPr="00F15184">
        <w:rPr>
          <w:spacing w:val="-8"/>
        </w:rPr>
        <w:t xml:space="preserve"> </w:t>
      </w:r>
      <w:r w:rsidRPr="00F15184">
        <w:t>после</w:t>
      </w:r>
      <w:r w:rsidRPr="00F15184">
        <w:rPr>
          <w:spacing w:val="-9"/>
        </w:rPr>
        <w:t xml:space="preserve"> </w:t>
      </w:r>
      <w:r w:rsidRPr="00F15184">
        <w:t>ремонта</w:t>
      </w:r>
      <w:r w:rsidRPr="00F15184">
        <w:rPr>
          <w:spacing w:val="-9"/>
        </w:rPr>
        <w:t xml:space="preserve"> </w:t>
      </w:r>
      <w:r w:rsidRPr="00F15184">
        <w:t>и</w:t>
      </w:r>
      <w:r w:rsidRPr="00F15184">
        <w:rPr>
          <w:spacing w:val="-7"/>
        </w:rPr>
        <w:t xml:space="preserve"> </w:t>
      </w:r>
      <w:r w:rsidRPr="00F15184">
        <w:t>предварительного</w:t>
      </w:r>
      <w:r w:rsidRPr="00F15184">
        <w:rPr>
          <w:spacing w:val="-8"/>
        </w:rPr>
        <w:t xml:space="preserve"> </w:t>
      </w:r>
      <w:r w:rsidRPr="00F15184">
        <w:t>испытания</w:t>
      </w:r>
      <w:r w:rsidRPr="00F15184">
        <w:rPr>
          <w:spacing w:val="-8"/>
        </w:rPr>
        <w:t xml:space="preserve"> </w:t>
      </w:r>
      <w:r w:rsidRPr="00F15184">
        <w:t>этих</w:t>
      </w:r>
      <w:r w:rsidRPr="00F15184">
        <w:rPr>
          <w:spacing w:val="-6"/>
        </w:rPr>
        <w:t xml:space="preserve"> </w:t>
      </w:r>
      <w:r w:rsidRPr="00F15184">
        <w:t>сетей</w:t>
      </w:r>
      <w:r w:rsidRPr="00F15184">
        <w:rPr>
          <w:spacing w:val="-8"/>
        </w:rPr>
        <w:t xml:space="preserve"> </w:t>
      </w:r>
      <w:r w:rsidRPr="00F15184">
        <w:t>на</w:t>
      </w:r>
      <w:r w:rsidRPr="00F15184">
        <w:rPr>
          <w:spacing w:val="-9"/>
        </w:rPr>
        <w:t xml:space="preserve"> </w:t>
      </w:r>
      <w:r w:rsidRPr="00F15184">
        <w:t>прочность</w:t>
      </w:r>
      <w:r w:rsidRPr="00F15184">
        <w:rPr>
          <w:spacing w:val="-7"/>
        </w:rPr>
        <w:t xml:space="preserve"> </w:t>
      </w:r>
      <w:r w:rsidRPr="00F15184">
        <w:t xml:space="preserve">и плотность, но не </w:t>
      </w:r>
      <w:proofErr w:type="gramStart"/>
      <w:r w:rsidRPr="00F15184">
        <w:t>позднее</w:t>
      </w:r>
      <w:proofErr w:type="gramEnd"/>
      <w:r w:rsidRPr="00F15184">
        <w:t xml:space="preserve"> чем за 3 недели до начала отопительного периода.</w:t>
      </w:r>
    </w:p>
    <w:p w:rsidR="008431DB" w:rsidRPr="00F15184" w:rsidRDefault="00D24F2E">
      <w:pPr>
        <w:pStyle w:val="a3"/>
        <w:ind w:left="118" w:right="272" w:firstLine="707"/>
        <w:jc w:val="both"/>
      </w:pPr>
      <w:r w:rsidRPr="00F15184">
        <w:t>Температурным испытаниям подвергаться вся сеть от источника тепловой энергии до индивидуальных</w:t>
      </w:r>
      <w:r w:rsidRPr="00F15184">
        <w:rPr>
          <w:spacing w:val="-7"/>
        </w:rPr>
        <w:t xml:space="preserve"> </w:t>
      </w:r>
      <w:r w:rsidRPr="00F15184">
        <w:t>тепловых</w:t>
      </w:r>
      <w:r w:rsidRPr="00F15184">
        <w:rPr>
          <w:spacing w:val="-9"/>
        </w:rPr>
        <w:t xml:space="preserve"> </w:t>
      </w:r>
      <w:r w:rsidRPr="00F15184">
        <w:t>пунктов</w:t>
      </w:r>
      <w:r w:rsidRPr="00F15184">
        <w:rPr>
          <w:spacing w:val="-9"/>
        </w:rPr>
        <w:t xml:space="preserve"> </w:t>
      </w:r>
      <w:r w:rsidRPr="00F15184">
        <w:t>потребителей.</w:t>
      </w:r>
      <w:r w:rsidRPr="00F15184">
        <w:rPr>
          <w:spacing w:val="-9"/>
        </w:rPr>
        <w:t xml:space="preserve"> </w:t>
      </w:r>
      <w:r w:rsidRPr="00F15184">
        <w:t>Температурные</w:t>
      </w:r>
      <w:r w:rsidRPr="00F15184">
        <w:rPr>
          <w:spacing w:val="-10"/>
        </w:rPr>
        <w:t xml:space="preserve"> </w:t>
      </w:r>
      <w:r w:rsidRPr="00F15184">
        <w:t>испытания</w:t>
      </w:r>
      <w:r w:rsidRPr="00F15184">
        <w:rPr>
          <w:spacing w:val="-11"/>
        </w:rPr>
        <w:t xml:space="preserve"> </w:t>
      </w:r>
      <w:r w:rsidRPr="00F15184">
        <w:t>проводятся</w:t>
      </w:r>
      <w:r w:rsidRPr="00F15184">
        <w:rPr>
          <w:spacing w:val="-12"/>
        </w:rPr>
        <w:t xml:space="preserve"> </w:t>
      </w:r>
      <w:r w:rsidRPr="00F15184">
        <w:t>при устойчивых суточных плюсовых температурах наружного воздуха.</w:t>
      </w:r>
    </w:p>
    <w:p w:rsidR="008431DB" w:rsidRPr="00F15184" w:rsidRDefault="00D24F2E">
      <w:pPr>
        <w:pStyle w:val="a3"/>
        <w:ind w:left="118" w:right="270" w:firstLine="707"/>
        <w:jc w:val="both"/>
      </w:pPr>
      <w:r w:rsidRPr="00F15184">
        <w:t>Началу</w:t>
      </w:r>
      <w:r w:rsidRPr="00F15184">
        <w:rPr>
          <w:spacing w:val="-15"/>
        </w:rPr>
        <w:t xml:space="preserve"> </w:t>
      </w:r>
      <w:r w:rsidRPr="00F15184">
        <w:t>испытания</w:t>
      </w:r>
      <w:r w:rsidRPr="00F15184">
        <w:rPr>
          <w:spacing w:val="-15"/>
        </w:rPr>
        <w:t xml:space="preserve"> </w:t>
      </w:r>
      <w:r w:rsidRPr="00F15184">
        <w:t>тепловой</w:t>
      </w:r>
      <w:r w:rsidRPr="00F15184">
        <w:rPr>
          <w:spacing w:val="-15"/>
        </w:rPr>
        <w:t xml:space="preserve"> </w:t>
      </w:r>
      <w:r w:rsidRPr="00F15184">
        <w:t>сети</w:t>
      </w:r>
      <w:r w:rsidRPr="00F15184">
        <w:rPr>
          <w:spacing w:val="-15"/>
        </w:rPr>
        <w:t xml:space="preserve"> </w:t>
      </w:r>
      <w:r w:rsidRPr="00F15184">
        <w:t>на</w:t>
      </w:r>
      <w:r w:rsidRPr="00F15184">
        <w:rPr>
          <w:spacing w:val="-15"/>
        </w:rPr>
        <w:t xml:space="preserve"> </w:t>
      </w:r>
      <w:r w:rsidRPr="00F15184">
        <w:t>максимальную</w:t>
      </w:r>
      <w:r w:rsidRPr="00F15184">
        <w:rPr>
          <w:spacing w:val="-15"/>
        </w:rPr>
        <w:t xml:space="preserve"> </w:t>
      </w:r>
      <w:r w:rsidRPr="00F15184">
        <w:t>температуру</w:t>
      </w:r>
      <w:r w:rsidRPr="00F15184">
        <w:rPr>
          <w:spacing w:val="-15"/>
        </w:rPr>
        <w:t xml:space="preserve"> </w:t>
      </w:r>
      <w:r w:rsidRPr="00F15184">
        <w:t>теплоносителя</w:t>
      </w:r>
      <w:r w:rsidRPr="00F15184">
        <w:rPr>
          <w:spacing w:val="-15"/>
        </w:rPr>
        <w:t xml:space="preserve"> </w:t>
      </w:r>
      <w:r w:rsidRPr="00F15184">
        <w:t>должен предшествовать</w:t>
      </w:r>
      <w:r w:rsidRPr="00F15184">
        <w:rPr>
          <w:spacing w:val="1"/>
        </w:rPr>
        <w:t xml:space="preserve"> </w:t>
      </w:r>
      <w:r w:rsidRPr="00F15184">
        <w:t>прогрев</w:t>
      </w:r>
      <w:r w:rsidRPr="00F15184">
        <w:rPr>
          <w:spacing w:val="2"/>
        </w:rPr>
        <w:t xml:space="preserve"> </w:t>
      </w:r>
      <w:r w:rsidRPr="00F15184">
        <w:t>тепловой</w:t>
      </w:r>
      <w:r w:rsidRPr="00F15184">
        <w:rPr>
          <w:spacing w:val="3"/>
        </w:rPr>
        <w:t xml:space="preserve"> </w:t>
      </w:r>
      <w:r w:rsidRPr="00F15184">
        <w:t>сети</w:t>
      </w:r>
      <w:r w:rsidRPr="00F15184">
        <w:rPr>
          <w:spacing w:val="2"/>
        </w:rPr>
        <w:t xml:space="preserve"> </w:t>
      </w:r>
      <w:r w:rsidRPr="00F15184">
        <w:t>при температуре</w:t>
      </w:r>
      <w:r w:rsidRPr="00F15184">
        <w:rPr>
          <w:spacing w:val="1"/>
        </w:rPr>
        <w:t xml:space="preserve"> </w:t>
      </w:r>
      <w:r w:rsidRPr="00F15184">
        <w:t>воды</w:t>
      </w:r>
      <w:r w:rsidRPr="00F15184">
        <w:rPr>
          <w:spacing w:val="1"/>
        </w:rPr>
        <w:t xml:space="preserve"> </w:t>
      </w:r>
      <w:r w:rsidRPr="00F15184">
        <w:t>в</w:t>
      </w:r>
      <w:r w:rsidRPr="00F15184">
        <w:rPr>
          <w:spacing w:val="2"/>
        </w:rPr>
        <w:t xml:space="preserve"> </w:t>
      </w:r>
      <w:r w:rsidRPr="00F15184">
        <w:t>подающем</w:t>
      </w:r>
      <w:r w:rsidRPr="00F15184">
        <w:rPr>
          <w:spacing w:val="1"/>
        </w:rPr>
        <w:t xml:space="preserve"> </w:t>
      </w:r>
      <w:r w:rsidRPr="00F15184">
        <w:t>трубопроводе</w:t>
      </w:r>
      <w:r w:rsidRPr="00F15184">
        <w:rPr>
          <w:spacing w:val="1"/>
        </w:rPr>
        <w:t xml:space="preserve"> </w:t>
      </w:r>
      <w:r w:rsidRPr="00F15184">
        <w:rPr>
          <w:spacing w:val="-5"/>
        </w:rPr>
        <w:t>100</w:t>
      </w:r>
    </w:p>
    <w:p w:rsidR="008431DB" w:rsidRPr="00F15184" w:rsidRDefault="00D24F2E">
      <w:pPr>
        <w:pStyle w:val="a3"/>
        <w:spacing w:before="1"/>
        <w:ind w:left="118"/>
        <w:jc w:val="both"/>
      </w:pPr>
      <w:r w:rsidRPr="00F15184">
        <w:t>°С.</w:t>
      </w:r>
      <w:r w:rsidRPr="00F15184">
        <w:rPr>
          <w:spacing w:val="-5"/>
        </w:rPr>
        <w:t xml:space="preserve"> </w:t>
      </w:r>
      <w:r w:rsidRPr="00F15184">
        <w:t>Продолжительность</w:t>
      </w:r>
      <w:r w:rsidRPr="00F15184">
        <w:rPr>
          <w:spacing w:val="-4"/>
        </w:rPr>
        <w:t xml:space="preserve"> </w:t>
      </w:r>
      <w:r w:rsidRPr="00F15184">
        <w:t>прогрева</w:t>
      </w:r>
      <w:r w:rsidRPr="00F15184">
        <w:rPr>
          <w:spacing w:val="-6"/>
        </w:rPr>
        <w:t xml:space="preserve"> </w:t>
      </w:r>
      <w:r w:rsidRPr="00F15184">
        <w:t>составляет</w:t>
      </w:r>
      <w:r w:rsidRPr="00F15184">
        <w:rPr>
          <w:spacing w:val="-4"/>
        </w:rPr>
        <w:t xml:space="preserve"> </w:t>
      </w:r>
      <w:r w:rsidRPr="00F15184">
        <w:t>порядка</w:t>
      </w:r>
      <w:r w:rsidRPr="00F15184">
        <w:rPr>
          <w:spacing w:val="-5"/>
        </w:rPr>
        <w:t xml:space="preserve"> </w:t>
      </w:r>
      <w:r w:rsidRPr="00F15184">
        <w:t>двух</w:t>
      </w:r>
      <w:r w:rsidRPr="00F15184">
        <w:rPr>
          <w:spacing w:val="-2"/>
        </w:rPr>
        <w:t xml:space="preserve"> часов.</w:t>
      </w:r>
    </w:p>
    <w:p w:rsidR="008431DB" w:rsidRPr="00F15184" w:rsidRDefault="00D24F2E">
      <w:pPr>
        <w:pStyle w:val="a3"/>
        <w:ind w:left="118" w:right="270" w:firstLine="707"/>
        <w:jc w:val="both"/>
      </w:pPr>
      <w:r w:rsidRPr="00F15184">
        <w:t>Перед</w:t>
      </w:r>
      <w:r w:rsidRPr="00F15184">
        <w:rPr>
          <w:spacing w:val="-4"/>
        </w:rPr>
        <w:t xml:space="preserve"> </w:t>
      </w:r>
      <w:r w:rsidRPr="00F15184">
        <w:t>началом</w:t>
      </w:r>
      <w:r w:rsidRPr="00F15184">
        <w:rPr>
          <w:spacing w:val="-5"/>
        </w:rPr>
        <w:t xml:space="preserve"> </w:t>
      </w:r>
      <w:r w:rsidRPr="00F15184">
        <w:t>испытания</w:t>
      </w:r>
      <w:r w:rsidRPr="00F15184">
        <w:rPr>
          <w:spacing w:val="-7"/>
        </w:rPr>
        <w:t xml:space="preserve"> </w:t>
      </w:r>
      <w:r w:rsidRPr="00F15184">
        <w:t>производится</w:t>
      </w:r>
      <w:r w:rsidRPr="00F15184">
        <w:rPr>
          <w:spacing w:val="-4"/>
        </w:rPr>
        <w:t xml:space="preserve"> </w:t>
      </w:r>
      <w:r w:rsidRPr="00F15184">
        <w:t>расстановка</w:t>
      </w:r>
      <w:r w:rsidRPr="00F15184">
        <w:rPr>
          <w:spacing w:val="-4"/>
        </w:rPr>
        <w:t xml:space="preserve"> </w:t>
      </w:r>
      <w:r w:rsidRPr="00F15184">
        <w:t>персонала</w:t>
      </w:r>
      <w:r w:rsidRPr="00F15184">
        <w:rPr>
          <w:spacing w:val="-5"/>
        </w:rPr>
        <w:t xml:space="preserve"> </w:t>
      </w:r>
      <w:r w:rsidRPr="00F15184">
        <w:t>в</w:t>
      </w:r>
      <w:r w:rsidRPr="00F15184">
        <w:rPr>
          <w:spacing w:val="-5"/>
        </w:rPr>
        <w:t xml:space="preserve"> </w:t>
      </w:r>
      <w:r w:rsidRPr="00F15184">
        <w:t>пунктах</w:t>
      </w:r>
      <w:r w:rsidRPr="00F15184">
        <w:rPr>
          <w:spacing w:val="-5"/>
        </w:rPr>
        <w:t xml:space="preserve"> </w:t>
      </w:r>
      <w:r w:rsidRPr="00F15184">
        <w:t>наблюдения и по трассе тепловой сети.</w:t>
      </w:r>
    </w:p>
    <w:p w:rsidR="008431DB" w:rsidRPr="00F15184" w:rsidRDefault="00D24F2E">
      <w:pPr>
        <w:pStyle w:val="a3"/>
        <w:ind w:left="118" w:right="272" w:firstLine="707"/>
        <w:jc w:val="both"/>
      </w:pPr>
      <w:r w:rsidRPr="00F15184">
        <w:t xml:space="preserve">В предусмотренный программой срок на источнике тепловой энергии начинается постепенное повышение температуры воды </w:t>
      </w:r>
      <w:proofErr w:type="gramStart"/>
      <w:r w:rsidRPr="00F15184">
        <w:t>до установленного максимального значения при строгом контроле за давлением в обратном коллекторе сетевой воды на источнике</w:t>
      </w:r>
      <w:proofErr w:type="gramEnd"/>
      <w:r w:rsidRPr="00F15184">
        <w:t xml:space="preserve"> тепловой энергии и величиной подпитки (дренажа).</w:t>
      </w:r>
    </w:p>
    <w:p w:rsidR="008431DB" w:rsidRPr="00F15184" w:rsidRDefault="00D24F2E" w:rsidP="002E5D9B">
      <w:pPr>
        <w:pStyle w:val="a3"/>
        <w:ind w:left="142" w:right="249" w:firstLine="709"/>
        <w:jc w:val="both"/>
      </w:pPr>
      <w:r w:rsidRPr="00F15184">
        <w:t>Заданная</w:t>
      </w:r>
      <w:r w:rsidRPr="00F15184">
        <w:rPr>
          <w:spacing w:val="68"/>
        </w:rPr>
        <w:t xml:space="preserve"> </w:t>
      </w:r>
      <w:r w:rsidRPr="00F15184">
        <w:t>максимальная</w:t>
      </w:r>
      <w:r w:rsidRPr="00F15184">
        <w:rPr>
          <w:spacing w:val="71"/>
        </w:rPr>
        <w:t xml:space="preserve"> </w:t>
      </w:r>
      <w:r w:rsidRPr="00F15184">
        <w:t>температура</w:t>
      </w:r>
      <w:r w:rsidRPr="00F15184">
        <w:rPr>
          <w:spacing w:val="70"/>
        </w:rPr>
        <w:t xml:space="preserve"> </w:t>
      </w:r>
      <w:r w:rsidRPr="00F15184">
        <w:t>теплоносителя</w:t>
      </w:r>
      <w:r w:rsidRPr="00F15184">
        <w:rPr>
          <w:spacing w:val="71"/>
        </w:rPr>
        <w:t xml:space="preserve"> </w:t>
      </w:r>
      <w:r w:rsidRPr="00F15184">
        <w:t>поддерживается</w:t>
      </w:r>
      <w:r w:rsidRPr="00F15184">
        <w:rPr>
          <w:spacing w:val="70"/>
        </w:rPr>
        <w:t xml:space="preserve"> </w:t>
      </w:r>
      <w:r w:rsidRPr="00F15184">
        <w:t>постоянной</w:t>
      </w:r>
      <w:r w:rsidRPr="00F15184">
        <w:rPr>
          <w:spacing w:val="69"/>
        </w:rPr>
        <w:t xml:space="preserve"> </w:t>
      </w:r>
      <w:r w:rsidRPr="00F15184">
        <w:rPr>
          <w:spacing w:val="-10"/>
        </w:rPr>
        <w:t>в</w:t>
      </w:r>
      <w:r w:rsidR="002E5D9B" w:rsidRPr="00F15184">
        <w:t xml:space="preserve"> </w:t>
      </w:r>
      <w:r w:rsidRPr="00F15184">
        <w:t>течение</w:t>
      </w:r>
      <w:r w:rsidRPr="00F15184">
        <w:rPr>
          <w:spacing w:val="-12"/>
        </w:rPr>
        <w:t xml:space="preserve"> </w:t>
      </w:r>
      <w:r w:rsidRPr="00F15184">
        <w:t>установленного</w:t>
      </w:r>
      <w:r w:rsidRPr="00F15184">
        <w:rPr>
          <w:spacing w:val="-13"/>
        </w:rPr>
        <w:t xml:space="preserve"> </w:t>
      </w:r>
      <w:r w:rsidRPr="00F15184">
        <w:t>программой</w:t>
      </w:r>
      <w:r w:rsidRPr="00F15184">
        <w:rPr>
          <w:spacing w:val="-12"/>
        </w:rPr>
        <w:t xml:space="preserve"> </w:t>
      </w:r>
      <w:r w:rsidRPr="00F15184">
        <w:t>времени</w:t>
      </w:r>
      <w:r w:rsidRPr="00F15184">
        <w:rPr>
          <w:spacing w:val="-12"/>
        </w:rPr>
        <w:t xml:space="preserve"> </w:t>
      </w:r>
      <w:r w:rsidRPr="00F15184">
        <w:t>(не</w:t>
      </w:r>
      <w:r w:rsidRPr="00F15184">
        <w:rPr>
          <w:spacing w:val="-14"/>
        </w:rPr>
        <w:t xml:space="preserve"> </w:t>
      </w:r>
      <w:r w:rsidRPr="00F15184">
        <w:t>менее</w:t>
      </w:r>
      <w:r w:rsidRPr="00F15184">
        <w:rPr>
          <w:spacing w:val="-14"/>
        </w:rPr>
        <w:t xml:space="preserve"> </w:t>
      </w:r>
      <w:r w:rsidRPr="00F15184">
        <w:t>2</w:t>
      </w:r>
      <w:r w:rsidRPr="00F15184">
        <w:rPr>
          <w:spacing w:val="-11"/>
        </w:rPr>
        <w:t xml:space="preserve"> </w:t>
      </w:r>
      <w:r w:rsidRPr="00F15184">
        <w:t>ч),</w:t>
      </w:r>
      <w:r w:rsidRPr="00F15184">
        <w:rPr>
          <w:spacing w:val="-11"/>
        </w:rPr>
        <w:t xml:space="preserve"> </w:t>
      </w:r>
      <w:r w:rsidRPr="00F15184">
        <w:t>а</w:t>
      </w:r>
      <w:r w:rsidRPr="00F15184">
        <w:rPr>
          <w:spacing w:val="-10"/>
        </w:rPr>
        <w:t xml:space="preserve"> </w:t>
      </w:r>
      <w:r w:rsidRPr="00F15184">
        <w:t>затем</w:t>
      </w:r>
      <w:r w:rsidRPr="00F15184">
        <w:rPr>
          <w:spacing w:val="-12"/>
        </w:rPr>
        <w:t xml:space="preserve"> </w:t>
      </w:r>
      <w:r w:rsidRPr="00F15184">
        <w:t>плавно</w:t>
      </w:r>
      <w:r w:rsidRPr="00F15184">
        <w:rPr>
          <w:spacing w:val="-13"/>
        </w:rPr>
        <w:t xml:space="preserve"> </w:t>
      </w:r>
      <w:r w:rsidRPr="00F15184">
        <w:t>понижается</w:t>
      </w:r>
      <w:r w:rsidRPr="00F15184">
        <w:rPr>
          <w:spacing w:val="-13"/>
        </w:rPr>
        <w:t xml:space="preserve"> </w:t>
      </w:r>
      <w:r w:rsidRPr="00F15184">
        <w:t>до</w:t>
      </w:r>
      <w:r w:rsidRPr="00F15184">
        <w:rPr>
          <w:spacing w:val="-13"/>
        </w:rPr>
        <w:t xml:space="preserve"> </w:t>
      </w:r>
      <w:r w:rsidRPr="00F15184">
        <w:t>70- 80 °С.</w:t>
      </w:r>
    </w:p>
    <w:p w:rsidR="008431DB" w:rsidRPr="00F15184" w:rsidRDefault="00D24F2E">
      <w:pPr>
        <w:pStyle w:val="a3"/>
        <w:ind w:left="118" w:right="268" w:firstLine="707"/>
        <w:jc w:val="both"/>
      </w:pPr>
      <w:r w:rsidRPr="00F15184">
        <w:t>Скорость повышения и понижения температуры воды в подающем трубопроводе выбирается</w:t>
      </w:r>
      <w:r w:rsidRPr="00F15184">
        <w:rPr>
          <w:spacing w:val="-2"/>
        </w:rPr>
        <w:t xml:space="preserve"> </w:t>
      </w:r>
      <w:r w:rsidRPr="00F15184">
        <w:t>такой,</w:t>
      </w:r>
      <w:r w:rsidRPr="00F15184">
        <w:rPr>
          <w:spacing w:val="-1"/>
        </w:rPr>
        <w:t xml:space="preserve"> </w:t>
      </w:r>
      <w:r w:rsidRPr="00F15184">
        <w:t>чтобы</w:t>
      </w:r>
      <w:r w:rsidRPr="00F15184">
        <w:rPr>
          <w:spacing w:val="-2"/>
        </w:rPr>
        <w:t xml:space="preserve"> </w:t>
      </w:r>
      <w:r w:rsidRPr="00F15184">
        <w:t>в</w:t>
      </w:r>
      <w:r w:rsidRPr="00F15184">
        <w:rPr>
          <w:spacing w:val="-2"/>
        </w:rPr>
        <w:t xml:space="preserve"> </w:t>
      </w:r>
      <w:r w:rsidRPr="00F15184">
        <w:t>течение</w:t>
      </w:r>
      <w:r w:rsidRPr="00F15184">
        <w:rPr>
          <w:spacing w:val="-2"/>
        </w:rPr>
        <w:t xml:space="preserve"> </w:t>
      </w:r>
      <w:r w:rsidRPr="00F15184">
        <w:t>всего</w:t>
      </w:r>
      <w:r w:rsidRPr="00F15184">
        <w:rPr>
          <w:spacing w:val="-1"/>
        </w:rPr>
        <w:t xml:space="preserve"> </w:t>
      </w:r>
      <w:r w:rsidRPr="00F15184">
        <w:t>периода</w:t>
      </w:r>
      <w:r w:rsidRPr="00F15184">
        <w:rPr>
          <w:spacing w:val="-2"/>
        </w:rPr>
        <w:t xml:space="preserve"> </w:t>
      </w:r>
      <w:r w:rsidRPr="00F15184">
        <w:t>испытания</w:t>
      </w:r>
      <w:r w:rsidRPr="00F15184">
        <w:rPr>
          <w:spacing w:val="-1"/>
        </w:rPr>
        <w:t xml:space="preserve"> </w:t>
      </w:r>
      <w:r w:rsidRPr="00F15184">
        <w:t>соблюдалось</w:t>
      </w:r>
      <w:r w:rsidRPr="00F15184">
        <w:rPr>
          <w:spacing w:val="-1"/>
        </w:rPr>
        <w:t xml:space="preserve"> </w:t>
      </w:r>
      <w:r w:rsidRPr="00F15184">
        <w:t>заданное</w:t>
      </w:r>
      <w:r w:rsidRPr="00F15184">
        <w:rPr>
          <w:spacing w:val="-2"/>
        </w:rPr>
        <w:t xml:space="preserve"> </w:t>
      </w:r>
      <w:r w:rsidRPr="00F15184">
        <w:t>давление в обратном коллекторе сетевой воды на источнике тепловой энергии. Поддержание давления в обратном коллекторе сетевой воды на источнике тепловой энергии при повышении температуры</w:t>
      </w:r>
      <w:r w:rsidRPr="00F15184">
        <w:rPr>
          <w:spacing w:val="-10"/>
        </w:rPr>
        <w:t xml:space="preserve"> </w:t>
      </w:r>
      <w:r w:rsidRPr="00F15184">
        <w:t>первоначально</w:t>
      </w:r>
      <w:r w:rsidRPr="00F15184">
        <w:rPr>
          <w:spacing w:val="-10"/>
        </w:rPr>
        <w:t xml:space="preserve"> </w:t>
      </w:r>
      <w:r w:rsidRPr="00F15184">
        <w:t>должно</w:t>
      </w:r>
      <w:r w:rsidRPr="00F15184">
        <w:rPr>
          <w:spacing w:val="-12"/>
        </w:rPr>
        <w:t xml:space="preserve"> </w:t>
      </w:r>
      <w:r w:rsidRPr="00F15184">
        <w:t>проводиться</w:t>
      </w:r>
      <w:r w:rsidRPr="00F15184">
        <w:rPr>
          <w:spacing w:val="-10"/>
        </w:rPr>
        <w:t xml:space="preserve"> </w:t>
      </w:r>
      <w:r w:rsidRPr="00F15184">
        <w:t>путём</w:t>
      </w:r>
      <w:r w:rsidRPr="00F15184">
        <w:rPr>
          <w:spacing w:val="-10"/>
        </w:rPr>
        <w:t xml:space="preserve"> </w:t>
      </w:r>
      <w:r w:rsidRPr="00F15184">
        <w:t>регулирования</w:t>
      </w:r>
      <w:r w:rsidRPr="00F15184">
        <w:rPr>
          <w:spacing w:val="-10"/>
        </w:rPr>
        <w:t xml:space="preserve"> </w:t>
      </w:r>
      <w:r w:rsidRPr="00F15184">
        <w:t>величины</w:t>
      </w:r>
      <w:r w:rsidRPr="00F15184">
        <w:rPr>
          <w:spacing w:val="-10"/>
        </w:rPr>
        <w:t xml:space="preserve"> </w:t>
      </w:r>
      <w:r w:rsidRPr="00F15184">
        <w:t>подпитки,</w:t>
      </w:r>
      <w:r w:rsidRPr="00F15184">
        <w:rPr>
          <w:spacing w:val="-10"/>
        </w:rPr>
        <w:t xml:space="preserve"> </w:t>
      </w:r>
      <w:r w:rsidRPr="00F15184">
        <w:t>а после</w:t>
      </w:r>
      <w:r w:rsidRPr="00F15184">
        <w:rPr>
          <w:spacing w:val="-15"/>
        </w:rPr>
        <w:t xml:space="preserve"> </w:t>
      </w:r>
      <w:r w:rsidRPr="00F15184">
        <w:t>полного</w:t>
      </w:r>
      <w:r w:rsidRPr="00F15184">
        <w:rPr>
          <w:spacing w:val="-15"/>
        </w:rPr>
        <w:t xml:space="preserve"> </w:t>
      </w:r>
      <w:r w:rsidRPr="00F15184">
        <w:t>прекращения</w:t>
      </w:r>
      <w:r w:rsidRPr="00F15184">
        <w:rPr>
          <w:spacing w:val="-14"/>
        </w:rPr>
        <w:t xml:space="preserve"> </w:t>
      </w:r>
      <w:r w:rsidRPr="00F15184">
        <w:t>подпитки</w:t>
      </w:r>
      <w:r w:rsidRPr="00F15184">
        <w:rPr>
          <w:spacing w:val="-13"/>
        </w:rPr>
        <w:t xml:space="preserve"> </w:t>
      </w:r>
      <w:r w:rsidRPr="00F15184">
        <w:t>в</w:t>
      </w:r>
      <w:r w:rsidRPr="00F15184">
        <w:rPr>
          <w:spacing w:val="-15"/>
        </w:rPr>
        <w:t xml:space="preserve"> </w:t>
      </w:r>
      <w:r w:rsidRPr="00F15184">
        <w:t>связи</w:t>
      </w:r>
      <w:r w:rsidRPr="00F15184">
        <w:rPr>
          <w:spacing w:val="-13"/>
        </w:rPr>
        <w:t xml:space="preserve"> </w:t>
      </w:r>
      <w:r w:rsidRPr="00F15184">
        <w:t>с</w:t>
      </w:r>
      <w:r w:rsidRPr="00F15184">
        <w:rPr>
          <w:spacing w:val="-15"/>
        </w:rPr>
        <w:t xml:space="preserve"> </w:t>
      </w:r>
      <w:r w:rsidRPr="00F15184">
        <w:t>увеличением</w:t>
      </w:r>
      <w:r w:rsidRPr="00F15184">
        <w:rPr>
          <w:spacing w:val="-15"/>
        </w:rPr>
        <w:t xml:space="preserve"> </w:t>
      </w:r>
      <w:r w:rsidRPr="00F15184">
        <w:t>объёма</w:t>
      </w:r>
      <w:r w:rsidRPr="00F15184">
        <w:rPr>
          <w:spacing w:val="-10"/>
        </w:rPr>
        <w:t xml:space="preserve"> </w:t>
      </w:r>
      <w:r w:rsidRPr="00F15184">
        <w:t>сетевой</w:t>
      </w:r>
      <w:r w:rsidRPr="00F15184">
        <w:rPr>
          <w:spacing w:val="-13"/>
        </w:rPr>
        <w:t xml:space="preserve"> </w:t>
      </w:r>
      <w:r w:rsidRPr="00F15184">
        <w:t>воды</w:t>
      </w:r>
      <w:r w:rsidRPr="00F15184">
        <w:rPr>
          <w:spacing w:val="-15"/>
        </w:rPr>
        <w:t xml:space="preserve"> </w:t>
      </w:r>
      <w:r w:rsidRPr="00F15184">
        <w:t>при</w:t>
      </w:r>
      <w:r w:rsidRPr="00F15184">
        <w:rPr>
          <w:spacing w:val="-15"/>
        </w:rPr>
        <w:t xml:space="preserve"> </w:t>
      </w:r>
      <w:r w:rsidRPr="00F15184">
        <w:t>нагреве путём дренирования воды из обратного коллектора.</w:t>
      </w:r>
    </w:p>
    <w:p w:rsidR="008431DB" w:rsidRPr="00F15184" w:rsidRDefault="00D24F2E">
      <w:pPr>
        <w:pStyle w:val="a3"/>
        <w:spacing w:before="1"/>
        <w:ind w:left="118" w:right="273" w:firstLine="707"/>
        <w:jc w:val="both"/>
      </w:pPr>
      <w:r w:rsidRPr="00F15184">
        <w:t>С момента начала прогрева тепловой сети и до окончания испытания во всех пунктах наблюдения непрерывно (с интервалом 10 мин) ведутся измерения температур и давлений сетевой воды с записью в журналы.</w:t>
      </w:r>
    </w:p>
    <w:p w:rsidR="008431DB" w:rsidRPr="00F15184" w:rsidRDefault="00D24F2E">
      <w:pPr>
        <w:pStyle w:val="a3"/>
        <w:ind w:left="118" w:right="272" w:firstLine="707"/>
        <w:jc w:val="both"/>
      </w:pPr>
      <w:r w:rsidRPr="00F15184">
        <w:t>Руководитель испытания по данным, поступающим из пунктов наблюдения, следит за повышением температуры сетевой воды на источнике тепловой энергии и в тепловой сети и прохождением температурной волны по участкам тепловой сети.</w:t>
      </w:r>
    </w:p>
    <w:p w:rsidR="008431DB" w:rsidRPr="00F15184" w:rsidRDefault="00D24F2E">
      <w:pPr>
        <w:pStyle w:val="a3"/>
        <w:ind w:left="118" w:right="271" w:firstLine="707"/>
        <w:jc w:val="both"/>
      </w:pPr>
      <w:r w:rsidRPr="00F15184">
        <w:t>Для своевременного выявления повреждений, которые могут возникнуть в тепловой сети при испытании,</w:t>
      </w:r>
      <w:r w:rsidRPr="00F15184">
        <w:rPr>
          <w:spacing w:val="-1"/>
        </w:rPr>
        <w:t xml:space="preserve"> </w:t>
      </w:r>
      <w:r w:rsidRPr="00F15184">
        <w:t>особое</w:t>
      </w:r>
      <w:r w:rsidRPr="00F15184">
        <w:rPr>
          <w:spacing w:val="-2"/>
        </w:rPr>
        <w:t xml:space="preserve"> </w:t>
      </w:r>
      <w:r w:rsidRPr="00F15184">
        <w:t>внимание</w:t>
      </w:r>
      <w:r w:rsidRPr="00F15184">
        <w:rPr>
          <w:spacing w:val="-2"/>
        </w:rPr>
        <w:t xml:space="preserve"> </w:t>
      </w:r>
      <w:r w:rsidRPr="00F15184">
        <w:t>должно</w:t>
      </w:r>
      <w:r w:rsidRPr="00F15184">
        <w:rPr>
          <w:spacing w:val="-1"/>
        </w:rPr>
        <w:t xml:space="preserve"> </w:t>
      </w:r>
      <w:r w:rsidRPr="00F15184">
        <w:t>уделяться</w:t>
      </w:r>
      <w:r w:rsidRPr="00F15184">
        <w:rPr>
          <w:spacing w:val="-1"/>
        </w:rPr>
        <w:t xml:space="preserve"> </w:t>
      </w:r>
      <w:r w:rsidRPr="00F15184">
        <w:t>режимам</w:t>
      </w:r>
      <w:r w:rsidRPr="00F15184">
        <w:rPr>
          <w:spacing w:val="-2"/>
        </w:rPr>
        <w:t xml:space="preserve"> </w:t>
      </w:r>
      <w:r w:rsidRPr="00F15184">
        <w:t xml:space="preserve">подпитки и дренирования, которые связаны с увеличением объёма сетевой воды при её нагреве. Поскольку расходы </w:t>
      </w:r>
      <w:proofErr w:type="spellStart"/>
      <w:r w:rsidRPr="00F15184">
        <w:t>подпиточной</w:t>
      </w:r>
      <w:proofErr w:type="spellEnd"/>
      <w:r w:rsidRPr="00F15184">
        <w:t xml:space="preserve"> и дренируемой воды в процессе испытания значительно изменяются, это затрудняет</w:t>
      </w:r>
      <w:r w:rsidRPr="00F15184">
        <w:rPr>
          <w:spacing w:val="-3"/>
        </w:rPr>
        <w:t xml:space="preserve"> </w:t>
      </w:r>
      <w:r w:rsidRPr="00F15184">
        <w:t>определение</w:t>
      </w:r>
      <w:r w:rsidRPr="00F15184">
        <w:rPr>
          <w:spacing w:val="-4"/>
        </w:rPr>
        <w:t xml:space="preserve"> </w:t>
      </w:r>
      <w:r w:rsidRPr="00F15184">
        <w:t>по</w:t>
      </w:r>
      <w:r w:rsidRPr="00F15184">
        <w:rPr>
          <w:spacing w:val="-3"/>
        </w:rPr>
        <w:t xml:space="preserve"> </w:t>
      </w:r>
      <w:r w:rsidRPr="00F15184">
        <w:t>ним</w:t>
      </w:r>
      <w:r w:rsidRPr="00F15184">
        <w:rPr>
          <w:spacing w:val="-4"/>
        </w:rPr>
        <w:t xml:space="preserve"> </w:t>
      </w:r>
      <w:r w:rsidRPr="00F15184">
        <w:t>момента</w:t>
      </w:r>
      <w:r w:rsidRPr="00F15184">
        <w:rPr>
          <w:spacing w:val="-3"/>
        </w:rPr>
        <w:t xml:space="preserve"> </w:t>
      </w:r>
      <w:r w:rsidRPr="00F15184">
        <w:t>появления</w:t>
      </w:r>
      <w:r w:rsidRPr="00F15184">
        <w:rPr>
          <w:spacing w:val="-3"/>
        </w:rPr>
        <w:t xml:space="preserve"> </w:t>
      </w:r>
      <w:proofErr w:type="spellStart"/>
      <w:r w:rsidRPr="00F15184">
        <w:t>неплотностей</w:t>
      </w:r>
      <w:proofErr w:type="spellEnd"/>
      <w:r w:rsidRPr="00F15184">
        <w:rPr>
          <w:spacing w:val="-3"/>
        </w:rPr>
        <w:t xml:space="preserve"> </w:t>
      </w:r>
      <w:r w:rsidRPr="00F15184">
        <w:t>в</w:t>
      </w:r>
      <w:r w:rsidRPr="00F15184">
        <w:rPr>
          <w:spacing w:val="-4"/>
        </w:rPr>
        <w:t xml:space="preserve"> </w:t>
      </w:r>
      <w:r w:rsidRPr="00F15184">
        <w:t>тепловой</w:t>
      </w:r>
      <w:r w:rsidRPr="00F15184">
        <w:rPr>
          <w:spacing w:val="-3"/>
        </w:rPr>
        <w:t xml:space="preserve"> </w:t>
      </w:r>
      <w:r w:rsidRPr="00F15184">
        <w:t>сети.</w:t>
      </w:r>
      <w:r w:rsidRPr="00F15184">
        <w:rPr>
          <w:spacing w:val="-3"/>
        </w:rPr>
        <w:t xml:space="preserve"> </w:t>
      </w:r>
      <w:r w:rsidRPr="00F15184">
        <w:t>Поэтому</w:t>
      </w:r>
      <w:r w:rsidRPr="00F15184">
        <w:rPr>
          <w:spacing w:val="-6"/>
        </w:rPr>
        <w:t xml:space="preserve"> </w:t>
      </w:r>
      <w:r w:rsidRPr="00F15184">
        <w:t xml:space="preserve">в период неустановившегося режима необходимо анализировать причины каждого резкого увеличения расхода </w:t>
      </w:r>
      <w:proofErr w:type="spellStart"/>
      <w:r w:rsidRPr="00F15184">
        <w:t>подпиточной</w:t>
      </w:r>
      <w:proofErr w:type="spellEnd"/>
      <w:r w:rsidRPr="00F15184">
        <w:t xml:space="preserve"> воды и уменьшения расхода дренируемой воды.</w:t>
      </w:r>
    </w:p>
    <w:p w:rsidR="008431DB" w:rsidRPr="00F15184" w:rsidRDefault="00D24F2E">
      <w:pPr>
        <w:pStyle w:val="a3"/>
        <w:spacing w:before="1"/>
        <w:ind w:left="118" w:right="266" w:firstLine="707"/>
        <w:jc w:val="both"/>
      </w:pPr>
      <w:r w:rsidRPr="00F15184">
        <w:t xml:space="preserve">Нарушение плотности тепловой сети при испытании может быть выявлено с наибольшей достоверностью в период установившейся максимальной температуры сетевой воды. Резкое отклонение величины подпитки от начальной в этот период свидетельствует о появлении </w:t>
      </w:r>
      <w:proofErr w:type="spellStart"/>
      <w:r w:rsidRPr="00F15184">
        <w:t>неплотности</w:t>
      </w:r>
      <w:proofErr w:type="spellEnd"/>
      <w:r w:rsidRPr="00F15184">
        <w:t xml:space="preserve"> в тепловой сети и необходимости </w:t>
      </w:r>
      <w:proofErr w:type="gramStart"/>
      <w:r w:rsidRPr="00F15184">
        <w:t>принятия</w:t>
      </w:r>
      <w:proofErr w:type="gramEnd"/>
      <w:r w:rsidRPr="00F15184">
        <w:t xml:space="preserve"> срочных мер по ликвидации повреждения.</w:t>
      </w:r>
    </w:p>
    <w:p w:rsidR="008431DB" w:rsidRPr="00F15184" w:rsidRDefault="00D24F2E">
      <w:pPr>
        <w:pStyle w:val="a3"/>
        <w:ind w:left="118" w:right="268" w:firstLine="707"/>
        <w:jc w:val="both"/>
      </w:pPr>
      <w:r w:rsidRPr="00F15184">
        <w:t xml:space="preserve">Специально выделенный персонал во время испытания должен объезжать и осматривать трассу тепловой сети и о выявленных повреждениях (появление парения, воды на трассе сети и др.) немедленно сообщать руководителю испытания. При обнаружении повреждений, которые могут привести к серьёзным последствиям, испытание должно быть </w:t>
      </w:r>
      <w:r w:rsidRPr="00F15184">
        <w:lastRenderedPageBreak/>
        <w:t>приостановлено до устранения этих повреждений.</w:t>
      </w:r>
    </w:p>
    <w:p w:rsidR="008431DB" w:rsidRPr="00F15184" w:rsidRDefault="00D24F2E">
      <w:pPr>
        <w:pStyle w:val="a3"/>
        <w:ind w:left="118" w:right="275" w:firstLine="707"/>
        <w:jc w:val="both"/>
      </w:pPr>
      <w:r w:rsidRPr="00F15184">
        <w:t>Системы теплопотребления, температура воды в которых при испытании превысила допустимые значения 95</w:t>
      </w:r>
      <w:proofErr w:type="gramStart"/>
      <w:r w:rsidRPr="00F15184">
        <w:t xml:space="preserve"> °С</w:t>
      </w:r>
      <w:proofErr w:type="gramEnd"/>
      <w:r w:rsidRPr="00F15184">
        <w:t xml:space="preserve"> должны быть немедленно отключены.</w:t>
      </w:r>
    </w:p>
    <w:p w:rsidR="008431DB" w:rsidRPr="00F15184" w:rsidRDefault="00D24F2E">
      <w:pPr>
        <w:pStyle w:val="a3"/>
        <w:ind w:left="118" w:right="267" w:firstLine="707"/>
        <w:jc w:val="both"/>
      </w:pPr>
      <w:r w:rsidRPr="00F15184">
        <w:t>Измерения температуры и давления воды в пунктах наблюдения заканчиваются после прохождения</w:t>
      </w:r>
      <w:r w:rsidRPr="00F15184">
        <w:rPr>
          <w:spacing w:val="-8"/>
        </w:rPr>
        <w:t xml:space="preserve"> </w:t>
      </w:r>
      <w:r w:rsidRPr="00F15184">
        <w:t>в</w:t>
      </w:r>
      <w:r w:rsidRPr="00F15184">
        <w:rPr>
          <w:spacing w:val="-9"/>
        </w:rPr>
        <w:t xml:space="preserve"> </w:t>
      </w:r>
      <w:r w:rsidRPr="00F15184">
        <w:t>данном</w:t>
      </w:r>
      <w:r w:rsidRPr="00F15184">
        <w:rPr>
          <w:spacing w:val="-11"/>
        </w:rPr>
        <w:t xml:space="preserve"> </w:t>
      </w:r>
      <w:r w:rsidRPr="00F15184">
        <w:t>месте</w:t>
      </w:r>
      <w:r w:rsidRPr="00F15184">
        <w:rPr>
          <w:spacing w:val="-9"/>
        </w:rPr>
        <w:t xml:space="preserve"> </w:t>
      </w:r>
      <w:r w:rsidRPr="00F15184">
        <w:t>температурной</w:t>
      </w:r>
      <w:r w:rsidRPr="00F15184">
        <w:rPr>
          <w:spacing w:val="-7"/>
        </w:rPr>
        <w:t xml:space="preserve"> </w:t>
      </w:r>
      <w:r w:rsidRPr="00F15184">
        <w:t>волны</w:t>
      </w:r>
      <w:r w:rsidRPr="00F15184">
        <w:rPr>
          <w:spacing w:val="-9"/>
        </w:rPr>
        <w:t xml:space="preserve"> </w:t>
      </w:r>
      <w:r w:rsidRPr="00F15184">
        <w:t>и</w:t>
      </w:r>
      <w:r w:rsidRPr="00F15184">
        <w:rPr>
          <w:spacing w:val="-7"/>
        </w:rPr>
        <w:t xml:space="preserve"> </w:t>
      </w:r>
      <w:r w:rsidRPr="00F15184">
        <w:t>понижения</w:t>
      </w:r>
      <w:r w:rsidRPr="00F15184">
        <w:rPr>
          <w:spacing w:val="-11"/>
        </w:rPr>
        <w:t xml:space="preserve"> </w:t>
      </w:r>
      <w:r w:rsidRPr="00F15184">
        <w:t>температуры</w:t>
      </w:r>
      <w:r w:rsidRPr="00F15184">
        <w:rPr>
          <w:spacing w:val="-6"/>
        </w:rPr>
        <w:t xml:space="preserve"> </w:t>
      </w:r>
      <w:r w:rsidRPr="00F15184">
        <w:t>сетевой</w:t>
      </w:r>
      <w:r w:rsidRPr="00F15184">
        <w:rPr>
          <w:spacing w:val="-7"/>
        </w:rPr>
        <w:t xml:space="preserve"> </w:t>
      </w:r>
      <w:r w:rsidRPr="00F15184">
        <w:t>воды</w:t>
      </w:r>
      <w:r w:rsidRPr="00F15184">
        <w:rPr>
          <w:spacing w:val="-4"/>
        </w:rPr>
        <w:t xml:space="preserve"> </w:t>
      </w:r>
      <w:r w:rsidRPr="00F15184">
        <w:t>в подающем трубопроводе до 100 °С.</w:t>
      </w:r>
    </w:p>
    <w:p w:rsidR="008431DB" w:rsidRPr="00F15184" w:rsidRDefault="00D24F2E">
      <w:pPr>
        <w:pStyle w:val="a3"/>
        <w:ind w:left="118" w:right="276" w:firstLine="707"/>
        <w:jc w:val="both"/>
      </w:pPr>
      <w:r w:rsidRPr="00F15184">
        <w:t>Испытание считается законченным после понижения температуры воды в подающем трубопроводе тепловой сети до 70-80 °С.</w:t>
      </w:r>
    </w:p>
    <w:p w:rsidR="008431DB" w:rsidRPr="00F15184" w:rsidRDefault="00D24F2E">
      <w:pPr>
        <w:pStyle w:val="a3"/>
        <w:tabs>
          <w:tab w:val="left" w:pos="799"/>
          <w:tab w:val="left" w:pos="1358"/>
          <w:tab w:val="left" w:pos="1821"/>
          <w:tab w:val="left" w:pos="2152"/>
          <w:tab w:val="left" w:pos="3022"/>
          <w:tab w:val="left" w:pos="4387"/>
          <w:tab w:val="left" w:pos="6205"/>
          <w:tab w:val="left" w:pos="7920"/>
          <w:tab w:val="left" w:pos="8275"/>
        </w:tabs>
        <w:ind w:left="118" w:right="266" w:firstLine="707"/>
        <w:jc w:val="right"/>
      </w:pPr>
      <w:r w:rsidRPr="00F15184">
        <w:t xml:space="preserve">Испытания по определению тепловых потерь в тепловых сетях проводятся один раз в </w:t>
      </w:r>
      <w:r w:rsidRPr="00F15184">
        <w:rPr>
          <w:spacing w:val="-4"/>
        </w:rPr>
        <w:t>пять</w:t>
      </w:r>
      <w:r w:rsidRPr="00F15184">
        <w:tab/>
      </w:r>
      <w:r w:rsidRPr="00F15184">
        <w:rPr>
          <w:spacing w:val="-4"/>
        </w:rPr>
        <w:t>лет</w:t>
      </w:r>
      <w:r w:rsidRPr="00F15184">
        <w:tab/>
      </w:r>
      <w:proofErr w:type="gramStart"/>
      <w:r w:rsidRPr="00F15184">
        <w:rPr>
          <w:spacing w:val="-6"/>
        </w:rPr>
        <w:t>на</w:t>
      </w:r>
      <w:proofErr w:type="gramEnd"/>
      <w:r w:rsidRPr="00F15184">
        <w:tab/>
      </w:r>
      <w:proofErr w:type="gramStart"/>
      <w:r w:rsidRPr="00F15184">
        <w:rPr>
          <w:spacing w:val="-10"/>
        </w:rPr>
        <w:t>с</w:t>
      </w:r>
      <w:proofErr w:type="gramEnd"/>
      <w:r w:rsidRPr="00F15184">
        <w:tab/>
      </w:r>
      <w:r w:rsidRPr="00F15184">
        <w:rPr>
          <w:spacing w:val="-4"/>
        </w:rPr>
        <w:t>целью</w:t>
      </w:r>
      <w:r w:rsidRPr="00F15184">
        <w:tab/>
      </w:r>
      <w:r w:rsidRPr="00F15184">
        <w:rPr>
          <w:spacing w:val="-2"/>
        </w:rPr>
        <w:t>разработки</w:t>
      </w:r>
      <w:r w:rsidRPr="00F15184">
        <w:tab/>
      </w:r>
      <w:r w:rsidRPr="00F15184">
        <w:rPr>
          <w:spacing w:val="-2"/>
        </w:rPr>
        <w:t>энергетических</w:t>
      </w:r>
      <w:r w:rsidRPr="00F15184">
        <w:tab/>
      </w:r>
      <w:r w:rsidRPr="00F15184">
        <w:rPr>
          <w:spacing w:val="-2"/>
        </w:rPr>
        <w:t>характеристик</w:t>
      </w:r>
      <w:r w:rsidRPr="00F15184">
        <w:tab/>
      </w:r>
      <w:r w:rsidRPr="00F15184">
        <w:rPr>
          <w:spacing w:val="-10"/>
        </w:rPr>
        <w:t>и</w:t>
      </w:r>
      <w:r w:rsidRPr="00F15184">
        <w:tab/>
      </w:r>
      <w:r w:rsidRPr="00F15184">
        <w:rPr>
          <w:spacing w:val="-2"/>
        </w:rPr>
        <w:t xml:space="preserve">нормирования </w:t>
      </w:r>
      <w:r w:rsidRPr="00F15184">
        <w:t>эксплуатационных</w:t>
      </w:r>
      <w:r w:rsidRPr="00F15184">
        <w:rPr>
          <w:spacing w:val="-1"/>
        </w:rPr>
        <w:t xml:space="preserve"> </w:t>
      </w:r>
      <w:r w:rsidRPr="00F15184">
        <w:t>тепловых потерь,</w:t>
      </w:r>
      <w:r w:rsidRPr="00F15184">
        <w:rPr>
          <w:spacing w:val="-3"/>
        </w:rPr>
        <w:t xml:space="preserve"> </w:t>
      </w:r>
      <w:r w:rsidRPr="00F15184">
        <w:t>а</w:t>
      </w:r>
      <w:r w:rsidRPr="00F15184">
        <w:rPr>
          <w:spacing w:val="-2"/>
        </w:rPr>
        <w:t xml:space="preserve"> </w:t>
      </w:r>
      <w:r w:rsidRPr="00F15184">
        <w:t>также</w:t>
      </w:r>
      <w:r w:rsidRPr="00F15184">
        <w:rPr>
          <w:spacing w:val="-3"/>
        </w:rPr>
        <w:t xml:space="preserve"> </w:t>
      </w:r>
      <w:r w:rsidRPr="00F15184">
        <w:t>оценки</w:t>
      </w:r>
      <w:r w:rsidRPr="00F15184">
        <w:rPr>
          <w:spacing w:val="-5"/>
        </w:rPr>
        <w:t xml:space="preserve"> </w:t>
      </w:r>
      <w:r w:rsidRPr="00F15184">
        <w:t>технического</w:t>
      </w:r>
      <w:r w:rsidRPr="00F15184">
        <w:rPr>
          <w:spacing w:val="-2"/>
        </w:rPr>
        <w:t xml:space="preserve"> </w:t>
      </w:r>
      <w:r w:rsidRPr="00F15184">
        <w:t>состояния</w:t>
      </w:r>
      <w:r w:rsidRPr="00F15184">
        <w:rPr>
          <w:spacing w:val="-5"/>
        </w:rPr>
        <w:t xml:space="preserve"> </w:t>
      </w:r>
      <w:r w:rsidRPr="00F15184">
        <w:t>тепловых</w:t>
      </w:r>
      <w:r w:rsidRPr="00F15184">
        <w:rPr>
          <w:spacing w:val="-1"/>
        </w:rPr>
        <w:t xml:space="preserve"> </w:t>
      </w:r>
      <w:r w:rsidRPr="00F15184">
        <w:rPr>
          <w:spacing w:val="-2"/>
        </w:rPr>
        <w:t>сетей.</w:t>
      </w:r>
    </w:p>
    <w:p w:rsidR="008431DB" w:rsidRPr="00F15184" w:rsidRDefault="00D24F2E">
      <w:pPr>
        <w:pStyle w:val="a3"/>
        <w:ind w:left="118" w:right="272" w:firstLine="707"/>
        <w:jc w:val="both"/>
      </w:pPr>
      <w:r w:rsidRPr="00F15184">
        <w:t>Осуществление разработанных гидравлических и температурных режимов испытаний производится в следующем порядке:</w:t>
      </w:r>
    </w:p>
    <w:p w:rsidR="008431DB" w:rsidRPr="00F15184" w:rsidRDefault="00D24F2E">
      <w:pPr>
        <w:pStyle w:val="a7"/>
        <w:numPr>
          <w:ilvl w:val="0"/>
          <w:numId w:val="14"/>
        </w:numPr>
        <w:tabs>
          <w:tab w:val="left" w:pos="966"/>
        </w:tabs>
        <w:spacing w:before="1"/>
        <w:ind w:right="273" w:firstLine="707"/>
        <w:rPr>
          <w:sz w:val="24"/>
        </w:rPr>
      </w:pPr>
      <w:r w:rsidRPr="00F15184">
        <w:rPr>
          <w:sz w:val="24"/>
        </w:rPr>
        <w:t>включаются</w:t>
      </w:r>
      <w:r w:rsidRPr="00F15184">
        <w:rPr>
          <w:spacing w:val="-4"/>
          <w:sz w:val="24"/>
        </w:rPr>
        <w:t xml:space="preserve"> </w:t>
      </w:r>
      <w:r w:rsidRPr="00F15184">
        <w:rPr>
          <w:sz w:val="24"/>
        </w:rPr>
        <w:t>расходомеры</w:t>
      </w:r>
      <w:r w:rsidRPr="00F15184">
        <w:rPr>
          <w:spacing w:val="-4"/>
          <w:sz w:val="24"/>
        </w:rPr>
        <w:t xml:space="preserve"> </w:t>
      </w:r>
      <w:r w:rsidRPr="00F15184">
        <w:rPr>
          <w:sz w:val="24"/>
        </w:rPr>
        <w:t>на</w:t>
      </w:r>
      <w:r w:rsidRPr="00F15184">
        <w:rPr>
          <w:spacing w:val="-5"/>
          <w:sz w:val="24"/>
        </w:rPr>
        <w:t xml:space="preserve"> </w:t>
      </w:r>
      <w:r w:rsidRPr="00F15184">
        <w:rPr>
          <w:sz w:val="24"/>
        </w:rPr>
        <w:t>линиях</w:t>
      </w:r>
      <w:r w:rsidRPr="00F15184">
        <w:rPr>
          <w:spacing w:val="-2"/>
          <w:sz w:val="24"/>
        </w:rPr>
        <w:t xml:space="preserve"> </w:t>
      </w:r>
      <w:r w:rsidRPr="00F15184">
        <w:rPr>
          <w:sz w:val="24"/>
        </w:rPr>
        <w:t>сетевой</w:t>
      </w:r>
      <w:r w:rsidRPr="00F15184">
        <w:rPr>
          <w:spacing w:val="-4"/>
          <w:sz w:val="24"/>
        </w:rPr>
        <w:t xml:space="preserve"> </w:t>
      </w:r>
      <w:r w:rsidRPr="00F15184">
        <w:rPr>
          <w:sz w:val="24"/>
        </w:rPr>
        <w:t>и</w:t>
      </w:r>
      <w:r w:rsidRPr="00F15184">
        <w:rPr>
          <w:spacing w:val="-4"/>
          <w:sz w:val="24"/>
        </w:rPr>
        <w:t xml:space="preserve"> </w:t>
      </w:r>
      <w:proofErr w:type="spellStart"/>
      <w:r w:rsidRPr="00F15184">
        <w:rPr>
          <w:sz w:val="24"/>
        </w:rPr>
        <w:t>подпиточной</w:t>
      </w:r>
      <w:proofErr w:type="spellEnd"/>
      <w:r w:rsidRPr="00F15184">
        <w:rPr>
          <w:spacing w:val="-4"/>
          <w:sz w:val="24"/>
        </w:rPr>
        <w:t xml:space="preserve"> </w:t>
      </w:r>
      <w:r w:rsidRPr="00F15184">
        <w:rPr>
          <w:sz w:val="24"/>
        </w:rPr>
        <w:t>воды</w:t>
      </w:r>
      <w:r w:rsidRPr="00F15184">
        <w:rPr>
          <w:spacing w:val="-5"/>
          <w:sz w:val="24"/>
        </w:rPr>
        <w:t xml:space="preserve"> </w:t>
      </w:r>
      <w:r w:rsidRPr="00F15184">
        <w:rPr>
          <w:sz w:val="24"/>
        </w:rPr>
        <w:t>и</w:t>
      </w:r>
      <w:r w:rsidRPr="00F15184">
        <w:rPr>
          <w:spacing w:val="-6"/>
          <w:sz w:val="24"/>
        </w:rPr>
        <w:t xml:space="preserve"> </w:t>
      </w:r>
      <w:r w:rsidRPr="00F15184">
        <w:rPr>
          <w:sz w:val="24"/>
        </w:rPr>
        <w:t xml:space="preserve">устанавливаются термометры на циркуляционной перемычке конечного участка кольца, на выходе трубопроводов из </w:t>
      </w:r>
      <w:proofErr w:type="spellStart"/>
      <w:r w:rsidRPr="00F15184">
        <w:rPr>
          <w:sz w:val="24"/>
        </w:rPr>
        <w:t>теплоподготовительной</w:t>
      </w:r>
      <w:proofErr w:type="spellEnd"/>
      <w:r w:rsidRPr="00F15184">
        <w:rPr>
          <w:sz w:val="24"/>
        </w:rPr>
        <w:t xml:space="preserve"> установки и на входе в неё;</w:t>
      </w:r>
    </w:p>
    <w:p w:rsidR="008431DB" w:rsidRPr="00F15184" w:rsidRDefault="00D24F2E">
      <w:pPr>
        <w:pStyle w:val="a7"/>
        <w:numPr>
          <w:ilvl w:val="0"/>
          <w:numId w:val="14"/>
        </w:numPr>
        <w:tabs>
          <w:tab w:val="left" w:pos="990"/>
        </w:tabs>
        <w:ind w:right="276" w:firstLine="707"/>
        <w:rPr>
          <w:sz w:val="24"/>
        </w:rPr>
      </w:pPr>
      <w:r w:rsidRPr="00F15184">
        <w:rPr>
          <w:sz w:val="24"/>
        </w:rPr>
        <w:t>устанавливается определённый расчётом расход воды по циркуляционному кольцу, который поддерживается постоянным в течение всего периода испытаний;</w:t>
      </w:r>
    </w:p>
    <w:p w:rsidR="008431DB" w:rsidRPr="00F15184" w:rsidRDefault="00D24F2E">
      <w:pPr>
        <w:pStyle w:val="a7"/>
        <w:numPr>
          <w:ilvl w:val="0"/>
          <w:numId w:val="14"/>
        </w:numPr>
        <w:tabs>
          <w:tab w:val="left" w:pos="964"/>
        </w:tabs>
        <w:ind w:right="267" w:firstLine="707"/>
        <w:rPr>
          <w:sz w:val="24"/>
        </w:rPr>
      </w:pPr>
      <w:r w:rsidRPr="00F15184">
        <w:rPr>
          <w:sz w:val="24"/>
        </w:rPr>
        <w:t>устанавливается</w:t>
      </w:r>
      <w:r w:rsidRPr="00F15184">
        <w:rPr>
          <w:spacing w:val="-8"/>
          <w:sz w:val="24"/>
        </w:rPr>
        <w:t xml:space="preserve"> </w:t>
      </w:r>
      <w:r w:rsidRPr="00F15184">
        <w:rPr>
          <w:sz w:val="24"/>
        </w:rPr>
        <w:t>давление</w:t>
      </w:r>
      <w:r w:rsidRPr="00F15184">
        <w:rPr>
          <w:spacing w:val="-9"/>
          <w:sz w:val="24"/>
        </w:rPr>
        <w:t xml:space="preserve"> </w:t>
      </w:r>
      <w:r w:rsidRPr="00F15184">
        <w:rPr>
          <w:sz w:val="24"/>
        </w:rPr>
        <w:t>в</w:t>
      </w:r>
      <w:r w:rsidRPr="00F15184">
        <w:rPr>
          <w:spacing w:val="-9"/>
          <w:sz w:val="24"/>
        </w:rPr>
        <w:t xml:space="preserve"> </w:t>
      </w:r>
      <w:r w:rsidRPr="00F15184">
        <w:rPr>
          <w:sz w:val="24"/>
        </w:rPr>
        <w:t>обратной</w:t>
      </w:r>
      <w:r w:rsidRPr="00F15184">
        <w:rPr>
          <w:spacing w:val="-7"/>
          <w:sz w:val="24"/>
        </w:rPr>
        <w:t xml:space="preserve"> </w:t>
      </w:r>
      <w:r w:rsidRPr="00F15184">
        <w:rPr>
          <w:sz w:val="24"/>
        </w:rPr>
        <w:t>линии</w:t>
      </w:r>
      <w:r w:rsidRPr="00F15184">
        <w:rPr>
          <w:spacing w:val="-7"/>
          <w:sz w:val="24"/>
        </w:rPr>
        <w:t xml:space="preserve"> </w:t>
      </w:r>
      <w:r w:rsidRPr="00F15184">
        <w:rPr>
          <w:sz w:val="24"/>
        </w:rPr>
        <w:t>испытываемого</w:t>
      </w:r>
      <w:r w:rsidRPr="00F15184">
        <w:rPr>
          <w:spacing w:val="-8"/>
          <w:sz w:val="24"/>
        </w:rPr>
        <w:t xml:space="preserve"> </w:t>
      </w:r>
      <w:r w:rsidRPr="00F15184">
        <w:rPr>
          <w:sz w:val="24"/>
        </w:rPr>
        <w:t>кольца</w:t>
      </w:r>
      <w:r w:rsidRPr="00F15184">
        <w:rPr>
          <w:spacing w:val="-9"/>
          <w:sz w:val="24"/>
        </w:rPr>
        <w:t xml:space="preserve"> </w:t>
      </w:r>
      <w:r w:rsidRPr="00F15184">
        <w:rPr>
          <w:sz w:val="24"/>
        </w:rPr>
        <w:t>на</w:t>
      </w:r>
      <w:r w:rsidRPr="00F15184">
        <w:rPr>
          <w:spacing w:val="-9"/>
          <w:sz w:val="24"/>
        </w:rPr>
        <w:t xml:space="preserve"> </w:t>
      </w:r>
      <w:r w:rsidRPr="00F15184">
        <w:rPr>
          <w:sz w:val="24"/>
        </w:rPr>
        <w:t>входе</w:t>
      </w:r>
      <w:r w:rsidRPr="00F15184">
        <w:rPr>
          <w:spacing w:val="-9"/>
          <w:sz w:val="24"/>
        </w:rPr>
        <w:t xml:space="preserve"> </w:t>
      </w:r>
      <w:r w:rsidRPr="00F15184">
        <w:rPr>
          <w:sz w:val="24"/>
        </w:rPr>
        <w:t>её</w:t>
      </w:r>
      <w:r w:rsidRPr="00F15184">
        <w:rPr>
          <w:spacing w:val="-9"/>
          <w:sz w:val="24"/>
        </w:rPr>
        <w:t xml:space="preserve"> </w:t>
      </w:r>
      <w:r w:rsidRPr="00F15184">
        <w:rPr>
          <w:sz w:val="24"/>
        </w:rPr>
        <w:t>в</w:t>
      </w:r>
      <w:r w:rsidRPr="00F15184">
        <w:rPr>
          <w:spacing w:val="-9"/>
          <w:sz w:val="24"/>
        </w:rPr>
        <w:t xml:space="preserve"> </w:t>
      </w:r>
      <w:r w:rsidRPr="00F15184">
        <w:rPr>
          <w:sz w:val="24"/>
        </w:rPr>
        <w:t>те</w:t>
      </w:r>
      <w:proofErr w:type="gramStart"/>
      <w:r w:rsidRPr="00F15184">
        <w:rPr>
          <w:sz w:val="24"/>
        </w:rPr>
        <w:t>п-</w:t>
      </w:r>
      <w:proofErr w:type="gramEnd"/>
      <w:r w:rsidRPr="00F15184">
        <w:rPr>
          <w:sz w:val="24"/>
        </w:rPr>
        <w:t xml:space="preserve"> </w:t>
      </w:r>
      <w:proofErr w:type="spellStart"/>
      <w:r w:rsidRPr="00F15184">
        <w:rPr>
          <w:sz w:val="24"/>
        </w:rPr>
        <w:t>лоподготовительную</w:t>
      </w:r>
      <w:proofErr w:type="spellEnd"/>
      <w:r w:rsidRPr="00F15184">
        <w:rPr>
          <w:sz w:val="24"/>
        </w:rPr>
        <w:t xml:space="preserve"> установку;</w:t>
      </w:r>
    </w:p>
    <w:p w:rsidR="008431DB" w:rsidRPr="00F15184" w:rsidRDefault="00D24F2E" w:rsidP="002E5D9B">
      <w:pPr>
        <w:pStyle w:val="a7"/>
        <w:numPr>
          <w:ilvl w:val="0"/>
          <w:numId w:val="14"/>
        </w:numPr>
        <w:tabs>
          <w:tab w:val="left" w:pos="1134"/>
        </w:tabs>
        <w:ind w:left="142" w:right="249" w:firstLine="709"/>
        <w:rPr>
          <w:sz w:val="24"/>
        </w:rPr>
      </w:pPr>
      <w:r w:rsidRPr="00F15184">
        <w:rPr>
          <w:sz w:val="24"/>
        </w:rPr>
        <w:t>устанавливается</w:t>
      </w:r>
      <w:r w:rsidRPr="00F15184">
        <w:rPr>
          <w:spacing w:val="37"/>
          <w:sz w:val="24"/>
        </w:rPr>
        <w:t xml:space="preserve"> </w:t>
      </w:r>
      <w:r w:rsidRPr="00F15184">
        <w:rPr>
          <w:sz w:val="24"/>
        </w:rPr>
        <w:t>температура</w:t>
      </w:r>
      <w:r w:rsidRPr="00F15184">
        <w:rPr>
          <w:spacing w:val="37"/>
          <w:sz w:val="24"/>
        </w:rPr>
        <w:t xml:space="preserve"> </w:t>
      </w:r>
      <w:r w:rsidRPr="00F15184">
        <w:rPr>
          <w:sz w:val="24"/>
        </w:rPr>
        <w:t>воды</w:t>
      </w:r>
      <w:r w:rsidRPr="00F15184">
        <w:rPr>
          <w:spacing w:val="37"/>
          <w:sz w:val="24"/>
        </w:rPr>
        <w:t xml:space="preserve"> </w:t>
      </w:r>
      <w:r w:rsidRPr="00F15184">
        <w:rPr>
          <w:sz w:val="24"/>
        </w:rPr>
        <w:t>в</w:t>
      </w:r>
      <w:r w:rsidRPr="00F15184">
        <w:rPr>
          <w:spacing w:val="37"/>
          <w:sz w:val="24"/>
        </w:rPr>
        <w:t xml:space="preserve"> </w:t>
      </w:r>
      <w:r w:rsidRPr="00F15184">
        <w:rPr>
          <w:sz w:val="24"/>
        </w:rPr>
        <w:t>подающей</w:t>
      </w:r>
      <w:r w:rsidRPr="00F15184">
        <w:rPr>
          <w:spacing w:val="39"/>
          <w:sz w:val="24"/>
        </w:rPr>
        <w:t xml:space="preserve"> </w:t>
      </w:r>
      <w:r w:rsidRPr="00F15184">
        <w:rPr>
          <w:sz w:val="24"/>
        </w:rPr>
        <w:t>линии</w:t>
      </w:r>
      <w:r w:rsidRPr="00F15184">
        <w:rPr>
          <w:spacing w:val="36"/>
          <w:sz w:val="24"/>
        </w:rPr>
        <w:t xml:space="preserve"> </w:t>
      </w:r>
      <w:r w:rsidRPr="00F15184">
        <w:rPr>
          <w:sz w:val="24"/>
        </w:rPr>
        <w:t>испытываемого</w:t>
      </w:r>
      <w:r w:rsidRPr="00F15184">
        <w:rPr>
          <w:spacing w:val="38"/>
          <w:sz w:val="24"/>
        </w:rPr>
        <w:t xml:space="preserve"> </w:t>
      </w:r>
      <w:r w:rsidRPr="00F15184">
        <w:rPr>
          <w:sz w:val="24"/>
        </w:rPr>
        <w:t>кольца</w:t>
      </w:r>
      <w:r w:rsidRPr="00F15184">
        <w:rPr>
          <w:spacing w:val="37"/>
          <w:sz w:val="24"/>
        </w:rPr>
        <w:t xml:space="preserve"> </w:t>
      </w:r>
      <w:r w:rsidRPr="00F15184">
        <w:rPr>
          <w:spacing w:val="-5"/>
          <w:sz w:val="24"/>
        </w:rPr>
        <w:t>на</w:t>
      </w:r>
      <w:r w:rsidR="002E5D9B" w:rsidRPr="00F15184">
        <w:rPr>
          <w:spacing w:val="-5"/>
          <w:sz w:val="24"/>
        </w:rPr>
        <w:t xml:space="preserve"> </w:t>
      </w:r>
      <w:r w:rsidRPr="00F15184">
        <w:t>выходе</w:t>
      </w:r>
      <w:r w:rsidRPr="00F15184">
        <w:rPr>
          <w:spacing w:val="-4"/>
        </w:rPr>
        <w:t xml:space="preserve"> </w:t>
      </w:r>
      <w:r w:rsidRPr="00F15184">
        <w:t>из</w:t>
      </w:r>
      <w:r w:rsidRPr="00F15184">
        <w:rPr>
          <w:spacing w:val="-4"/>
        </w:rPr>
        <w:t xml:space="preserve"> </w:t>
      </w:r>
      <w:proofErr w:type="spellStart"/>
      <w:r w:rsidRPr="00F15184">
        <w:t>теплоподготовительной</w:t>
      </w:r>
      <w:proofErr w:type="spellEnd"/>
      <w:r w:rsidRPr="00F15184">
        <w:rPr>
          <w:spacing w:val="1"/>
        </w:rPr>
        <w:t xml:space="preserve"> </w:t>
      </w:r>
      <w:r w:rsidRPr="00F15184">
        <w:rPr>
          <w:spacing w:val="-2"/>
        </w:rPr>
        <w:t>установки.</w:t>
      </w:r>
    </w:p>
    <w:p w:rsidR="008431DB" w:rsidRPr="00F15184" w:rsidRDefault="00D24F2E">
      <w:pPr>
        <w:pStyle w:val="a3"/>
        <w:ind w:left="826"/>
        <w:jc w:val="both"/>
      </w:pPr>
      <w:r w:rsidRPr="00F15184">
        <w:t>Отклонение</w:t>
      </w:r>
      <w:r w:rsidRPr="00F15184">
        <w:rPr>
          <w:spacing w:val="-1"/>
        </w:rPr>
        <w:t xml:space="preserve"> </w:t>
      </w:r>
      <w:r w:rsidRPr="00F15184">
        <w:t>расхода</w:t>
      </w:r>
      <w:r w:rsidRPr="00F15184">
        <w:rPr>
          <w:spacing w:val="-1"/>
        </w:rPr>
        <w:t xml:space="preserve"> </w:t>
      </w:r>
      <w:r w:rsidRPr="00F15184">
        <w:t>сетевой</w:t>
      </w:r>
      <w:r w:rsidRPr="00F15184">
        <w:rPr>
          <w:spacing w:val="1"/>
        </w:rPr>
        <w:t xml:space="preserve"> </w:t>
      </w:r>
      <w:r w:rsidRPr="00F15184">
        <w:t>воды</w:t>
      </w:r>
      <w:r w:rsidRPr="00F15184">
        <w:rPr>
          <w:spacing w:val="-1"/>
        </w:rPr>
        <w:t xml:space="preserve"> </w:t>
      </w:r>
      <w:r w:rsidRPr="00F15184">
        <w:t>в</w:t>
      </w:r>
      <w:r w:rsidRPr="00F15184">
        <w:rPr>
          <w:spacing w:val="-1"/>
        </w:rPr>
        <w:t xml:space="preserve"> </w:t>
      </w:r>
      <w:r w:rsidRPr="00F15184">
        <w:t>циркуляционном</w:t>
      </w:r>
      <w:r w:rsidRPr="00F15184">
        <w:rPr>
          <w:spacing w:val="-1"/>
        </w:rPr>
        <w:t xml:space="preserve"> </w:t>
      </w:r>
      <w:r w:rsidRPr="00F15184">
        <w:t>кольце</w:t>
      </w:r>
      <w:r w:rsidRPr="00F15184">
        <w:rPr>
          <w:spacing w:val="-1"/>
        </w:rPr>
        <w:t xml:space="preserve"> </w:t>
      </w:r>
      <w:r w:rsidRPr="00F15184">
        <w:t>не</w:t>
      </w:r>
      <w:r w:rsidRPr="00F15184">
        <w:rPr>
          <w:spacing w:val="-1"/>
        </w:rPr>
        <w:t xml:space="preserve"> </w:t>
      </w:r>
      <w:r w:rsidRPr="00F15184">
        <w:t>должно превышать</w:t>
      </w:r>
      <w:r w:rsidRPr="00F15184">
        <w:rPr>
          <w:spacing w:val="2"/>
        </w:rPr>
        <w:t xml:space="preserve"> </w:t>
      </w:r>
      <w:r w:rsidRPr="00F15184">
        <w:rPr>
          <w:spacing w:val="-5"/>
        </w:rPr>
        <w:t>±2</w:t>
      </w:r>
    </w:p>
    <w:p w:rsidR="008431DB" w:rsidRPr="00F15184" w:rsidRDefault="00D24F2E">
      <w:pPr>
        <w:pStyle w:val="a3"/>
        <w:ind w:left="118"/>
        <w:jc w:val="both"/>
      </w:pPr>
      <w:r w:rsidRPr="00F15184">
        <w:t>%</w:t>
      </w:r>
      <w:r w:rsidRPr="00F15184">
        <w:rPr>
          <w:spacing w:val="-4"/>
        </w:rPr>
        <w:t xml:space="preserve"> </w:t>
      </w:r>
      <w:r w:rsidRPr="00F15184">
        <w:t xml:space="preserve">расчётного </w:t>
      </w:r>
      <w:r w:rsidRPr="00F15184">
        <w:rPr>
          <w:spacing w:val="-2"/>
        </w:rPr>
        <w:t>значения.</w:t>
      </w:r>
    </w:p>
    <w:p w:rsidR="008431DB" w:rsidRPr="00F15184" w:rsidRDefault="00D24F2E">
      <w:pPr>
        <w:pStyle w:val="a3"/>
        <w:spacing w:before="1"/>
        <w:ind w:left="826"/>
        <w:jc w:val="both"/>
      </w:pPr>
      <w:r w:rsidRPr="00F15184">
        <w:t>Температура</w:t>
      </w:r>
      <w:r w:rsidRPr="00F15184">
        <w:rPr>
          <w:spacing w:val="-15"/>
        </w:rPr>
        <w:t xml:space="preserve"> </w:t>
      </w:r>
      <w:r w:rsidRPr="00F15184">
        <w:t>воды</w:t>
      </w:r>
      <w:r w:rsidRPr="00F15184">
        <w:rPr>
          <w:spacing w:val="-13"/>
        </w:rPr>
        <w:t xml:space="preserve"> </w:t>
      </w:r>
      <w:r w:rsidRPr="00F15184">
        <w:t>в</w:t>
      </w:r>
      <w:r w:rsidRPr="00F15184">
        <w:rPr>
          <w:spacing w:val="-12"/>
        </w:rPr>
        <w:t xml:space="preserve"> </w:t>
      </w:r>
      <w:r w:rsidRPr="00F15184">
        <w:t>подающей</w:t>
      </w:r>
      <w:r w:rsidRPr="00F15184">
        <w:rPr>
          <w:spacing w:val="-11"/>
        </w:rPr>
        <w:t xml:space="preserve"> </w:t>
      </w:r>
      <w:r w:rsidRPr="00F15184">
        <w:t>линии</w:t>
      </w:r>
      <w:r w:rsidRPr="00F15184">
        <w:rPr>
          <w:spacing w:val="-13"/>
        </w:rPr>
        <w:t xml:space="preserve"> </w:t>
      </w:r>
      <w:r w:rsidRPr="00F15184">
        <w:t>должна</w:t>
      </w:r>
      <w:r w:rsidRPr="00F15184">
        <w:rPr>
          <w:spacing w:val="-14"/>
        </w:rPr>
        <w:t xml:space="preserve"> </w:t>
      </w:r>
      <w:r w:rsidRPr="00F15184">
        <w:t>поддерживаться</w:t>
      </w:r>
      <w:r w:rsidRPr="00F15184">
        <w:rPr>
          <w:spacing w:val="-12"/>
        </w:rPr>
        <w:t xml:space="preserve"> </w:t>
      </w:r>
      <w:r w:rsidRPr="00F15184">
        <w:t>постоянной</w:t>
      </w:r>
      <w:r w:rsidRPr="00F15184">
        <w:rPr>
          <w:spacing w:val="-13"/>
        </w:rPr>
        <w:t xml:space="preserve"> </w:t>
      </w:r>
      <w:r w:rsidRPr="00F15184">
        <w:t>с</w:t>
      </w:r>
      <w:r w:rsidRPr="00F15184">
        <w:rPr>
          <w:spacing w:val="-12"/>
        </w:rPr>
        <w:t xml:space="preserve"> </w:t>
      </w:r>
      <w:r w:rsidRPr="00F15184">
        <w:rPr>
          <w:spacing w:val="-2"/>
        </w:rPr>
        <w:t>точностью</w:t>
      </w:r>
    </w:p>
    <w:p w:rsidR="008431DB" w:rsidRPr="00F15184" w:rsidRDefault="00D24F2E">
      <w:pPr>
        <w:pStyle w:val="a3"/>
        <w:ind w:left="118"/>
        <w:jc w:val="both"/>
      </w:pPr>
      <w:r w:rsidRPr="00F15184">
        <w:t xml:space="preserve">±0,5 </w:t>
      </w:r>
      <w:r w:rsidRPr="00F15184">
        <w:rPr>
          <w:spacing w:val="-5"/>
        </w:rPr>
        <w:t>°С.</w:t>
      </w:r>
    </w:p>
    <w:p w:rsidR="008431DB" w:rsidRPr="00F15184" w:rsidRDefault="00D24F2E">
      <w:pPr>
        <w:pStyle w:val="a3"/>
        <w:ind w:left="118" w:right="272" w:firstLine="707"/>
        <w:jc w:val="both"/>
      </w:pPr>
      <w:r w:rsidRPr="00F15184">
        <w:t>Определение тепловых потерь при подземной прокладке сетей производится при установившемся тепловом состоянии, что достигается путём стабилизации температурного поля в окружающем теплопроводы грунте, при заданном режиме испытаний.</w:t>
      </w:r>
    </w:p>
    <w:p w:rsidR="008431DB" w:rsidRPr="00F15184" w:rsidRDefault="00D24F2E">
      <w:pPr>
        <w:pStyle w:val="a3"/>
        <w:ind w:left="118" w:right="270" w:firstLine="707"/>
        <w:jc w:val="both"/>
      </w:pPr>
      <w:r w:rsidRPr="00F15184">
        <w:t xml:space="preserve">Показателем достижения установившегося теплового состояния грунта на испытываемом кольце является постоянство температуры воды в обратной линии кольца на входе в </w:t>
      </w:r>
      <w:proofErr w:type="spellStart"/>
      <w:r w:rsidRPr="00F15184">
        <w:t>теплоподготовительную</w:t>
      </w:r>
      <w:proofErr w:type="spellEnd"/>
      <w:r w:rsidRPr="00F15184">
        <w:t xml:space="preserve"> установку в течение 4 ч.</w:t>
      </w:r>
    </w:p>
    <w:p w:rsidR="008431DB" w:rsidRPr="00F15184" w:rsidRDefault="00D24F2E">
      <w:pPr>
        <w:pStyle w:val="a3"/>
        <w:ind w:left="118" w:right="272" w:firstLine="707"/>
        <w:jc w:val="both"/>
      </w:pPr>
      <w:r w:rsidRPr="00F15184">
        <w:t xml:space="preserve">Во время прогрева грунта измеряются расходы циркулирующей и </w:t>
      </w:r>
      <w:proofErr w:type="spellStart"/>
      <w:r w:rsidRPr="00F15184">
        <w:t>подпиточной</w:t>
      </w:r>
      <w:proofErr w:type="spellEnd"/>
      <w:r w:rsidRPr="00F15184">
        <w:t xml:space="preserve"> воды, температура</w:t>
      </w:r>
      <w:r w:rsidRPr="00F15184">
        <w:rPr>
          <w:spacing w:val="-3"/>
        </w:rPr>
        <w:t xml:space="preserve"> </w:t>
      </w:r>
      <w:r w:rsidRPr="00F15184">
        <w:t>сетевой</w:t>
      </w:r>
      <w:r w:rsidRPr="00F15184">
        <w:rPr>
          <w:spacing w:val="-2"/>
        </w:rPr>
        <w:t xml:space="preserve"> </w:t>
      </w:r>
      <w:r w:rsidRPr="00F15184">
        <w:t>воды</w:t>
      </w:r>
      <w:r w:rsidRPr="00F15184">
        <w:rPr>
          <w:spacing w:val="-2"/>
        </w:rPr>
        <w:t xml:space="preserve"> </w:t>
      </w:r>
      <w:r w:rsidRPr="00F15184">
        <w:t>на</w:t>
      </w:r>
      <w:r w:rsidRPr="00F15184">
        <w:rPr>
          <w:spacing w:val="-3"/>
        </w:rPr>
        <w:t xml:space="preserve"> </w:t>
      </w:r>
      <w:r w:rsidRPr="00F15184">
        <w:t>входе</w:t>
      </w:r>
      <w:r w:rsidRPr="00F15184">
        <w:rPr>
          <w:spacing w:val="-3"/>
        </w:rPr>
        <w:t xml:space="preserve"> </w:t>
      </w:r>
      <w:r w:rsidRPr="00F15184">
        <w:t>в</w:t>
      </w:r>
      <w:r w:rsidRPr="00F15184">
        <w:rPr>
          <w:spacing w:val="-3"/>
        </w:rPr>
        <w:t xml:space="preserve"> </w:t>
      </w:r>
      <w:proofErr w:type="spellStart"/>
      <w:r w:rsidRPr="00F15184">
        <w:t>теплоподготовительную</w:t>
      </w:r>
      <w:proofErr w:type="spellEnd"/>
      <w:r w:rsidRPr="00F15184">
        <w:t xml:space="preserve"> установку</w:t>
      </w:r>
      <w:r w:rsidRPr="00F15184">
        <w:rPr>
          <w:spacing w:val="-7"/>
        </w:rPr>
        <w:t xml:space="preserve"> </w:t>
      </w:r>
      <w:r w:rsidRPr="00F15184">
        <w:t>и</w:t>
      </w:r>
      <w:r w:rsidRPr="00F15184">
        <w:rPr>
          <w:spacing w:val="-2"/>
        </w:rPr>
        <w:t xml:space="preserve"> </w:t>
      </w:r>
      <w:r w:rsidRPr="00F15184">
        <w:t>выходе</w:t>
      </w:r>
      <w:r w:rsidRPr="00F15184">
        <w:rPr>
          <w:spacing w:val="-3"/>
        </w:rPr>
        <w:t xml:space="preserve"> </w:t>
      </w:r>
      <w:r w:rsidRPr="00F15184">
        <w:t>из</w:t>
      </w:r>
      <w:r w:rsidRPr="00F15184">
        <w:rPr>
          <w:spacing w:val="-2"/>
        </w:rPr>
        <w:t xml:space="preserve"> </w:t>
      </w:r>
      <w:r w:rsidRPr="00F15184">
        <w:t>неё</w:t>
      </w:r>
      <w:r w:rsidRPr="00F15184">
        <w:rPr>
          <w:spacing w:val="-3"/>
        </w:rPr>
        <w:t xml:space="preserve"> </w:t>
      </w:r>
      <w:r w:rsidRPr="00F15184">
        <w:t>и</w:t>
      </w:r>
      <w:r w:rsidRPr="00F15184">
        <w:rPr>
          <w:spacing w:val="-2"/>
        </w:rPr>
        <w:t xml:space="preserve"> </w:t>
      </w:r>
      <w:r w:rsidRPr="00F15184">
        <w:t>на перемычке конечного участка испытываемого кольца. Результаты измерений фиксируются одновременно через каждые 30 мин.</w:t>
      </w:r>
    </w:p>
    <w:p w:rsidR="008431DB" w:rsidRPr="00F15184" w:rsidRDefault="00D24F2E">
      <w:pPr>
        <w:pStyle w:val="a3"/>
        <w:ind w:left="118" w:right="272" w:firstLine="707"/>
        <w:jc w:val="both"/>
      </w:pPr>
      <w:r w:rsidRPr="00F15184">
        <w:t>Продолжительность периода достижения установившегося теплового состояния кольца существенно сокращается, если перед испытанием горячее водоснабжение присоединенных</w:t>
      </w:r>
      <w:r w:rsidRPr="00F15184">
        <w:rPr>
          <w:spacing w:val="-8"/>
        </w:rPr>
        <w:t xml:space="preserve"> </w:t>
      </w:r>
      <w:r w:rsidRPr="00F15184">
        <w:t>к</w:t>
      </w:r>
      <w:r w:rsidRPr="00F15184">
        <w:rPr>
          <w:spacing w:val="-11"/>
        </w:rPr>
        <w:t xml:space="preserve"> </w:t>
      </w:r>
      <w:r w:rsidRPr="00F15184">
        <w:t>испытываемой</w:t>
      </w:r>
      <w:r w:rsidRPr="00F15184">
        <w:rPr>
          <w:spacing w:val="-8"/>
        </w:rPr>
        <w:t xml:space="preserve"> </w:t>
      </w:r>
      <w:r w:rsidRPr="00F15184">
        <w:t>магистрали</w:t>
      </w:r>
      <w:r w:rsidRPr="00F15184">
        <w:rPr>
          <w:spacing w:val="-7"/>
        </w:rPr>
        <w:t xml:space="preserve"> </w:t>
      </w:r>
      <w:r w:rsidRPr="00F15184">
        <w:t>потребителей</w:t>
      </w:r>
      <w:r w:rsidRPr="00F15184">
        <w:rPr>
          <w:spacing w:val="-8"/>
        </w:rPr>
        <w:t xml:space="preserve"> </w:t>
      </w:r>
      <w:r w:rsidRPr="00F15184">
        <w:t>осуществлялось</w:t>
      </w:r>
      <w:r w:rsidRPr="00F15184">
        <w:rPr>
          <w:spacing w:val="-8"/>
        </w:rPr>
        <w:t xml:space="preserve"> </w:t>
      </w:r>
      <w:r w:rsidRPr="00F15184">
        <w:t>при</w:t>
      </w:r>
      <w:r w:rsidRPr="00F15184">
        <w:rPr>
          <w:spacing w:val="-10"/>
        </w:rPr>
        <w:t xml:space="preserve"> </w:t>
      </w:r>
      <w:r w:rsidRPr="00F15184">
        <w:t>температуре воды в подающей линии, близкой к температуре испытаний.</w:t>
      </w:r>
    </w:p>
    <w:p w:rsidR="008431DB" w:rsidRPr="00F15184" w:rsidRDefault="00D24F2E">
      <w:pPr>
        <w:pStyle w:val="a3"/>
        <w:ind w:left="118" w:right="269" w:firstLine="707"/>
        <w:jc w:val="both"/>
      </w:pPr>
      <w:r w:rsidRPr="00F15184">
        <w:t xml:space="preserve">Начиная с момента достижения установившегося теплового состояния во всех намеченных точках наблюдения устанавливаются </w:t>
      </w:r>
      <w:proofErr w:type="gramStart"/>
      <w:r w:rsidRPr="00F15184">
        <w:t>термометры</w:t>
      </w:r>
      <w:proofErr w:type="gramEnd"/>
      <w:r w:rsidRPr="00F15184">
        <w:t xml:space="preserve"> и измеряется температура воды. Запись показаний термометров и расходомеров ведётся одновременно с интервалом 10 мин. Продолжительность основного режима испытаний должна составлять не менее 8 часов.</w:t>
      </w:r>
    </w:p>
    <w:p w:rsidR="008431DB" w:rsidRPr="00F15184" w:rsidRDefault="00D24F2E">
      <w:pPr>
        <w:pStyle w:val="a3"/>
        <w:spacing w:before="1"/>
        <w:ind w:left="118" w:right="263" w:firstLine="707"/>
        <w:jc w:val="both"/>
      </w:pPr>
      <w:r w:rsidRPr="00F15184">
        <w:t>На заключительном этапе испытаний методом "температурной волны" уточняется время - «продолжительность достижения установившегося теплового состояния испытываемого кольца». На этом этапе температура воды в подающей линии за 20-40 мин повышается на 10-20</w:t>
      </w:r>
      <w:proofErr w:type="gramStart"/>
      <w:r w:rsidRPr="00F15184">
        <w:t xml:space="preserve"> °С</w:t>
      </w:r>
      <w:proofErr w:type="gramEnd"/>
      <w:r w:rsidRPr="00F15184">
        <w:t xml:space="preserve"> по сравнению со значением температуры испытания и поддерживается постоянной на этом уровне в течение 1 ч. Затем с той же скоростью температура воды понижается до значения температуры испытания, которое и поддерживается до конца испытаний.</w:t>
      </w:r>
    </w:p>
    <w:p w:rsidR="008431DB" w:rsidRPr="00F15184" w:rsidRDefault="00D24F2E">
      <w:pPr>
        <w:pStyle w:val="a3"/>
        <w:ind w:left="118" w:right="271" w:firstLine="707"/>
        <w:jc w:val="both"/>
      </w:pPr>
      <w:r w:rsidRPr="00F15184">
        <w:t>Расход воды при режиме "температурной волны" остаётся неизменным. Прохождение "температурной волны" по испытываемому</w:t>
      </w:r>
      <w:r w:rsidRPr="00F15184">
        <w:rPr>
          <w:spacing w:val="-5"/>
        </w:rPr>
        <w:t xml:space="preserve"> </w:t>
      </w:r>
      <w:r w:rsidRPr="00F15184">
        <w:t>кольцу</w:t>
      </w:r>
      <w:r w:rsidRPr="00F15184">
        <w:rPr>
          <w:spacing w:val="-8"/>
        </w:rPr>
        <w:t xml:space="preserve"> </w:t>
      </w:r>
      <w:r w:rsidRPr="00F15184">
        <w:t>фиксируется с</w:t>
      </w:r>
      <w:r w:rsidRPr="00F15184">
        <w:rPr>
          <w:spacing w:val="-1"/>
        </w:rPr>
        <w:t xml:space="preserve"> </w:t>
      </w:r>
      <w:r w:rsidRPr="00F15184">
        <w:t>интервалом</w:t>
      </w:r>
      <w:r w:rsidRPr="00F15184">
        <w:rPr>
          <w:spacing w:val="-1"/>
        </w:rPr>
        <w:t xml:space="preserve"> </w:t>
      </w:r>
      <w:r w:rsidRPr="00F15184">
        <w:t>10 мин во</w:t>
      </w:r>
      <w:r w:rsidRPr="00F15184">
        <w:rPr>
          <w:spacing w:val="-1"/>
        </w:rPr>
        <w:t xml:space="preserve"> </w:t>
      </w:r>
      <w:r w:rsidRPr="00F15184">
        <w:t xml:space="preserve">всех </w:t>
      </w:r>
      <w:r w:rsidRPr="00F15184">
        <w:lastRenderedPageBreak/>
        <w:t>точках наблюдения, что даёт возможность определить фактическую продолжительность пробега частиц воды по каждому участку испытываемого кольца.</w:t>
      </w:r>
    </w:p>
    <w:p w:rsidR="008431DB" w:rsidRPr="00F15184" w:rsidRDefault="00D24F2E">
      <w:pPr>
        <w:pStyle w:val="a3"/>
        <w:ind w:left="118" w:right="277" w:firstLine="707"/>
        <w:jc w:val="both"/>
      </w:pPr>
      <w:r w:rsidRPr="00F15184">
        <w:t xml:space="preserve">Испытания считаются законченными после того, как "температурная волна" будет отмечена в обратной линии кольца на входе в </w:t>
      </w:r>
      <w:proofErr w:type="spellStart"/>
      <w:r w:rsidRPr="00F15184">
        <w:t>теплоподготовительную</w:t>
      </w:r>
      <w:proofErr w:type="spellEnd"/>
      <w:r w:rsidRPr="00F15184">
        <w:t xml:space="preserve"> установку.</w:t>
      </w:r>
    </w:p>
    <w:p w:rsidR="008431DB" w:rsidRPr="00F15184" w:rsidRDefault="00D24F2E">
      <w:pPr>
        <w:pStyle w:val="a3"/>
        <w:ind w:left="118" w:right="270" w:firstLine="707"/>
        <w:jc w:val="both"/>
      </w:pPr>
      <w:r w:rsidRPr="00F15184">
        <w:t>Суммарная продолжительность основного режима испытаний и периода пробега "температурной волны" составляет удвоенное время продолжительности достижения установившегося теплового состояния испытываемого кольца плюс 10-12 ч.</w:t>
      </w:r>
    </w:p>
    <w:p w:rsidR="008431DB" w:rsidRPr="00F15184" w:rsidRDefault="00D24F2E">
      <w:pPr>
        <w:pStyle w:val="a3"/>
        <w:ind w:left="118" w:right="272" w:firstLine="707"/>
        <w:jc w:val="both"/>
      </w:pPr>
      <w:proofErr w:type="gramStart"/>
      <w:r w:rsidRPr="00F15184">
        <w:t>В результате испытаний определяются тепловые потери для каждого из участков испытываемого кольца отдельно по подающей и обратной линиям.</w:t>
      </w:r>
      <w:proofErr w:type="gramEnd"/>
    </w:p>
    <w:p w:rsidR="008431DB" w:rsidRPr="00F15184" w:rsidRDefault="008431DB">
      <w:pPr>
        <w:pStyle w:val="a3"/>
        <w:spacing w:before="1"/>
        <w:rPr>
          <w:sz w:val="27"/>
        </w:rPr>
      </w:pPr>
    </w:p>
    <w:p w:rsidR="008431DB" w:rsidRPr="00F15184" w:rsidRDefault="00A9547F" w:rsidP="00A9547F">
      <w:pPr>
        <w:pStyle w:val="110"/>
        <w:ind w:right="267" w:firstLine="733"/>
      </w:pPr>
      <w:bookmarkStart w:id="127" w:name="_bookmark75"/>
      <w:bookmarkStart w:id="128" w:name="_Toc130231900"/>
      <w:bookmarkStart w:id="129" w:name="_Toc153287852"/>
      <w:bookmarkEnd w:id="127"/>
      <w:r w:rsidRPr="00F15184">
        <w:rPr>
          <w:noProof/>
          <w:lang w:eastAsia="ru-RU"/>
        </w:rPr>
        <w:t xml:space="preserve">1.3.12 </w:t>
      </w:r>
      <w:r w:rsidR="00D24F2E" w:rsidRPr="00F15184">
        <w:t>Описание периодичности и соответствия требованиям технических регламентов и иным обязательным требованиям процедур летнего ремонта с параметрами и методами испытаний (гидравлических, температурных, на тепловые потери) тепловых сетей</w:t>
      </w:r>
      <w:bookmarkEnd w:id="128"/>
      <w:bookmarkEnd w:id="129"/>
    </w:p>
    <w:p w:rsidR="008431DB" w:rsidRPr="00F15184" w:rsidRDefault="00D24F2E">
      <w:pPr>
        <w:pStyle w:val="a3"/>
        <w:spacing w:before="116"/>
        <w:ind w:left="118" w:right="266" w:firstLine="707"/>
        <w:jc w:val="both"/>
      </w:pPr>
      <w:r w:rsidRPr="00F15184">
        <w:t>Под термином «летний ремонт» имеется в виду планово</w:t>
      </w:r>
      <w:r w:rsidR="005B57F8" w:rsidRPr="00F15184">
        <w:t>-</w:t>
      </w:r>
      <w:r w:rsidRPr="00F15184">
        <w:t xml:space="preserve">предупредительный ремонт, проводимый в </w:t>
      </w:r>
      <w:proofErr w:type="spellStart"/>
      <w:r w:rsidRPr="00F15184">
        <w:t>межотопительный</w:t>
      </w:r>
      <w:proofErr w:type="spellEnd"/>
      <w:r w:rsidRPr="00F15184">
        <w:t xml:space="preserve"> период. В отношении периодичности проведения так называемых летних ремонтов, а также параметров и методов испытаний тепловых сетей требуется следующее:</w:t>
      </w:r>
    </w:p>
    <w:p w:rsidR="008431DB" w:rsidRPr="00F15184" w:rsidRDefault="00D24F2E">
      <w:pPr>
        <w:pStyle w:val="a7"/>
        <w:numPr>
          <w:ilvl w:val="0"/>
          <w:numId w:val="13"/>
        </w:numPr>
        <w:tabs>
          <w:tab w:val="left" w:pos="1074"/>
        </w:tabs>
        <w:ind w:hanging="248"/>
        <w:rPr>
          <w:sz w:val="24"/>
        </w:rPr>
      </w:pPr>
      <w:r w:rsidRPr="00F15184">
        <w:rPr>
          <w:sz w:val="24"/>
        </w:rPr>
        <w:t>Техническое</w:t>
      </w:r>
      <w:r w:rsidRPr="00F15184">
        <w:rPr>
          <w:spacing w:val="4"/>
          <w:sz w:val="24"/>
        </w:rPr>
        <w:t xml:space="preserve"> </w:t>
      </w:r>
      <w:r w:rsidRPr="00F15184">
        <w:rPr>
          <w:sz w:val="24"/>
        </w:rPr>
        <w:t>освидетельствование</w:t>
      </w:r>
      <w:r w:rsidRPr="00F15184">
        <w:rPr>
          <w:spacing w:val="4"/>
          <w:sz w:val="24"/>
        </w:rPr>
        <w:t xml:space="preserve"> </w:t>
      </w:r>
      <w:r w:rsidRPr="00F15184">
        <w:rPr>
          <w:sz w:val="24"/>
        </w:rPr>
        <w:t>тепловых</w:t>
      </w:r>
      <w:r w:rsidRPr="00F15184">
        <w:rPr>
          <w:spacing w:val="6"/>
          <w:sz w:val="24"/>
        </w:rPr>
        <w:t xml:space="preserve"> </w:t>
      </w:r>
      <w:r w:rsidRPr="00F15184">
        <w:rPr>
          <w:sz w:val="24"/>
        </w:rPr>
        <w:t>сетей</w:t>
      </w:r>
      <w:r w:rsidRPr="00F15184">
        <w:rPr>
          <w:spacing w:val="5"/>
          <w:sz w:val="24"/>
        </w:rPr>
        <w:t xml:space="preserve"> </w:t>
      </w:r>
      <w:r w:rsidRPr="00F15184">
        <w:rPr>
          <w:sz w:val="24"/>
        </w:rPr>
        <w:t>должно</w:t>
      </w:r>
      <w:r w:rsidRPr="00F15184">
        <w:rPr>
          <w:spacing w:val="5"/>
          <w:sz w:val="24"/>
        </w:rPr>
        <w:t xml:space="preserve"> </w:t>
      </w:r>
      <w:r w:rsidRPr="00F15184">
        <w:rPr>
          <w:sz w:val="24"/>
        </w:rPr>
        <w:t>производиться</w:t>
      </w:r>
      <w:r w:rsidRPr="00F15184">
        <w:rPr>
          <w:spacing w:val="4"/>
          <w:sz w:val="24"/>
        </w:rPr>
        <w:t xml:space="preserve"> </w:t>
      </w:r>
      <w:r w:rsidRPr="00F15184">
        <w:rPr>
          <w:sz w:val="24"/>
        </w:rPr>
        <w:t>не</w:t>
      </w:r>
      <w:r w:rsidRPr="00F15184">
        <w:rPr>
          <w:spacing w:val="4"/>
          <w:sz w:val="24"/>
        </w:rPr>
        <w:t xml:space="preserve"> </w:t>
      </w:r>
      <w:r w:rsidRPr="00F15184">
        <w:rPr>
          <w:sz w:val="24"/>
        </w:rPr>
        <w:t>реже</w:t>
      </w:r>
      <w:r w:rsidRPr="00F15184">
        <w:rPr>
          <w:spacing w:val="4"/>
          <w:sz w:val="24"/>
        </w:rPr>
        <w:t xml:space="preserve"> </w:t>
      </w:r>
      <w:r w:rsidRPr="00F15184">
        <w:rPr>
          <w:spacing w:val="-10"/>
          <w:sz w:val="24"/>
        </w:rPr>
        <w:t>1</w:t>
      </w:r>
    </w:p>
    <w:p w:rsidR="008431DB" w:rsidRPr="00F15184" w:rsidRDefault="00D24F2E">
      <w:pPr>
        <w:pStyle w:val="a3"/>
        <w:spacing w:before="66"/>
        <w:ind w:left="118" w:right="270"/>
        <w:jc w:val="both"/>
      </w:pPr>
      <w:r w:rsidRPr="00F15184">
        <w:t>раза в 5 лет в соответствии с п. 2.5 МДК 4 - 02.2001 «Типовая инструкция по технической эксплуатации тепловых сетей систем коммунального теплоснабжения»;</w:t>
      </w:r>
    </w:p>
    <w:p w:rsidR="008431DB" w:rsidRPr="00F15184" w:rsidRDefault="00D24F2E">
      <w:pPr>
        <w:pStyle w:val="a7"/>
        <w:numPr>
          <w:ilvl w:val="0"/>
          <w:numId w:val="13"/>
        </w:numPr>
        <w:tabs>
          <w:tab w:val="left" w:pos="1201"/>
        </w:tabs>
        <w:ind w:left="118" w:right="265" w:firstLine="707"/>
        <w:rPr>
          <w:sz w:val="24"/>
        </w:rPr>
      </w:pPr>
      <w:r w:rsidRPr="00F15184">
        <w:rPr>
          <w:sz w:val="24"/>
        </w:rPr>
        <w:t xml:space="preserve">Оборудование тепловых сетей в том числе тепловые пункты и системы теплопотребления до проведения пуска после летних ремонтов должно быть подвергнуто гидравлическому испытанию на прочность и плотность, а именно: элеваторные узлы, калориферы и </w:t>
      </w:r>
      <w:proofErr w:type="spellStart"/>
      <w:r w:rsidRPr="00F15184">
        <w:rPr>
          <w:sz w:val="24"/>
        </w:rPr>
        <w:t>водоподогреватели</w:t>
      </w:r>
      <w:proofErr w:type="spellEnd"/>
      <w:r w:rsidRPr="00F15184">
        <w:rPr>
          <w:sz w:val="24"/>
        </w:rPr>
        <w:t xml:space="preserve"> отопления давлением 1,25 рабочего, но не ниже 1 МПа (10 кгс/см</w:t>
      </w:r>
      <w:proofErr w:type="gramStart"/>
      <w:r w:rsidRPr="00F15184">
        <w:rPr>
          <w:sz w:val="24"/>
        </w:rPr>
        <w:t>2</w:t>
      </w:r>
      <w:proofErr w:type="gramEnd"/>
      <w:r w:rsidRPr="00F15184">
        <w:rPr>
          <w:sz w:val="24"/>
        </w:rPr>
        <w:t>), системы отопления с чугунными отопительными приборами давлением 1,25 рабочего,</w:t>
      </w:r>
      <w:r w:rsidRPr="00F15184">
        <w:rPr>
          <w:spacing w:val="-3"/>
          <w:sz w:val="24"/>
        </w:rPr>
        <w:t xml:space="preserve"> </w:t>
      </w:r>
      <w:r w:rsidRPr="00F15184">
        <w:rPr>
          <w:sz w:val="24"/>
        </w:rPr>
        <w:t>но</w:t>
      </w:r>
      <w:r w:rsidRPr="00F15184">
        <w:rPr>
          <w:spacing w:val="-2"/>
          <w:sz w:val="24"/>
        </w:rPr>
        <w:t xml:space="preserve"> </w:t>
      </w:r>
      <w:r w:rsidRPr="00F15184">
        <w:rPr>
          <w:sz w:val="24"/>
        </w:rPr>
        <w:t>не</w:t>
      </w:r>
      <w:r w:rsidRPr="00F15184">
        <w:rPr>
          <w:spacing w:val="-3"/>
          <w:sz w:val="24"/>
        </w:rPr>
        <w:t xml:space="preserve"> </w:t>
      </w:r>
      <w:r w:rsidRPr="00F15184">
        <w:rPr>
          <w:sz w:val="24"/>
        </w:rPr>
        <w:t>ниже</w:t>
      </w:r>
      <w:r w:rsidRPr="00F15184">
        <w:rPr>
          <w:spacing w:val="-4"/>
          <w:sz w:val="24"/>
        </w:rPr>
        <w:t xml:space="preserve"> </w:t>
      </w:r>
      <w:r w:rsidRPr="00F15184">
        <w:rPr>
          <w:sz w:val="24"/>
        </w:rPr>
        <w:t>0,6</w:t>
      </w:r>
      <w:r w:rsidRPr="00F15184">
        <w:rPr>
          <w:spacing w:val="-2"/>
          <w:sz w:val="24"/>
        </w:rPr>
        <w:t xml:space="preserve"> </w:t>
      </w:r>
      <w:r w:rsidRPr="00F15184">
        <w:rPr>
          <w:sz w:val="24"/>
        </w:rPr>
        <w:t>МПа</w:t>
      </w:r>
      <w:r w:rsidRPr="00F15184">
        <w:rPr>
          <w:spacing w:val="-4"/>
          <w:sz w:val="24"/>
        </w:rPr>
        <w:t xml:space="preserve"> </w:t>
      </w:r>
      <w:r w:rsidRPr="00F15184">
        <w:rPr>
          <w:sz w:val="24"/>
        </w:rPr>
        <w:t>(6</w:t>
      </w:r>
      <w:r w:rsidRPr="00F15184">
        <w:rPr>
          <w:spacing w:val="-1"/>
          <w:sz w:val="24"/>
        </w:rPr>
        <w:t xml:space="preserve"> </w:t>
      </w:r>
      <w:r w:rsidRPr="00F15184">
        <w:rPr>
          <w:sz w:val="24"/>
        </w:rPr>
        <w:t>кгс/см</w:t>
      </w:r>
      <w:proofErr w:type="gramStart"/>
      <w:r w:rsidRPr="00F15184">
        <w:rPr>
          <w:sz w:val="24"/>
        </w:rPr>
        <w:t>2</w:t>
      </w:r>
      <w:proofErr w:type="gramEnd"/>
      <w:r w:rsidRPr="00F15184">
        <w:rPr>
          <w:sz w:val="24"/>
        </w:rPr>
        <w:t>),</w:t>
      </w:r>
      <w:r w:rsidRPr="00F15184">
        <w:rPr>
          <w:spacing w:val="-1"/>
          <w:sz w:val="24"/>
        </w:rPr>
        <w:t xml:space="preserve"> </w:t>
      </w:r>
      <w:r w:rsidRPr="00F15184">
        <w:rPr>
          <w:sz w:val="24"/>
        </w:rPr>
        <w:t>а</w:t>
      </w:r>
      <w:r w:rsidRPr="00F15184">
        <w:rPr>
          <w:spacing w:val="-1"/>
          <w:sz w:val="24"/>
        </w:rPr>
        <w:t xml:space="preserve"> </w:t>
      </w:r>
      <w:r w:rsidRPr="00F15184">
        <w:rPr>
          <w:sz w:val="24"/>
        </w:rPr>
        <w:t>системы</w:t>
      </w:r>
      <w:r w:rsidRPr="00F15184">
        <w:rPr>
          <w:spacing w:val="-2"/>
          <w:sz w:val="24"/>
        </w:rPr>
        <w:t xml:space="preserve"> </w:t>
      </w:r>
      <w:r w:rsidRPr="00F15184">
        <w:rPr>
          <w:sz w:val="24"/>
        </w:rPr>
        <w:t>панельного</w:t>
      </w:r>
      <w:r w:rsidRPr="00F15184">
        <w:rPr>
          <w:spacing w:val="-2"/>
          <w:sz w:val="24"/>
        </w:rPr>
        <w:t xml:space="preserve"> </w:t>
      </w:r>
      <w:r w:rsidRPr="00F15184">
        <w:rPr>
          <w:sz w:val="24"/>
        </w:rPr>
        <w:t>отопления</w:t>
      </w:r>
      <w:r w:rsidRPr="00F15184">
        <w:rPr>
          <w:spacing w:val="-2"/>
          <w:sz w:val="24"/>
        </w:rPr>
        <w:t xml:space="preserve"> </w:t>
      </w:r>
      <w:r w:rsidRPr="00F15184">
        <w:rPr>
          <w:sz w:val="24"/>
        </w:rPr>
        <w:t>давлением</w:t>
      </w:r>
      <w:r w:rsidRPr="00F15184">
        <w:rPr>
          <w:spacing w:val="-3"/>
          <w:sz w:val="24"/>
        </w:rPr>
        <w:t xml:space="preserve"> </w:t>
      </w:r>
      <w:r w:rsidRPr="00F15184">
        <w:rPr>
          <w:sz w:val="24"/>
        </w:rPr>
        <w:t>1</w:t>
      </w:r>
      <w:r w:rsidRPr="00F15184">
        <w:rPr>
          <w:spacing w:val="-2"/>
          <w:sz w:val="24"/>
        </w:rPr>
        <w:t xml:space="preserve"> </w:t>
      </w:r>
      <w:r w:rsidRPr="00F15184">
        <w:rPr>
          <w:sz w:val="24"/>
        </w:rPr>
        <w:t>МПа (10 кгс/см2) (п.5.28 МДК 4 - 02.2001);</w:t>
      </w:r>
    </w:p>
    <w:p w:rsidR="008431DB" w:rsidRPr="00F15184" w:rsidRDefault="00D24F2E">
      <w:pPr>
        <w:pStyle w:val="a7"/>
        <w:numPr>
          <w:ilvl w:val="0"/>
          <w:numId w:val="13"/>
        </w:numPr>
        <w:tabs>
          <w:tab w:val="left" w:pos="1067"/>
        </w:tabs>
        <w:spacing w:before="1"/>
        <w:ind w:left="118" w:right="265" w:firstLine="707"/>
        <w:rPr>
          <w:sz w:val="24"/>
        </w:rPr>
      </w:pPr>
      <w:proofErr w:type="gramStart"/>
      <w:r w:rsidRPr="00F15184">
        <w:rPr>
          <w:sz w:val="24"/>
        </w:rPr>
        <w:t>Испытанию</w:t>
      </w:r>
      <w:r w:rsidRPr="00F15184">
        <w:rPr>
          <w:spacing w:val="-3"/>
          <w:sz w:val="24"/>
        </w:rPr>
        <w:t xml:space="preserve"> </w:t>
      </w:r>
      <w:r w:rsidRPr="00F15184">
        <w:rPr>
          <w:sz w:val="24"/>
        </w:rPr>
        <w:t>на</w:t>
      </w:r>
      <w:r w:rsidRPr="00F15184">
        <w:rPr>
          <w:spacing w:val="-4"/>
          <w:sz w:val="24"/>
        </w:rPr>
        <w:t xml:space="preserve"> </w:t>
      </w:r>
      <w:r w:rsidRPr="00F15184">
        <w:rPr>
          <w:sz w:val="24"/>
        </w:rPr>
        <w:t>максимальную</w:t>
      </w:r>
      <w:r w:rsidRPr="00F15184">
        <w:rPr>
          <w:spacing w:val="-1"/>
          <w:sz w:val="24"/>
        </w:rPr>
        <w:t xml:space="preserve"> </w:t>
      </w:r>
      <w:r w:rsidRPr="00F15184">
        <w:rPr>
          <w:sz w:val="24"/>
        </w:rPr>
        <w:t>температуру</w:t>
      </w:r>
      <w:r w:rsidRPr="00F15184">
        <w:rPr>
          <w:spacing w:val="-8"/>
          <w:sz w:val="24"/>
        </w:rPr>
        <w:t xml:space="preserve"> </w:t>
      </w:r>
      <w:r w:rsidRPr="00F15184">
        <w:rPr>
          <w:sz w:val="24"/>
        </w:rPr>
        <w:t>теплоносителя</w:t>
      </w:r>
      <w:r w:rsidRPr="00F15184">
        <w:rPr>
          <w:spacing w:val="-3"/>
          <w:sz w:val="24"/>
        </w:rPr>
        <w:t xml:space="preserve"> </w:t>
      </w:r>
      <w:r w:rsidRPr="00F15184">
        <w:rPr>
          <w:sz w:val="24"/>
        </w:rPr>
        <w:t>должны</w:t>
      </w:r>
      <w:r w:rsidRPr="00F15184">
        <w:rPr>
          <w:spacing w:val="-3"/>
          <w:sz w:val="24"/>
        </w:rPr>
        <w:t xml:space="preserve"> </w:t>
      </w:r>
      <w:r w:rsidRPr="00F15184">
        <w:rPr>
          <w:sz w:val="24"/>
        </w:rPr>
        <w:t>подвергаться</w:t>
      </w:r>
      <w:r w:rsidRPr="00F15184">
        <w:rPr>
          <w:spacing w:val="-3"/>
          <w:sz w:val="24"/>
        </w:rPr>
        <w:t xml:space="preserve"> </w:t>
      </w:r>
      <w:r w:rsidRPr="00F15184">
        <w:rPr>
          <w:sz w:val="24"/>
        </w:rPr>
        <w:t>все тепловые</w:t>
      </w:r>
      <w:r w:rsidRPr="00F15184">
        <w:rPr>
          <w:spacing w:val="-15"/>
          <w:sz w:val="24"/>
        </w:rPr>
        <w:t xml:space="preserve"> </w:t>
      </w:r>
      <w:r w:rsidRPr="00F15184">
        <w:rPr>
          <w:sz w:val="24"/>
        </w:rPr>
        <w:t>сети</w:t>
      </w:r>
      <w:r w:rsidRPr="00F15184">
        <w:rPr>
          <w:spacing w:val="-11"/>
          <w:sz w:val="24"/>
        </w:rPr>
        <w:t xml:space="preserve"> </w:t>
      </w:r>
      <w:r w:rsidRPr="00F15184">
        <w:rPr>
          <w:sz w:val="24"/>
        </w:rPr>
        <w:t>от</w:t>
      </w:r>
      <w:r w:rsidRPr="00F15184">
        <w:rPr>
          <w:spacing w:val="-12"/>
          <w:sz w:val="24"/>
        </w:rPr>
        <w:t xml:space="preserve"> </w:t>
      </w:r>
      <w:r w:rsidRPr="00F15184">
        <w:rPr>
          <w:sz w:val="24"/>
        </w:rPr>
        <w:t>источника</w:t>
      </w:r>
      <w:r w:rsidRPr="00F15184">
        <w:rPr>
          <w:spacing w:val="-14"/>
          <w:sz w:val="24"/>
        </w:rPr>
        <w:t xml:space="preserve"> </w:t>
      </w:r>
      <w:r w:rsidRPr="00F15184">
        <w:rPr>
          <w:sz w:val="24"/>
        </w:rPr>
        <w:t>тепловой</w:t>
      </w:r>
      <w:r w:rsidRPr="00F15184">
        <w:rPr>
          <w:spacing w:val="-12"/>
          <w:sz w:val="24"/>
        </w:rPr>
        <w:t xml:space="preserve"> </w:t>
      </w:r>
      <w:r w:rsidRPr="00F15184">
        <w:rPr>
          <w:sz w:val="24"/>
        </w:rPr>
        <w:t>энергии</w:t>
      </w:r>
      <w:r w:rsidRPr="00F15184">
        <w:rPr>
          <w:spacing w:val="-15"/>
          <w:sz w:val="24"/>
        </w:rPr>
        <w:t xml:space="preserve"> </w:t>
      </w:r>
      <w:r w:rsidRPr="00F15184">
        <w:rPr>
          <w:sz w:val="24"/>
        </w:rPr>
        <w:t>до</w:t>
      </w:r>
      <w:r w:rsidRPr="00F15184">
        <w:rPr>
          <w:spacing w:val="-13"/>
          <w:sz w:val="24"/>
        </w:rPr>
        <w:t xml:space="preserve"> </w:t>
      </w:r>
      <w:r w:rsidRPr="00F15184">
        <w:rPr>
          <w:sz w:val="24"/>
        </w:rPr>
        <w:t>тепловых</w:t>
      </w:r>
      <w:r w:rsidRPr="00F15184">
        <w:rPr>
          <w:spacing w:val="-11"/>
          <w:sz w:val="24"/>
        </w:rPr>
        <w:t xml:space="preserve"> </w:t>
      </w:r>
      <w:r w:rsidRPr="00F15184">
        <w:rPr>
          <w:sz w:val="24"/>
        </w:rPr>
        <w:t>пунктов</w:t>
      </w:r>
      <w:r w:rsidRPr="00F15184">
        <w:rPr>
          <w:spacing w:val="-13"/>
          <w:sz w:val="24"/>
        </w:rPr>
        <w:t xml:space="preserve"> </w:t>
      </w:r>
      <w:r w:rsidRPr="00F15184">
        <w:rPr>
          <w:sz w:val="24"/>
        </w:rPr>
        <w:t>систем</w:t>
      </w:r>
      <w:r w:rsidRPr="00F15184">
        <w:rPr>
          <w:spacing w:val="-14"/>
          <w:sz w:val="24"/>
        </w:rPr>
        <w:t xml:space="preserve"> </w:t>
      </w:r>
      <w:r w:rsidRPr="00F15184">
        <w:rPr>
          <w:sz w:val="24"/>
        </w:rPr>
        <w:t>теплопотребления, данное испытание следует проводить, как правило, непосредственно перед окончанием отопительного сезона</w:t>
      </w:r>
      <w:r w:rsidRPr="00F15184">
        <w:rPr>
          <w:spacing w:val="-2"/>
          <w:sz w:val="24"/>
        </w:rPr>
        <w:t xml:space="preserve"> </w:t>
      </w:r>
      <w:r w:rsidRPr="00F15184">
        <w:rPr>
          <w:sz w:val="24"/>
        </w:rPr>
        <w:t>при устойчивых суточных плюсовых температурах наружного воздуха в соответствии с п. 1.3, 1.4 РД 153-34.1-20.329-2001 «Методические указания по испытанию водяных тепловых сетей на максимальную температуру теплоносителя».</w:t>
      </w:r>
      <w:proofErr w:type="gramEnd"/>
    </w:p>
    <w:p w:rsidR="008431DB" w:rsidRPr="00F15184" w:rsidRDefault="008431DB">
      <w:pPr>
        <w:pStyle w:val="a3"/>
        <w:spacing w:before="1"/>
        <w:rPr>
          <w:sz w:val="27"/>
        </w:rPr>
      </w:pPr>
    </w:p>
    <w:p w:rsidR="008431DB" w:rsidRPr="00F15184" w:rsidRDefault="00A9547F" w:rsidP="00A9547F">
      <w:pPr>
        <w:pStyle w:val="110"/>
        <w:ind w:right="267" w:firstLine="733"/>
      </w:pPr>
      <w:bookmarkStart w:id="130" w:name="_bookmark76"/>
      <w:bookmarkStart w:id="131" w:name="_Toc130231901"/>
      <w:bookmarkStart w:id="132" w:name="_Toc153287853"/>
      <w:bookmarkEnd w:id="130"/>
      <w:r w:rsidRPr="00F15184">
        <w:rPr>
          <w:noProof/>
          <w:lang w:eastAsia="ru-RU"/>
        </w:rPr>
        <w:t xml:space="preserve">1.3.13 </w:t>
      </w:r>
      <w:r w:rsidR="00D24F2E" w:rsidRPr="00F15184">
        <w:t>Описание нормативов технологических потерь (в ценовых зонах теплоснабжения - плановых потерь, определяемых в соответствии с методическими указаниями по разработке схем теплоснабжения) при передаче тепловой энергии (мощности) и теплоносителя, включаемых в расчёт отпущенных тепловой энергии (мощности) и теплоносителя</w:t>
      </w:r>
      <w:bookmarkEnd w:id="131"/>
      <w:bookmarkEnd w:id="132"/>
    </w:p>
    <w:p w:rsidR="008431DB" w:rsidRPr="00F15184" w:rsidRDefault="00D24F2E">
      <w:pPr>
        <w:pStyle w:val="a3"/>
        <w:spacing w:before="115"/>
        <w:ind w:left="118" w:right="269" w:firstLine="707"/>
        <w:jc w:val="both"/>
      </w:pPr>
      <w:r w:rsidRPr="00F15184">
        <w:t>Технологические потери при передаче тепловой энергии складываются из тепловых потерь</w:t>
      </w:r>
      <w:r w:rsidRPr="00F15184">
        <w:rPr>
          <w:spacing w:val="-2"/>
        </w:rPr>
        <w:t xml:space="preserve"> </w:t>
      </w:r>
      <w:r w:rsidRPr="00F15184">
        <w:t>через</w:t>
      </w:r>
      <w:r w:rsidRPr="00F15184">
        <w:rPr>
          <w:spacing w:val="-1"/>
        </w:rPr>
        <w:t xml:space="preserve"> </w:t>
      </w:r>
      <w:r w:rsidRPr="00F15184">
        <w:t>тепловую изоляцию</w:t>
      </w:r>
      <w:r w:rsidRPr="00F15184">
        <w:rPr>
          <w:spacing w:val="-4"/>
        </w:rPr>
        <w:t xml:space="preserve"> </w:t>
      </w:r>
      <w:r w:rsidRPr="00F15184">
        <w:t>трубопроводов,</w:t>
      </w:r>
      <w:r w:rsidRPr="00F15184">
        <w:rPr>
          <w:spacing w:val="-3"/>
        </w:rPr>
        <w:t xml:space="preserve"> </w:t>
      </w:r>
      <w:r w:rsidRPr="00F15184">
        <w:t>а</w:t>
      </w:r>
      <w:r w:rsidRPr="00F15184">
        <w:rPr>
          <w:spacing w:val="-3"/>
        </w:rPr>
        <w:t xml:space="preserve"> </w:t>
      </w:r>
      <w:r w:rsidRPr="00F15184">
        <w:t>также</w:t>
      </w:r>
      <w:r w:rsidRPr="00F15184">
        <w:rPr>
          <w:spacing w:val="-3"/>
        </w:rPr>
        <w:t xml:space="preserve"> </w:t>
      </w:r>
      <w:r w:rsidRPr="00F15184">
        <w:t>с утечками теплоносителя.</w:t>
      </w:r>
      <w:r w:rsidRPr="00F15184">
        <w:rPr>
          <w:spacing w:val="-4"/>
        </w:rPr>
        <w:t xml:space="preserve"> </w:t>
      </w:r>
      <w:r w:rsidRPr="00F15184">
        <w:t>Расчёты нормативных значений технологических потерь теплоносителя и тепловой энергии производятся в соответствии с приказом Минэнерго № 325 от 30 декабря 2008 года «Об утверждении порядка определения нормативов технологических потерь при передаче тепловой энергии, теплоносителя».</w:t>
      </w:r>
    </w:p>
    <w:p w:rsidR="008431DB" w:rsidRPr="00F15184" w:rsidRDefault="00D24F2E">
      <w:pPr>
        <w:pStyle w:val="a3"/>
        <w:ind w:left="118" w:right="273" w:firstLine="707"/>
        <w:jc w:val="both"/>
      </w:pPr>
      <w:r w:rsidRPr="00F15184">
        <w:t xml:space="preserve">Нормативы технологических потерь по тепловым сетям </w:t>
      </w:r>
      <w:r w:rsidR="00C530FD" w:rsidRPr="00F15184">
        <w:t>Артемовского муниципального образования</w:t>
      </w:r>
      <w:r w:rsidRPr="00F15184">
        <w:t xml:space="preserve"> составляют для котельных:</w:t>
      </w:r>
    </w:p>
    <w:p w:rsidR="00C530FD" w:rsidRPr="00F15184" w:rsidRDefault="00C530FD" w:rsidP="00C530FD">
      <w:pPr>
        <w:pStyle w:val="a7"/>
        <w:numPr>
          <w:ilvl w:val="0"/>
          <w:numId w:val="12"/>
        </w:numPr>
        <w:tabs>
          <w:tab w:val="left" w:pos="966"/>
        </w:tabs>
        <w:rPr>
          <w:sz w:val="24"/>
        </w:rPr>
      </w:pPr>
      <w:r w:rsidRPr="00F15184">
        <w:rPr>
          <w:sz w:val="24"/>
        </w:rPr>
        <w:t xml:space="preserve">ЦК п. Артемовский – 0,0427 </w:t>
      </w:r>
      <w:r w:rsidRPr="00F15184">
        <w:rPr>
          <w:spacing w:val="-2"/>
          <w:sz w:val="24"/>
        </w:rPr>
        <w:t>Гкал/ч;</w:t>
      </w:r>
    </w:p>
    <w:p w:rsidR="00C530FD" w:rsidRPr="00F15184" w:rsidRDefault="00C530FD" w:rsidP="00C530FD">
      <w:pPr>
        <w:pStyle w:val="a7"/>
        <w:numPr>
          <w:ilvl w:val="0"/>
          <w:numId w:val="12"/>
        </w:numPr>
        <w:tabs>
          <w:tab w:val="left" w:pos="966"/>
        </w:tabs>
        <w:rPr>
          <w:sz w:val="24"/>
        </w:rPr>
      </w:pPr>
      <w:r w:rsidRPr="00F15184">
        <w:rPr>
          <w:sz w:val="24"/>
        </w:rPr>
        <w:t xml:space="preserve">ГРО п. </w:t>
      </w:r>
      <w:proofErr w:type="gramStart"/>
      <w:r w:rsidRPr="00F15184">
        <w:rPr>
          <w:sz w:val="24"/>
        </w:rPr>
        <w:t>Артемовский</w:t>
      </w:r>
      <w:proofErr w:type="gramEnd"/>
      <w:r w:rsidRPr="00F15184">
        <w:rPr>
          <w:sz w:val="24"/>
        </w:rPr>
        <w:t xml:space="preserve"> </w:t>
      </w:r>
      <w:r w:rsidR="00F02B58" w:rsidRPr="00F15184">
        <w:rPr>
          <w:sz w:val="24"/>
        </w:rPr>
        <w:t>–</w:t>
      </w:r>
      <w:r w:rsidRPr="00F15184">
        <w:rPr>
          <w:sz w:val="24"/>
        </w:rPr>
        <w:t xml:space="preserve"> </w:t>
      </w:r>
      <w:r w:rsidR="00F02B58" w:rsidRPr="00F15184">
        <w:rPr>
          <w:sz w:val="24"/>
        </w:rPr>
        <w:t>0,0485</w:t>
      </w:r>
      <w:r w:rsidR="00F02B58" w:rsidRPr="00F15184">
        <w:rPr>
          <w:spacing w:val="-2"/>
          <w:sz w:val="24"/>
        </w:rPr>
        <w:t xml:space="preserve"> Гкал/ч;</w:t>
      </w:r>
    </w:p>
    <w:p w:rsidR="00C530FD" w:rsidRPr="00F15184" w:rsidRDefault="00C530FD" w:rsidP="00C530FD">
      <w:pPr>
        <w:pStyle w:val="a7"/>
        <w:numPr>
          <w:ilvl w:val="0"/>
          <w:numId w:val="12"/>
        </w:numPr>
        <w:tabs>
          <w:tab w:val="left" w:pos="966"/>
        </w:tabs>
        <w:rPr>
          <w:sz w:val="24"/>
        </w:rPr>
      </w:pPr>
      <w:r w:rsidRPr="00F15184">
        <w:rPr>
          <w:sz w:val="24"/>
        </w:rPr>
        <w:t xml:space="preserve">УКМТ п. Апрельск </w:t>
      </w:r>
      <w:r w:rsidR="00F02B58" w:rsidRPr="00F15184">
        <w:rPr>
          <w:sz w:val="24"/>
        </w:rPr>
        <w:t>–</w:t>
      </w:r>
      <w:r w:rsidRPr="00F15184">
        <w:rPr>
          <w:sz w:val="24"/>
        </w:rPr>
        <w:t xml:space="preserve"> </w:t>
      </w:r>
      <w:r w:rsidR="00F02B58" w:rsidRPr="00F15184">
        <w:rPr>
          <w:sz w:val="24"/>
        </w:rPr>
        <w:t>0,065</w:t>
      </w:r>
      <w:r w:rsidR="00F02B58" w:rsidRPr="00F15184">
        <w:rPr>
          <w:spacing w:val="-2"/>
          <w:sz w:val="24"/>
        </w:rPr>
        <w:t xml:space="preserve"> Гкал/</w:t>
      </w:r>
      <w:proofErr w:type="gramStart"/>
      <w:r w:rsidR="00F02B58" w:rsidRPr="00F15184">
        <w:rPr>
          <w:spacing w:val="-2"/>
          <w:sz w:val="24"/>
        </w:rPr>
        <w:t>ч</w:t>
      </w:r>
      <w:proofErr w:type="gramEnd"/>
      <w:r w:rsidR="00F02B58" w:rsidRPr="00F15184">
        <w:rPr>
          <w:spacing w:val="-2"/>
          <w:sz w:val="24"/>
        </w:rPr>
        <w:t>.</w:t>
      </w:r>
    </w:p>
    <w:p w:rsidR="008431DB" w:rsidRPr="00F15184" w:rsidRDefault="00A9547F" w:rsidP="00A9547F">
      <w:pPr>
        <w:pStyle w:val="110"/>
        <w:ind w:right="265" w:firstLine="733"/>
        <w:jc w:val="left"/>
      </w:pPr>
      <w:bookmarkStart w:id="133" w:name="_bookmark77"/>
      <w:bookmarkStart w:id="134" w:name="_Toc130231902"/>
      <w:bookmarkStart w:id="135" w:name="_Toc153287854"/>
      <w:bookmarkEnd w:id="133"/>
      <w:r w:rsidRPr="00F15184">
        <w:rPr>
          <w:noProof/>
          <w:lang w:eastAsia="ru-RU"/>
        </w:rPr>
        <w:lastRenderedPageBreak/>
        <w:t xml:space="preserve">1.3.14 </w:t>
      </w:r>
      <w:r w:rsidR="00D24F2E" w:rsidRPr="00F15184">
        <w:t>Оценка</w:t>
      </w:r>
      <w:r w:rsidR="00D24F2E" w:rsidRPr="00F15184">
        <w:rPr>
          <w:spacing w:val="80"/>
        </w:rPr>
        <w:t xml:space="preserve"> </w:t>
      </w:r>
      <w:r w:rsidR="00D24F2E" w:rsidRPr="00F15184">
        <w:t>фактических</w:t>
      </w:r>
      <w:r w:rsidR="00D24F2E" w:rsidRPr="00F15184">
        <w:rPr>
          <w:spacing w:val="80"/>
        </w:rPr>
        <w:t xml:space="preserve"> </w:t>
      </w:r>
      <w:r w:rsidR="00D24F2E" w:rsidRPr="00F15184">
        <w:t>потерь</w:t>
      </w:r>
      <w:r w:rsidR="00D24F2E" w:rsidRPr="00F15184">
        <w:rPr>
          <w:spacing w:val="80"/>
        </w:rPr>
        <w:t xml:space="preserve"> </w:t>
      </w:r>
      <w:r w:rsidR="00D24F2E" w:rsidRPr="00F15184">
        <w:t>тепловой</w:t>
      </w:r>
      <w:r w:rsidR="00D24F2E" w:rsidRPr="00F15184">
        <w:rPr>
          <w:spacing w:val="80"/>
        </w:rPr>
        <w:t xml:space="preserve"> </w:t>
      </w:r>
      <w:r w:rsidR="00D24F2E" w:rsidRPr="00F15184">
        <w:t>энергии</w:t>
      </w:r>
      <w:r w:rsidR="00D24F2E" w:rsidRPr="00F15184">
        <w:rPr>
          <w:spacing w:val="80"/>
        </w:rPr>
        <w:t xml:space="preserve"> </w:t>
      </w:r>
      <w:r w:rsidR="00D24F2E" w:rsidRPr="00F15184">
        <w:t>и</w:t>
      </w:r>
      <w:r w:rsidR="00D24F2E" w:rsidRPr="00F15184">
        <w:rPr>
          <w:spacing w:val="80"/>
        </w:rPr>
        <w:t xml:space="preserve"> </w:t>
      </w:r>
      <w:r w:rsidR="00D24F2E" w:rsidRPr="00F15184">
        <w:t>теплоносителя</w:t>
      </w:r>
      <w:r w:rsidR="00D24F2E" w:rsidRPr="00F15184">
        <w:rPr>
          <w:spacing w:val="80"/>
        </w:rPr>
        <w:t xml:space="preserve"> </w:t>
      </w:r>
      <w:r w:rsidR="00D24F2E" w:rsidRPr="00F15184">
        <w:t>при</w:t>
      </w:r>
      <w:r w:rsidR="00D24F2E" w:rsidRPr="00F15184">
        <w:rPr>
          <w:spacing w:val="40"/>
        </w:rPr>
        <w:t xml:space="preserve"> </w:t>
      </w:r>
      <w:r w:rsidR="00D24F2E" w:rsidRPr="00F15184">
        <w:t xml:space="preserve">передаче тепловой энергии и теплоносителя по тепловым сетям </w:t>
      </w:r>
      <w:proofErr w:type="gramStart"/>
      <w:r w:rsidR="00D24F2E" w:rsidRPr="00F15184">
        <w:t>за</w:t>
      </w:r>
      <w:proofErr w:type="gramEnd"/>
      <w:r w:rsidR="00D24F2E" w:rsidRPr="00F15184">
        <w:t xml:space="preserve"> последние 3 года</w:t>
      </w:r>
      <w:bookmarkEnd w:id="134"/>
      <w:bookmarkEnd w:id="135"/>
    </w:p>
    <w:p w:rsidR="008431DB" w:rsidRPr="00F15184" w:rsidRDefault="008431DB">
      <w:pPr>
        <w:pStyle w:val="a3"/>
        <w:rPr>
          <w:b/>
          <w:sz w:val="26"/>
        </w:rPr>
      </w:pPr>
    </w:p>
    <w:p w:rsidR="008431DB" w:rsidRPr="00F15184" w:rsidRDefault="00D24F2E">
      <w:pPr>
        <w:spacing w:before="219"/>
        <w:ind w:left="3505" w:right="265" w:hanging="3006"/>
        <w:rPr>
          <w:b/>
          <w:sz w:val="20"/>
        </w:rPr>
      </w:pPr>
      <w:bookmarkStart w:id="136" w:name="_bookmark78"/>
      <w:bookmarkEnd w:id="136"/>
      <w:r w:rsidRPr="00F15184">
        <w:rPr>
          <w:b/>
          <w:sz w:val="20"/>
        </w:rPr>
        <w:t>Таблица</w:t>
      </w:r>
      <w:r w:rsidRPr="00F15184">
        <w:rPr>
          <w:b/>
          <w:spacing w:val="-1"/>
          <w:sz w:val="20"/>
        </w:rPr>
        <w:t xml:space="preserve"> </w:t>
      </w:r>
      <w:r w:rsidR="00884EC3" w:rsidRPr="00F15184">
        <w:rPr>
          <w:b/>
          <w:sz w:val="20"/>
        </w:rPr>
        <w:t>1.16</w:t>
      </w:r>
      <w:r w:rsidRPr="00F15184">
        <w:rPr>
          <w:b/>
          <w:spacing w:val="-2"/>
          <w:sz w:val="20"/>
        </w:rPr>
        <w:t xml:space="preserve"> </w:t>
      </w:r>
      <w:r w:rsidRPr="00F15184">
        <w:rPr>
          <w:b/>
          <w:sz w:val="20"/>
        </w:rPr>
        <w:t>–</w:t>
      </w:r>
      <w:r w:rsidRPr="00F15184">
        <w:rPr>
          <w:b/>
          <w:spacing w:val="-4"/>
          <w:sz w:val="20"/>
        </w:rPr>
        <w:t xml:space="preserve"> </w:t>
      </w:r>
      <w:r w:rsidRPr="00F15184">
        <w:rPr>
          <w:b/>
          <w:sz w:val="20"/>
        </w:rPr>
        <w:t>Значения</w:t>
      </w:r>
      <w:r w:rsidRPr="00F15184">
        <w:rPr>
          <w:b/>
          <w:spacing w:val="-3"/>
          <w:sz w:val="20"/>
        </w:rPr>
        <w:t xml:space="preserve"> </w:t>
      </w:r>
      <w:r w:rsidRPr="00F15184">
        <w:rPr>
          <w:b/>
          <w:sz w:val="20"/>
        </w:rPr>
        <w:t>фактических</w:t>
      </w:r>
      <w:r w:rsidRPr="00F15184">
        <w:rPr>
          <w:b/>
          <w:spacing w:val="-4"/>
          <w:sz w:val="20"/>
        </w:rPr>
        <w:t xml:space="preserve"> </w:t>
      </w:r>
      <w:r w:rsidRPr="00F15184">
        <w:rPr>
          <w:b/>
          <w:sz w:val="20"/>
        </w:rPr>
        <w:t>потерь</w:t>
      </w:r>
      <w:r w:rsidRPr="00F15184">
        <w:rPr>
          <w:b/>
          <w:spacing w:val="-5"/>
          <w:sz w:val="20"/>
        </w:rPr>
        <w:t xml:space="preserve"> </w:t>
      </w:r>
      <w:r w:rsidRPr="00F15184">
        <w:rPr>
          <w:b/>
          <w:sz w:val="20"/>
        </w:rPr>
        <w:t>тепловой</w:t>
      </w:r>
      <w:r w:rsidRPr="00F15184">
        <w:rPr>
          <w:b/>
          <w:spacing w:val="-3"/>
          <w:sz w:val="20"/>
        </w:rPr>
        <w:t xml:space="preserve"> </w:t>
      </w:r>
      <w:r w:rsidRPr="00F15184">
        <w:rPr>
          <w:b/>
          <w:sz w:val="20"/>
        </w:rPr>
        <w:t>энергии</w:t>
      </w:r>
      <w:r w:rsidRPr="00F15184">
        <w:rPr>
          <w:b/>
          <w:spacing w:val="-3"/>
          <w:sz w:val="20"/>
        </w:rPr>
        <w:t xml:space="preserve"> </w:t>
      </w:r>
      <w:r w:rsidRPr="00F15184">
        <w:rPr>
          <w:b/>
          <w:sz w:val="20"/>
        </w:rPr>
        <w:t>и</w:t>
      </w:r>
      <w:r w:rsidRPr="00F15184">
        <w:rPr>
          <w:b/>
          <w:spacing w:val="-5"/>
          <w:sz w:val="20"/>
        </w:rPr>
        <w:t xml:space="preserve"> </w:t>
      </w:r>
      <w:r w:rsidRPr="00F15184">
        <w:rPr>
          <w:b/>
          <w:sz w:val="20"/>
        </w:rPr>
        <w:t>теплоносителя</w:t>
      </w:r>
      <w:r w:rsidRPr="00F15184">
        <w:rPr>
          <w:b/>
          <w:spacing w:val="-3"/>
          <w:sz w:val="20"/>
        </w:rPr>
        <w:t xml:space="preserve"> </w:t>
      </w:r>
      <w:r w:rsidRPr="00F15184">
        <w:rPr>
          <w:b/>
          <w:sz w:val="20"/>
        </w:rPr>
        <w:t>при</w:t>
      </w:r>
      <w:r w:rsidRPr="00F15184">
        <w:rPr>
          <w:b/>
          <w:spacing w:val="-3"/>
          <w:sz w:val="20"/>
        </w:rPr>
        <w:t xml:space="preserve"> </w:t>
      </w:r>
      <w:r w:rsidRPr="00F15184">
        <w:rPr>
          <w:b/>
          <w:sz w:val="20"/>
        </w:rPr>
        <w:t>передаче</w:t>
      </w:r>
      <w:r w:rsidRPr="00F15184">
        <w:rPr>
          <w:b/>
          <w:spacing w:val="-3"/>
          <w:sz w:val="20"/>
        </w:rPr>
        <w:t xml:space="preserve"> </w:t>
      </w:r>
      <w:r w:rsidRPr="00F15184">
        <w:rPr>
          <w:b/>
          <w:sz w:val="20"/>
        </w:rPr>
        <w:t>по тепловым сетям за 20</w:t>
      </w:r>
      <w:r w:rsidR="005B2500">
        <w:rPr>
          <w:b/>
          <w:sz w:val="20"/>
        </w:rPr>
        <w:t>21</w:t>
      </w:r>
      <w:r w:rsidRPr="00F15184">
        <w:rPr>
          <w:b/>
          <w:sz w:val="20"/>
        </w:rPr>
        <w:t>-202</w:t>
      </w:r>
      <w:r w:rsidR="005B2500">
        <w:rPr>
          <w:b/>
          <w:sz w:val="20"/>
        </w:rPr>
        <w:t>3</w:t>
      </w:r>
      <w:r w:rsidRPr="00F15184">
        <w:rPr>
          <w:b/>
          <w:sz w:val="20"/>
        </w:rPr>
        <w:t xml:space="preserve"> </w:t>
      </w:r>
      <w:proofErr w:type="spellStart"/>
      <w:proofErr w:type="gramStart"/>
      <w:r w:rsidRPr="00F15184">
        <w:rPr>
          <w:b/>
          <w:sz w:val="20"/>
        </w:rPr>
        <w:t>гг</w:t>
      </w:r>
      <w:proofErr w:type="spellEnd"/>
      <w:proofErr w:type="gramEnd"/>
    </w:p>
    <w:tbl>
      <w:tblPr>
        <w:tblStyle w:val="TableNormal"/>
        <w:tblW w:w="0" w:type="auto"/>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32"/>
        <w:gridCol w:w="4118"/>
        <w:gridCol w:w="1247"/>
        <w:gridCol w:w="1388"/>
        <w:gridCol w:w="1241"/>
      </w:tblGrid>
      <w:tr w:rsidR="008431DB" w:rsidRPr="00F15184" w:rsidTr="00FE6A34">
        <w:trPr>
          <w:trHeight w:val="251"/>
        </w:trPr>
        <w:tc>
          <w:tcPr>
            <w:tcW w:w="1632" w:type="dxa"/>
            <w:vMerge w:val="restart"/>
            <w:tcBorders>
              <w:top w:val="single" w:sz="4" w:space="0" w:color="auto"/>
              <w:left w:val="single" w:sz="4" w:space="0" w:color="auto"/>
              <w:bottom w:val="single" w:sz="4" w:space="0" w:color="auto"/>
              <w:right w:val="single" w:sz="4" w:space="0" w:color="auto"/>
            </w:tcBorders>
            <w:vAlign w:val="center"/>
          </w:tcPr>
          <w:p w:rsidR="008431DB" w:rsidRPr="00F15184" w:rsidRDefault="00D24F2E" w:rsidP="00FE6A34">
            <w:pPr>
              <w:pStyle w:val="TableParagraph"/>
              <w:ind w:left="110" w:firstLine="285"/>
              <w:jc w:val="left"/>
              <w:rPr>
                <w:sz w:val="20"/>
              </w:rPr>
            </w:pPr>
            <w:r w:rsidRPr="00F15184">
              <w:rPr>
                <w:spacing w:val="-2"/>
                <w:sz w:val="20"/>
              </w:rPr>
              <w:t>Источник теплоснабжения</w:t>
            </w:r>
          </w:p>
        </w:tc>
        <w:tc>
          <w:tcPr>
            <w:tcW w:w="4118" w:type="dxa"/>
            <w:vMerge w:val="restart"/>
            <w:tcBorders>
              <w:left w:val="single" w:sz="4" w:space="0" w:color="auto"/>
            </w:tcBorders>
            <w:vAlign w:val="center"/>
          </w:tcPr>
          <w:p w:rsidR="008431DB" w:rsidRPr="00F15184" w:rsidRDefault="00D24F2E" w:rsidP="00FE6A34">
            <w:pPr>
              <w:pStyle w:val="TableParagraph"/>
              <w:ind w:left="938"/>
              <w:jc w:val="left"/>
              <w:rPr>
                <w:sz w:val="20"/>
              </w:rPr>
            </w:pPr>
            <w:r w:rsidRPr="00F15184">
              <w:rPr>
                <w:spacing w:val="-2"/>
                <w:sz w:val="20"/>
              </w:rPr>
              <w:t>Наименование</w:t>
            </w:r>
            <w:r w:rsidRPr="00F15184">
              <w:rPr>
                <w:spacing w:val="8"/>
                <w:sz w:val="20"/>
              </w:rPr>
              <w:t xml:space="preserve"> </w:t>
            </w:r>
            <w:r w:rsidRPr="00F15184">
              <w:rPr>
                <w:spacing w:val="-2"/>
                <w:sz w:val="20"/>
              </w:rPr>
              <w:t>показателя</w:t>
            </w:r>
          </w:p>
        </w:tc>
        <w:tc>
          <w:tcPr>
            <w:tcW w:w="3876" w:type="dxa"/>
            <w:gridSpan w:val="3"/>
            <w:vAlign w:val="center"/>
          </w:tcPr>
          <w:p w:rsidR="008431DB" w:rsidRPr="00F15184" w:rsidRDefault="00D24F2E" w:rsidP="00FE6A34">
            <w:pPr>
              <w:pStyle w:val="TableParagraph"/>
              <w:ind w:left="699"/>
              <w:jc w:val="left"/>
              <w:rPr>
                <w:sz w:val="20"/>
              </w:rPr>
            </w:pPr>
            <w:r w:rsidRPr="00F15184">
              <w:rPr>
                <w:sz w:val="20"/>
              </w:rPr>
              <w:t>Величина</w:t>
            </w:r>
            <w:r w:rsidRPr="00F15184">
              <w:rPr>
                <w:spacing w:val="-11"/>
                <w:sz w:val="20"/>
              </w:rPr>
              <w:t xml:space="preserve"> </w:t>
            </w:r>
            <w:r w:rsidRPr="00F15184">
              <w:rPr>
                <w:sz w:val="20"/>
              </w:rPr>
              <w:t>показателя,</w:t>
            </w:r>
            <w:r w:rsidRPr="00F15184">
              <w:rPr>
                <w:spacing w:val="-11"/>
                <w:sz w:val="20"/>
              </w:rPr>
              <w:t xml:space="preserve"> </w:t>
            </w:r>
            <w:r w:rsidRPr="00F15184">
              <w:rPr>
                <w:spacing w:val="-2"/>
                <w:sz w:val="20"/>
              </w:rPr>
              <w:t>Гкал/</w:t>
            </w:r>
            <w:proofErr w:type="gramStart"/>
            <w:r w:rsidRPr="00F15184">
              <w:rPr>
                <w:spacing w:val="-2"/>
                <w:sz w:val="20"/>
              </w:rPr>
              <w:t>ч</w:t>
            </w:r>
            <w:proofErr w:type="gramEnd"/>
          </w:p>
        </w:tc>
      </w:tr>
      <w:tr w:rsidR="005B57F8" w:rsidRPr="00F15184" w:rsidTr="00FE6A34">
        <w:trPr>
          <w:trHeight w:val="249"/>
        </w:trPr>
        <w:tc>
          <w:tcPr>
            <w:tcW w:w="1632" w:type="dxa"/>
            <w:vMerge/>
            <w:tcBorders>
              <w:top w:val="single" w:sz="4" w:space="0" w:color="auto"/>
              <w:left w:val="single" w:sz="4" w:space="0" w:color="auto"/>
              <w:bottom w:val="single" w:sz="4" w:space="0" w:color="auto"/>
              <w:right w:val="single" w:sz="4" w:space="0" w:color="auto"/>
            </w:tcBorders>
            <w:vAlign w:val="center"/>
          </w:tcPr>
          <w:p w:rsidR="005B57F8" w:rsidRPr="00F15184" w:rsidRDefault="005B57F8" w:rsidP="00FE6A34">
            <w:pPr>
              <w:rPr>
                <w:sz w:val="2"/>
                <w:szCs w:val="2"/>
              </w:rPr>
            </w:pPr>
          </w:p>
        </w:tc>
        <w:tc>
          <w:tcPr>
            <w:tcW w:w="4118" w:type="dxa"/>
            <w:vMerge/>
            <w:tcBorders>
              <w:top w:val="nil"/>
              <w:left w:val="single" w:sz="4" w:space="0" w:color="auto"/>
            </w:tcBorders>
            <w:vAlign w:val="center"/>
          </w:tcPr>
          <w:p w:rsidR="005B57F8" w:rsidRPr="00F15184" w:rsidRDefault="005B57F8" w:rsidP="00FE6A34">
            <w:pPr>
              <w:rPr>
                <w:sz w:val="2"/>
                <w:szCs w:val="2"/>
              </w:rPr>
            </w:pPr>
          </w:p>
        </w:tc>
        <w:tc>
          <w:tcPr>
            <w:tcW w:w="1247" w:type="dxa"/>
            <w:vAlign w:val="center"/>
          </w:tcPr>
          <w:p w:rsidR="005B57F8" w:rsidRPr="00F15184" w:rsidRDefault="005B57F8" w:rsidP="005B2500">
            <w:pPr>
              <w:pStyle w:val="TableParagraph"/>
              <w:ind w:left="318" w:right="304"/>
              <w:rPr>
                <w:sz w:val="20"/>
              </w:rPr>
            </w:pPr>
            <w:r w:rsidRPr="00F15184">
              <w:rPr>
                <w:sz w:val="20"/>
              </w:rPr>
              <w:t>202</w:t>
            </w:r>
            <w:r w:rsidR="005B2500">
              <w:rPr>
                <w:sz w:val="20"/>
              </w:rPr>
              <w:t>1</w:t>
            </w:r>
            <w:r w:rsidRPr="00F15184">
              <w:rPr>
                <w:sz w:val="20"/>
              </w:rPr>
              <w:t xml:space="preserve"> </w:t>
            </w:r>
            <w:r w:rsidRPr="00F15184">
              <w:rPr>
                <w:spacing w:val="-5"/>
                <w:sz w:val="20"/>
              </w:rPr>
              <w:t>г.</w:t>
            </w:r>
          </w:p>
        </w:tc>
        <w:tc>
          <w:tcPr>
            <w:tcW w:w="1388" w:type="dxa"/>
            <w:vAlign w:val="center"/>
          </w:tcPr>
          <w:p w:rsidR="005B57F8" w:rsidRPr="00F15184" w:rsidRDefault="005B57F8" w:rsidP="00FE6A34">
            <w:pPr>
              <w:pStyle w:val="TableParagraph"/>
              <w:ind w:left="384" w:right="373"/>
              <w:rPr>
                <w:sz w:val="20"/>
              </w:rPr>
            </w:pPr>
            <w:r w:rsidRPr="00F15184">
              <w:rPr>
                <w:sz w:val="20"/>
              </w:rPr>
              <w:t>2</w:t>
            </w:r>
            <w:r w:rsidR="005B2500">
              <w:rPr>
                <w:sz w:val="20"/>
              </w:rPr>
              <w:t>022</w:t>
            </w:r>
            <w:r w:rsidRPr="00F15184">
              <w:rPr>
                <w:spacing w:val="1"/>
                <w:sz w:val="20"/>
              </w:rPr>
              <w:t xml:space="preserve"> </w:t>
            </w:r>
            <w:r w:rsidRPr="00F15184">
              <w:rPr>
                <w:spacing w:val="-5"/>
                <w:sz w:val="20"/>
              </w:rPr>
              <w:t>г.</w:t>
            </w:r>
          </w:p>
        </w:tc>
        <w:tc>
          <w:tcPr>
            <w:tcW w:w="1241" w:type="dxa"/>
            <w:vAlign w:val="center"/>
          </w:tcPr>
          <w:p w:rsidR="005B57F8" w:rsidRPr="00F15184" w:rsidRDefault="005B2500" w:rsidP="00FE6A34">
            <w:pPr>
              <w:pStyle w:val="TableParagraph"/>
              <w:ind w:left="312" w:right="299"/>
              <w:rPr>
                <w:sz w:val="20"/>
              </w:rPr>
            </w:pPr>
            <w:r>
              <w:rPr>
                <w:sz w:val="20"/>
              </w:rPr>
              <w:t>2023</w:t>
            </w:r>
            <w:r w:rsidR="005B57F8" w:rsidRPr="00F15184">
              <w:rPr>
                <w:sz w:val="20"/>
              </w:rPr>
              <w:t xml:space="preserve"> </w:t>
            </w:r>
            <w:r w:rsidR="005B57F8" w:rsidRPr="00F15184">
              <w:rPr>
                <w:spacing w:val="-5"/>
                <w:sz w:val="20"/>
              </w:rPr>
              <w:t>г.</w:t>
            </w:r>
          </w:p>
        </w:tc>
      </w:tr>
      <w:tr w:rsidR="00FE6A34" w:rsidRPr="00F15184" w:rsidTr="00FE6A34">
        <w:trPr>
          <w:trHeight w:val="690"/>
        </w:trPr>
        <w:tc>
          <w:tcPr>
            <w:tcW w:w="1632" w:type="dxa"/>
            <w:vMerge w:val="restart"/>
            <w:tcBorders>
              <w:top w:val="single" w:sz="4" w:space="0" w:color="auto"/>
              <w:left w:val="single" w:sz="4" w:space="0" w:color="auto"/>
              <w:right w:val="single" w:sz="4" w:space="0" w:color="auto"/>
            </w:tcBorders>
            <w:vAlign w:val="center"/>
          </w:tcPr>
          <w:p w:rsidR="00FE6A34" w:rsidRPr="00F15184" w:rsidRDefault="00FE6A34" w:rsidP="00FE6A34">
            <w:pPr>
              <w:pStyle w:val="TableParagraph"/>
              <w:ind w:left="40" w:right="204"/>
              <w:jc w:val="left"/>
              <w:rPr>
                <w:sz w:val="20"/>
              </w:rPr>
            </w:pPr>
            <w:r w:rsidRPr="00F15184">
              <w:rPr>
                <w:sz w:val="20"/>
              </w:rPr>
              <w:t xml:space="preserve">ЦК </w:t>
            </w:r>
          </w:p>
          <w:p w:rsidR="00FE6A34" w:rsidRPr="00F15184" w:rsidRDefault="00FE6A34" w:rsidP="00FE6A34">
            <w:pPr>
              <w:pStyle w:val="TableParagraph"/>
              <w:ind w:left="40" w:right="204"/>
              <w:jc w:val="left"/>
              <w:rPr>
                <w:sz w:val="20"/>
              </w:rPr>
            </w:pPr>
            <w:r w:rsidRPr="00F15184">
              <w:rPr>
                <w:sz w:val="20"/>
              </w:rPr>
              <w:t>п. Артемовский</w:t>
            </w:r>
          </w:p>
        </w:tc>
        <w:tc>
          <w:tcPr>
            <w:tcW w:w="4118" w:type="dxa"/>
            <w:tcBorders>
              <w:left w:val="single" w:sz="4" w:space="0" w:color="auto"/>
            </w:tcBorders>
            <w:vAlign w:val="center"/>
          </w:tcPr>
          <w:p w:rsidR="00FE6A34" w:rsidRPr="00F15184" w:rsidRDefault="00FE6A34" w:rsidP="00FE6A34">
            <w:pPr>
              <w:pStyle w:val="TableParagraph"/>
              <w:ind w:left="30" w:right="1205"/>
              <w:jc w:val="left"/>
              <w:rPr>
                <w:sz w:val="20"/>
              </w:rPr>
            </w:pPr>
            <w:r w:rsidRPr="00F15184">
              <w:rPr>
                <w:sz w:val="20"/>
              </w:rPr>
              <w:t xml:space="preserve">Потери теплопередачей </w:t>
            </w:r>
            <w:proofErr w:type="gramStart"/>
            <w:r w:rsidRPr="00F15184">
              <w:rPr>
                <w:sz w:val="20"/>
              </w:rPr>
              <w:t>ч</w:t>
            </w:r>
            <w:proofErr w:type="gramEnd"/>
            <w:r w:rsidRPr="00F15184">
              <w:rPr>
                <w:sz w:val="20"/>
              </w:rPr>
              <w:t>/з теплоизоляционные</w:t>
            </w:r>
            <w:r w:rsidRPr="00F15184">
              <w:rPr>
                <w:spacing w:val="-13"/>
                <w:sz w:val="20"/>
              </w:rPr>
              <w:t xml:space="preserve"> </w:t>
            </w:r>
            <w:r w:rsidRPr="00F15184">
              <w:rPr>
                <w:sz w:val="20"/>
              </w:rPr>
              <w:t>конструкции</w:t>
            </w:r>
          </w:p>
          <w:p w:rsidR="00FE6A34" w:rsidRPr="00F15184" w:rsidRDefault="00FE6A34" w:rsidP="00FE6A34">
            <w:pPr>
              <w:pStyle w:val="TableParagraph"/>
              <w:ind w:left="30"/>
              <w:jc w:val="left"/>
              <w:rPr>
                <w:sz w:val="20"/>
              </w:rPr>
            </w:pPr>
            <w:r w:rsidRPr="00F15184">
              <w:rPr>
                <w:spacing w:val="-2"/>
                <w:sz w:val="20"/>
              </w:rPr>
              <w:t>теплопроводов,</w:t>
            </w:r>
            <w:r w:rsidRPr="00F15184">
              <w:rPr>
                <w:spacing w:val="12"/>
                <w:sz w:val="20"/>
              </w:rPr>
              <w:t xml:space="preserve"> </w:t>
            </w:r>
            <w:r w:rsidRPr="00F15184">
              <w:rPr>
                <w:spacing w:val="-2"/>
                <w:sz w:val="20"/>
              </w:rPr>
              <w:t>Гкал/</w:t>
            </w:r>
            <w:proofErr w:type="gramStart"/>
            <w:r w:rsidRPr="00F15184">
              <w:rPr>
                <w:spacing w:val="-2"/>
                <w:sz w:val="20"/>
              </w:rPr>
              <w:t>ч</w:t>
            </w:r>
            <w:proofErr w:type="gramEnd"/>
          </w:p>
        </w:tc>
        <w:tc>
          <w:tcPr>
            <w:tcW w:w="1247" w:type="dxa"/>
            <w:vAlign w:val="center"/>
          </w:tcPr>
          <w:p w:rsidR="00FE6A34" w:rsidRPr="00F15184" w:rsidRDefault="00FE6A34" w:rsidP="00FE6A34">
            <w:pPr>
              <w:pStyle w:val="TableParagraph"/>
              <w:ind w:left="311" w:right="303"/>
              <w:rPr>
                <w:sz w:val="20"/>
              </w:rPr>
            </w:pPr>
            <w:r w:rsidRPr="00F15184">
              <w:rPr>
                <w:sz w:val="20"/>
              </w:rPr>
              <w:t>0,0427</w:t>
            </w:r>
          </w:p>
        </w:tc>
        <w:tc>
          <w:tcPr>
            <w:tcW w:w="1388" w:type="dxa"/>
            <w:vAlign w:val="center"/>
          </w:tcPr>
          <w:p w:rsidR="00FE6A34" w:rsidRPr="00F15184" w:rsidRDefault="00FE6A34" w:rsidP="00FE6A34">
            <w:pPr>
              <w:pStyle w:val="TableParagraph"/>
              <w:ind w:left="311" w:right="303"/>
              <w:rPr>
                <w:sz w:val="20"/>
              </w:rPr>
            </w:pPr>
            <w:r w:rsidRPr="00F15184">
              <w:rPr>
                <w:sz w:val="20"/>
              </w:rPr>
              <w:t>0,0427</w:t>
            </w:r>
          </w:p>
        </w:tc>
        <w:tc>
          <w:tcPr>
            <w:tcW w:w="1241" w:type="dxa"/>
            <w:vAlign w:val="center"/>
          </w:tcPr>
          <w:p w:rsidR="00FE6A34" w:rsidRPr="00F15184" w:rsidRDefault="00FE6A34" w:rsidP="00FE6A34">
            <w:pPr>
              <w:pStyle w:val="TableParagraph"/>
              <w:ind w:left="311" w:right="303"/>
              <w:rPr>
                <w:sz w:val="20"/>
              </w:rPr>
            </w:pPr>
            <w:r w:rsidRPr="00F15184">
              <w:rPr>
                <w:sz w:val="20"/>
              </w:rPr>
              <w:t>0,0427</w:t>
            </w:r>
          </w:p>
        </w:tc>
      </w:tr>
      <w:tr w:rsidR="00FE6A34" w:rsidRPr="00F15184" w:rsidTr="00FE6A34">
        <w:trPr>
          <w:trHeight w:val="212"/>
        </w:trPr>
        <w:tc>
          <w:tcPr>
            <w:tcW w:w="1632" w:type="dxa"/>
            <w:vMerge/>
            <w:tcBorders>
              <w:left w:val="single" w:sz="4" w:space="0" w:color="auto"/>
              <w:right w:val="single" w:sz="4" w:space="0" w:color="auto"/>
            </w:tcBorders>
            <w:vAlign w:val="center"/>
          </w:tcPr>
          <w:p w:rsidR="00FE6A34" w:rsidRPr="00F15184" w:rsidRDefault="00FE6A34" w:rsidP="00FE6A34">
            <w:pPr>
              <w:pStyle w:val="TableParagraph"/>
              <w:jc w:val="left"/>
              <w:rPr>
                <w:sz w:val="14"/>
              </w:rPr>
            </w:pPr>
          </w:p>
        </w:tc>
        <w:tc>
          <w:tcPr>
            <w:tcW w:w="4118" w:type="dxa"/>
            <w:tcBorders>
              <w:left w:val="single" w:sz="4" w:space="0" w:color="auto"/>
            </w:tcBorders>
            <w:vAlign w:val="center"/>
          </w:tcPr>
          <w:p w:rsidR="00FE6A34" w:rsidRPr="00F15184" w:rsidRDefault="00FE6A34" w:rsidP="00FE6A34">
            <w:pPr>
              <w:pStyle w:val="TableParagraph"/>
              <w:ind w:left="30"/>
              <w:jc w:val="left"/>
              <w:rPr>
                <w:sz w:val="20"/>
              </w:rPr>
            </w:pPr>
            <w:r w:rsidRPr="00F15184">
              <w:rPr>
                <w:sz w:val="20"/>
              </w:rPr>
              <w:t>Потери</w:t>
            </w:r>
            <w:r w:rsidRPr="00F15184">
              <w:rPr>
                <w:spacing w:val="-11"/>
                <w:sz w:val="20"/>
              </w:rPr>
              <w:t xml:space="preserve"> </w:t>
            </w:r>
            <w:r w:rsidRPr="00F15184">
              <w:rPr>
                <w:sz w:val="20"/>
              </w:rPr>
              <w:t>теплоносителя,</w:t>
            </w:r>
            <w:r w:rsidRPr="00F15184">
              <w:rPr>
                <w:spacing w:val="-10"/>
                <w:sz w:val="20"/>
              </w:rPr>
              <w:t xml:space="preserve"> </w:t>
            </w:r>
            <w:r w:rsidRPr="00F15184">
              <w:rPr>
                <w:spacing w:val="-2"/>
                <w:sz w:val="20"/>
              </w:rPr>
              <w:t>Гкал/</w:t>
            </w:r>
            <w:proofErr w:type="gramStart"/>
            <w:r w:rsidRPr="00F15184">
              <w:rPr>
                <w:spacing w:val="-2"/>
                <w:sz w:val="20"/>
              </w:rPr>
              <w:t>ч</w:t>
            </w:r>
            <w:proofErr w:type="gramEnd"/>
          </w:p>
        </w:tc>
        <w:tc>
          <w:tcPr>
            <w:tcW w:w="1247" w:type="dxa"/>
            <w:vAlign w:val="center"/>
          </w:tcPr>
          <w:p w:rsidR="00FE6A34" w:rsidRPr="00F15184" w:rsidRDefault="00FE6A34" w:rsidP="00FE6A34">
            <w:pPr>
              <w:pStyle w:val="TableParagraph"/>
              <w:ind w:left="311" w:right="303"/>
              <w:rPr>
                <w:sz w:val="20"/>
              </w:rPr>
            </w:pPr>
            <w:r w:rsidRPr="00F15184">
              <w:rPr>
                <w:sz w:val="20"/>
              </w:rPr>
              <w:t>0,0273</w:t>
            </w:r>
          </w:p>
        </w:tc>
        <w:tc>
          <w:tcPr>
            <w:tcW w:w="1388" w:type="dxa"/>
            <w:vAlign w:val="center"/>
          </w:tcPr>
          <w:p w:rsidR="00FE6A34" w:rsidRPr="00F15184" w:rsidRDefault="00FE6A34" w:rsidP="00FE6A34">
            <w:pPr>
              <w:pStyle w:val="TableParagraph"/>
              <w:ind w:left="311" w:right="303"/>
              <w:rPr>
                <w:sz w:val="20"/>
              </w:rPr>
            </w:pPr>
            <w:r w:rsidRPr="00F15184">
              <w:rPr>
                <w:sz w:val="20"/>
              </w:rPr>
              <w:t>0,0273</w:t>
            </w:r>
          </w:p>
        </w:tc>
        <w:tc>
          <w:tcPr>
            <w:tcW w:w="1241" w:type="dxa"/>
            <w:vAlign w:val="center"/>
          </w:tcPr>
          <w:p w:rsidR="00FE6A34" w:rsidRPr="00F15184" w:rsidRDefault="00FE6A34" w:rsidP="00FE6A34">
            <w:pPr>
              <w:pStyle w:val="TableParagraph"/>
              <w:ind w:left="311" w:right="303"/>
              <w:rPr>
                <w:sz w:val="20"/>
              </w:rPr>
            </w:pPr>
            <w:r w:rsidRPr="00F15184">
              <w:rPr>
                <w:sz w:val="20"/>
              </w:rPr>
              <w:t>0,0273</w:t>
            </w:r>
          </w:p>
        </w:tc>
      </w:tr>
      <w:tr w:rsidR="00FE6A34" w:rsidRPr="00F15184" w:rsidTr="00FE6A34">
        <w:trPr>
          <w:trHeight w:val="65"/>
        </w:trPr>
        <w:tc>
          <w:tcPr>
            <w:tcW w:w="1632" w:type="dxa"/>
            <w:vMerge w:val="restart"/>
            <w:vAlign w:val="center"/>
          </w:tcPr>
          <w:p w:rsidR="00FE6A34" w:rsidRPr="00F15184" w:rsidRDefault="00FE6A34" w:rsidP="00FE6A34">
            <w:pPr>
              <w:pStyle w:val="TableParagraph"/>
              <w:ind w:left="40" w:right="204"/>
              <w:jc w:val="left"/>
              <w:rPr>
                <w:sz w:val="20"/>
              </w:rPr>
            </w:pPr>
            <w:r w:rsidRPr="00F15184">
              <w:rPr>
                <w:sz w:val="20"/>
              </w:rPr>
              <w:t>ГРО</w:t>
            </w:r>
          </w:p>
          <w:p w:rsidR="00FE6A34" w:rsidRPr="00F15184" w:rsidRDefault="00FE6A34" w:rsidP="00FE6A34">
            <w:pPr>
              <w:pStyle w:val="TableParagraph"/>
              <w:ind w:left="40" w:right="204"/>
              <w:jc w:val="left"/>
              <w:rPr>
                <w:sz w:val="20"/>
              </w:rPr>
            </w:pPr>
            <w:r w:rsidRPr="00F15184">
              <w:rPr>
                <w:sz w:val="20"/>
              </w:rPr>
              <w:t>п. Артемовский</w:t>
            </w:r>
          </w:p>
        </w:tc>
        <w:tc>
          <w:tcPr>
            <w:tcW w:w="4118" w:type="dxa"/>
            <w:vAlign w:val="center"/>
          </w:tcPr>
          <w:p w:rsidR="00FE6A34" w:rsidRPr="00F15184" w:rsidRDefault="00FE6A34" w:rsidP="00FE6A34">
            <w:pPr>
              <w:pStyle w:val="TableParagraph"/>
              <w:ind w:left="30"/>
              <w:jc w:val="left"/>
              <w:rPr>
                <w:sz w:val="20"/>
              </w:rPr>
            </w:pPr>
            <w:r w:rsidRPr="00F15184">
              <w:rPr>
                <w:sz w:val="20"/>
              </w:rPr>
              <w:t>Потери</w:t>
            </w:r>
            <w:r w:rsidRPr="00F15184">
              <w:rPr>
                <w:spacing w:val="-11"/>
                <w:sz w:val="20"/>
              </w:rPr>
              <w:t xml:space="preserve"> </w:t>
            </w:r>
            <w:r w:rsidRPr="00F15184">
              <w:rPr>
                <w:sz w:val="20"/>
              </w:rPr>
              <w:t>теплопередачей</w:t>
            </w:r>
            <w:r w:rsidRPr="00F15184">
              <w:rPr>
                <w:spacing w:val="-10"/>
                <w:sz w:val="20"/>
              </w:rPr>
              <w:t xml:space="preserve"> </w:t>
            </w:r>
            <w:proofErr w:type="gramStart"/>
            <w:r w:rsidRPr="00F15184">
              <w:rPr>
                <w:spacing w:val="-5"/>
                <w:sz w:val="20"/>
              </w:rPr>
              <w:t>ч</w:t>
            </w:r>
            <w:proofErr w:type="gramEnd"/>
            <w:r w:rsidRPr="00F15184">
              <w:rPr>
                <w:spacing w:val="-5"/>
                <w:sz w:val="20"/>
              </w:rPr>
              <w:t>/з</w:t>
            </w:r>
          </w:p>
          <w:p w:rsidR="00FE6A34" w:rsidRPr="00F15184" w:rsidRDefault="00FE6A34" w:rsidP="00FE6A34">
            <w:pPr>
              <w:pStyle w:val="TableParagraph"/>
              <w:ind w:left="30" w:right="1205"/>
              <w:jc w:val="left"/>
              <w:rPr>
                <w:sz w:val="20"/>
              </w:rPr>
            </w:pPr>
            <w:r w:rsidRPr="00F15184">
              <w:rPr>
                <w:sz w:val="20"/>
              </w:rPr>
              <w:t>теплоизоляционные</w:t>
            </w:r>
            <w:r w:rsidRPr="00F15184">
              <w:rPr>
                <w:spacing w:val="-13"/>
                <w:sz w:val="20"/>
              </w:rPr>
              <w:t xml:space="preserve"> </w:t>
            </w:r>
            <w:r w:rsidRPr="00F15184">
              <w:rPr>
                <w:sz w:val="20"/>
              </w:rPr>
              <w:t>конструкции теплопроводов, Гкал/</w:t>
            </w:r>
            <w:proofErr w:type="gramStart"/>
            <w:r w:rsidRPr="00F15184">
              <w:rPr>
                <w:sz w:val="20"/>
              </w:rPr>
              <w:t>ч</w:t>
            </w:r>
            <w:proofErr w:type="gramEnd"/>
          </w:p>
        </w:tc>
        <w:tc>
          <w:tcPr>
            <w:tcW w:w="1247" w:type="dxa"/>
            <w:vAlign w:val="center"/>
          </w:tcPr>
          <w:p w:rsidR="00FE6A34" w:rsidRPr="00F15184" w:rsidRDefault="00C67461" w:rsidP="00FE6A34">
            <w:pPr>
              <w:pStyle w:val="TableParagraph"/>
              <w:ind w:left="311" w:right="303"/>
              <w:rPr>
                <w:sz w:val="20"/>
              </w:rPr>
            </w:pPr>
            <w:r w:rsidRPr="00F15184">
              <w:rPr>
                <w:sz w:val="20"/>
              </w:rPr>
              <w:t>0,0485</w:t>
            </w:r>
          </w:p>
        </w:tc>
        <w:tc>
          <w:tcPr>
            <w:tcW w:w="1388" w:type="dxa"/>
            <w:vAlign w:val="center"/>
          </w:tcPr>
          <w:p w:rsidR="00FE6A34" w:rsidRPr="00F15184" w:rsidRDefault="00C67461" w:rsidP="00FE6A34">
            <w:pPr>
              <w:pStyle w:val="TableParagraph"/>
              <w:ind w:left="383" w:right="373"/>
              <w:rPr>
                <w:sz w:val="20"/>
              </w:rPr>
            </w:pPr>
            <w:r w:rsidRPr="00F15184">
              <w:rPr>
                <w:sz w:val="20"/>
              </w:rPr>
              <w:t>0,0485</w:t>
            </w:r>
          </w:p>
        </w:tc>
        <w:tc>
          <w:tcPr>
            <w:tcW w:w="1241" w:type="dxa"/>
            <w:vAlign w:val="center"/>
          </w:tcPr>
          <w:p w:rsidR="00FE6A34" w:rsidRPr="00F15184" w:rsidRDefault="00C67461" w:rsidP="00FE6A34">
            <w:pPr>
              <w:pStyle w:val="TableParagraph"/>
              <w:ind w:left="310" w:right="299"/>
              <w:rPr>
                <w:sz w:val="20"/>
              </w:rPr>
            </w:pPr>
            <w:r w:rsidRPr="00F15184">
              <w:rPr>
                <w:sz w:val="20"/>
              </w:rPr>
              <w:t>0,0485</w:t>
            </w:r>
          </w:p>
        </w:tc>
      </w:tr>
      <w:tr w:rsidR="00FE6A34" w:rsidRPr="00F15184" w:rsidTr="00FE6A34">
        <w:trPr>
          <w:trHeight w:val="229"/>
        </w:trPr>
        <w:tc>
          <w:tcPr>
            <w:tcW w:w="1632" w:type="dxa"/>
            <w:vMerge/>
            <w:tcBorders>
              <w:top w:val="nil"/>
            </w:tcBorders>
            <w:vAlign w:val="center"/>
          </w:tcPr>
          <w:p w:rsidR="00FE6A34" w:rsidRPr="00F15184" w:rsidRDefault="00FE6A34" w:rsidP="00FE6A34">
            <w:pPr>
              <w:rPr>
                <w:sz w:val="2"/>
                <w:szCs w:val="2"/>
              </w:rPr>
            </w:pPr>
          </w:p>
        </w:tc>
        <w:tc>
          <w:tcPr>
            <w:tcW w:w="4118" w:type="dxa"/>
            <w:vAlign w:val="center"/>
          </w:tcPr>
          <w:p w:rsidR="00FE6A34" w:rsidRPr="00F15184" w:rsidRDefault="00FE6A34" w:rsidP="00FE6A34">
            <w:pPr>
              <w:pStyle w:val="TableParagraph"/>
              <w:ind w:left="30"/>
              <w:jc w:val="left"/>
              <w:rPr>
                <w:sz w:val="20"/>
              </w:rPr>
            </w:pPr>
            <w:r w:rsidRPr="00F15184">
              <w:rPr>
                <w:sz w:val="20"/>
              </w:rPr>
              <w:t>Потери</w:t>
            </w:r>
            <w:r w:rsidRPr="00F15184">
              <w:rPr>
                <w:spacing w:val="-11"/>
                <w:sz w:val="20"/>
              </w:rPr>
              <w:t xml:space="preserve"> </w:t>
            </w:r>
            <w:r w:rsidRPr="00F15184">
              <w:rPr>
                <w:sz w:val="20"/>
              </w:rPr>
              <w:t>теплоносителя,</w:t>
            </w:r>
            <w:r w:rsidRPr="00F15184">
              <w:rPr>
                <w:spacing w:val="-10"/>
                <w:sz w:val="20"/>
              </w:rPr>
              <w:t xml:space="preserve"> </w:t>
            </w:r>
            <w:r w:rsidRPr="00F15184">
              <w:rPr>
                <w:spacing w:val="-2"/>
                <w:sz w:val="20"/>
              </w:rPr>
              <w:t>Гкал/</w:t>
            </w:r>
            <w:proofErr w:type="gramStart"/>
            <w:r w:rsidRPr="00F15184">
              <w:rPr>
                <w:spacing w:val="-2"/>
                <w:sz w:val="20"/>
              </w:rPr>
              <w:t>ч</w:t>
            </w:r>
            <w:proofErr w:type="gramEnd"/>
          </w:p>
        </w:tc>
        <w:tc>
          <w:tcPr>
            <w:tcW w:w="1247" w:type="dxa"/>
            <w:vAlign w:val="center"/>
          </w:tcPr>
          <w:p w:rsidR="00FE6A34" w:rsidRPr="00F15184" w:rsidRDefault="00FE6A34" w:rsidP="00FE6A34">
            <w:pPr>
              <w:pStyle w:val="TableParagraph"/>
              <w:ind w:left="311" w:right="303"/>
              <w:rPr>
                <w:sz w:val="20"/>
              </w:rPr>
            </w:pPr>
            <w:r w:rsidRPr="00F15184">
              <w:rPr>
                <w:sz w:val="20"/>
              </w:rPr>
              <w:t>0,0231</w:t>
            </w:r>
          </w:p>
        </w:tc>
        <w:tc>
          <w:tcPr>
            <w:tcW w:w="1388" w:type="dxa"/>
            <w:vAlign w:val="center"/>
          </w:tcPr>
          <w:p w:rsidR="00FE6A34" w:rsidRPr="00F15184" w:rsidRDefault="00FE6A34" w:rsidP="00FE6A34">
            <w:pPr>
              <w:pStyle w:val="TableParagraph"/>
              <w:ind w:left="383" w:right="373"/>
              <w:rPr>
                <w:sz w:val="20"/>
              </w:rPr>
            </w:pPr>
            <w:r w:rsidRPr="00F15184">
              <w:rPr>
                <w:sz w:val="20"/>
              </w:rPr>
              <w:t>0,0231</w:t>
            </w:r>
          </w:p>
        </w:tc>
        <w:tc>
          <w:tcPr>
            <w:tcW w:w="1241" w:type="dxa"/>
            <w:vAlign w:val="center"/>
          </w:tcPr>
          <w:p w:rsidR="00FE6A34" w:rsidRPr="00F15184" w:rsidRDefault="00FE6A34" w:rsidP="00FE6A34">
            <w:pPr>
              <w:pStyle w:val="TableParagraph"/>
              <w:ind w:left="310" w:right="299"/>
              <w:rPr>
                <w:sz w:val="20"/>
              </w:rPr>
            </w:pPr>
            <w:r w:rsidRPr="00F15184">
              <w:rPr>
                <w:sz w:val="20"/>
              </w:rPr>
              <w:t>0,0231</w:t>
            </w:r>
          </w:p>
        </w:tc>
      </w:tr>
      <w:tr w:rsidR="00FE6A34" w:rsidRPr="00F15184" w:rsidTr="00FE6A34">
        <w:trPr>
          <w:trHeight w:val="65"/>
        </w:trPr>
        <w:tc>
          <w:tcPr>
            <w:tcW w:w="1632" w:type="dxa"/>
            <w:vMerge w:val="restart"/>
            <w:vAlign w:val="center"/>
          </w:tcPr>
          <w:p w:rsidR="00FE6A34" w:rsidRPr="00F15184" w:rsidRDefault="00FE6A34" w:rsidP="00FE6A34">
            <w:pPr>
              <w:pStyle w:val="TableParagraph"/>
              <w:ind w:left="40" w:right="204"/>
              <w:jc w:val="left"/>
              <w:rPr>
                <w:sz w:val="20"/>
              </w:rPr>
            </w:pPr>
            <w:r w:rsidRPr="00F15184">
              <w:rPr>
                <w:sz w:val="20"/>
              </w:rPr>
              <w:t>УКМТ</w:t>
            </w:r>
          </w:p>
          <w:p w:rsidR="00FE6A34" w:rsidRPr="00F15184" w:rsidRDefault="00FE6A34" w:rsidP="00FE6A34">
            <w:pPr>
              <w:pStyle w:val="TableParagraph"/>
              <w:ind w:left="40" w:right="204"/>
              <w:jc w:val="left"/>
              <w:rPr>
                <w:sz w:val="20"/>
              </w:rPr>
            </w:pPr>
            <w:r w:rsidRPr="00F15184">
              <w:rPr>
                <w:sz w:val="20"/>
              </w:rPr>
              <w:t>п. Апрельск</w:t>
            </w:r>
          </w:p>
        </w:tc>
        <w:tc>
          <w:tcPr>
            <w:tcW w:w="4118" w:type="dxa"/>
            <w:vAlign w:val="center"/>
          </w:tcPr>
          <w:p w:rsidR="00FE6A34" w:rsidRPr="00F15184" w:rsidRDefault="00FE6A34" w:rsidP="00FE6A34">
            <w:pPr>
              <w:pStyle w:val="TableParagraph"/>
              <w:ind w:left="30" w:right="1205"/>
              <w:jc w:val="left"/>
              <w:rPr>
                <w:sz w:val="20"/>
              </w:rPr>
            </w:pPr>
            <w:r w:rsidRPr="00F15184">
              <w:rPr>
                <w:sz w:val="20"/>
              </w:rPr>
              <w:t xml:space="preserve">Потери теплопередачей </w:t>
            </w:r>
            <w:proofErr w:type="gramStart"/>
            <w:r w:rsidRPr="00F15184">
              <w:rPr>
                <w:sz w:val="20"/>
              </w:rPr>
              <w:t>ч</w:t>
            </w:r>
            <w:proofErr w:type="gramEnd"/>
            <w:r w:rsidRPr="00F15184">
              <w:rPr>
                <w:sz w:val="20"/>
              </w:rPr>
              <w:t>/з теплоизоляционные</w:t>
            </w:r>
            <w:r w:rsidRPr="00F15184">
              <w:rPr>
                <w:spacing w:val="-13"/>
                <w:sz w:val="20"/>
              </w:rPr>
              <w:t xml:space="preserve"> </w:t>
            </w:r>
            <w:r w:rsidRPr="00F15184">
              <w:rPr>
                <w:sz w:val="20"/>
              </w:rPr>
              <w:t>конструкции теплопроводов, Гкал/ч</w:t>
            </w:r>
          </w:p>
        </w:tc>
        <w:tc>
          <w:tcPr>
            <w:tcW w:w="1247" w:type="dxa"/>
            <w:vAlign w:val="center"/>
          </w:tcPr>
          <w:p w:rsidR="00FE6A34" w:rsidRPr="00F15184" w:rsidRDefault="00FE6A34" w:rsidP="00FE6A34">
            <w:pPr>
              <w:pStyle w:val="TableParagraph"/>
              <w:ind w:left="311" w:right="303"/>
              <w:rPr>
                <w:sz w:val="20"/>
              </w:rPr>
            </w:pPr>
            <w:r w:rsidRPr="00F15184">
              <w:rPr>
                <w:sz w:val="20"/>
              </w:rPr>
              <w:t>0,0065</w:t>
            </w:r>
          </w:p>
        </w:tc>
        <w:tc>
          <w:tcPr>
            <w:tcW w:w="1388" w:type="dxa"/>
            <w:vAlign w:val="center"/>
          </w:tcPr>
          <w:p w:rsidR="00FE6A34" w:rsidRPr="00F15184" w:rsidRDefault="00FE6A34" w:rsidP="00FE6A34">
            <w:pPr>
              <w:pStyle w:val="TableParagraph"/>
              <w:ind w:left="311" w:right="303"/>
              <w:rPr>
                <w:sz w:val="20"/>
              </w:rPr>
            </w:pPr>
            <w:r w:rsidRPr="00F15184">
              <w:rPr>
                <w:sz w:val="20"/>
              </w:rPr>
              <w:t>0,0065</w:t>
            </w:r>
          </w:p>
        </w:tc>
        <w:tc>
          <w:tcPr>
            <w:tcW w:w="1241" w:type="dxa"/>
            <w:vAlign w:val="center"/>
          </w:tcPr>
          <w:p w:rsidR="00FE6A34" w:rsidRPr="00F15184" w:rsidRDefault="00FE6A34" w:rsidP="00FE6A34">
            <w:pPr>
              <w:pStyle w:val="TableParagraph"/>
              <w:ind w:left="311" w:right="303"/>
              <w:rPr>
                <w:sz w:val="20"/>
              </w:rPr>
            </w:pPr>
            <w:r w:rsidRPr="00F15184">
              <w:rPr>
                <w:sz w:val="20"/>
              </w:rPr>
              <w:t>0,0065</w:t>
            </w:r>
          </w:p>
        </w:tc>
      </w:tr>
      <w:tr w:rsidR="00FE6A34" w:rsidRPr="00F15184" w:rsidTr="00FE6A34">
        <w:trPr>
          <w:trHeight w:val="229"/>
        </w:trPr>
        <w:tc>
          <w:tcPr>
            <w:tcW w:w="1632" w:type="dxa"/>
            <w:vMerge/>
            <w:tcBorders>
              <w:top w:val="nil"/>
            </w:tcBorders>
            <w:vAlign w:val="center"/>
          </w:tcPr>
          <w:p w:rsidR="00FE6A34" w:rsidRPr="00F15184" w:rsidRDefault="00FE6A34" w:rsidP="00FE6A34">
            <w:pPr>
              <w:rPr>
                <w:sz w:val="2"/>
                <w:szCs w:val="2"/>
              </w:rPr>
            </w:pPr>
          </w:p>
        </w:tc>
        <w:tc>
          <w:tcPr>
            <w:tcW w:w="4118" w:type="dxa"/>
            <w:vAlign w:val="center"/>
          </w:tcPr>
          <w:p w:rsidR="00FE6A34" w:rsidRPr="00F15184" w:rsidRDefault="00FE6A34" w:rsidP="00FE6A34">
            <w:pPr>
              <w:pStyle w:val="TableParagraph"/>
              <w:ind w:left="30"/>
              <w:jc w:val="left"/>
              <w:rPr>
                <w:sz w:val="20"/>
              </w:rPr>
            </w:pPr>
            <w:r w:rsidRPr="00F15184">
              <w:rPr>
                <w:sz w:val="20"/>
              </w:rPr>
              <w:t>Потери</w:t>
            </w:r>
            <w:r w:rsidRPr="00F15184">
              <w:rPr>
                <w:spacing w:val="-11"/>
                <w:sz w:val="20"/>
              </w:rPr>
              <w:t xml:space="preserve"> </w:t>
            </w:r>
            <w:r w:rsidRPr="00F15184">
              <w:rPr>
                <w:sz w:val="20"/>
              </w:rPr>
              <w:t>теплоносителя,</w:t>
            </w:r>
            <w:r w:rsidRPr="00F15184">
              <w:rPr>
                <w:spacing w:val="-10"/>
                <w:sz w:val="20"/>
              </w:rPr>
              <w:t xml:space="preserve"> </w:t>
            </w:r>
            <w:r w:rsidRPr="00F15184">
              <w:rPr>
                <w:spacing w:val="-2"/>
                <w:sz w:val="20"/>
              </w:rPr>
              <w:t>Гкал/</w:t>
            </w:r>
            <w:proofErr w:type="gramStart"/>
            <w:r w:rsidRPr="00F15184">
              <w:rPr>
                <w:spacing w:val="-2"/>
                <w:sz w:val="20"/>
              </w:rPr>
              <w:t>ч</w:t>
            </w:r>
            <w:proofErr w:type="gramEnd"/>
          </w:p>
        </w:tc>
        <w:tc>
          <w:tcPr>
            <w:tcW w:w="1247" w:type="dxa"/>
            <w:vAlign w:val="center"/>
          </w:tcPr>
          <w:p w:rsidR="00FE6A34" w:rsidRPr="00F15184" w:rsidRDefault="00FE6A34" w:rsidP="00FE6A34">
            <w:pPr>
              <w:pStyle w:val="TableParagraph"/>
              <w:ind w:left="311" w:right="303"/>
              <w:rPr>
                <w:sz w:val="20"/>
              </w:rPr>
            </w:pPr>
            <w:r w:rsidRPr="00F15184">
              <w:rPr>
                <w:sz w:val="20"/>
              </w:rPr>
              <w:t>0,0017</w:t>
            </w:r>
          </w:p>
        </w:tc>
        <w:tc>
          <w:tcPr>
            <w:tcW w:w="1388" w:type="dxa"/>
            <w:vAlign w:val="center"/>
          </w:tcPr>
          <w:p w:rsidR="00FE6A34" w:rsidRPr="00F15184" w:rsidRDefault="00FE6A34" w:rsidP="00FE6A34">
            <w:pPr>
              <w:pStyle w:val="TableParagraph"/>
              <w:ind w:left="311" w:right="303"/>
              <w:rPr>
                <w:sz w:val="20"/>
              </w:rPr>
            </w:pPr>
            <w:r w:rsidRPr="00F15184">
              <w:rPr>
                <w:sz w:val="20"/>
              </w:rPr>
              <w:t>0,0017</w:t>
            </w:r>
          </w:p>
        </w:tc>
        <w:tc>
          <w:tcPr>
            <w:tcW w:w="1241" w:type="dxa"/>
            <w:vAlign w:val="center"/>
          </w:tcPr>
          <w:p w:rsidR="00FE6A34" w:rsidRPr="00F15184" w:rsidRDefault="00FE6A34" w:rsidP="00FE6A34">
            <w:pPr>
              <w:pStyle w:val="TableParagraph"/>
              <w:ind w:left="311" w:right="303"/>
              <w:rPr>
                <w:sz w:val="20"/>
              </w:rPr>
            </w:pPr>
            <w:r w:rsidRPr="00F15184">
              <w:rPr>
                <w:sz w:val="20"/>
              </w:rPr>
              <w:t>0,0017</w:t>
            </w:r>
          </w:p>
        </w:tc>
      </w:tr>
    </w:tbl>
    <w:p w:rsidR="008431DB" w:rsidRPr="00F15184" w:rsidRDefault="008431DB">
      <w:pPr>
        <w:pStyle w:val="a3"/>
        <w:spacing w:before="3"/>
        <w:rPr>
          <w:b/>
          <w:sz w:val="28"/>
        </w:rPr>
      </w:pPr>
    </w:p>
    <w:p w:rsidR="008431DB" w:rsidRPr="00F15184" w:rsidRDefault="00A9547F" w:rsidP="00A9547F">
      <w:pPr>
        <w:pStyle w:val="110"/>
        <w:ind w:firstLine="733"/>
        <w:jc w:val="left"/>
      </w:pPr>
      <w:bookmarkStart w:id="137" w:name="_bookmark79"/>
      <w:bookmarkStart w:id="138" w:name="_Toc130231903"/>
      <w:bookmarkStart w:id="139" w:name="_Toc153287855"/>
      <w:bookmarkEnd w:id="137"/>
      <w:r w:rsidRPr="00F15184">
        <w:rPr>
          <w:noProof/>
          <w:lang w:eastAsia="ru-RU"/>
        </w:rPr>
        <w:t xml:space="preserve">1.3.15 </w:t>
      </w:r>
      <w:r w:rsidR="00D24F2E" w:rsidRPr="00F15184">
        <w:t>Предписания</w:t>
      </w:r>
      <w:r w:rsidR="00D24F2E" w:rsidRPr="00F15184">
        <w:rPr>
          <w:spacing w:val="-15"/>
        </w:rPr>
        <w:t xml:space="preserve"> </w:t>
      </w:r>
      <w:r w:rsidR="00D24F2E" w:rsidRPr="00F15184">
        <w:t>надзорных</w:t>
      </w:r>
      <w:r w:rsidR="00D24F2E" w:rsidRPr="00F15184">
        <w:rPr>
          <w:spacing w:val="-15"/>
        </w:rPr>
        <w:t xml:space="preserve"> </w:t>
      </w:r>
      <w:r w:rsidR="00D24F2E" w:rsidRPr="00F15184">
        <w:t>органов</w:t>
      </w:r>
      <w:r w:rsidR="00D24F2E" w:rsidRPr="00F15184">
        <w:rPr>
          <w:spacing w:val="-15"/>
        </w:rPr>
        <w:t xml:space="preserve"> </w:t>
      </w:r>
      <w:r w:rsidR="00D24F2E" w:rsidRPr="00F15184">
        <w:t>по</w:t>
      </w:r>
      <w:r w:rsidR="00D24F2E" w:rsidRPr="00F15184">
        <w:rPr>
          <w:spacing w:val="-15"/>
        </w:rPr>
        <w:t xml:space="preserve"> </w:t>
      </w:r>
      <w:r w:rsidR="00D24F2E" w:rsidRPr="00F15184">
        <w:t>запрещению</w:t>
      </w:r>
      <w:r w:rsidR="00D24F2E" w:rsidRPr="00F15184">
        <w:rPr>
          <w:spacing w:val="-15"/>
        </w:rPr>
        <w:t xml:space="preserve"> </w:t>
      </w:r>
      <w:r w:rsidR="00D24F2E" w:rsidRPr="00F15184">
        <w:t>дальнейшей</w:t>
      </w:r>
      <w:r w:rsidR="00D24F2E" w:rsidRPr="00F15184">
        <w:rPr>
          <w:spacing w:val="-15"/>
        </w:rPr>
        <w:t xml:space="preserve"> </w:t>
      </w:r>
      <w:r w:rsidR="00D24F2E" w:rsidRPr="00F15184">
        <w:t>эксплуатации участков тепловой сети и результаты их исполнения</w:t>
      </w:r>
      <w:bookmarkEnd w:id="138"/>
      <w:bookmarkEnd w:id="139"/>
    </w:p>
    <w:p w:rsidR="008431DB" w:rsidRPr="00F15184" w:rsidRDefault="00D24F2E">
      <w:pPr>
        <w:pStyle w:val="a3"/>
        <w:spacing w:before="116"/>
        <w:ind w:left="118" w:firstLine="707"/>
      </w:pPr>
      <w:r w:rsidRPr="00F15184">
        <w:t>Предписания надзорных органов по запрещению дальнейшей эксплуатации участков тепловой сети не выдавались.</w:t>
      </w:r>
    </w:p>
    <w:p w:rsidR="008431DB" w:rsidRPr="00F15184" w:rsidRDefault="008431DB">
      <w:pPr>
        <w:pStyle w:val="a3"/>
        <w:rPr>
          <w:sz w:val="27"/>
        </w:rPr>
      </w:pPr>
    </w:p>
    <w:p w:rsidR="008431DB" w:rsidRPr="00F15184" w:rsidRDefault="00A9547F" w:rsidP="00A9547F">
      <w:pPr>
        <w:pStyle w:val="110"/>
        <w:ind w:right="266" w:firstLine="733"/>
      </w:pPr>
      <w:bookmarkStart w:id="140" w:name="_bookmark80"/>
      <w:bookmarkStart w:id="141" w:name="_Toc130231904"/>
      <w:bookmarkStart w:id="142" w:name="_Toc153287856"/>
      <w:bookmarkEnd w:id="140"/>
      <w:r w:rsidRPr="00F15184">
        <w:rPr>
          <w:noProof/>
          <w:lang w:eastAsia="ru-RU"/>
        </w:rPr>
        <w:t xml:space="preserve">1.3.16 </w:t>
      </w:r>
      <w:r w:rsidR="00D24F2E" w:rsidRPr="00F15184">
        <w:t xml:space="preserve">Описание наиболее распространённых типов присоединений </w:t>
      </w:r>
      <w:proofErr w:type="spellStart"/>
      <w:r w:rsidR="00D24F2E" w:rsidRPr="00F15184">
        <w:t>теплопотребляющих</w:t>
      </w:r>
      <w:proofErr w:type="spellEnd"/>
      <w:r w:rsidR="00D24F2E" w:rsidRPr="00F15184">
        <w:t xml:space="preserve"> установок потребителей к тепловым сетям, определяющих выбор и обоснование графика регулирования отпуска тепловой энергии потребителям</w:t>
      </w:r>
      <w:bookmarkEnd w:id="141"/>
      <w:bookmarkEnd w:id="142"/>
    </w:p>
    <w:p w:rsidR="008431DB" w:rsidRPr="00F15184" w:rsidRDefault="00D24F2E">
      <w:pPr>
        <w:pStyle w:val="a3"/>
        <w:spacing w:before="116"/>
        <w:ind w:left="118" w:right="274" w:firstLine="707"/>
        <w:jc w:val="both"/>
      </w:pPr>
      <w:r w:rsidRPr="00F15184">
        <w:t xml:space="preserve">Все присоединения </w:t>
      </w:r>
      <w:proofErr w:type="spellStart"/>
      <w:r w:rsidRPr="00F15184">
        <w:t>теплопотребляющих</w:t>
      </w:r>
      <w:proofErr w:type="spellEnd"/>
      <w:r w:rsidRPr="00F15184">
        <w:t xml:space="preserve"> установок потребителей к тепловым сетям осуществляются</w:t>
      </w:r>
      <w:r w:rsidRPr="00F15184">
        <w:rPr>
          <w:spacing w:val="-7"/>
        </w:rPr>
        <w:t xml:space="preserve"> </w:t>
      </w:r>
      <w:r w:rsidRPr="00F15184">
        <w:t>по</w:t>
      </w:r>
      <w:r w:rsidRPr="00F15184">
        <w:rPr>
          <w:spacing w:val="-7"/>
        </w:rPr>
        <w:t xml:space="preserve"> </w:t>
      </w:r>
      <w:r w:rsidRPr="00F15184">
        <w:t>зависимому</w:t>
      </w:r>
      <w:r w:rsidRPr="00F15184">
        <w:rPr>
          <w:spacing w:val="-9"/>
        </w:rPr>
        <w:t xml:space="preserve"> </w:t>
      </w:r>
      <w:r w:rsidRPr="00F15184">
        <w:t>(непосредственному)</w:t>
      </w:r>
      <w:r w:rsidRPr="00F15184">
        <w:rPr>
          <w:spacing w:val="-8"/>
        </w:rPr>
        <w:t xml:space="preserve"> </w:t>
      </w:r>
      <w:r w:rsidRPr="00F15184">
        <w:t>присоединению</w:t>
      </w:r>
      <w:r w:rsidRPr="00F15184">
        <w:rPr>
          <w:spacing w:val="-9"/>
        </w:rPr>
        <w:t xml:space="preserve"> </w:t>
      </w:r>
      <w:r w:rsidRPr="00F15184">
        <w:t>системы</w:t>
      </w:r>
      <w:r w:rsidRPr="00F15184">
        <w:rPr>
          <w:spacing w:val="-7"/>
        </w:rPr>
        <w:t xml:space="preserve"> </w:t>
      </w:r>
      <w:r w:rsidRPr="00F15184">
        <w:t>отопления</w:t>
      </w:r>
      <w:r w:rsidRPr="00F15184">
        <w:rPr>
          <w:spacing w:val="-7"/>
        </w:rPr>
        <w:t xml:space="preserve"> </w:t>
      </w:r>
      <w:r w:rsidRPr="00F15184">
        <w:t xml:space="preserve">без </w:t>
      </w:r>
      <w:r w:rsidRPr="00F15184">
        <w:rPr>
          <w:spacing w:val="-2"/>
        </w:rPr>
        <w:t>смешения.</w:t>
      </w:r>
    </w:p>
    <w:p w:rsidR="008431DB" w:rsidRPr="00F15184" w:rsidRDefault="008431DB">
      <w:pPr>
        <w:pStyle w:val="a3"/>
        <w:rPr>
          <w:sz w:val="27"/>
        </w:rPr>
      </w:pPr>
    </w:p>
    <w:p w:rsidR="008431DB" w:rsidRPr="00F15184" w:rsidRDefault="00A9547F" w:rsidP="00A9547F">
      <w:pPr>
        <w:pStyle w:val="110"/>
        <w:ind w:right="267" w:firstLine="733"/>
      </w:pPr>
      <w:bookmarkStart w:id="143" w:name="_bookmark81"/>
      <w:bookmarkStart w:id="144" w:name="_Toc130231905"/>
      <w:bookmarkStart w:id="145" w:name="_Toc153287857"/>
      <w:bookmarkEnd w:id="143"/>
      <w:r w:rsidRPr="00F15184">
        <w:rPr>
          <w:noProof/>
          <w:lang w:eastAsia="ru-RU"/>
        </w:rPr>
        <w:t xml:space="preserve">1.3.17 </w:t>
      </w:r>
      <w:r w:rsidR="00D24F2E" w:rsidRPr="00F15184">
        <w:t>Сведения о наличии коммерческого приборного учёта тепловой энергии, отпущенной из тепловых сетей потребителям, и анализ планов по установке приборов учёта тепловой энергии и теплоносителя</w:t>
      </w:r>
      <w:bookmarkEnd w:id="144"/>
      <w:bookmarkEnd w:id="145"/>
    </w:p>
    <w:p w:rsidR="00832A60" w:rsidRPr="00F15184" w:rsidRDefault="00832A60" w:rsidP="00832A60">
      <w:pPr>
        <w:pStyle w:val="a3"/>
        <w:spacing w:before="116"/>
        <w:ind w:left="118" w:right="272" w:firstLine="707"/>
        <w:jc w:val="both"/>
      </w:pPr>
      <w:r w:rsidRPr="00F15184">
        <w:t>Учет тепла, отпущенного потребителям, осуществляется:</w:t>
      </w:r>
    </w:p>
    <w:p w:rsidR="00832A60" w:rsidRPr="00F15184" w:rsidRDefault="00832A60" w:rsidP="00832A60">
      <w:pPr>
        <w:pStyle w:val="a3"/>
        <w:ind w:left="119" w:right="272" w:firstLine="709"/>
        <w:jc w:val="both"/>
      </w:pPr>
      <w:r w:rsidRPr="00F15184">
        <w:t>- по данным приборного учета;</w:t>
      </w:r>
    </w:p>
    <w:p w:rsidR="00832A60" w:rsidRPr="00F15184" w:rsidRDefault="00832A60" w:rsidP="00832A60">
      <w:pPr>
        <w:pStyle w:val="a3"/>
        <w:ind w:left="119" w:right="272" w:firstLine="709"/>
        <w:jc w:val="both"/>
      </w:pPr>
      <w:r w:rsidRPr="00F15184">
        <w:t>- расчётным методом согласно Методике осуществления коммерческого учета тепловой энергии, теплоносителя, утверждённой Приказом Минстроя России от 17.03.2014 № 99/</w:t>
      </w:r>
      <w:proofErr w:type="spellStart"/>
      <w:proofErr w:type="gramStart"/>
      <w:r w:rsidRPr="00F15184">
        <w:t>пр</w:t>
      </w:r>
      <w:proofErr w:type="spellEnd"/>
      <w:proofErr w:type="gramEnd"/>
      <w:r w:rsidRPr="00F15184">
        <w:t xml:space="preserve"> «Об утверждении Методики осуществления коммерческого учета тепловой энергии, теплоносителя»;</w:t>
      </w:r>
    </w:p>
    <w:p w:rsidR="00832A60" w:rsidRPr="00F15184" w:rsidRDefault="00832A60" w:rsidP="00832A60">
      <w:pPr>
        <w:pStyle w:val="a3"/>
        <w:ind w:left="119" w:right="272" w:firstLine="709"/>
        <w:jc w:val="both"/>
      </w:pPr>
      <w:r w:rsidRPr="00F15184">
        <w:t>- по утверждённым нормативам для населения.</w:t>
      </w:r>
    </w:p>
    <w:p w:rsidR="000C57EA" w:rsidRPr="00F15184" w:rsidRDefault="000C57EA" w:rsidP="00832A60">
      <w:pPr>
        <w:pStyle w:val="a3"/>
        <w:ind w:left="119" w:right="272" w:firstLine="709"/>
        <w:jc w:val="both"/>
      </w:pPr>
      <w:r w:rsidRPr="00F15184">
        <w:t xml:space="preserve">В соответствие с Федеральным законом об энергосбережении необходима поочерёдная установка приборов учёта тепловой энергии и </w:t>
      </w:r>
      <w:proofErr w:type="gramStart"/>
      <w:r w:rsidRPr="00F15184">
        <w:t>теплоносителя</w:t>
      </w:r>
      <w:proofErr w:type="gramEnd"/>
      <w:r w:rsidRPr="00F15184">
        <w:t xml:space="preserve"> как в жилищном фонде, так и в общественных зданиях, в соответствии с законом Федеральным законом "Об энергосбережении и о повышении энергетической эффективности и о внесении изменений в отдельные законодательные акты Российской Федерации" от 23.11.2009 N 261-ФЗ.</w:t>
      </w:r>
    </w:p>
    <w:p w:rsidR="00E141A0" w:rsidRPr="00F15184" w:rsidRDefault="00E141A0">
      <w:pPr>
        <w:pStyle w:val="a3"/>
        <w:spacing w:before="1"/>
        <w:rPr>
          <w:sz w:val="27"/>
        </w:rPr>
      </w:pPr>
    </w:p>
    <w:p w:rsidR="008431DB" w:rsidRPr="00F15184" w:rsidRDefault="00A9547F" w:rsidP="00A9547F">
      <w:pPr>
        <w:pStyle w:val="110"/>
        <w:ind w:right="269" w:firstLine="733"/>
      </w:pPr>
      <w:bookmarkStart w:id="146" w:name="_bookmark82"/>
      <w:bookmarkStart w:id="147" w:name="_Toc130231906"/>
      <w:bookmarkStart w:id="148" w:name="_Toc153287858"/>
      <w:bookmarkEnd w:id="146"/>
      <w:r w:rsidRPr="00F15184">
        <w:rPr>
          <w:noProof/>
          <w:lang w:eastAsia="ru-RU"/>
        </w:rPr>
        <w:t xml:space="preserve">1.3.18 </w:t>
      </w:r>
      <w:r w:rsidR="00D24F2E" w:rsidRPr="00F15184">
        <w:t>Анализ работы диспетчерских служб теплоснабжающих (</w:t>
      </w:r>
      <w:proofErr w:type="spellStart"/>
      <w:r w:rsidR="00D24F2E" w:rsidRPr="00F15184">
        <w:t>теплосетевых</w:t>
      </w:r>
      <w:proofErr w:type="spellEnd"/>
      <w:r w:rsidR="00D24F2E" w:rsidRPr="00F15184">
        <w:t>) организаций и используемых средств автоматизации, телемеханизации и связи</w:t>
      </w:r>
      <w:bookmarkEnd w:id="147"/>
      <w:bookmarkEnd w:id="148"/>
    </w:p>
    <w:p w:rsidR="00D72DA6" w:rsidRPr="00F15184" w:rsidRDefault="00D72DA6">
      <w:pPr>
        <w:pStyle w:val="a3"/>
        <w:spacing w:before="115"/>
        <w:ind w:left="118" w:right="274" w:firstLine="707"/>
        <w:jc w:val="both"/>
      </w:pPr>
      <w:r w:rsidRPr="00F15184">
        <w:t xml:space="preserve">Получение оперативной информации и отдача распоряжений по ремонту и </w:t>
      </w:r>
      <w:r w:rsidRPr="00F15184">
        <w:lastRenderedPageBreak/>
        <w:t>переключениям оборудования осуществляется средствами телефонной связи.</w:t>
      </w:r>
    </w:p>
    <w:p w:rsidR="00D72DA6" w:rsidRPr="00F15184" w:rsidRDefault="00D72DA6" w:rsidP="00D72DA6">
      <w:pPr>
        <w:pStyle w:val="a3"/>
        <w:ind w:left="119" w:right="272" w:firstLine="709"/>
        <w:jc w:val="both"/>
      </w:pPr>
      <w:r w:rsidRPr="00F15184">
        <w:t>В диспетчерской службе средства автоматизации и телемеханизации – не применяются.</w:t>
      </w:r>
    </w:p>
    <w:p w:rsidR="008431DB" w:rsidRPr="00F15184" w:rsidRDefault="008431DB">
      <w:pPr>
        <w:pStyle w:val="a3"/>
        <w:spacing w:before="1"/>
        <w:rPr>
          <w:sz w:val="27"/>
        </w:rPr>
      </w:pPr>
    </w:p>
    <w:p w:rsidR="008431DB" w:rsidRPr="00F15184" w:rsidRDefault="00A9547F" w:rsidP="00A9547F">
      <w:pPr>
        <w:pStyle w:val="110"/>
        <w:ind w:right="270" w:firstLine="733"/>
      </w:pPr>
      <w:bookmarkStart w:id="149" w:name="_bookmark83"/>
      <w:bookmarkStart w:id="150" w:name="_Toc130231907"/>
      <w:bookmarkStart w:id="151" w:name="_Toc153287859"/>
      <w:bookmarkEnd w:id="149"/>
      <w:r w:rsidRPr="00F15184">
        <w:rPr>
          <w:noProof/>
          <w:lang w:eastAsia="ru-RU"/>
        </w:rPr>
        <w:t xml:space="preserve">1.3.19 </w:t>
      </w:r>
      <w:r w:rsidR="00D24F2E" w:rsidRPr="00F15184">
        <w:t>Уровень автоматизации и обслуживания центральных тепловых пунктов, насосных станций</w:t>
      </w:r>
      <w:bookmarkEnd w:id="150"/>
      <w:bookmarkEnd w:id="151"/>
    </w:p>
    <w:p w:rsidR="00884093" w:rsidRPr="00F15184" w:rsidRDefault="00884093">
      <w:pPr>
        <w:pStyle w:val="a3"/>
        <w:spacing w:before="116"/>
        <w:ind w:left="118" w:right="268" w:firstLine="707"/>
        <w:jc w:val="both"/>
      </w:pPr>
      <w:r w:rsidRPr="00F15184">
        <w:t>Центральные тепловые пункты и насосные станции отсутствуют.</w:t>
      </w:r>
    </w:p>
    <w:p w:rsidR="00884093" w:rsidRPr="00F15184" w:rsidRDefault="00884093">
      <w:pPr>
        <w:pStyle w:val="a3"/>
        <w:spacing w:before="116"/>
        <w:ind w:left="118" w:right="268" w:firstLine="707"/>
        <w:jc w:val="both"/>
      </w:pPr>
    </w:p>
    <w:p w:rsidR="008431DB" w:rsidRPr="00F15184" w:rsidRDefault="00A9547F" w:rsidP="00A9547F">
      <w:pPr>
        <w:pStyle w:val="110"/>
        <w:spacing w:before="71"/>
        <w:ind w:left="1493" w:hanging="642"/>
        <w:jc w:val="left"/>
      </w:pPr>
      <w:bookmarkStart w:id="152" w:name="_bookmark85"/>
      <w:bookmarkStart w:id="153" w:name="_Toc130231908"/>
      <w:bookmarkStart w:id="154" w:name="_Toc153287860"/>
      <w:bookmarkEnd w:id="152"/>
      <w:r w:rsidRPr="00F15184">
        <w:rPr>
          <w:noProof/>
          <w:lang w:eastAsia="ru-RU"/>
        </w:rPr>
        <w:t xml:space="preserve">1.3.20 </w:t>
      </w:r>
      <w:r w:rsidR="00D24F2E" w:rsidRPr="00F15184">
        <w:t>Сведения</w:t>
      </w:r>
      <w:r w:rsidR="00D24F2E" w:rsidRPr="00F15184">
        <w:rPr>
          <w:spacing w:val="-6"/>
        </w:rPr>
        <w:t xml:space="preserve"> </w:t>
      </w:r>
      <w:r w:rsidR="00D24F2E" w:rsidRPr="00F15184">
        <w:t>о</w:t>
      </w:r>
      <w:r w:rsidR="00D24F2E" w:rsidRPr="00F15184">
        <w:rPr>
          <w:spacing w:val="-4"/>
        </w:rPr>
        <w:t xml:space="preserve"> </w:t>
      </w:r>
      <w:r w:rsidR="00D24F2E" w:rsidRPr="00F15184">
        <w:t>наличии</w:t>
      </w:r>
      <w:r w:rsidR="00D24F2E" w:rsidRPr="00F15184">
        <w:rPr>
          <w:spacing w:val="-3"/>
        </w:rPr>
        <w:t xml:space="preserve"> </w:t>
      </w:r>
      <w:r w:rsidR="00D24F2E" w:rsidRPr="00F15184">
        <w:t>защиты</w:t>
      </w:r>
      <w:r w:rsidR="00D24F2E" w:rsidRPr="00F15184">
        <w:rPr>
          <w:spacing w:val="-4"/>
        </w:rPr>
        <w:t xml:space="preserve"> </w:t>
      </w:r>
      <w:r w:rsidR="00D24F2E" w:rsidRPr="00F15184">
        <w:t>тепловых</w:t>
      </w:r>
      <w:r w:rsidR="00D24F2E" w:rsidRPr="00F15184">
        <w:rPr>
          <w:spacing w:val="-4"/>
        </w:rPr>
        <w:t xml:space="preserve"> </w:t>
      </w:r>
      <w:r w:rsidR="00D24F2E" w:rsidRPr="00F15184">
        <w:t>сетей</w:t>
      </w:r>
      <w:r w:rsidR="00D24F2E" w:rsidRPr="00F15184">
        <w:rPr>
          <w:spacing w:val="-4"/>
        </w:rPr>
        <w:t xml:space="preserve"> </w:t>
      </w:r>
      <w:r w:rsidR="00D24F2E" w:rsidRPr="00F15184">
        <w:t>от</w:t>
      </w:r>
      <w:r w:rsidR="00D24F2E" w:rsidRPr="00F15184">
        <w:rPr>
          <w:spacing w:val="-4"/>
        </w:rPr>
        <w:t xml:space="preserve"> </w:t>
      </w:r>
      <w:r w:rsidR="00D24F2E" w:rsidRPr="00F15184">
        <w:t>превышения</w:t>
      </w:r>
      <w:r w:rsidR="00D24F2E" w:rsidRPr="00F15184">
        <w:rPr>
          <w:spacing w:val="-3"/>
        </w:rPr>
        <w:t xml:space="preserve"> </w:t>
      </w:r>
      <w:r w:rsidR="00D24F2E" w:rsidRPr="00F15184">
        <w:rPr>
          <w:spacing w:val="-2"/>
        </w:rPr>
        <w:t>давления</w:t>
      </w:r>
      <w:bookmarkEnd w:id="153"/>
      <w:bookmarkEnd w:id="154"/>
    </w:p>
    <w:p w:rsidR="008431DB" w:rsidRPr="00F15184" w:rsidRDefault="00D72DA6" w:rsidP="00D72DA6">
      <w:pPr>
        <w:pStyle w:val="a3"/>
        <w:spacing w:before="115"/>
        <w:ind w:left="118" w:right="265" w:firstLine="707"/>
        <w:jc w:val="both"/>
      </w:pPr>
      <w:r w:rsidRPr="00F15184">
        <w:t xml:space="preserve">На тепловых сетях (в здании котельных) установлены ПСК (предохранительные сбросные клапаны), </w:t>
      </w:r>
      <w:proofErr w:type="spellStart"/>
      <w:r w:rsidRPr="00F15184">
        <w:t>гидрокомпенсаторы</w:t>
      </w:r>
      <w:proofErr w:type="spellEnd"/>
      <w:r w:rsidRPr="00F15184">
        <w:t xml:space="preserve"> и расширительные баки для защиты тепловых сетей от превышения давления и гидравлических ударов.</w:t>
      </w:r>
    </w:p>
    <w:p w:rsidR="008431DB" w:rsidRPr="00F15184" w:rsidRDefault="008431DB">
      <w:pPr>
        <w:pStyle w:val="a3"/>
        <w:spacing w:before="1"/>
        <w:rPr>
          <w:sz w:val="27"/>
        </w:rPr>
      </w:pPr>
    </w:p>
    <w:p w:rsidR="008431DB" w:rsidRPr="00F15184" w:rsidRDefault="00A9547F" w:rsidP="00A9547F">
      <w:pPr>
        <w:pStyle w:val="110"/>
        <w:ind w:firstLine="733"/>
        <w:jc w:val="left"/>
      </w:pPr>
      <w:bookmarkStart w:id="155" w:name="_bookmark86"/>
      <w:bookmarkStart w:id="156" w:name="_Toc130231909"/>
      <w:bookmarkStart w:id="157" w:name="_Toc153287861"/>
      <w:bookmarkEnd w:id="155"/>
      <w:r w:rsidRPr="00F15184">
        <w:rPr>
          <w:noProof/>
          <w:lang w:eastAsia="ru-RU"/>
        </w:rPr>
        <w:t xml:space="preserve">1.3.21 </w:t>
      </w:r>
      <w:r w:rsidR="00D24F2E" w:rsidRPr="00F15184">
        <w:t>Перечень выявленных бесхозяйных тепловых сетей и обоснование выбора организации, уполномоченной на их эксплуатацию</w:t>
      </w:r>
      <w:bookmarkEnd w:id="156"/>
      <w:bookmarkEnd w:id="157"/>
    </w:p>
    <w:p w:rsidR="008431DB" w:rsidRPr="00F15184" w:rsidRDefault="00D24F2E" w:rsidP="00884093">
      <w:pPr>
        <w:pStyle w:val="a3"/>
        <w:spacing w:before="115"/>
        <w:ind w:left="142" w:right="249" w:firstLine="709"/>
        <w:jc w:val="both"/>
      </w:pPr>
      <w:r w:rsidRPr="00F15184">
        <w:t>Бесхозяйные</w:t>
      </w:r>
      <w:r w:rsidRPr="00F15184">
        <w:rPr>
          <w:spacing w:val="-7"/>
        </w:rPr>
        <w:t xml:space="preserve"> </w:t>
      </w:r>
      <w:r w:rsidRPr="00F15184">
        <w:t>тепловые</w:t>
      </w:r>
      <w:r w:rsidRPr="00F15184">
        <w:rPr>
          <w:spacing w:val="-4"/>
        </w:rPr>
        <w:t xml:space="preserve"> </w:t>
      </w:r>
      <w:r w:rsidRPr="00F15184">
        <w:t>сети</w:t>
      </w:r>
      <w:r w:rsidRPr="00F15184">
        <w:rPr>
          <w:spacing w:val="-1"/>
        </w:rPr>
        <w:t xml:space="preserve"> </w:t>
      </w:r>
      <w:r w:rsidRPr="00F15184">
        <w:t>на</w:t>
      </w:r>
      <w:r w:rsidRPr="00F15184">
        <w:rPr>
          <w:spacing w:val="-3"/>
        </w:rPr>
        <w:t xml:space="preserve"> </w:t>
      </w:r>
      <w:r w:rsidRPr="00F15184">
        <w:t>территории</w:t>
      </w:r>
      <w:r w:rsidRPr="00F15184">
        <w:rPr>
          <w:spacing w:val="-2"/>
        </w:rPr>
        <w:t xml:space="preserve"> </w:t>
      </w:r>
      <w:r w:rsidR="00884093" w:rsidRPr="00F15184">
        <w:t>Артемовского муниципального образования</w:t>
      </w:r>
      <w:r w:rsidRPr="00F15184">
        <w:rPr>
          <w:spacing w:val="4"/>
        </w:rPr>
        <w:t xml:space="preserve"> </w:t>
      </w:r>
      <w:r w:rsidRPr="00F15184">
        <w:rPr>
          <w:spacing w:val="-2"/>
        </w:rPr>
        <w:t>отсутствуют.</w:t>
      </w:r>
    </w:p>
    <w:p w:rsidR="008431DB" w:rsidRPr="00F15184" w:rsidRDefault="008431DB">
      <w:pPr>
        <w:pStyle w:val="a3"/>
        <w:rPr>
          <w:sz w:val="27"/>
        </w:rPr>
      </w:pPr>
    </w:p>
    <w:p w:rsidR="008431DB" w:rsidRPr="00F15184" w:rsidRDefault="00A9547F" w:rsidP="00A9547F">
      <w:pPr>
        <w:pStyle w:val="110"/>
        <w:ind w:left="1493" w:hanging="642"/>
        <w:jc w:val="left"/>
      </w:pPr>
      <w:bookmarkStart w:id="158" w:name="_bookmark87"/>
      <w:bookmarkStart w:id="159" w:name="_Toc130231910"/>
      <w:bookmarkStart w:id="160" w:name="_Toc153287862"/>
      <w:bookmarkEnd w:id="158"/>
      <w:r w:rsidRPr="00F15184">
        <w:rPr>
          <w:noProof/>
          <w:lang w:eastAsia="ru-RU"/>
        </w:rPr>
        <w:t xml:space="preserve">1.3.22 </w:t>
      </w:r>
      <w:r w:rsidR="00D24F2E" w:rsidRPr="00F15184">
        <w:t>Данные</w:t>
      </w:r>
      <w:r w:rsidR="00D24F2E" w:rsidRPr="00F15184">
        <w:rPr>
          <w:spacing w:val="-8"/>
        </w:rPr>
        <w:t xml:space="preserve"> </w:t>
      </w:r>
      <w:r w:rsidR="00D24F2E" w:rsidRPr="00F15184">
        <w:t>энергетических</w:t>
      </w:r>
      <w:r w:rsidR="00D24F2E" w:rsidRPr="00F15184">
        <w:rPr>
          <w:spacing w:val="-3"/>
        </w:rPr>
        <w:t xml:space="preserve"> </w:t>
      </w:r>
      <w:r w:rsidR="00D24F2E" w:rsidRPr="00F15184">
        <w:t>характеристик</w:t>
      </w:r>
      <w:r w:rsidR="00D24F2E" w:rsidRPr="00F15184">
        <w:rPr>
          <w:spacing w:val="-4"/>
        </w:rPr>
        <w:t xml:space="preserve"> </w:t>
      </w:r>
      <w:r w:rsidR="00D24F2E" w:rsidRPr="00F15184">
        <w:t>тепловых</w:t>
      </w:r>
      <w:r w:rsidR="00D24F2E" w:rsidRPr="00F15184">
        <w:rPr>
          <w:spacing w:val="-4"/>
        </w:rPr>
        <w:t xml:space="preserve"> </w:t>
      </w:r>
      <w:r w:rsidR="00D24F2E" w:rsidRPr="00F15184">
        <w:t>сетей</w:t>
      </w:r>
      <w:r w:rsidR="00D24F2E" w:rsidRPr="00F15184">
        <w:rPr>
          <w:spacing w:val="-4"/>
        </w:rPr>
        <w:t xml:space="preserve"> </w:t>
      </w:r>
      <w:r w:rsidR="00D24F2E" w:rsidRPr="00F15184">
        <w:t>(при</w:t>
      </w:r>
      <w:r w:rsidR="00D24F2E" w:rsidRPr="00F15184">
        <w:rPr>
          <w:spacing w:val="-3"/>
        </w:rPr>
        <w:t xml:space="preserve"> </w:t>
      </w:r>
      <w:r w:rsidR="00D24F2E" w:rsidRPr="00F15184">
        <w:t>их</w:t>
      </w:r>
      <w:r w:rsidR="00D24F2E" w:rsidRPr="00F15184">
        <w:rPr>
          <w:spacing w:val="-3"/>
        </w:rPr>
        <w:t xml:space="preserve"> </w:t>
      </w:r>
      <w:r w:rsidR="00D24F2E" w:rsidRPr="00F15184">
        <w:rPr>
          <w:spacing w:val="-2"/>
        </w:rPr>
        <w:t>наличии)</w:t>
      </w:r>
      <w:bookmarkEnd w:id="159"/>
      <w:bookmarkEnd w:id="160"/>
    </w:p>
    <w:p w:rsidR="008431DB" w:rsidRPr="00F15184" w:rsidRDefault="00D24F2E" w:rsidP="00884093">
      <w:pPr>
        <w:pStyle w:val="a3"/>
        <w:spacing w:before="116"/>
        <w:ind w:left="118" w:right="249" w:firstLine="707"/>
        <w:jc w:val="both"/>
      </w:pPr>
      <w:r w:rsidRPr="00F15184">
        <w:t>Данные</w:t>
      </w:r>
      <w:r w:rsidRPr="00F15184">
        <w:rPr>
          <w:spacing w:val="80"/>
        </w:rPr>
        <w:t xml:space="preserve"> </w:t>
      </w:r>
      <w:r w:rsidRPr="00F15184">
        <w:t>энергетических</w:t>
      </w:r>
      <w:r w:rsidRPr="00F15184">
        <w:rPr>
          <w:spacing w:val="80"/>
        </w:rPr>
        <w:t xml:space="preserve"> </w:t>
      </w:r>
      <w:r w:rsidRPr="00F15184">
        <w:t>характеристик</w:t>
      </w:r>
      <w:r w:rsidRPr="00F15184">
        <w:rPr>
          <w:spacing w:val="80"/>
        </w:rPr>
        <w:t xml:space="preserve"> </w:t>
      </w:r>
      <w:r w:rsidRPr="00F15184">
        <w:t>тепловых</w:t>
      </w:r>
      <w:r w:rsidRPr="00F15184">
        <w:rPr>
          <w:spacing w:val="80"/>
        </w:rPr>
        <w:t xml:space="preserve"> </w:t>
      </w:r>
      <w:r w:rsidRPr="00F15184">
        <w:t>сетей</w:t>
      </w:r>
      <w:r w:rsidRPr="00F15184">
        <w:rPr>
          <w:spacing w:val="80"/>
        </w:rPr>
        <w:t xml:space="preserve"> </w:t>
      </w:r>
      <w:r w:rsidR="00884093" w:rsidRPr="00F15184">
        <w:t>Артемовского муниципального образования</w:t>
      </w:r>
      <w:r w:rsidR="00884093" w:rsidRPr="00F15184">
        <w:rPr>
          <w:spacing w:val="-2"/>
        </w:rPr>
        <w:t xml:space="preserve"> </w:t>
      </w:r>
      <w:r w:rsidRPr="00F15184">
        <w:rPr>
          <w:spacing w:val="-2"/>
        </w:rPr>
        <w:t>отсутствуют.</w:t>
      </w:r>
    </w:p>
    <w:p w:rsidR="008431DB" w:rsidRPr="00F15184" w:rsidRDefault="008431DB">
      <w:pPr>
        <w:pStyle w:val="a3"/>
        <w:rPr>
          <w:sz w:val="27"/>
        </w:rPr>
      </w:pPr>
    </w:p>
    <w:p w:rsidR="008431DB" w:rsidRPr="00F15184" w:rsidRDefault="00A9547F" w:rsidP="00A9547F">
      <w:pPr>
        <w:pStyle w:val="110"/>
        <w:ind w:right="269" w:firstLine="733"/>
      </w:pPr>
      <w:bookmarkStart w:id="161" w:name="_bookmark88"/>
      <w:bookmarkStart w:id="162" w:name="_Toc130231911"/>
      <w:bookmarkStart w:id="163" w:name="_Toc153287863"/>
      <w:bookmarkEnd w:id="161"/>
      <w:r w:rsidRPr="00F15184">
        <w:rPr>
          <w:noProof/>
          <w:lang w:eastAsia="ru-RU"/>
        </w:rPr>
        <w:t xml:space="preserve">1.3.23 </w:t>
      </w:r>
      <w:r w:rsidR="00D24F2E" w:rsidRPr="00F15184">
        <w:t xml:space="preserve">Описание изменений в характеристиках тепловых сетей и сооружений на них, зафиксированных за период, предшествующий актуализации схемы </w:t>
      </w:r>
      <w:r w:rsidR="00D24F2E" w:rsidRPr="00F15184">
        <w:rPr>
          <w:spacing w:val="-2"/>
        </w:rPr>
        <w:t>теплоснабжения</w:t>
      </w:r>
      <w:bookmarkEnd w:id="162"/>
      <w:bookmarkEnd w:id="163"/>
    </w:p>
    <w:p w:rsidR="008431DB" w:rsidRPr="00F15184" w:rsidRDefault="00D24F2E">
      <w:pPr>
        <w:pStyle w:val="a3"/>
        <w:spacing w:before="116"/>
        <w:ind w:left="118" w:right="273" w:firstLine="707"/>
        <w:jc w:val="both"/>
      </w:pPr>
      <w:r w:rsidRPr="00F15184">
        <w:t>Изменения в характеристиках тепловых сетей и сооружений на них, за период, предшествующий актуализации схемы теплоснабжения, отсутствуют.</w:t>
      </w:r>
    </w:p>
    <w:p w:rsidR="008431DB" w:rsidRPr="00F15184" w:rsidRDefault="008431DB">
      <w:pPr>
        <w:pStyle w:val="a3"/>
        <w:spacing w:before="7"/>
        <w:rPr>
          <w:sz w:val="16"/>
        </w:rPr>
      </w:pPr>
    </w:p>
    <w:p w:rsidR="00832A60" w:rsidRPr="00F15184" w:rsidRDefault="00832A60">
      <w:pPr>
        <w:rPr>
          <w:b/>
          <w:bCs/>
          <w:noProof/>
          <w:sz w:val="24"/>
          <w:szCs w:val="24"/>
          <w:lang w:eastAsia="ru-RU"/>
        </w:rPr>
      </w:pPr>
      <w:bookmarkStart w:id="164" w:name="_bookmark89"/>
      <w:bookmarkStart w:id="165" w:name="_Toc130231912"/>
      <w:bookmarkEnd w:id="164"/>
      <w:r w:rsidRPr="00F15184">
        <w:rPr>
          <w:noProof/>
          <w:lang w:eastAsia="ru-RU"/>
        </w:rPr>
        <w:br w:type="page"/>
      </w:r>
    </w:p>
    <w:p w:rsidR="008431DB" w:rsidRPr="00F15184" w:rsidRDefault="00A9547F" w:rsidP="00A9547F">
      <w:pPr>
        <w:pStyle w:val="110"/>
        <w:ind w:left="1194" w:hanging="343"/>
      </w:pPr>
      <w:bookmarkStart w:id="166" w:name="_Toc153287864"/>
      <w:r w:rsidRPr="00F15184">
        <w:rPr>
          <w:noProof/>
          <w:lang w:eastAsia="ru-RU"/>
        </w:rPr>
        <w:lastRenderedPageBreak/>
        <w:t xml:space="preserve">1.4 </w:t>
      </w:r>
      <w:r w:rsidR="00D24F2E" w:rsidRPr="00F15184">
        <w:t>Зоны</w:t>
      </w:r>
      <w:r w:rsidR="00D24F2E" w:rsidRPr="00F15184">
        <w:rPr>
          <w:spacing w:val="-3"/>
        </w:rPr>
        <w:t xml:space="preserve"> </w:t>
      </w:r>
      <w:r w:rsidR="00D24F2E" w:rsidRPr="00F15184">
        <w:t>действия</w:t>
      </w:r>
      <w:r w:rsidR="00D24F2E" w:rsidRPr="00F15184">
        <w:rPr>
          <w:spacing w:val="-3"/>
        </w:rPr>
        <w:t xml:space="preserve"> </w:t>
      </w:r>
      <w:r w:rsidR="00D24F2E" w:rsidRPr="00F15184">
        <w:t>источников</w:t>
      </w:r>
      <w:r w:rsidR="00D24F2E" w:rsidRPr="00F15184">
        <w:rPr>
          <w:spacing w:val="-6"/>
        </w:rPr>
        <w:t xml:space="preserve"> </w:t>
      </w:r>
      <w:r w:rsidR="00D24F2E" w:rsidRPr="00F15184">
        <w:t>тепловой</w:t>
      </w:r>
      <w:r w:rsidR="00D24F2E" w:rsidRPr="00F15184">
        <w:rPr>
          <w:spacing w:val="-3"/>
        </w:rPr>
        <w:t xml:space="preserve"> </w:t>
      </w:r>
      <w:r w:rsidR="00D24F2E" w:rsidRPr="00F15184">
        <w:rPr>
          <w:spacing w:val="-2"/>
        </w:rPr>
        <w:t>энергии</w:t>
      </w:r>
      <w:bookmarkEnd w:id="165"/>
      <w:bookmarkEnd w:id="166"/>
    </w:p>
    <w:p w:rsidR="008431DB" w:rsidRPr="00F15184" w:rsidRDefault="00A9547F" w:rsidP="00A9547F">
      <w:pPr>
        <w:pStyle w:val="110"/>
        <w:spacing w:before="120"/>
        <w:ind w:right="271" w:firstLine="733"/>
      </w:pPr>
      <w:bookmarkStart w:id="167" w:name="_bookmark90"/>
      <w:bookmarkStart w:id="168" w:name="_Toc130231913"/>
      <w:bookmarkStart w:id="169" w:name="_Toc153287865"/>
      <w:bookmarkEnd w:id="167"/>
      <w:r w:rsidRPr="00F15184">
        <w:rPr>
          <w:noProof/>
          <w:lang w:eastAsia="ru-RU"/>
        </w:rPr>
        <w:t xml:space="preserve">1.4.1 </w:t>
      </w:r>
      <w:r w:rsidR="00D24F2E" w:rsidRPr="00F15184">
        <w:t>Описание</w:t>
      </w:r>
      <w:r w:rsidR="00D24F2E" w:rsidRPr="00F15184">
        <w:rPr>
          <w:spacing w:val="-10"/>
        </w:rPr>
        <w:t xml:space="preserve"> </w:t>
      </w:r>
      <w:r w:rsidR="00D24F2E" w:rsidRPr="00F15184">
        <w:t>существующих</w:t>
      </w:r>
      <w:r w:rsidR="00D24F2E" w:rsidRPr="00F15184">
        <w:rPr>
          <w:spacing w:val="-9"/>
        </w:rPr>
        <w:t xml:space="preserve"> </w:t>
      </w:r>
      <w:r w:rsidR="00D24F2E" w:rsidRPr="00F15184">
        <w:t>зон</w:t>
      </w:r>
      <w:r w:rsidR="00D24F2E" w:rsidRPr="00F15184">
        <w:rPr>
          <w:spacing w:val="-9"/>
        </w:rPr>
        <w:t xml:space="preserve"> </w:t>
      </w:r>
      <w:r w:rsidR="00D24F2E" w:rsidRPr="00F15184">
        <w:t>действия</w:t>
      </w:r>
      <w:r w:rsidR="00D24F2E" w:rsidRPr="00F15184">
        <w:rPr>
          <w:spacing w:val="-10"/>
        </w:rPr>
        <w:t xml:space="preserve"> </w:t>
      </w:r>
      <w:r w:rsidR="00D24F2E" w:rsidRPr="00F15184">
        <w:t>источников</w:t>
      </w:r>
      <w:r w:rsidR="00D24F2E" w:rsidRPr="00F15184">
        <w:rPr>
          <w:spacing w:val="-9"/>
        </w:rPr>
        <w:t xml:space="preserve"> </w:t>
      </w:r>
      <w:r w:rsidR="00D24F2E" w:rsidRPr="00F15184">
        <w:t>тепловой</w:t>
      </w:r>
      <w:r w:rsidR="00D24F2E" w:rsidRPr="00F15184">
        <w:rPr>
          <w:spacing w:val="-9"/>
        </w:rPr>
        <w:t xml:space="preserve"> </w:t>
      </w:r>
      <w:r w:rsidR="00D24F2E" w:rsidRPr="00F15184">
        <w:t>энергии</w:t>
      </w:r>
      <w:r w:rsidR="00D24F2E" w:rsidRPr="00F15184">
        <w:rPr>
          <w:spacing w:val="-9"/>
        </w:rPr>
        <w:t xml:space="preserve"> </w:t>
      </w:r>
      <w:r w:rsidR="00D24F2E" w:rsidRPr="00F15184">
        <w:t>во</w:t>
      </w:r>
      <w:r w:rsidR="00D24F2E" w:rsidRPr="00F15184">
        <w:rPr>
          <w:spacing w:val="-9"/>
        </w:rPr>
        <w:t xml:space="preserve"> </w:t>
      </w:r>
      <w:r w:rsidR="00D24F2E" w:rsidRPr="00F15184">
        <w:t>всех системах теплоснабжения на территории поселения, включая перечень котельных, находящихся в зоне эффективного радиуса теплоснабжения источников комбинированной выработки тепловой и электрической энергии</w:t>
      </w:r>
      <w:bookmarkEnd w:id="168"/>
      <w:bookmarkEnd w:id="169"/>
    </w:p>
    <w:p w:rsidR="00884093" w:rsidRPr="00F15184" w:rsidRDefault="00884093" w:rsidP="00884093">
      <w:pPr>
        <w:pStyle w:val="a3"/>
        <w:spacing w:before="115"/>
        <w:ind w:left="118" w:right="266" w:firstLine="707"/>
        <w:jc w:val="both"/>
      </w:pPr>
      <w:r w:rsidRPr="00F15184">
        <w:t xml:space="preserve">В Артемовском муниципальном </w:t>
      </w:r>
      <w:proofErr w:type="gramStart"/>
      <w:r w:rsidRPr="00F15184">
        <w:t>образовании</w:t>
      </w:r>
      <w:proofErr w:type="gramEnd"/>
      <w:r w:rsidRPr="00F15184">
        <w:t xml:space="preserve"> 3 населенных пункта, в двух из которых имеются системы централизованного теплоснабжения: - </w:t>
      </w:r>
      <w:proofErr w:type="spellStart"/>
      <w:r w:rsidRPr="00F15184">
        <w:t>р.п</w:t>
      </w:r>
      <w:proofErr w:type="spellEnd"/>
      <w:r w:rsidRPr="00F15184">
        <w:t xml:space="preserve">. Артемовский; - п. Апрельск. </w:t>
      </w:r>
    </w:p>
    <w:p w:rsidR="00884093" w:rsidRPr="00F15184" w:rsidRDefault="00884093" w:rsidP="00884093">
      <w:pPr>
        <w:pStyle w:val="a3"/>
        <w:ind w:left="119" w:right="266" w:firstLine="709"/>
        <w:jc w:val="both"/>
      </w:pPr>
      <w:r w:rsidRPr="00F15184">
        <w:t>В</w:t>
      </w:r>
      <w:r w:rsidR="00022A7F" w:rsidRPr="00F15184">
        <w:t xml:space="preserve"> </w:t>
      </w:r>
      <w:proofErr w:type="spellStart"/>
      <w:r w:rsidRPr="00F15184">
        <w:t>р.п</w:t>
      </w:r>
      <w:proofErr w:type="spellEnd"/>
      <w:r w:rsidRPr="00F15184">
        <w:t xml:space="preserve">. </w:t>
      </w:r>
      <w:proofErr w:type="gramStart"/>
      <w:r w:rsidRPr="00F15184">
        <w:t>Артемовский</w:t>
      </w:r>
      <w:proofErr w:type="gramEnd"/>
      <w:r w:rsidRPr="00F15184">
        <w:t xml:space="preserve"> 2 гидравлически не связанные между собой зоны централизованного теплоснабжения: от котельной «Центральная» и от котельной «ГРО». </w:t>
      </w:r>
    </w:p>
    <w:p w:rsidR="00884093" w:rsidRPr="00F15184" w:rsidRDefault="00884093" w:rsidP="00884093">
      <w:pPr>
        <w:pStyle w:val="a3"/>
        <w:ind w:left="119" w:right="266" w:firstLine="709"/>
        <w:jc w:val="both"/>
      </w:pPr>
      <w:r w:rsidRPr="00F15184">
        <w:t xml:space="preserve">Котельная «Центральная» в </w:t>
      </w:r>
      <w:proofErr w:type="spellStart"/>
      <w:r w:rsidRPr="00F15184">
        <w:t>р.п</w:t>
      </w:r>
      <w:proofErr w:type="spellEnd"/>
      <w:r w:rsidRPr="00F15184">
        <w:t xml:space="preserve">. Артемовский предназначена для теплоснабжения объектов и микрорайонов поселка, а именно: районы улиц </w:t>
      </w:r>
      <w:r w:rsidR="00022A7F" w:rsidRPr="00F15184">
        <w:t xml:space="preserve">Подгорная, </w:t>
      </w:r>
      <w:r w:rsidRPr="00F15184">
        <w:t xml:space="preserve">Артемовская и 40 лет Победы, а также здания библиотеки, администрации и трех корпусов детского сада. Кроме этого, данная котельная обеспечивает теплом здание школы, </w:t>
      </w:r>
      <w:r w:rsidR="00022A7F" w:rsidRPr="00F15184">
        <w:t>АО «Витимэнергосбыт»</w:t>
      </w:r>
      <w:r w:rsidRPr="00F15184">
        <w:t xml:space="preserve"> и Досугового центра.  </w:t>
      </w:r>
    </w:p>
    <w:p w:rsidR="00884093" w:rsidRPr="00F15184" w:rsidRDefault="00884093" w:rsidP="00884093">
      <w:pPr>
        <w:pStyle w:val="a3"/>
        <w:ind w:left="119" w:right="266" w:firstLine="709"/>
        <w:jc w:val="both"/>
      </w:pPr>
      <w:r w:rsidRPr="00F15184">
        <w:t xml:space="preserve">В зону действия котельной «ГРО» включены жилые дома, расположенные на улицах </w:t>
      </w:r>
      <w:proofErr w:type="gramStart"/>
      <w:r w:rsidRPr="00F15184">
        <w:t>Пе</w:t>
      </w:r>
      <w:r w:rsidR="00022A7F" w:rsidRPr="00F15184">
        <w:t>рвомайская</w:t>
      </w:r>
      <w:proofErr w:type="gramEnd"/>
      <w:r w:rsidR="00022A7F" w:rsidRPr="00F15184">
        <w:t>, Геологическая</w:t>
      </w:r>
      <w:r w:rsidRPr="00F15184">
        <w:t xml:space="preserve"> и 1-я Нагорная, 2-я Нагорная. Помимо этого, зона действия котельной распространяется на гараж, на здание бани, пожарной части и управления ЖКХ. </w:t>
      </w:r>
    </w:p>
    <w:p w:rsidR="00884093" w:rsidRPr="00F15184" w:rsidRDefault="00884093" w:rsidP="00884093">
      <w:pPr>
        <w:pStyle w:val="a3"/>
        <w:ind w:left="119" w:right="266" w:firstLine="709"/>
        <w:jc w:val="both"/>
      </w:pPr>
      <w:r w:rsidRPr="00F15184">
        <w:t xml:space="preserve">Котельная УКМТ в п. Апрельск обеспечивает теплом </w:t>
      </w:r>
      <w:r w:rsidR="00022A7F" w:rsidRPr="00F15184">
        <w:t>3</w:t>
      </w:r>
      <w:r w:rsidRPr="00F15184">
        <w:t xml:space="preserve"> </w:t>
      </w:r>
      <w:proofErr w:type="gramStart"/>
      <w:r w:rsidRPr="00F15184">
        <w:t>жилых</w:t>
      </w:r>
      <w:proofErr w:type="gramEnd"/>
      <w:r w:rsidRPr="00F15184">
        <w:t xml:space="preserve"> дома, расположенных на улице Нагорной</w:t>
      </w:r>
      <w:r w:rsidR="00022A7F" w:rsidRPr="00F15184">
        <w:t xml:space="preserve"> </w:t>
      </w:r>
      <w:r w:rsidR="00022A7F" w:rsidRPr="00F15184">
        <w:rPr>
          <w:color w:val="2C2D2E"/>
          <w:lang w:eastAsia="ru-RU"/>
        </w:rPr>
        <w:t>№ 3, № 5, № 4А</w:t>
      </w:r>
      <w:r w:rsidRPr="00F15184">
        <w:t xml:space="preserve">. </w:t>
      </w:r>
    </w:p>
    <w:p w:rsidR="00884093" w:rsidRPr="00F15184" w:rsidRDefault="00884093" w:rsidP="00884093">
      <w:pPr>
        <w:pStyle w:val="a3"/>
        <w:ind w:left="119" w:right="266" w:firstLine="709"/>
        <w:jc w:val="both"/>
      </w:pPr>
      <w:r w:rsidRPr="00F15184">
        <w:t>Зоны действия источников тепловой энергии с указанием их распол</w:t>
      </w:r>
      <w:r w:rsidR="00884EC3" w:rsidRPr="00F15184">
        <w:t>ожения, представлены на рис. 1.8-1.9</w:t>
      </w:r>
      <w:r w:rsidRPr="00F15184">
        <w:t xml:space="preserve">. </w:t>
      </w:r>
    </w:p>
    <w:p w:rsidR="00884093" w:rsidRPr="00F15184" w:rsidRDefault="00884093" w:rsidP="00884093">
      <w:pPr>
        <w:pStyle w:val="a3"/>
        <w:ind w:left="119" w:right="266" w:firstLine="709"/>
        <w:jc w:val="both"/>
      </w:pPr>
      <w:r w:rsidRPr="00F15184">
        <w:t xml:space="preserve">Теплоснабжение территории Артемовском МО, не попадающей в зоны действия котельных, осуществляется от индивидуальных источников. </w:t>
      </w:r>
    </w:p>
    <w:p w:rsidR="00884093" w:rsidRPr="00F15184" w:rsidRDefault="00884093" w:rsidP="00884093">
      <w:pPr>
        <w:pStyle w:val="a3"/>
        <w:spacing w:before="115"/>
        <w:ind w:left="118" w:right="266" w:firstLine="707"/>
        <w:jc w:val="both"/>
      </w:pPr>
    </w:p>
    <w:p w:rsidR="00884093" w:rsidRPr="00F15184" w:rsidRDefault="00884093">
      <w:pPr>
        <w:pStyle w:val="a3"/>
        <w:ind w:left="132"/>
        <w:rPr>
          <w:sz w:val="20"/>
        </w:rPr>
        <w:sectPr w:rsidR="00884093" w:rsidRPr="00F15184">
          <w:footerReference w:type="default" r:id="rId19"/>
          <w:pgSz w:w="11910" w:h="16840"/>
          <w:pgMar w:top="1140" w:right="580" w:bottom="940" w:left="1300" w:header="0" w:footer="758" w:gutter="0"/>
          <w:cols w:space="720"/>
        </w:sectPr>
      </w:pPr>
    </w:p>
    <w:p w:rsidR="008431DB" w:rsidRPr="00F15184" w:rsidRDefault="00884093">
      <w:pPr>
        <w:pStyle w:val="a3"/>
        <w:ind w:left="132"/>
        <w:rPr>
          <w:sz w:val="20"/>
        </w:rPr>
      </w:pPr>
      <w:r w:rsidRPr="00F15184">
        <w:rPr>
          <w:noProof/>
          <w:lang w:eastAsia="ru-RU"/>
        </w:rPr>
        <w:lastRenderedPageBreak/>
        <w:drawing>
          <wp:inline distT="0" distB="0" distL="0" distR="0">
            <wp:extent cx="9250045" cy="532701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250045" cy="5327015"/>
                    </a:xfrm>
                    <a:prstGeom prst="rect">
                      <a:avLst/>
                    </a:prstGeom>
                    <a:noFill/>
                    <a:ln>
                      <a:noFill/>
                    </a:ln>
                  </pic:spPr>
                </pic:pic>
              </a:graphicData>
            </a:graphic>
          </wp:inline>
        </w:drawing>
      </w:r>
    </w:p>
    <w:p w:rsidR="008431DB" w:rsidRPr="00F15184" w:rsidRDefault="00D24F2E" w:rsidP="00884093">
      <w:pPr>
        <w:spacing w:before="103"/>
        <w:ind w:right="107"/>
        <w:jc w:val="center"/>
        <w:rPr>
          <w:b/>
          <w:sz w:val="20"/>
        </w:rPr>
      </w:pPr>
      <w:bookmarkStart w:id="170" w:name="_bookmark91"/>
      <w:bookmarkEnd w:id="170"/>
      <w:r w:rsidRPr="00F15184">
        <w:rPr>
          <w:b/>
          <w:sz w:val="20"/>
        </w:rPr>
        <w:t>Рисунок</w:t>
      </w:r>
      <w:r w:rsidRPr="00F15184">
        <w:rPr>
          <w:b/>
          <w:spacing w:val="-3"/>
          <w:sz w:val="20"/>
        </w:rPr>
        <w:t xml:space="preserve"> </w:t>
      </w:r>
      <w:r w:rsidR="00884EC3" w:rsidRPr="00F15184">
        <w:rPr>
          <w:b/>
          <w:sz w:val="20"/>
        </w:rPr>
        <w:t>1.8</w:t>
      </w:r>
      <w:r w:rsidRPr="00F15184">
        <w:rPr>
          <w:b/>
          <w:spacing w:val="-6"/>
          <w:sz w:val="20"/>
        </w:rPr>
        <w:t xml:space="preserve"> </w:t>
      </w:r>
      <w:r w:rsidRPr="00F15184">
        <w:rPr>
          <w:b/>
          <w:sz w:val="20"/>
        </w:rPr>
        <w:t>–</w:t>
      </w:r>
      <w:r w:rsidRPr="00F15184">
        <w:rPr>
          <w:b/>
          <w:spacing w:val="-4"/>
          <w:sz w:val="20"/>
        </w:rPr>
        <w:t xml:space="preserve"> </w:t>
      </w:r>
      <w:r w:rsidRPr="00F15184">
        <w:rPr>
          <w:b/>
          <w:sz w:val="20"/>
        </w:rPr>
        <w:t>Зон</w:t>
      </w:r>
      <w:r w:rsidR="00884093" w:rsidRPr="00F15184">
        <w:rPr>
          <w:b/>
          <w:sz w:val="20"/>
        </w:rPr>
        <w:t>ы</w:t>
      </w:r>
      <w:r w:rsidRPr="00F15184">
        <w:rPr>
          <w:b/>
          <w:spacing w:val="-5"/>
          <w:sz w:val="20"/>
        </w:rPr>
        <w:t xml:space="preserve"> </w:t>
      </w:r>
      <w:r w:rsidRPr="00F15184">
        <w:rPr>
          <w:b/>
          <w:sz w:val="20"/>
        </w:rPr>
        <w:t>действия</w:t>
      </w:r>
      <w:r w:rsidRPr="00F15184">
        <w:rPr>
          <w:b/>
          <w:spacing w:val="-5"/>
          <w:sz w:val="20"/>
        </w:rPr>
        <w:t xml:space="preserve"> </w:t>
      </w:r>
      <w:r w:rsidR="00884093" w:rsidRPr="00F15184">
        <w:rPr>
          <w:b/>
          <w:sz w:val="20"/>
        </w:rPr>
        <w:t xml:space="preserve">источников тепла в </w:t>
      </w:r>
      <w:proofErr w:type="spellStart"/>
      <w:r w:rsidR="00884093" w:rsidRPr="00F15184">
        <w:rPr>
          <w:b/>
          <w:sz w:val="20"/>
        </w:rPr>
        <w:t>р.п</w:t>
      </w:r>
      <w:proofErr w:type="spellEnd"/>
      <w:r w:rsidR="00884093" w:rsidRPr="00F15184">
        <w:rPr>
          <w:b/>
          <w:sz w:val="20"/>
        </w:rPr>
        <w:t>. Артемовский</w:t>
      </w:r>
    </w:p>
    <w:p w:rsidR="00884093" w:rsidRPr="00F15184" w:rsidRDefault="00884093">
      <w:pPr>
        <w:rPr>
          <w:sz w:val="20"/>
        </w:rPr>
      </w:pPr>
      <w:r w:rsidRPr="00F15184">
        <w:rPr>
          <w:sz w:val="20"/>
        </w:rPr>
        <w:br w:type="page"/>
      </w:r>
    </w:p>
    <w:p w:rsidR="00884093" w:rsidRPr="00F15184" w:rsidRDefault="00884093">
      <w:pPr>
        <w:rPr>
          <w:sz w:val="20"/>
        </w:rPr>
      </w:pPr>
      <w:r w:rsidRPr="00F15184">
        <w:rPr>
          <w:noProof/>
          <w:lang w:eastAsia="ru-RU"/>
        </w:rPr>
        <w:lastRenderedPageBreak/>
        <w:drawing>
          <wp:inline distT="0" distB="0" distL="0" distR="0">
            <wp:extent cx="9250045" cy="546544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250045" cy="5465445"/>
                    </a:xfrm>
                    <a:prstGeom prst="rect">
                      <a:avLst/>
                    </a:prstGeom>
                    <a:noFill/>
                    <a:ln>
                      <a:noFill/>
                    </a:ln>
                  </pic:spPr>
                </pic:pic>
              </a:graphicData>
            </a:graphic>
          </wp:inline>
        </w:drawing>
      </w:r>
    </w:p>
    <w:p w:rsidR="00884093" w:rsidRPr="00F15184" w:rsidRDefault="00884093" w:rsidP="00884093">
      <w:pPr>
        <w:spacing w:before="103"/>
        <w:ind w:right="107"/>
        <w:jc w:val="center"/>
        <w:rPr>
          <w:sz w:val="20"/>
        </w:rPr>
      </w:pPr>
      <w:r w:rsidRPr="00F15184">
        <w:rPr>
          <w:b/>
          <w:sz w:val="20"/>
        </w:rPr>
        <w:t>Рисунок</w:t>
      </w:r>
      <w:r w:rsidRPr="00F15184">
        <w:rPr>
          <w:b/>
          <w:spacing w:val="-3"/>
          <w:sz w:val="20"/>
        </w:rPr>
        <w:t xml:space="preserve"> </w:t>
      </w:r>
      <w:r w:rsidRPr="00F15184">
        <w:rPr>
          <w:b/>
          <w:sz w:val="20"/>
        </w:rPr>
        <w:t>1.9</w:t>
      </w:r>
      <w:r w:rsidRPr="00F15184">
        <w:rPr>
          <w:b/>
          <w:spacing w:val="-6"/>
          <w:sz w:val="20"/>
        </w:rPr>
        <w:t xml:space="preserve"> </w:t>
      </w:r>
      <w:r w:rsidRPr="00F15184">
        <w:rPr>
          <w:b/>
          <w:sz w:val="20"/>
        </w:rPr>
        <w:t>–</w:t>
      </w:r>
      <w:r w:rsidRPr="00F15184">
        <w:rPr>
          <w:b/>
          <w:spacing w:val="-4"/>
          <w:sz w:val="20"/>
        </w:rPr>
        <w:t xml:space="preserve"> </w:t>
      </w:r>
      <w:r w:rsidRPr="00F15184">
        <w:rPr>
          <w:b/>
          <w:sz w:val="20"/>
        </w:rPr>
        <w:t>Зоны</w:t>
      </w:r>
      <w:r w:rsidRPr="00F15184">
        <w:rPr>
          <w:b/>
          <w:spacing w:val="-5"/>
          <w:sz w:val="20"/>
        </w:rPr>
        <w:t xml:space="preserve"> </w:t>
      </w:r>
      <w:r w:rsidRPr="00F15184">
        <w:rPr>
          <w:b/>
          <w:sz w:val="20"/>
        </w:rPr>
        <w:t>действия</w:t>
      </w:r>
      <w:r w:rsidRPr="00F15184">
        <w:rPr>
          <w:b/>
          <w:spacing w:val="-5"/>
          <w:sz w:val="20"/>
        </w:rPr>
        <w:t xml:space="preserve"> </w:t>
      </w:r>
      <w:r w:rsidRPr="00F15184">
        <w:rPr>
          <w:b/>
          <w:sz w:val="20"/>
        </w:rPr>
        <w:t>источников тепла в п. Апрельск</w:t>
      </w:r>
    </w:p>
    <w:p w:rsidR="00884093" w:rsidRPr="00F15184" w:rsidRDefault="00884093">
      <w:pPr>
        <w:rPr>
          <w:sz w:val="20"/>
        </w:rPr>
      </w:pPr>
    </w:p>
    <w:p w:rsidR="008431DB" w:rsidRPr="00F15184" w:rsidRDefault="008431DB">
      <w:pPr>
        <w:jc w:val="center"/>
        <w:rPr>
          <w:sz w:val="20"/>
        </w:rPr>
        <w:sectPr w:rsidR="008431DB" w:rsidRPr="00F15184" w:rsidSect="00884093">
          <w:pgSz w:w="16840" w:h="11910" w:orient="landscape"/>
          <w:pgMar w:top="1298" w:right="1140" w:bottom="578" w:left="941" w:header="0" w:footer="760" w:gutter="0"/>
          <w:cols w:space="720"/>
        </w:sectPr>
      </w:pPr>
    </w:p>
    <w:p w:rsidR="008431DB" w:rsidRPr="00F15184" w:rsidRDefault="00A9547F" w:rsidP="00A9547F">
      <w:pPr>
        <w:pStyle w:val="110"/>
        <w:ind w:right="147" w:firstLine="733"/>
      </w:pPr>
      <w:bookmarkStart w:id="171" w:name="_bookmark101"/>
      <w:bookmarkStart w:id="172" w:name="_Toc130231914"/>
      <w:bookmarkStart w:id="173" w:name="_Toc153287866"/>
      <w:bookmarkEnd w:id="171"/>
      <w:r w:rsidRPr="00F15184">
        <w:rPr>
          <w:noProof/>
          <w:lang w:eastAsia="ru-RU"/>
        </w:rPr>
        <w:lastRenderedPageBreak/>
        <w:t xml:space="preserve">1.5 </w:t>
      </w:r>
      <w:r w:rsidR="00D24F2E" w:rsidRPr="00F15184">
        <w:t>Тепловые нагрузки потребителей тепловой энергии, групп потребителей тепловой энергии</w:t>
      </w:r>
      <w:bookmarkEnd w:id="172"/>
      <w:bookmarkEnd w:id="173"/>
    </w:p>
    <w:p w:rsidR="008431DB" w:rsidRPr="00F15184" w:rsidRDefault="00A9547F" w:rsidP="00A9547F">
      <w:pPr>
        <w:pStyle w:val="110"/>
        <w:spacing w:before="120"/>
        <w:ind w:right="146" w:firstLine="733"/>
      </w:pPr>
      <w:bookmarkStart w:id="174" w:name="_bookmark102"/>
      <w:bookmarkStart w:id="175" w:name="_Toc130231915"/>
      <w:bookmarkStart w:id="176" w:name="_Toc153287867"/>
      <w:bookmarkEnd w:id="174"/>
      <w:r w:rsidRPr="00F15184">
        <w:rPr>
          <w:noProof/>
          <w:lang w:eastAsia="ru-RU"/>
        </w:rPr>
        <w:t xml:space="preserve">1.5.1 </w:t>
      </w:r>
      <w:r w:rsidR="00D24F2E" w:rsidRPr="00F15184">
        <w:t>Описание значений спроса на тепловую мощность в расчётных элементах территориального деления, в том числе значений тепловых нагрузок потребителей тепловой энергии, групп потребителей тепловой энергии</w:t>
      </w:r>
      <w:bookmarkEnd w:id="175"/>
      <w:bookmarkEnd w:id="176"/>
    </w:p>
    <w:p w:rsidR="00C96B48" w:rsidRPr="00F15184" w:rsidRDefault="00C96B48" w:rsidP="00884093">
      <w:pPr>
        <w:pStyle w:val="a3"/>
        <w:spacing w:before="115"/>
        <w:ind w:left="118" w:right="149" w:firstLine="707"/>
        <w:jc w:val="both"/>
      </w:pPr>
      <w:r w:rsidRPr="00F15184">
        <w:t>Подключенная нагрузка и отпуск тепловой энергии жилищного фонда от каждого источника представлены в таблице 1.</w:t>
      </w:r>
      <w:r w:rsidR="00884EC3" w:rsidRPr="00F15184">
        <w:t>17</w:t>
      </w:r>
      <w:r w:rsidRPr="00F15184">
        <w:t>. Данные значения получены на основании нормативов потребления коммунальной услуги по отоплению для жилого фонда.</w:t>
      </w:r>
    </w:p>
    <w:p w:rsidR="008431DB" w:rsidRPr="00F15184" w:rsidRDefault="00D24F2E" w:rsidP="00884093">
      <w:pPr>
        <w:pStyle w:val="a3"/>
        <w:spacing w:before="115"/>
        <w:ind w:left="118" w:right="149" w:firstLine="707"/>
        <w:jc w:val="both"/>
        <w:rPr>
          <w:b/>
          <w:sz w:val="20"/>
        </w:rPr>
      </w:pPr>
      <w:r w:rsidRPr="00F15184">
        <w:rPr>
          <w:b/>
          <w:sz w:val="20"/>
        </w:rPr>
        <w:t>Таблица</w:t>
      </w:r>
      <w:r w:rsidRPr="00F15184">
        <w:rPr>
          <w:b/>
          <w:spacing w:val="-6"/>
          <w:sz w:val="20"/>
        </w:rPr>
        <w:t xml:space="preserve"> </w:t>
      </w:r>
      <w:r w:rsidR="00884EC3" w:rsidRPr="00F15184">
        <w:rPr>
          <w:b/>
          <w:sz w:val="20"/>
        </w:rPr>
        <w:t>1.17</w:t>
      </w:r>
      <w:r w:rsidRPr="00F15184">
        <w:rPr>
          <w:b/>
          <w:spacing w:val="-7"/>
          <w:sz w:val="20"/>
        </w:rPr>
        <w:t xml:space="preserve"> </w:t>
      </w:r>
      <w:r w:rsidRPr="00F15184">
        <w:rPr>
          <w:b/>
          <w:sz w:val="20"/>
        </w:rPr>
        <w:t>–</w:t>
      </w:r>
      <w:r w:rsidRPr="00F15184">
        <w:rPr>
          <w:b/>
          <w:spacing w:val="-8"/>
          <w:sz w:val="20"/>
        </w:rPr>
        <w:t xml:space="preserve"> </w:t>
      </w:r>
      <w:r w:rsidR="00C96B48" w:rsidRPr="00F15184">
        <w:rPr>
          <w:b/>
          <w:sz w:val="20"/>
        </w:rPr>
        <w:t>Подключенная нагрузка и отпуск тепловой энергии по жилищному фонду</w:t>
      </w:r>
    </w:p>
    <w:tbl>
      <w:tblPr>
        <w:tblStyle w:val="aa"/>
        <w:tblW w:w="9624" w:type="dxa"/>
        <w:jc w:val="left"/>
        <w:tblInd w:w="250" w:type="dxa"/>
        <w:tblLook w:val="04A0" w:firstRow="1" w:lastRow="0" w:firstColumn="1" w:lastColumn="0" w:noHBand="0" w:noVBand="1"/>
      </w:tblPr>
      <w:tblGrid>
        <w:gridCol w:w="675"/>
        <w:gridCol w:w="2160"/>
        <w:gridCol w:w="1644"/>
        <w:gridCol w:w="1559"/>
        <w:gridCol w:w="1793"/>
        <w:gridCol w:w="1793"/>
      </w:tblGrid>
      <w:tr w:rsidR="00C96B48" w:rsidRPr="00F15184" w:rsidTr="00C96B48">
        <w:trPr>
          <w:jc w:val="left"/>
        </w:trPr>
        <w:tc>
          <w:tcPr>
            <w:tcW w:w="675" w:type="dxa"/>
          </w:tcPr>
          <w:p w:rsidR="00C96B48" w:rsidRPr="00F15184" w:rsidRDefault="00C96B48">
            <w:pPr>
              <w:pStyle w:val="a3"/>
              <w:spacing w:before="7" w:after="1"/>
              <w:rPr>
                <w:sz w:val="20"/>
                <w:szCs w:val="20"/>
              </w:rPr>
            </w:pPr>
            <w:r w:rsidRPr="00F15184">
              <w:rPr>
                <w:sz w:val="20"/>
                <w:szCs w:val="20"/>
              </w:rPr>
              <w:t xml:space="preserve">№ </w:t>
            </w:r>
            <w:proofErr w:type="gramStart"/>
            <w:r w:rsidRPr="00F15184">
              <w:rPr>
                <w:sz w:val="20"/>
                <w:szCs w:val="20"/>
              </w:rPr>
              <w:t>п</w:t>
            </w:r>
            <w:proofErr w:type="gramEnd"/>
            <w:r w:rsidRPr="00F15184">
              <w:rPr>
                <w:sz w:val="20"/>
                <w:szCs w:val="20"/>
              </w:rPr>
              <w:t>/п</w:t>
            </w:r>
          </w:p>
        </w:tc>
        <w:tc>
          <w:tcPr>
            <w:tcW w:w="2160" w:type="dxa"/>
          </w:tcPr>
          <w:p w:rsidR="00C96B48" w:rsidRPr="00F15184" w:rsidRDefault="00C96B48">
            <w:pPr>
              <w:pStyle w:val="a3"/>
              <w:spacing w:before="7" w:after="1"/>
              <w:rPr>
                <w:sz w:val="20"/>
                <w:szCs w:val="20"/>
              </w:rPr>
            </w:pPr>
            <w:r w:rsidRPr="00F15184">
              <w:rPr>
                <w:sz w:val="20"/>
                <w:szCs w:val="20"/>
              </w:rPr>
              <w:t>Источник тепловой энергии</w:t>
            </w:r>
          </w:p>
        </w:tc>
        <w:tc>
          <w:tcPr>
            <w:tcW w:w="1644" w:type="dxa"/>
          </w:tcPr>
          <w:p w:rsidR="00C96B48" w:rsidRPr="00F15184" w:rsidRDefault="00C96B48">
            <w:pPr>
              <w:pStyle w:val="a3"/>
              <w:spacing w:before="7" w:after="1"/>
              <w:rPr>
                <w:sz w:val="20"/>
                <w:szCs w:val="20"/>
              </w:rPr>
            </w:pPr>
            <w:r w:rsidRPr="00F15184">
              <w:rPr>
                <w:sz w:val="20"/>
                <w:szCs w:val="20"/>
              </w:rPr>
              <w:t>Нагрузка на отопление, Гкал/</w:t>
            </w:r>
            <w:proofErr w:type="gramStart"/>
            <w:r w:rsidRPr="00F15184">
              <w:rPr>
                <w:sz w:val="20"/>
                <w:szCs w:val="20"/>
              </w:rPr>
              <w:t>ч</w:t>
            </w:r>
            <w:proofErr w:type="gramEnd"/>
          </w:p>
        </w:tc>
        <w:tc>
          <w:tcPr>
            <w:tcW w:w="1559" w:type="dxa"/>
          </w:tcPr>
          <w:p w:rsidR="00C96B48" w:rsidRPr="00F15184" w:rsidRDefault="00C96B48">
            <w:pPr>
              <w:pStyle w:val="a3"/>
              <w:spacing w:before="7" w:after="1"/>
              <w:rPr>
                <w:sz w:val="20"/>
                <w:szCs w:val="20"/>
              </w:rPr>
            </w:pPr>
            <w:r w:rsidRPr="00F15184">
              <w:rPr>
                <w:sz w:val="20"/>
                <w:szCs w:val="20"/>
              </w:rPr>
              <w:t>Нагрузка на ГВС (</w:t>
            </w:r>
            <w:proofErr w:type="spellStart"/>
            <w:r w:rsidRPr="00F15184">
              <w:rPr>
                <w:sz w:val="20"/>
                <w:szCs w:val="20"/>
              </w:rPr>
              <w:t>средн</w:t>
            </w:r>
            <w:proofErr w:type="spellEnd"/>
            <w:r w:rsidRPr="00F15184">
              <w:rPr>
                <w:sz w:val="20"/>
                <w:szCs w:val="20"/>
              </w:rPr>
              <w:t>)., Гкал/</w:t>
            </w:r>
            <w:proofErr w:type="gramStart"/>
            <w:r w:rsidRPr="00F15184">
              <w:rPr>
                <w:sz w:val="20"/>
                <w:szCs w:val="20"/>
              </w:rPr>
              <w:t>ч</w:t>
            </w:r>
            <w:proofErr w:type="gramEnd"/>
          </w:p>
        </w:tc>
        <w:tc>
          <w:tcPr>
            <w:tcW w:w="1793" w:type="dxa"/>
          </w:tcPr>
          <w:p w:rsidR="00C96B48" w:rsidRPr="00F15184" w:rsidRDefault="00C96B48">
            <w:pPr>
              <w:pStyle w:val="a3"/>
              <w:spacing w:before="7" w:after="1"/>
              <w:rPr>
                <w:sz w:val="20"/>
                <w:szCs w:val="20"/>
              </w:rPr>
            </w:pPr>
            <w:r w:rsidRPr="00F15184">
              <w:rPr>
                <w:sz w:val="20"/>
                <w:szCs w:val="20"/>
              </w:rPr>
              <w:t>Полезный отпуск на отопление, Гкал/год</w:t>
            </w:r>
          </w:p>
        </w:tc>
        <w:tc>
          <w:tcPr>
            <w:tcW w:w="1793" w:type="dxa"/>
          </w:tcPr>
          <w:p w:rsidR="00C96B48" w:rsidRPr="00F15184" w:rsidRDefault="00C96B48">
            <w:pPr>
              <w:pStyle w:val="a3"/>
              <w:spacing w:before="7" w:after="1"/>
              <w:rPr>
                <w:sz w:val="20"/>
                <w:szCs w:val="20"/>
              </w:rPr>
            </w:pPr>
            <w:r w:rsidRPr="00F15184">
              <w:rPr>
                <w:sz w:val="20"/>
                <w:szCs w:val="20"/>
              </w:rPr>
              <w:t>Полезный отпуск на отопление ГВС, Гкал/год</w:t>
            </w:r>
          </w:p>
        </w:tc>
      </w:tr>
      <w:tr w:rsidR="00C96B48" w:rsidRPr="00F15184" w:rsidTr="00C96B48">
        <w:trPr>
          <w:jc w:val="left"/>
        </w:trPr>
        <w:tc>
          <w:tcPr>
            <w:tcW w:w="675" w:type="dxa"/>
          </w:tcPr>
          <w:p w:rsidR="00C96B48" w:rsidRPr="00F15184" w:rsidRDefault="00C96B48">
            <w:pPr>
              <w:pStyle w:val="a3"/>
              <w:spacing w:before="7" w:after="1"/>
              <w:rPr>
                <w:sz w:val="20"/>
                <w:szCs w:val="20"/>
              </w:rPr>
            </w:pPr>
            <w:r w:rsidRPr="00F15184">
              <w:rPr>
                <w:sz w:val="20"/>
                <w:szCs w:val="20"/>
              </w:rPr>
              <w:t>1</w:t>
            </w:r>
          </w:p>
        </w:tc>
        <w:tc>
          <w:tcPr>
            <w:tcW w:w="2160" w:type="dxa"/>
          </w:tcPr>
          <w:p w:rsidR="00C96B48" w:rsidRPr="00F15184" w:rsidRDefault="00C96B48" w:rsidP="00C96B48">
            <w:pPr>
              <w:pStyle w:val="a3"/>
              <w:spacing w:before="7" w:after="1"/>
              <w:jc w:val="left"/>
              <w:rPr>
                <w:sz w:val="20"/>
                <w:szCs w:val="20"/>
              </w:rPr>
            </w:pPr>
            <w:r w:rsidRPr="00F15184">
              <w:rPr>
                <w:sz w:val="20"/>
                <w:szCs w:val="20"/>
              </w:rPr>
              <w:t>ЦК п. Артемовский</w:t>
            </w:r>
          </w:p>
        </w:tc>
        <w:tc>
          <w:tcPr>
            <w:tcW w:w="1644" w:type="dxa"/>
          </w:tcPr>
          <w:p w:rsidR="00C96B48" w:rsidRPr="00F15184" w:rsidRDefault="00C96B48">
            <w:pPr>
              <w:pStyle w:val="a3"/>
              <w:spacing w:before="7" w:after="1"/>
              <w:rPr>
                <w:sz w:val="20"/>
                <w:szCs w:val="20"/>
              </w:rPr>
            </w:pPr>
            <w:r w:rsidRPr="00F15184">
              <w:rPr>
                <w:sz w:val="20"/>
                <w:szCs w:val="20"/>
              </w:rPr>
              <w:t>1,799</w:t>
            </w:r>
          </w:p>
        </w:tc>
        <w:tc>
          <w:tcPr>
            <w:tcW w:w="1559" w:type="dxa"/>
          </w:tcPr>
          <w:p w:rsidR="00C96B48" w:rsidRPr="00F15184" w:rsidRDefault="00C96B48">
            <w:pPr>
              <w:pStyle w:val="a3"/>
              <w:spacing w:before="7" w:after="1"/>
              <w:rPr>
                <w:sz w:val="20"/>
                <w:szCs w:val="20"/>
              </w:rPr>
            </w:pPr>
            <w:r w:rsidRPr="00F15184">
              <w:rPr>
                <w:sz w:val="20"/>
                <w:szCs w:val="20"/>
              </w:rPr>
              <w:t>0,025</w:t>
            </w:r>
          </w:p>
        </w:tc>
        <w:tc>
          <w:tcPr>
            <w:tcW w:w="1793" w:type="dxa"/>
          </w:tcPr>
          <w:p w:rsidR="00C96B48" w:rsidRPr="00F15184" w:rsidRDefault="00C96B48">
            <w:pPr>
              <w:pStyle w:val="a3"/>
              <w:spacing w:before="7" w:after="1"/>
              <w:rPr>
                <w:sz w:val="20"/>
                <w:szCs w:val="20"/>
              </w:rPr>
            </w:pPr>
            <w:r w:rsidRPr="00F15184">
              <w:rPr>
                <w:sz w:val="20"/>
                <w:szCs w:val="20"/>
              </w:rPr>
              <w:t>5542</w:t>
            </w:r>
          </w:p>
        </w:tc>
        <w:tc>
          <w:tcPr>
            <w:tcW w:w="1793" w:type="dxa"/>
          </w:tcPr>
          <w:p w:rsidR="00C96B48" w:rsidRPr="00F15184" w:rsidRDefault="00C96B48">
            <w:pPr>
              <w:pStyle w:val="a3"/>
              <w:spacing w:before="7" w:after="1"/>
              <w:rPr>
                <w:sz w:val="20"/>
                <w:szCs w:val="20"/>
              </w:rPr>
            </w:pPr>
            <w:r w:rsidRPr="00F15184">
              <w:rPr>
                <w:sz w:val="20"/>
                <w:szCs w:val="20"/>
              </w:rPr>
              <w:t>153</w:t>
            </w:r>
          </w:p>
        </w:tc>
      </w:tr>
      <w:tr w:rsidR="00C96B48" w:rsidRPr="00F15184" w:rsidTr="00C96B48">
        <w:trPr>
          <w:jc w:val="left"/>
        </w:trPr>
        <w:tc>
          <w:tcPr>
            <w:tcW w:w="675" w:type="dxa"/>
          </w:tcPr>
          <w:p w:rsidR="00C96B48" w:rsidRPr="00F15184" w:rsidRDefault="00C96B48">
            <w:pPr>
              <w:pStyle w:val="a3"/>
              <w:spacing w:before="7" w:after="1"/>
              <w:rPr>
                <w:sz w:val="20"/>
                <w:szCs w:val="20"/>
              </w:rPr>
            </w:pPr>
            <w:r w:rsidRPr="00F15184">
              <w:rPr>
                <w:sz w:val="20"/>
                <w:szCs w:val="20"/>
              </w:rPr>
              <w:t>2</w:t>
            </w:r>
          </w:p>
        </w:tc>
        <w:tc>
          <w:tcPr>
            <w:tcW w:w="2160" w:type="dxa"/>
          </w:tcPr>
          <w:p w:rsidR="00C96B48" w:rsidRPr="00F15184" w:rsidRDefault="00C96B48" w:rsidP="00C96B48">
            <w:pPr>
              <w:pStyle w:val="a3"/>
              <w:spacing w:before="7" w:after="1"/>
              <w:jc w:val="left"/>
              <w:rPr>
                <w:sz w:val="20"/>
                <w:szCs w:val="20"/>
              </w:rPr>
            </w:pPr>
            <w:r w:rsidRPr="00F15184">
              <w:rPr>
                <w:sz w:val="20"/>
                <w:szCs w:val="20"/>
              </w:rPr>
              <w:t>ГРО п. Артемовский</w:t>
            </w:r>
          </w:p>
        </w:tc>
        <w:tc>
          <w:tcPr>
            <w:tcW w:w="1644" w:type="dxa"/>
          </w:tcPr>
          <w:p w:rsidR="00C96B48" w:rsidRPr="00F15184" w:rsidRDefault="00C96B48">
            <w:pPr>
              <w:pStyle w:val="a3"/>
              <w:spacing w:before="7" w:after="1"/>
              <w:rPr>
                <w:sz w:val="20"/>
                <w:szCs w:val="20"/>
              </w:rPr>
            </w:pPr>
            <w:r w:rsidRPr="00F15184">
              <w:rPr>
                <w:sz w:val="20"/>
                <w:szCs w:val="20"/>
              </w:rPr>
              <w:t>0,849</w:t>
            </w:r>
          </w:p>
        </w:tc>
        <w:tc>
          <w:tcPr>
            <w:tcW w:w="1559" w:type="dxa"/>
          </w:tcPr>
          <w:p w:rsidR="00C96B48" w:rsidRPr="00F15184" w:rsidRDefault="00C96B48">
            <w:pPr>
              <w:pStyle w:val="a3"/>
              <w:spacing w:before="7" w:after="1"/>
              <w:rPr>
                <w:sz w:val="20"/>
                <w:szCs w:val="20"/>
              </w:rPr>
            </w:pPr>
            <w:r w:rsidRPr="00F15184">
              <w:rPr>
                <w:sz w:val="20"/>
                <w:szCs w:val="20"/>
              </w:rPr>
              <w:t>0,018</w:t>
            </w:r>
          </w:p>
        </w:tc>
        <w:tc>
          <w:tcPr>
            <w:tcW w:w="1793" w:type="dxa"/>
          </w:tcPr>
          <w:p w:rsidR="00C96B48" w:rsidRPr="00F15184" w:rsidRDefault="00C96B48">
            <w:pPr>
              <w:pStyle w:val="a3"/>
              <w:spacing w:before="7" w:after="1"/>
              <w:rPr>
                <w:sz w:val="20"/>
                <w:szCs w:val="20"/>
              </w:rPr>
            </w:pPr>
            <w:r w:rsidRPr="00F15184">
              <w:rPr>
                <w:sz w:val="20"/>
                <w:szCs w:val="20"/>
              </w:rPr>
              <w:t>2615</w:t>
            </w:r>
          </w:p>
        </w:tc>
        <w:tc>
          <w:tcPr>
            <w:tcW w:w="1793" w:type="dxa"/>
          </w:tcPr>
          <w:p w:rsidR="00C96B48" w:rsidRPr="00F15184" w:rsidRDefault="00C96B48">
            <w:pPr>
              <w:pStyle w:val="a3"/>
              <w:spacing w:before="7" w:after="1"/>
              <w:rPr>
                <w:sz w:val="20"/>
                <w:szCs w:val="20"/>
              </w:rPr>
            </w:pPr>
            <w:r w:rsidRPr="00F15184">
              <w:rPr>
                <w:sz w:val="20"/>
                <w:szCs w:val="20"/>
              </w:rPr>
              <w:t>111</w:t>
            </w:r>
          </w:p>
        </w:tc>
      </w:tr>
      <w:tr w:rsidR="00C96B48" w:rsidRPr="00F15184" w:rsidTr="00C96B48">
        <w:trPr>
          <w:jc w:val="left"/>
        </w:trPr>
        <w:tc>
          <w:tcPr>
            <w:tcW w:w="675" w:type="dxa"/>
          </w:tcPr>
          <w:p w:rsidR="00C96B48" w:rsidRPr="00F15184" w:rsidRDefault="00C96B48">
            <w:pPr>
              <w:pStyle w:val="a3"/>
              <w:spacing w:before="7" w:after="1"/>
              <w:rPr>
                <w:sz w:val="20"/>
                <w:szCs w:val="20"/>
              </w:rPr>
            </w:pPr>
            <w:r w:rsidRPr="00F15184">
              <w:rPr>
                <w:sz w:val="20"/>
                <w:szCs w:val="20"/>
              </w:rPr>
              <w:t>3</w:t>
            </w:r>
          </w:p>
        </w:tc>
        <w:tc>
          <w:tcPr>
            <w:tcW w:w="2160" w:type="dxa"/>
          </w:tcPr>
          <w:p w:rsidR="00C96B48" w:rsidRPr="00F15184" w:rsidRDefault="00C96B48" w:rsidP="00C96B48">
            <w:pPr>
              <w:pStyle w:val="a3"/>
              <w:spacing w:before="7" w:after="1"/>
              <w:jc w:val="left"/>
              <w:rPr>
                <w:sz w:val="20"/>
                <w:szCs w:val="20"/>
              </w:rPr>
            </w:pPr>
            <w:r w:rsidRPr="00F15184">
              <w:rPr>
                <w:sz w:val="20"/>
                <w:szCs w:val="20"/>
              </w:rPr>
              <w:t>УКМТ п. Апрельск</w:t>
            </w:r>
          </w:p>
        </w:tc>
        <w:tc>
          <w:tcPr>
            <w:tcW w:w="1644" w:type="dxa"/>
          </w:tcPr>
          <w:p w:rsidR="00C96B48" w:rsidRPr="00F15184" w:rsidRDefault="00C96B48">
            <w:pPr>
              <w:pStyle w:val="a3"/>
              <w:spacing w:before="7" w:after="1"/>
              <w:rPr>
                <w:sz w:val="20"/>
                <w:szCs w:val="20"/>
              </w:rPr>
            </w:pPr>
            <w:r w:rsidRPr="00F15184">
              <w:rPr>
                <w:sz w:val="20"/>
                <w:szCs w:val="20"/>
              </w:rPr>
              <w:t>0,212</w:t>
            </w:r>
          </w:p>
        </w:tc>
        <w:tc>
          <w:tcPr>
            <w:tcW w:w="1559" w:type="dxa"/>
          </w:tcPr>
          <w:p w:rsidR="00C96B48" w:rsidRPr="00F15184" w:rsidRDefault="00C96B48">
            <w:pPr>
              <w:pStyle w:val="a3"/>
              <w:spacing w:before="7" w:after="1"/>
              <w:rPr>
                <w:sz w:val="20"/>
                <w:szCs w:val="20"/>
              </w:rPr>
            </w:pPr>
            <w:r w:rsidRPr="00F15184">
              <w:rPr>
                <w:sz w:val="20"/>
                <w:szCs w:val="20"/>
              </w:rPr>
              <w:t>0,007</w:t>
            </w:r>
          </w:p>
        </w:tc>
        <w:tc>
          <w:tcPr>
            <w:tcW w:w="1793" w:type="dxa"/>
          </w:tcPr>
          <w:p w:rsidR="00C96B48" w:rsidRPr="00F15184" w:rsidRDefault="00C96B48">
            <w:pPr>
              <w:pStyle w:val="a3"/>
              <w:spacing w:before="7" w:after="1"/>
              <w:rPr>
                <w:sz w:val="20"/>
                <w:szCs w:val="20"/>
              </w:rPr>
            </w:pPr>
            <w:r w:rsidRPr="00F15184">
              <w:rPr>
                <w:sz w:val="20"/>
                <w:szCs w:val="20"/>
              </w:rPr>
              <w:t>652</w:t>
            </w:r>
          </w:p>
        </w:tc>
        <w:tc>
          <w:tcPr>
            <w:tcW w:w="1793" w:type="dxa"/>
          </w:tcPr>
          <w:p w:rsidR="00C96B48" w:rsidRPr="00F15184" w:rsidRDefault="00C96B48">
            <w:pPr>
              <w:pStyle w:val="a3"/>
              <w:spacing w:before="7" w:after="1"/>
              <w:rPr>
                <w:sz w:val="20"/>
                <w:szCs w:val="20"/>
              </w:rPr>
            </w:pPr>
            <w:r w:rsidRPr="00F15184">
              <w:rPr>
                <w:sz w:val="20"/>
                <w:szCs w:val="20"/>
              </w:rPr>
              <w:t>42</w:t>
            </w:r>
          </w:p>
        </w:tc>
      </w:tr>
      <w:tr w:rsidR="00C96B48" w:rsidRPr="00F15184" w:rsidTr="00C96B48">
        <w:trPr>
          <w:jc w:val="left"/>
        </w:trPr>
        <w:tc>
          <w:tcPr>
            <w:tcW w:w="675" w:type="dxa"/>
          </w:tcPr>
          <w:p w:rsidR="00C96B48" w:rsidRPr="00F15184" w:rsidRDefault="00C96B48">
            <w:pPr>
              <w:pStyle w:val="a3"/>
              <w:spacing w:before="7" w:after="1"/>
              <w:rPr>
                <w:sz w:val="20"/>
                <w:szCs w:val="20"/>
              </w:rPr>
            </w:pPr>
          </w:p>
        </w:tc>
        <w:tc>
          <w:tcPr>
            <w:tcW w:w="2160" w:type="dxa"/>
          </w:tcPr>
          <w:p w:rsidR="00C96B48" w:rsidRPr="00F15184" w:rsidRDefault="00C96B48" w:rsidP="00C96B48">
            <w:pPr>
              <w:pStyle w:val="a3"/>
              <w:spacing w:before="7" w:after="1"/>
              <w:jc w:val="left"/>
              <w:rPr>
                <w:sz w:val="20"/>
                <w:szCs w:val="20"/>
              </w:rPr>
            </w:pPr>
            <w:r w:rsidRPr="00F15184">
              <w:rPr>
                <w:sz w:val="20"/>
                <w:szCs w:val="20"/>
              </w:rPr>
              <w:t>ИТОГО</w:t>
            </w:r>
          </w:p>
        </w:tc>
        <w:tc>
          <w:tcPr>
            <w:tcW w:w="1644" w:type="dxa"/>
          </w:tcPr>
          <w:p w:rsidR="00C96B48" w:rsidRPr="00F15184" w:rsidRDefault="00C96B48">
            <w:pPr>
              <w:pStyle w:val="a3"/>
              <w:spacing w:before="7" w:after="1"/>
              <w:rPr>
                <w:sz w:val="20"/>
                <w:szCs w:val="20"/>
              </w:rPr>
            </w:pPr>
            <w:r w:rsidRPr="00F15184">
              <w:rPr>
                <w:sz w:val="20"/>
                <w:szCs w:val="20"/>
              </w:rPr>
              <w:t>2,860</w:t>
            </w:r>
          </w:p>
        </w:tc>
        <w:tc>
          <w:tcPr>
            <w:tcW w:w="1559" w:type="dxa"/>
          </w:tcPr>
          <w:p w:rsidR="00C96B48" w:rsidRPr="00F15184" w:rsidRDefault="00C96B48">
            <w:pPr>
              <w:pStyle w:val="a3"/>
              <w:spacing w:before="7" w:after="1"/>
              <w:rPr>
                <w:sz w:val="20"/>
                <w:szCs w:val="20"/>
              </w:rPr>
            </w:pPr>
            <w:r w:rsidRPr="00F15184">
              <w:rPr>
                <w:sz w:val="20"/>
                <w:szCs w:val="20"/>
              </w:rPr>
              <w:t>0,050</w:t>
            </w:r>
          </w:p>
        </w:tc>
        <w:tc>
          <w:tcPr>
            <w:tcW w:w="1793" w:type="dxa"/>
          </w:tcPr>
          <w:p w:rsidR="00C96B48" w:rsidRPr="00F15184" w:rsidRDefault="00C96B48">
            <w:pPr>
              <w:pStyle w:val="a3"/>
              <w:spacing w:before="7" w:after="1"/>
              <w:rPr>
                <w:sz w:val="20"/>
                <w:szCs w:val="20"/>
              </w:rPr>
            </w:pPr>
            <w:r w:rsidRPr="00F15184">
              <w:rPr>
                <w:sz w:val="20"/>
                <w:szCs w:val="20"/>
              </w:rPr>
              <w:t>8809</w:t>
            </w:r>
          </w:p>
        </w:tc>
        <w:tc>
          <w:tcPr>
            <w:tcW w:w="1793" w:type="dxa"/>
          </w:tcPr>
          <w:p w:rsidR="00C96B48" w:rsidRPr="00F15184" w:rsidRDefault="00C96B48">
            <w:pPr>
              <w:pStyle w:val="a3"/>
              <w:spacing w:before="7" w:after="1"/>
              <w:rPr>
                <w:sz w:val="20"/>
                <w:szCs w:val="20"/>
              </w:rPr>
            </w:pPr>
            <w:r w:rsidRPr="00F15184">
              <w:rPr>
                <w:sz w:val="20"/>
                <w:szCs w:val="20"/>
              </w:rPr>
              <w:t>306</w:t>
            </w:r>
          </w:p>
        </w:tc>
      </w:tr>
    </w:tbl>
    <w:p w:rsidR="00C96B48" w:rsidRPr="00F15184" w:rsidRDefault="00C96B48" w:rsidP="00C96B48">
      <w:pPr>
        <w:pStyle w:val="a3"/>
        <w:spacing w:before="1"/>
        <w:ind w:right="129" w:firstLine="851"/>
        <w:jc w:val="both"/>
      </w:pPr>
    </w:p>
    <w:p w:rsidR="008431DB" w:rsidRPr="00F15184" w:rsidRDefault="00C96B48" w:rsidP="00C96B48">
      <w:pPr>
        <w:pStyle w:val="a3"/>
        <w:spacing w:before="1"/>
        <w:ind w:right="129" w:firstLine="851"/>
        <w:jc w:val="both"/>
      </w:pPr>
      <w:r w:rsidRPr="00F15184">
        <w:t>Подключенная нагрузка и отпуск тепловой энергии бюджетных и прочих потребителей от каждого источ</w:t>
      </w:r>
      <w:r w:rsidR="00884EC3" w:rsidRPr="00F15184">
        <w:t>ника представлены в таблице 1.18</w:t>
      </w:r>
      <w:r w:rsidRPr="00F15184">
        <w:t>. Данные значения получены на основании данных приборов учета и расчетных (проектных) тепловых нагрузок зданий.</w:t>
      </w:r>
    </w:p>
    <w:p w:rsidR="00C96B48" w:rsidRPr="00F15184" w:rsidRDefault="00C96B48" w:rsidP="00C96B48">
      <w:pPr>
        <w:pStyle w:val="a3"/>
        <w:spacing w:before="115"/>
        <w:ind w:left="118" w:right="149" w:firstLine="707"/>
        <w:jc w:val="both"/>
        <w:rPr>
          <w:b/>
          <w:sz w:val="20"/>
        </w:rPr>
      </w:pPr>
      <w:r w:rsidRPr="00F15184">
        <w:rPr>
          <w:b/>
          <w:sz w:val="20"/>
        </w:rPr>
        <w:t>Таблица</w:t>
      </w:r>
      <w:r w:rsidRPr="00F15184">
        <w:rPr>
          <w:b/>
          <w:spacing w:val="-6"/>
          <w:sz w:val="20"/>
        </w:rPr>
        <w:t xml:space="preserve"> </w:t>
      </w:r>
      <w:r w:rsidR="00884EC3" w:rsidRPr="00F15184">
        <w:rPr>
          <w:b/>
          <w:sz w:val="20"/>
        </w:rPr>
        <w:t>1.18</w:t>
      </w:r>
      <w:r w:rsidRPr="00F15184">
        <w:rPr>
          <w:b/>
          <w:sz w:val="20"/>
        </w:rPr>
        <w:t xml:space="preserve"> –</w:t>
      </w:r>
      <w:r w:rsidRPr="00F15184">
        <w:rPr>
          <w:b/>
          <w:spacing w:val="-8"/>
          <w:sz w:val="20"/>
        </w:rPr>
        <w:t xml:space="preserve"> </w:t>
      </w:r>
      <w:r w:rsidRPr="00F15184">
        <w:rPr>
          <w:b/>
          <w:sz w:val="20"/>
        </w:rPr>
        <w:t>Подключенная нагрузка и отпуск тепловой энергии бюджетных и прочих потребителей</w:t>
      </w:r>
    </w:p>
    <w:tbl>
      <w:tblPr>
        <w:tblStyle w:val="aa"/>
        <w:tblW w:w="9639" w:type="dxa"/>
        <w:jc w:val="left"/>
        <w:tblInd w:w="250" w:type="dxa"/>
        <w:tblLook w:val="04A0" w:firstRow="1" w:lastRow="0" w:firstColumn="1" w:lastColumn="0" w:noHBand="0" w:noVBand="1"/>
      </w:tblPr>
      <w:tblGrid>
        <w:gridCol w:w="675"/>
        <w:gridCol w:w="2160"/>
        <w:gridCol w:w="1701"/>
        <w:gridCol w:w="1418"/>
        <w:gridCol w:w="1793"/>
        <w:gridCol w:w="1892"/>
      </w:tblGrid>
      <w:tr w:rsidR="00C96B48" w:rsidRPr="00F15184" w:rsidTr="00C96B48">
        <w:trPr>
          <w:jc w:val="left"/>
        </w:trPr>
        <w:tc>
          <w:tcPr>
            <w:tcW w:w="675" w:type="dxa"/>
          </w:tcPr>
          <w:p w:rsidR="00C96B48" w:rsidRPr="00F15184" w:rsidRDefault="00C96B48" w:rsidP="00FE45CB">
            <w:pPr>
              <w:pStyle w:val="a3"/>
              <w:spacing w:before="7" w:after="1"/>
              <w:rPr>
                <w:sz w:val="20"/>
                <w:szCs w:val="20"/>
              </w:rPr>
            </w:pPr>
            <w:r w:rsidRPr="00F15184">
              <w:rPr>
                <w:sz w:val="20"/>
                <w:szCs w:val="20"/>
              </w:rPr>
              <w:t xml:space="preserve">№ </w:t>
            </w:r>
            <w:proofErr w:type="gramStart"/>
            <w:r w:rsidRPr="00F15184">
              <w:rPr>
                <w:sz w:val="20"/>
                <w:szCs w:val="20"/>
              </w:rPr>
              <w:t>п</w:t>
            </w:r>
            <w:proofErr w:type="gramEnd"/>
            <w:r w:rsidRPr="00F15184">
              <w:rPr>
                <w:sz w:val="20"/>
                <w:szCs w:val="20"/>
              </w:rPr>
              <w:t>/п</w:t>
            </w:r>
          </w:p>
        </w:tc>
        <w:tc>
          <w:tcPr>
            <w:tcW w:w="2160" w:type="dxa"/>
          </w:tcPr>
          <w:p w:rsidR="00C96B48" w:rsidRPr="00F15184" w:rsidRDefault="00C96B48" w:rsidP="00FE45CB">
            <w:pPr>
              <w:pStyle w:val="a3"/>
              <w:spacing w:before="7" w:after="1"/>
              <w:rPr>
                <w:sz w:val="20"/>
                <w:szCs w:val="20"/>
              </w:rPr>
            </w:pPr>
            <w:r w:rsidRPr="00F15184">
              <w:rPr>
                <w:sz w:val="20"/>
                <w:szCs w:val="20"/>
              </w:rPr>
              <w:t>Источник тепловой энергии</w:t>
            </w:r>
          </w:p>
        </w:tc>
        <w:tc>
          <w:tcPr>
            <w:tcW w:w="1701" w:type="dxa"/>
          </w:tcPr>
          <w:p w:rsidR="00C96B48" w:rsidRPr="00F15184" w:rsidRDefault="00C96B48" w:rsidP="00FE45CB">
            <w:pPr>
              <w:pStyle w:val="a3"/>
              <w:spacing w:before="7" w:after="1"/>
              <w:rPr>
                <w:sz w:val="20"/>
                <w:szCs w:val="20"/>
              </w:rPr>
            </w:pPr>
            <w:r w:rsidRPr="00F15184">
              <w:rPr>
                <w:sz w:val="20"/>
                <w:szCs w:val="20"/>
              </w:rPr>
              <w:t>Нагрузка на отопление, Гкал/</w:t>
            </w:r>
            <w:proofErr w:type="gramStart"/>
            <w:r w:rsidRPr="00F15184">
              <w:rPr>
                <w:sz w:val="20"/>
                <w:szCs w:val="20"/>
              </w:rPr>
              <w:t>ч</w:t>
            </w:r>
            <w:proofErr w:type="gramEnd"/>
          </w:p>
        </w:tc>
        <w:tc>
          <w:tcPr>
            <w:tcW w:w="1418" w:type="dxa"/>
          </w:tcPr>
          <w:p w:rsidR="00C96B48" w:rsidRPr="00F15184" w:rsidRDefault="00C96B48" w:rsidP="00FE45CB">
            <w:pPr>
              <w:pStyle w:val="a3"/>
              <w:spacing w:before="7" w:after="1"/>
              <w:rPr>
                <w:sz w:val="20"/>
                <w:szCs w:val="20"/>
              </w:rPr>
            </w:pPr>
            <w:r w:rsidRPr="00F15184">
              <w:rPr>
                <w:sz w:val="20"/>
                <w:szCs w:val="20"/>
              </w:rPr>
              <w:t>Нагрузка на ГВС (</w:t>
            </w:r>
            <w:proofErr w:type="spellStart"/>
            <w:r w:rsidRPr="00F15184">
              <w:rPr>
                <w:sz w:val="20"/>
                <w:szCs w:val="20"/>
              </w:rPr>
              <w:t>средн</w:t>
            </w:r>
            <w:proofErr w:type="spellEnd"/>
            <w:r w:rsidRPr="00F15184">
              <w:rPr>
                <w:sz w:val="20"/>
                <w:szCs w:val="20"/>
              </w:rPr>
              <w:t>)., Гкал/</w:t>
            </w:r>
            <w:proofErr w:type="gramStart"/>
            <w:r w:rsidRPr="00F15184">
              <w:rPr>
                <w:sz w:val="20"/>
                <w:szCs w:val="20"/>
              </w:rPr>
              <w:t>ч</w:t>
            </w:r>
            <w:proofErr w:type="gramEnd"/>
          </w:p>
        </w:tc>
        <w:tc>
          <w:tcPr>
            <w:tcW w:w="1793" w:type="dxa"/>
          </w:tcPr>
          <w:p w:rsidR="00C96B48" w:rsidRPr="00F15184" w:rsidRDefault="00C96B48" w:rsidP="00FE45CB">
            <w:pPr>
              <w:pStyle w:val="a3"/>
              <w:spacing w:before="7" w:after="1"/>
              <w:rPr>
                <w:sz w:val="20"/>
                <w:szCs w:val="20"/>
              </w:rPr>
            </w:pPr>
            <w:r w:rsidRPr="00F15184">
              <w:rPr>
                <w:sz w:val="20"/>
                <w:szCs w:val="20"/>
              </w:rPr>
              <w:t>Полезный отпуск на отопление, Гкал/год</w:t>
            </w:r>
          </w:p>
        </w:tc>
        <w:tc>
          <w:tcPr>
            <w:tcW w:w="1892" w:type="dxa"/>
          </w:tcPr>
          <w:p w:rsidR="00C96B48" w:rsidRPr="00F15184" w:rsidRDefault="00C96B48" w:rsidP="00FE45CB">
            <w:pPr>
              <w:pStyle w:val="a3"/>
              <w:spacing w:before="7" w:after="1"/>
              <w:rPr>
                <w:sz w:val="20"/>
                <w:szCs w:val="20"/>
              </w:rPr>
            </w:pPr>
            <w:r w:rsidRPr="00F15184">
              <w:rPr>
                <w:sz w:val="20"/>
                <w:szCs w:val="20"/>
              </w:rPr>
              <w:t>Полезный отпуск на отопление ГВС, Гкал/год</w:t>
            </w:r>
          </w:p>
        </w:tc>
      </w:tr>
      <w:tr w:rsidR="00C96B48" w:rsidRPr="00F15184" w:rsidTr="00C96B48">
        <w:trPr>
          <w:jc w:val="left"/>
        </w:trPr>
        <w:tc>
          <w:tcPr>
            <w:tcW w:w="675" w:type="dxa"/>
          </w:tcPr>
          <w:p w:rsidR="00C96B48" w:rsidRPr="00F15184" w:rsidRDefault="00C96B48" w:rsidP="00FE45CB">
            <w:pPr>
              <w:pStyle w:val="a3"/>
              <w:spacing w:before="7" w:after="1"/>
              <w:rPr>
                <w:sz w:val="20"/>
                <w:szCs w:val="20"/>
              </w:rPr>
            </w:pPr>
            <w:r w:rsidRPr="00F15184">
              <w:rPr>
                <w:sz w:val="20"/>
                <w:szCs w:val="20"/>
              </w:rPr>
              <w:t>1</w:t>
            </w:r>
          </w:p>
        </w:tc>
        <w:tc>
          <w:tcPr>
            <w:tcW w:w="2160" w:type="dxa"/>
          </w:tcPr>
          <w:p w:rsidR="00C96B48" w:rsidRPr="00F15184" w:rsidRDefault="00C96B48" w:rsidP="00FE45CB">
            <w:pPr>
              <w:pStyle w:val="a3"/>
              <w:spacing w:before="7" w:after="1"/>
              <w:jc w:val="left"/>
              <w:rPr>
                <w:sz w:val="20"/>
                <w:szCs w:val="20"/>
              </w:rPr>
            </w:pPr>
            <w:r w:rsidRPr="00F15184">
              <w:rPr>
                <w:sz w:val="20"/>
                <w:szCs w:val="20"/>
              </w:rPr>
              <w:t>ЦК п. Артемовский</w:t>
            </w:r>
          </w:p>
        </w:tc>
        <w:tc>
          <w:tcPr>
            <w:tcW w:w="1701" w:type="dxa"/>
          </w:tcPr>
          <w:p w:rsidR="00C96B48" w:rsidRPr="00F15184" w:rsidRDefault="000C57EA" w:rsidP="00FE45CB">
            <w:pPr>
              <w:pStyle w:val="a3"/>
              <w:spacing w:before="7" w:after="1"/>
              <w:rPr>
                <w:sz w:val="20"/>
                <w:szCs w:val="20"/>
              </w:rPr>
            </w:pPr>
            <w:r w:rsidRPr="00F15184">
              <w:rPr>
                <w:sz w:val="20"/>
                <w:szCs w:val="20"/>
              </w:rPr>
              <w:t>0,562</w:t>
            </w:r>
          </w:p>
        </w:tc>
        <w:tc>
          <w:tcPr>
            <w:tcW w:w="1418" w:type="dxa"/>
          </w:tcPr>
          <w:p w:rsidR="00C96B48" w:rsidRPr="00F15184" w:rsidRDefault="000C57EA" w:rsidP="00FE45CB">
            <w:pPr>
              <w:pStyle w:val="a3"/>
              <w:spacing w:before="7" w:after="1"/>
              <w:rPr>
                <w:sz w:val="20"/>
                <w:szCs w:val="20"/>
              </w:rPr>
            </w:pPr>
            <w:r w:rsidRPr="00F15184">
              <w:rPr>
                <w:sz w:val="20"/>
                <w:szCs w:val="20"/>
              </w:rPr>
              <w:t>0,008</w:t>
            </w:r>
          </w:p>
        </w:tc>
        <w:tc>
          <w:tcPr>
            <w:tcW w:w="1793" w:type="dxa"/>
          </w:tcPr>
          <w:p w:rsidR="00C96B48" w:rsidRPr="00F15184" w:rsidRDefault="000C57EA" w:rsidP="00FE45CB">
            <w:pPr>
              <w:pStyle w:val="a3"/>
              <w:spacing w:before="7" w:after="1"/>
              <w:rPr>
                <w:sz w:val="20"/>
                <w:szCs w:val="20"/>
              </w:rPr>
            </w:pPr>
            <w:r w:rsidRPr="00F15184">
              <w:rPr>
                <w:sz w:val="20"/>
                <w:szCs w:val="20"/>
              </w:rPr>
              <w:t>1731</w:t>
            </w:r>
          </w:p>
        </w:tc>
        <w:tc>
          <w:tcPr>
            <w:tcW w:w="1892" w:type="dxa"/>
          </w:tcPr>
          <w:p w:rsidR="00C96B48" w:rsidRPr="00F15184" w:rsidRDefault="000C57EA" w:rsidP="00FE45CB">
            <w:pPr>
              <w:pStyle w:val="a3"/>
              <w:spacing w:before="7" w:after="1"/>
              <w:rPr>
                <w:sz w:val="20"/>
                <w:szCs w:val="20"/>
              </w:rPr>
            </w:pPr>
            <w:r w:rsidRPr="00F15184">
              <w:rPr>
                <w:sz w:val="20"/>
                <w:szCs w:val="20"/>
              </w:rPr>
              <w:t>48</w:t>
            </w:r>
          </w:p>
        </w:tc>
      </w:tr>
      <w:tr w:rsidR="00C96B48" w:rsidRPr="00F15184" w:rsidTr="00C96B48">
        <w:trPr>
          <w:jc w:val="left"/>
        </w:trPr>
        <w:tc>
          <w:tcPr>
            <w:tcW w:w="675" w:type="dxa"/>
          </w:tcPr>
          <w:p w:rsidR="00C96B48" w:rsidRPr="00F15184" w:rsidRDefault="00C96B48" w:rsidP="00FE45CB">
            <w:pPr>
              <w:pStyle w:val="a3"/>
              <w:spacing w:before="7" w:after="1"/>
              <w:rPr>
                <w:sz w:val="20"/>
                <w:szCs w:val="20"/>
              </w:rPr>
            </w:pPr>
            <w:r w:rsidRPr="00F15184">
              <w:rPr>
                <w:sz w:val="20"/>
                <w:szCs w:val="20"/>
              </w:rPr>
              <w:t>2</w:t>
            </w:r>
          </w:p>
        </w:tc>
        <w:tc>
          <w:tcPr>
            <w:tcW w:w="2160" w:type="dxa"/>
          </w:tcPr>
          <w:p w:rsidR="00C96B48" w:rsidRPr="00F15184" w:rsidRDefault="00C96B48" w:rsidP="00FE45CB">
            <w:pPr>
              <w:pStyle w:val="a3"/>
              <w:spacing w:before="7" w:after="1"/>
              <w:jc w:val="left"/>
              <w:rPr>
                <w:sz w:val="20"/>
                <w:szCs w:val="20"/>
              </w:rPr>
            </w:pPr>
            <w:r w:rsidRPr="00F15184">
              <w:rPr>
                <w:sz w:val="20"/>
                <w:szCs w:val="20"/>
              </w:rPr>
              <w:t>ГРО п. Артемовский</w:t>
            </w:r>
          </w:p>
        </w:tc>
        <w:tc>
          <w:tcPr>
            <w:tcW w:w="1701" w:type="dxa"/>
          </w:tcPr>
          <w:p w:rsidR="00C96B48" w:rsidRPr="00F15184" w:rsidRDefault="000C57EA" w:rsidP="00FE45CB">
            <w:pPr>
              <w:pStyle w:val="a3"/>
              <w:spacing w:before="7" w:after="1"/>
              <w:rPr>
                <w:sz w:val="20"/>
                <w:szCs w:val="20"/>
              </w:rPr>
            </w:pPr>
            <w:r w:rsidRPr="00F15184">
              <w:rPr>
                <w:sz w:val="20"/>
                <w:szCs w:val="20"/>
              </w:rPr>
              <w:t>0,089</w:t>
            </w:r>
          </w:p>
        </w:tc>
        <w:tc>
          <w:tcPr>
            <w:tcW w:w="1418" w:type="dxa"/>
          </w:tcPr>
          <w:p w:rsidR="00C96B48" w:rsidRPr="00F15184" w:rsidRDefault="000C57EA" w:rsidP="00FE45CB">
            <w:pPr>
              <w:pStyle w:val="a3"/>
              <w:spacing w:before="7" w:after="1"/>
              <w:rPr>
                <w:sz w:val="20"/>
                <w:szCs w:val="20"/>
              </w:rPr>
            </w:pPr>
            <w:r w:rsidRPr="00F15184">
              <w:rPr>
                <w:sz w:val="20"/>
                <w:szCs w:val="20"/>
              </w:rPr>
              <w:t>0,003</w:t>
            </w:r>
          </w:p>
        </w:tc>
        <w:tc>
          <w:tcPr>
            <w:tcW w:w="1793" w:type="dxa"/>
          </w:tcPr>
          <w:p w:rsidR="00C96B48" w:rsidRPr="00F15184" w:rsidRDefault="000C57EA" w:rsidP="00FE45CB">
            <w:pPr>
              <w:pStyle w:val="a3"/>
              <w:spacing w:before="7" w:after="1"/>
              <w:rPr>
                <w:sz w:val="20"/>
                <w:szCs w:val="20"/>
              </w:rPr>
            </w:pPr>
            <w:r w:rsidRPr="00F15184">
              <w:rPr>
                <w:sz w:val="20"/>
                <w:szCs w:val="20"/>
              </w:rPr>
              <w:t>275</w:t>
            </w:r>
          </w:p>
        </w:tc>
        <w:tc>
          <w:tcPr>
            <w:tcW w:w="1892" w:type="dxa"/>
          </w:tcPr>
          <w:p w:rsidR="00C96B48" w:rsidRPr="00F15184" w:rsidRDefault="000C57EA" w:rsidP="00FE45CB">
            <w:pPr>
              <w:pStyle w:val="a3"/>
              <w:spacing w:before="7" w:after="1"/>
              <w:rPr>
                <w:sz w:val="20"/>
                <w:szCs w:val="20"/>
              </w:rPr>
            </w:pPr>
            <w:r w:rsidRPr="00F15184">
              <w:rPr>
                <w:sz w:val="20"/>
                <w:szCs w:val="20"/>
              </w:rPr>
              <w:t>18</w:t>
            </w:r>
          </w:p>
        </w:tc>
      </w:tr>
      <w:tr w:rsidR="00C96B48" w:rsidRPr="00F15184" w:rsidTr="00C96B48">
        <w:trPr>
          <w:jc w:val="left"/>
        </w:trPr>
        <w:tc>
          <w:tcPr>
            <w:tcW w:w="675" w:type="dxa"/>
          </w:tcPr>
          <w:p w:rsidR="00C96B48" w:rsidRPr="00F15184" w:rsidRDefault="00C96B48" w:rsidP="00FE45CB">
            <w:pPr>
              <w:pStyle w:val="a3"/>
              <w:spacing w:before="7" w:after="1"/>
              <w:rPr>
                <w:sz w:val="20"/>
                <w:szCs w:val="20"/>
              </w:rPr>
            </w:pPr>
            <w:r w:rsidRPr="00F15184">
              <w:rPr>
                <w:sz w:val="20"/>
                <w:szCs w:val="20"/>
              </w:rPr>
              <w:t>3</w:t>
            </w:r>
          </w:p>
        </w:tc>
        <w:tc>
          <w:tcPr>
            <w:tcW w:w="2160" w:type="dxa"/>
          </w:tcPr>
          <w:p w:rsidR="00C96B48" w:rsidRPr="00F15184" w:rsidRDefault="00C96B48" w:rsidP="00FE45CB">
            <w:pPr>
              <w:pStyle w:val="a3"/>
              <w:spacing w:before="7" w:after="1"/>
              <w:jc w:val="left"/>
              <w:rPr>
                <w:sz w:val="20"/>
                <w:szCs w:val="20"/>
              </w:rPr>
            </w:pPr>
            <w:r w:rsidRPr="00F15184">
              <w:rPr>
                <w:sz w:val="20"/>
                <w:szCs w:val="20"/>
              </w:rPr>
              <w:t>УКМТ п. Апрельск</w:t>
            </w:r>
          </w:p>
        </w:tc>
        <w:tc>
          <w:tcPr>
            <w:tcW w:w="1701" w:type="dxa"/>
          </w:tcPr>
          <w:p w:rsidR="00C96B48" w:rsidRPr="00F15184" w:rsidRDefault="000C57EA" w:rsidP="00FE45CB">
            <w:pPr>
              <w:pStyle w:val="a3"/>
              <w:spacing w:before="7" w:after="1"/>
              <w:rPr>
                <w:sz w:val="20"/>
                <w:szCs w:val="20"/>
              </w:rPr>
            </w:pPr>
            <w:r w:rsidRPr="00F15184">
              <w:rPr>
                <w:sz w:val="20"/>
                <w:szCs w:val="20"/>
              </w:rPr>
              <w:t>0</w:t>
            </w:r>
          </w:p>
        </w:tc>
        <w:tc>
          <w:tcPr>
            <w:tcW w:w="1418" w:type="dxa"/>
          </w:tcPr>
          <w:p w:rsidR="00C96B48" w:rsidRPr="00F15184" w:rsidRDefault="000C57EA" w:rsidP="00FE45CB">
            <w:pPr>
              <w:pStyle w:val="a3"/>
              <w:spacing w:before="7" w:after="1"/>
              <w:rPr>
                <w:sz w:val="20"/>
                <w:szCs w:val="20"/>
              </w:rPr>
            </w:pPr>
            <w:r w:rsidRPr="00F15184">
              <w:rPr>
                <w:sz w:val="20"/>
                <w:szCs w:val="20"/>
              </w:rPr>
              <w:t>0</w:t>
            </w:r>
          </w:p>
        </w:tc>
        <w:tc>
          <w:tcPr>
            <w:tcW w:w="1793" w:type="dxa"/>
          </w:tcPr>
          <w:p w:rsidR="00C96B48" w:rsidRPr="00F15184" w:rsidRDefault="000C57EA" w:rsidP="00FE45CB">
            <w:pPr>
              <w:pStyle w:val="a3"/>
              <w:spacing w:before="7" w:after="1"/>
              <w:rPr>
                <w:sz w:val="20"/>
                <w:szCs w:val="20"/>
              </w:rPr>
            </w:pPr>
            <w:r w:rsidRPr="00F15184">
              <w:rPr>
                <w:sz w:val="20"/>
                <w:szCs w:val="20"/>
              </w:rPr>
              <w:t>0</w:t>
            </w:r>
          </w:p>
        </w:tc>
        <w:tc>
          <w:tcPr>
            <w:tcW w:w="1892" w:type="dxa"/>
          </w:tcPr>
          <w:p w:rsidR="00C96B48" w:rsidRPr="00F15184" w:rsidRDefault="000C57EA" w:rsidP="00FE45CB">
            <w:pPr>
              <w:pStyle w:val="a3"/>
              <w:spacing w:before="7" w:after="1"/>
              <w:rPr>
                <w:sz w:val="20"/>
                <w:szCs w:val="20"/>
              </w:rPr>
            </w:pPr>
            <w:r w:rsidRPr="00F15184">
              <w:rPr>
                <w:sz w:val="20"/>
                <w:szCs w:val="20"/>
              </w:rPr>
              <w:t>0</w:t>
            </w:r>
          </w:p>
        </w:tc>
      </w:tr>
      <w:tr w:rsidR="00C96B48" w:rsidRPr="00F15184" w:rsidTr="00C96B48">
        <w:trPr>
          <w:jc w:val="left"/>
        </w:trPr>
        <w:tc>
          <w:tcPr>
            <w:tcW w:w="675" w:type="dxa"/>
          </w:tcPr>
          <w:p w:rsidR="00C96B48" w:rsidRPr="00F15184" w:rsidRDefault="00C96B48" w:rsidP="00FE45CB">
            <w:pPr>
              <w:pStyle w:val="a3"/>
              <w:spacing w:before="7" w:after="1"/>
              <w:rPr>
                <w:sz w:val="20"/>
                <w:szCs w:val="20"/>
              </w:rPr>
            </w:pPr>
          </w:p>
        </w:tc>
        <w:tc>
          <w:tcPr>
            <w:tcW w:w="2160" w:type="dxa"/>
          </w:tcPr>
          <w:p w:rsidR="00C96B48" w:rsidRPr="00F15184" w:rsidRDefault="00C96B48" w:rsidP="00FE45CB">
            <w:pPr>
              <w:pStyle w:val="a3"/>
              <w:spacing w:before="7" w:after="1"/>
              <w:jc w:val="left"/>
              <w:rPr>
                <w:sz w:val="20"/>
                <w:szCs w:val="20"/>
              </w:rPr>
            </w:pPr>
            <w:r w:rsidRPr="00F15184">
              <w:rPr>
                <w:sz w:val="20"/>
                <w:szCs w:val="20"/>
              </w:rPr>
              <w:t>ИТОГО</w:t>
            </w:r>
          </w:p>
        </w:tc>
        <w:tc>
          <w:tcPr>
            <w:tcW w:w="1701" w:type="dxa"/>
          </w:tcPr>
          <w:p w:rsidR="00C96B48" w:rsidRPr="00F15184" w:rsidRDefault="000C57EA" w:rsidP="00FE45CB">
            <w:pPr>
              <w:pStyle w:val="a3"/>
              <w:spacing w:before="7" w:after="1"/>
              <w:rPr>
                <w:sz w:val="20"/>
                <w:szCs w:val="20"/>
              </w:rPr>
            </w:pPr>
            <w:r w:rsidRPr="00F15184">
              <w:rPr>
                <w:sz w:val="20"/>
                <w:szCs w:val="20"/>
              </w:rPr>
              <w:t>0,651</w:t>
            </w:r>
          </w:p>
        </w:tc>
        <w:tc>
          <w:tcPr>
            <w:tcW w:w="1418" w:type="dxa"/>
          </w:tcPr>
          <w:p w:rsidR="00C96B48" w:rsidRPr="00F15184" w:rsidRDefault="000C57EA" w:rsidP="00FE45CB">
            <w:pPr>
              <w:pStyle w:val="a3"/>
              <w:spacing w:before="7" w:after="1"/>
              <w:rPr>
                <w:sz w:val="20"/>
                <w:szCs w:val="20"/>
              </w:rPr>
            </w:pPr>
            <w:r w:rsidRPr="00F15184">
              <w:rPr>
                <w:sz w:val="20"/>
                <w:szCs w:val="20"/>
              </w:rPr>
              <w:t>0,011</w:t>
            </w:r>
          </w:p>
        </w:tc>
        <w:tc>
          <w:tcPr>
            <w:tcW w:w="1793" w:type="dxa"/>
          </w:tcPr>
          <w:p w:rsidR="00C96B48" w:rsidRPr="00F15184" w:rsidRDefault="000C57EA" w:rsidP="00FE45CB">
            <w:pPr>
              <w:pStyle w:val="a3"/>
              <w:spacing w:before="7" w:after="1"/>
              <w:rPr>
                <w:sz w:val="20"/>
                <w:szCs w:val="20"/>
              </w:rPr>
            </w:pPr>
            <w:r w:rsidRPr="00F15184">
              <w:rPr>
                <w:sz w:val="20"/>
                <w:szCs w:val="20"/>
              </w:rPr>
              <w:t>2006</w:t>
            </w:r>
          </w:p>
        </w:tc>
        <w:tc>
          <w:tcPr>
            <w:tcW w:w="1892" w:type="dxa"/>
          </w:tcPr>
          <w:p w:rsidR="00C96B48" w:rsidRPr="00F15184" w:rsidRDefault="000C57EA" w:rsidP="00FE45CB">
            <w:pPr>
              <w:pStyle w:val="a3"/>
              <w:spacing w:before="7" w:after="1"/>
              <w:rPr>
                <w:sz w:val="20"/>
                <w:szCs w:val="20"/>
              </w:rPr>
            </w:pPr>
            <w:r w:rsidRPr="00F15184">
              <w:rPr>
                <w:sz w:val="20"/>
                <w:szCs w:val="20"/>
              </w:rPr>
              <w:t>66</w:t>
            </w:r>
          </w:p>
        </w:tc>
      </w:tr>
    </w:tbl>
    <w:p w:rsidR="00C96B48" w:rsidRPr="00F15184" w:rsidRDefault="00C96B48">
      <w:pPr>
        <w:pStyle w:val="a3"/>
        <w:spacing w:before="1"/>
        <w:rPr>
          <w:sz w:val="27"/>
        </w:rPr>
      </w:pPr>
    </w:p>
    <w:p w:rsidR="008431DB" w:rsidRPr="00F15184" w:rsidRDefault="00A9547F" w:rsidP="00A9547F">
      <w:pPr>
        <w:pStyle w:val="110"/>
        <w:ind w:right="147" w:firstLine="733"/>
      </w:pPr>
      <w:bookmarkStart w:id="177" w:name="_bookmark104"/>
      <w:bookmarkStart w:id="178" w:name="_Toc130231916"/>
      <w:bookmarkStart w:id="179" w:name="_Toc153287868"/>
      <w:bookmarkEnd w:id="177"/>
      <w:r w:rsidRPr="00F15184">
        <w:rPr>
          <w:noProof/>
          <w:lang w:eastAsia="ru-RU"/>
        </w:rPr>
        <w:t xml:space="preserve">1.5.2 </w:t>
      </w:r>
      <w:r w:rsidR="00D24F2E" w:rsidRPr="00F15184">
        <w:t>Описание значений расчётных тепловых нагрузок на коллекторах источников тепловой энергии</w:t>
      </w:r>
      <w:bookmarkEnd w:id="178"/>
      <w:bookmarkEnd w:id="179"/>
    </w:p>
    <w:p w:rsidR="008431DB" w:rsidRPr="00F15184" w:rsidRDefault="00D24F2E">
      <w:pPr>
        <w:pStyle w:val="a3"/>
        <w:spacing w:before="115"/>
        <w:ind w:left="118" w:right="147" w:firstLine="707"/>
        <w:jc w:val="both"/>
      </w:pPr>
      <w:r w:rsidRPr="00F15184">
        <w:t xml:space="preserve">Котельные </w:t>
      </w:r>
      <w:r w:rsidR="000C57EA" w:rsidRPr="00F15184">
        <w:t xml:space="preserve">Артемовского муниципального образования </w:t>
      </w:r>
      <w:r w:rsidRPr="00F15184">
        <w:t xml:space="preserve">имеют по одному магистральному выводу. Значение тепловой нагрузки на коллекторах источников тепловой энергии - котельных </w:t>
      </w:r>
      <w:r w:rsidR="000C57EA" w:rsidRPr="00F15184">
        <w:t>Артемовского муниципального образования</w:t>
      </w:r>
      <w:r w:rsidRPr="00F15184">
        <w:t xml:space="preserve"> приведены в следующей таблице.</w:t>
      </w:r>
    </w:p>
    <w:p w:rsidR="008431DB" w:rsidRPr="00F15184" w:rsidRDefault="008431DB">
      <w:pPr>
        <w:pStyle w:val="a3"/>
        <w:rPr>
          <w:sz w:val="35"/>
        </w:rPr>
      </w:pPr>
    </w:p>
    <w:p w:rsidR="008431DB" w:rsidRPr="00F15184" w:rsidRDefault="00D24F2E">
      <w:pPr>
        <w:ind w:left="3743" w:right="149" w:hanging="2934"/>
        <w:rPr>
          <w:b/>
          <w:sz w:val="20"/>
        </w:rPr>
      </w:pPr>
      <w:bookmarkStart w:id="180" w:name="_bookmark105"/>
      <w:bookmarkEnd w:id="180"/>
      <w:r w:rsidRPr="00F15184">
        <w:rPr>
          <w:b/>
          <w:sz w:val="20"/>
        </w:rPr>
        <w:t>Таблица</w:t>
      </w:r>
      <w:r w:rsidRPr="00F15184">
        <w:rPr>
          <w:b/>
          <w:spacing w:val="-2"/>
          <w:sz w:val="20"/>
        </w:rPr>
        <w:t xml:space="preserve"> </w:t>
      </w:r>
      <w:r w:rsidR="00884EC3" w:rsidRPr="00F15184">
        <w:rPr>
          <w:b/>
          <w:sz w:val="20"/>
        </w:rPr>
        <w:t>1.19</w:t>
      </w:r>
      <w:r w:rsidRPr="00F15184">
        <w:rPr>
          <w:b/>
          <w:spacing w:val="-3"/>
          <w:sz w:val="20"/>
        </w:rPr>
        <w:t xml:space="preserve"> </w:t>
      </w:r>
      <w:r w:rsidRPr="00F15184">
        <w:rPr>
          <w:b/>
          <w:sz w:val="20"/>
        </w:rPr>
        <w:t>–</w:t>
      </w:r>
      <w:r w:rsidRPr="00F15184">
        <w:rPr>
          <w:b/>
          <w:spacing w:val="-5"/>
          <w:sz w:val="20"/>
        </w:rPr>
        <w:t xml:space="preserve"> </w:t>
      </w:r>
      <w:r w:rsidRPr="00F15184">
        <w:rPr>
          <w:b/>
          <w:sz w:val="20"/>
        </w:rPr>
        <w:t>Значения</w:t>
      </w:r>
      <w:r w:rsidRPr="00F15184">
        <w:rPr>
          <w:b/>
          <w:spacing w:val="-6"/>
          <w:sz w:val="20"/>
        </w:rPr>
        <w:t xml:space="preserve"> </w:t>
      </w:r>
      <w:r w:rsidRPr="00F15184">
        <w:rPr>
          <w:b/>
          <w:sz w:val="20"/>
        </w:rPr>
        <w:t>тепловой</w:t>
      </w:r>
      <w:r w:rsidRPr="00F15184">
        <w:rPr>
          <w:b/>
          <w:spacing w:val="-4"/>
          <w:sz w:val="20"/>
        </w:rPr>
        <w:t xml:space="preserve"> </w:t>
      </w:r>
      <w:r w:rsidRPr="00F15184">
        <w:rPr>
          <w:b/>
          <w:sz w:val="20"/>
        </w:rPr>
        <w:t>нагрузки</w:t>
      </w:r>
      <w:r w:rsidRPr="00F15184">
        <w:rPr>
          <w:b/>
          <w:spacing w:val="-4"/>
          <w:sz w:val="20"/>
        </w:rPr>
        <w:t xml:space="preserve"> </w:t>
      </w:r>
      <w:r w:rsidRPr="00F15184">
        <w:rPr>
          <w:b/>
          <w:sz w:val="20"/>
        </w:rPr>
        <w:t>на</w:t>
      </w:r>
      <w:r w:rsidRPr="00F15184">
        <w:rPr>
          <w:b/>
          <w:spacing w:val="-3"/>
          <w:sz w:val="20"/>
        </w:rPr>
        <w:t xml:space="preserve"> </w:t>
      </w:r>
      <w:r w:rsidRPr="00F15184">
        <w:rPr>
          <w:b/>
          <w:sz w:val="20"/>
        </w:rPr>
        <w:t>коллекторах</w:t>
      </w:r>
      <w:r w:rsidRPr="00F15184">
        <w:rPr>
          <w:b/>
          <w:spacing w:val="-5"/>
          <w:sz w:val="20"/>
        </w:rPr>
        <w:t xml:space="preserve"> </w:t>
      </w:r>
      <w:r w:rsidRPr="00F15184">
        <w:rPr>
          <w:b/>
          <w:sz w:val="20"/>
        </w:rPr>
        <w:t>источников</w:t>
      </w:r>
      <w:r w:rsidRPr="00F15184">
        <w:rPr>
          <w:b/>
          <w:spacing w:val="-6"/>
          <w:sz w:val="20"/>
        </w:rPr>
        <w:t xml:space="preserve"> </w:t>
      </w:r>
      <w:r w:rsidRPr="00F15184">
        <w:rPr>
          <w:b/>
          <w:sz w:val="20"/>
        </w:rPr>
        <w:t>тепловой</w:t>
      </w:r>
      <w:r w:rsidRPr="00F15184">
        <w:rPr>
          <w:b/>
          <w:spacing w:val="-4"/>
          <w:sz w:val="20"/>
        </w:rPr>
        <w:t xml:space="preserve"> </w:t>
      </w:r>
      <w:r w:rsidRPr="00F15184">
        <w:rPr>
          <w:b/>
          <w:sz w:val="20"/>
        </w:rPr>
        <w:t xml:space="preserve">энергии </w:t>
      </w:r>
      <w:r w:rsidR="000C57EA" w:rsidRPr="00F15184">
        <w:rPr>
          <w:b/>
          <w:sz w:val="20"/>
        </w:rPr>
        <w:t>Артемовского муниципального образования</w:t>
      </w:r>
    </w:p>
    <w:tbl>
      <w:tblPr>
        <w:tblStyle w:val="TableNormal"/>
        <w:tblW w:w="0" w:type="auto"/>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798"/>
        <w:gridCol w:w="2828"/>
      </w:tblGrid>
      <w:tr w:rsidR="008431DB" w:rsidRPr="00F15184">
        <w:trPr>
          <w:trHeight w:val="229"/>
        </w:trPr>
        <w:tc>
          <w:tcPr>
            <w:tcW w:w="6798" w:type="dxa"/>
          </w:tcPr>
          <w:p w:rsidR="008431DB" w:rsidRPr="00F15184" w:rsidRDefault="00D24F2E">
            <w:pPr>
              <w:pStyle w:val="TableParagraph"/>
              <w:spacing w:line="210" w:lineRule="exact"/>
              <w:ind w:left="2301" w:right="2293"/>
              <w:rPr>
                <w:sz w:val="20"/>
              </w:rPr>
            </w:pPr>
            <w:r w:rsidRPr="00F15184">
              <w:rPr>
                <w:spacing w:val="-2"/>
                <w:sz w:val="20"/>
              </w:rPr>
              <w:t>Наименование</w:t>
            </w:r>
            <w:r w:rsidRPr="00F15184">
              <w:rPr>
                <w:spacing w:val="8"/>
                <w:sz w:val="20"/>
              </w:rPr>
              <w:t xml:space="preserve"> </w:t>
            </w:r>
            <w:r w:rsidRPr="00F15184">
              <w:rPr>
                <w:spacing w:val="-2"/>
                <w:sz w:val="20"/>
              </w:rPr>
              <w:t>источника</w:t>
            </w:r>
          </w:p>
        </w:tc>
        <w:tc>
          <w:tcPr>
            <w:tcW w:w="2828" w:type="dxa"/>
          </w:tcPr>
          <w:p w:rsidR="008431DB" w:rsidRPr="00F15184" w:rsidRDefault="00D24F2E">
            <w:pPr>
              <w:pStyle w:val="TableParagraph"/>
              <w:spacing w:line="210" w:lineRule="exact"/>
              <w:ind w:left="282" w:right="276"/>
              <w:rPr>
                <w:sz w:val="20"/>
              </w:rPr>
            </w:pPr>
            <w:r w:rsidRPr="00F15184">
              <w:rPr>
                <w:sz w:val="20"/>
              </w:rPr>
              <w:t>Тепловая</w:t>
            </w:r>
            <w:r w:rsidRPr="00F15184">
              <w:rPr>
                <w:spacing w:val="-10"/>
                <w:sz w:val="20"/>
              </w:rPr>
              <w:t xml:space="preserve"> </w:t>
            </w:r>
            <w:r w:rsidRPr="00F15184">
              <w:rPr>
                <w:sz w:val="20"/>
              </w:rPr>
              <w:t>нагрузка,</w:t>
            </w:r>
            <w:r w:rsidRPr="00F15184">
              <w:rPr>
                <w:spacing w:val="-7"/>
                <w:sz w:val="20"/>
              </w:rPr>
              <w:t xml:space="preserve"> </w:t>
            </w:r>
            <w:r w:rsidRPr="00F15184">
              <w:rPr>
                <w:spacing w:val="-2"/>
                <w:sz w:val="20"/>
              </w:rPr>
              <w:t>Гкал/</w:t>
            </w:r>
            <w:proofErr w:type="gramStart"/>
            <w:r w:rsidRPr="00F15184">
              <w:rPr>
                <w:spacing w:val="-2"/>
                <w:sz w:val="20"/>
              </w:rPr>
              <w:t>ч</w:t>
            </w:r>
            <w:proofErr w:type="gramEnd"/>
          </w:p>
        </w:tc>
      </w:tr>
      <w:tr w:rsidR="000C57EA" w:rsidRPr="00F15184" w:rsidTr="00FE45CB">
        <w:trPr>
          <w:trHeight w:val="230"/>
        </w:trPr>
        <w:tc>
          <w:tcPr>
            <w:tcW w:w="6798" w:type="dxa"/>
            <w:vAlign w:val="center"/>
          </w:tcPr>
          <w:p w:rsidR="000C57EA" w:rsidRPr="00F15184" w:rsidRDefault="000C57EA" w:rsidP="000C57EA">
            <w:pPr>
              <w:pStyle w:val="a3"/>
              <w:spacing w:before="7" w:after="1"/>
              <w:ind w:left="159"/>
              <w:rPr>
                <w:sz w:val="20"/>
                <w:szCs w:val="20"/>
              </w:rPr>
            </w:pPr>
            <w:r w:rsidRPr="00F15184">
              <w:rPr>
                <w:sz w:val="20"/>
                <w:szCs w:val="20"/>
              </w:rPr>
              <w:t>ЦК п. Артемовский</w:t>
            </w:r>
          </w:p>
        </w:tc>
        <w:tc>
          <w:tcPr>
            <w:tcW w:w="2828" w:type="dxa"/>
          </w:tcPr>
          <w:p w:rsidR="000C57EA" w:rsidRPr="00F15184" w:rsidRDefault="00E36FFA" w:rsidP="00E36FFA">
            <w:pPr>
              <w:pStyle w:val="TableParagraph"/>
              <w:spacing w:line="210" w:lineRule="exact"/>
              <w:ind w:left="282" w:right="273"/>
              <w:rPr>
                <w:sz w:val="20"/>
              </w:rPr>
            </w:pPr>
            <w:r w:rsidRPr="00F15184">
              <w:rPr>
                <w:sz w:val="20"/>
              </w:rPr>
              <w:t>2,394</w:t>
            </w:r>
          </w:p>
        </w:tc>
      </w:tr>
      <w:tr w:rsidR="000C57EA" w:rsidRPr="00F15184" w:rsidTr="00FE45CB">
        <w:trPr>
          <w:trHeight w:val="229"/>
        </w:trPr>
        <w:tc>
          <w:tcPr>
            <w:tcW w:w="6798" w:type="dxa"/>
            <w:vAlign w:val="center"/>
          </w:tcPr>
          <w:p w:rsidR="000C57EA" w:rsidRPr="00F15184" w:rsidRDefault="000C57EA" w:rsidP="000C57EA">
            <w:pPr>
              <w:pStyle w:val="a3"/>
              <w:spacing w:before="7" w:after="1"/>
              <w:ind w:left="159"/>
              <w:rPr>
                <w:sz w:val="20"/>
                <w:szCs w:val="20"/>
              </w:rPr>
            </w:pPr>
            <w:r w:rsidRPr="00F15184">
              <w:rPr>
                <w:sz w:val="20"/>
                <w:szCs w:val="20"/>
              </w:rPr>
              <w:t>ГРО п. Артемовский</w:t>
            </w:r>
          </w:p>
        </w:tc>
        <w:tc>
          <w:tcPr>
            <w:tcW w:w="2828" w:type="dxa"/>
          </w:tcPr>
          <w:p w:rsidR="000C57EA" w:rsidRPr="00F15184" w:rsidRDefault="000C57EA" w:rsidP="00E36FFA">
            <w:pPr>
              <w:pStyle w:val="TableParagraph"/>
              <w:spacing w:line="210" w:lineRule="exact"/>
              <w:ind w:left="282" w:right="273"/>
              <w:rPr>
                <w:sz w:val="20"/>
              </w:rPr>
            </w:pPr>
            <w:r w:rsidRPr="00F15184">
              <w:rPr>
                <w:sz w:val="20"/>
              </w:rPr>
              <w:t>0,9</w:t>
            </w:r>
            <w:r w:rsidR="00E36FFA" w:rsidRPr="00F15184">
              <w:rPr>
                <w:sz w:val="20"/>
              </w:rPr>
              <w:t>59</w:t>
            </w:r>
          </w:p>
        </w:tc>
      </w:tr>
      <w:tr w:rsidR="000C57EA" w:rsidRPr="00F15184" w:rsidTr="006828A0">
        <w:trPr>
          <w:trHeight w:val="72"/>
        </w:trPr>
        <w:tc>
          <w:tcPr>
            <w:tcW w:w="6798" w:type="dxa"/>
            <w:vAlign w:val="center"/>
          </w:tcPr>
          <w:p w:rsidR="000C57EA" w:rsidRPr="00F15184" w:rsidRDefault="000C57EA" w:rsidP="000C57EA">
            <w:pPr>
              <w:pStyle w:val="a3"/>
              <w:spacing w:before="7" w:after="1"/>
              <w:ind w:left="159"/>
              <w:rPr>
                <w:sz w:val="20"/>
                <w:szCs w:val="20"/>
              </w:rPr>
            </w:pPr>
            <w:r w:rsidRPr="00F15184">
              <w:rPr>
                <w:sz w:val="20"/>
                <w:szCs w:val="20"/>
              </w:rPr>
              <w:t>УКМТ п. Апрельск</w:t>
            </w:r>
          </w:p>
        </w:tc>
        <w:tc>
          <w:tcPr>
            <w:tcW w:w="2828" w:type="dxa"/>
          </w:tcPr>
          <w:p w:rsidR="000C57EA" w:rsidRPr="00F15184" w:rsidRDefault="00E36FFA" w:rsidP="000C57EA">
            <w:pPr>
              <w:pStyle w:val="TableParagraph"/>
              <w:spacing w:line="210" w:lineRule="exact"/>
              <w:ind w:left="282" w:right="270"/>
              <w:rPr>
                <w:sz w:val="20"/>
              </w:rPr>
            </w:pPr>
            <w:r w:rsidRPr="00F15184">
              <w:rPr>
                <w:sz w:val="20"/>
              </w:rPr>
              <w:t>0,219</w:t>
            </w:r>
          </w:p>
        </w:tc>
      </w:tr>
    </w:tbl>
    <w:p w:rsidR="008441D8" w:rsidRPr="00F15184" w:rsidRDefault="008441D8" w:rsidP="00A9547F">
      <w:pPr>
        <w:pStyle w:val="110"/>
        <w:spacing w:before="71"/>
        <w:ind w:right="153" w:firstLine="733"/>
        <w:rPr>
          <w:noProof/>
          <w:lang w:eastAsia="ru-RU"/>
        </w:rPr>
      </w:pPr>
      <w:bookmarkStart w:id="181" w:name="_bookmark106"/>
      <w:bookmarkStart w:id="182" w:name="_Toc130231917"/>
      <w:bookmarkEnd w:id="181"/>
    </w:p>
    <w:p w:rsidR="008431DB" w:rsidRPr="00F15184" w:rsidRDefault="00A9547F" w:rsidP="00A9547F">
      <w:pPr>
        <w:pStyle w:val="110"/>
        <w:spacing w:before="71"/>
        <w:ind w:right="153" w:firstLine="733"/>
      </w:pPr>
      <w:bookmarkStart w:id="183" w:name="_Toc153287869"/>
      <w:r w:rsidRPr="00F15184">
        <w:rPr>
          <w:noProof/>
          <w:lang w:eastAsia="ru-RU"/>
        </w:rPr>
        <w:t xml:space="preserve">1.5.3 </w:t>
      </w:r>
      <w:r w:rsidR="00D24F2E" w:rsidRPr="00F15184">
        <w:t>Описание случаев и условий применения отопления жилых помещений в многоквартирных домах с использованием индивидуальных квартирных источников тепловой энергии</w:t>
      </w:r>
      <w:bookmarkEnd w:id="182"/>
      <w:bookmarkEnd w:id="183"/>
    </w:p>
    <w:p w:rsidR="008431DB" w:rsidRPr="00F15184" w:rsidRDefault="00D24F2E">
      <w:pPr>
        <w:pStyle w:val="a3"/>
        <w:spacing w:before="116"/>
        <w:ind w:left="118" w:right="151" w:firstLine="707"/>
        <w:jc w:val="both"/>
      </w:pPr>
      <w:r w:rsidRPr="00F15184">
        <w:t xml:space="preserve">Случаев и условий применения на территории </w:t>
      </w:r>
      <w:r w:rsidR="00E36FFA" w:rsidRPr="00F15184">
        <w:t>Артемовского муниципального образования</w:t>
      </w:r>
      <w:r w:rsidRPr="00F15184">
        <w:t xml:space="preserve"> отопления жилых</w:t>
      </w:r>
      <w:r w:rsidRPr="00F15184">
        <w:rPr>
          <w:spacing w:val="-8"/>
        </w:rPr>
        <w:t xml:space="preserve"> </w:t>
      </w:r>
      <w:r w:rsidRPr="00F15184">
        <w:t>помещений</w:t>
      </w:r>
      <w:r w:rsidRPr="00F15184">
        <w:rPr>
          <w:spacing w:val="-7"/>
        </w:rPr>
        <w:t xml:space="preserve"> </w:t>
      </w:r>
      <w:r w:rsidRPr="00F15184">
        <w:t>в</w:t>
      </w:r>
      <w:r w:rsidRPr="00F15184">
        <w:rPr>
          <w:spacing w:val="-8"/>
        </w:rPr>
        <w:t xml:space="preserve"> </w:t>
      </w:r>
      <w:r w:rsidRPr="00F15184">
        <w:t>многоквартирных</w:t>
      </w:r>
      <w:r w:rsidRPr="00F15184">
        <w:rPr>
          <w:spacing w:val="-6"/>
        </w:rPr>
        <w:t xml:space="preserve"> </w:t>
      </w:r>
      <w:r w:rsidRPr="00F15184">
        <w:t>домах</w:t>
      </w:r>
      <w:r w:rsidRPr="00F15184">
        <w:rPr>
          <w:spacing w:val="-6"/>
        </w:rPr>
        <w:t xml:space="preserve"> </w:t>
      </w:r>
      <w:r w:rsidRPr="00F15184">
        <w:t>с</w:t>
      </w:r>
      <w:r w:rsidRPr="00F15184">
        <w:rPr>
          <w:spacing w:val="-11"/>
        </w:rPr>
        <w:t xml:space="preserve"> </w:t>
      </w:r>
      <w:r w:rsidRPr="00F15184">
        <w:t>использованием</w:t>
      </w:r>
      <w:r w:rsidRPr="00F15184">
        <w:rPr>
          <w:spacing w:val="-9"/>
        </w:rPr>
        <w:t xml:space="preserve"> </w:t>
      </w:r>
      <w:r w:rsidRPr="00F15184">
        <w:t>индивидуальных</w:t>
      </w:r>
      <w:r w:rsidRPr="00F15184">
        <w:rPr>
          <w:spacing w:val="-6"/>
        </w:rPr>
        <w:t xml:space="preserve"> </w:t>
      </w:r>
      <w:r w:rsidRPr="00F15184">
        <w:t>квартирных источников тепловой энергии не имеется.</w:t>
      </w:r>
    </w:p>
    <w:p w:rsidR="008431DB" w:rsidRPr="00F15184" w:rsidRDefault="008431DB">
      <w:pPr>
        <w:pStyle w:val="a3"/>
        <w:rPr>
          <w:sz w:val="27"/>
        </w:rPr>
      </w:pPr>
    </w:p>
    <w:p w:rsidR="008431DB" w:rsidRPr="00F15184" w:rsidRDefault="00A9547F" w:rsidP="00A9547F">
      <w:pPr>
        <w:pStyle w:val="110"/>
        <w:ind w:right="146" w:firstLine="733"/>
      </w:pPr>
      <w:bookmarkStart w:id="184" w:name="_bookmark107"/>
      <w:bookmarkStart w:id="185" w:name="_Toc130231918"/>
      <w:bookmarkStart w:id="186" w:name="_Toc153287870"/>
      <w:bookmarkEnd w:id="184"/>
      <w:r w:rsidRPr="00F15184">
        <w:rPr>
          <w:noProof/>
          <w:lang w:eastAsia="ru-RU"/>
        </w:rPr>
        <w:lastRenderedPageBreak/>
        <w:t xml:space="preserve">1.5.4 </w:t>
      </w:r>
      <w:r w:rsidR="00D24F2E" w:rsidRPr="00F15184">
        <w:t>Описание величины потребления тепловой энергии в расчётных элементах территориального деления за отопительный период и за год в целом</w:t>
      </w:r>
      <w:bookmarkEnd w:id="185"/>
      <w:bookmarkEnd w:id="186"/>
    </w:p>
    <w:p w:rsidR="00E36FFA" w:rsidRPr="00F15184" w:rsidRDefault="00E36FFA" w:rsidP="00E36FFA">
      <w:pPr>
        <w:pStyle w:val="a3"/>
        <w:spacing w:before="115"/>
        <w:ind w:left="118" w:right="151" w:firstLine="707"/>
        <w:jc w:val="both"/>
      </w:pPr>
      <w:r w:rsidRPr="00F15184">
        <w:t>На основании представленных данных о подключенной нагрузке к тепловым сетям источников теплоснабжения рассчитаны значения потребления тепловой энергии за отопительный период и за год в цел</w:t>
      </w:r>
      <w:r w:rsidR="00884EC3" w:rsidRPr="00F15184">
        <w:t>ом и представлены в таблице 1.20</w:t>
      </w:r>
      <w:r w:rsidRPr="00F15184">
        <w:t>.</w:t>
      </w:r>
    </w:p>
    <w:p w:rsidR="00E36FFA" w:rsidRPr="00F15184" w:rsidRDefault="00884EC3" w:rsidP="00E36FFA">
      <w:pPr>
        <w:pStyle w:val="a3"/>
        <w:spacing w:before="115"/>
        <w:ind w:left="118" w:right="151" w:firstLine="707"/>
        <w:jc w:val="both"/>
        <w:rPr>
          <w:b/>
          <w:sz w:val="20"/>
          <w:szCs w:val="20"/>
        </w:rPr>
      </w:pPr>
      <w:r w:rsidRPr="00F15184">
        <w:rPr>
          <w:b/>
          <w:sz w:val="20"/>
          <w:szCs w:val="20"/>
        </w:rPr>
        <w:t>Таблица 1.20</w:t>
      </w:r>
      <w:r w:rsidR="00E36FFA" w:rsidRPr="00F15184">
        <w:rPr>
          <w:b/>
          <w:sz w:val="20"/>
          <w:szCs w:val="20"/>
        </w:rPr>
        <w:t xml:space="preserve"> - Значения потребления тепловой энергии за отопительный период и за год в целом</w:t>
      </w: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6"/>
        <w:gridCol w:w="1772"/>
        <w:gridCol w:w="3740"/>
        <w:gridCol w:w="1871"/>
        <w:gridCol w:w="1873"/>
      </w:tblGrid>
      <w:tr w:rsidR="00E36FFA" w:rsidRPr="00F15184" w:rsidTr="00E36FFA">
        <w:trPr>
          <w:trHeight w:val="457"/>
        </w:trPr>
        <w:tc>
          <w:tcPr>
            <w:tcW w:w="406" w:type="dxa"/>
            <w:vMerge w:val="restart"/>
          </w:tcPr>
          <w:p w:rsidR="00E36FFA" w:rsidRPr="00F15184" w:rsidRDefault="00E36FFA" w:rsidP="00FE45CB">
            <w:pPr>
              <w:pStyle w:val="TableParagraph"/>
              <w:spacing w:before="3"/>
              <w:jc w:val="left"/>
              <w:rPr>
                <w:sz w:val="20"/>
              </w:rPr>
            </w:pPr>
          </w:p>
          <w:p w:rsidR="00E36FFA" w:rsidRPr="00F15184" w:rsidRDefault="00E36FFA" w:rsidP="00FE45CB">
            <w:pPr>
              <w:pStyle w:val="TableParagraph"/>
              <w:ind w:left="59" w:right="33" w:firstLine="43"/>
              <w:jc w:val="left"/>
              <w:rPr>
                <w:b/>
                <w:sz w:val="20"/>
              </w:rPr>
            </w:pPr>
            <w:r w:rsidRPr="00F15184">
              <w:rPr>
                <w:b/>
                <w:sz w:val="20"/>
              </w:rPr>
              <w:t>№</w:t>
            </w:r>
            <w:r w:rsidRPr="00F15184">
              <w:rPr>
                <w:b/>
                <w:spacing w:val="-47"/>
                <w:sz w:val="20"/>
              </w:rPr>
              <w:t xml:space="preserve"> </w:t>
            </w:r>
            <w:proofErr w:type="gramStart"/>
            <w:r w:rsidRPr="00F15184">
              <w:rPr>
                <w:b/>
                <w:spacing w:val="-1"/>
                <w:sz w:val="20"/>
              </w:rPr>
              <w:t>п</w:t>
            </w:r>
            <w:proofErr w:type="gramEnd"/>
            <w:r w:rsidRPr="00F15184">
              <w:rPr>
                <w:b/>
                <w:spacing w:val="-1"/>
                <w:sz w:val="20"/>
              </w:rPr>
              <w:t>/п</w:t>
            </w:r>
          </w:p>
        </w:tc>
        <w:tc>
          <w:tcPr>
            <w:tcW w:w="1772" w:type="dxa"/>
            <w:vMerge w:val="restart"/>
          </w:tcPr>
          <w:p w:rsidR="00E36FFA" w:rsidRPr="00F15184" w:rsidRDefault="00E36FFA" w:rsidP="00FE45CB">
            <w:pPr>
              <w:pStyle w:val="TableParagraph"/>
              <w:spacing w:before="3"/>
              <w:jc w:val="left"/>
              <w:rPr>
                <w:sz w:val="30"/>
              </w:rPr>
            </w:pPr>
          </w:p>
          <w:p w:rsidR="00E36FFA" w:rsidRPr="00F15184" w:rsidRDefault="00E36FFA" w:rsidP="00FE45CB">
            <w:pPr>
              <w:pStyle w:val="TableParagraph"/>
              <w:ind w:left="397"/>
              <w:jc w:val="left"/>
              <w:rPr>
                <w:b/>
                <w:sz w:val="20"/>
              </w:rPr>
            </w:pPr>
            <w:r w:rsidRPr="00F15184">
              <w:rPr>
                <w:b/>
                <w:sz w:val="20"/>
              </w:rPr>
              <w:t>Котельная</w:t>
            </w:r>
          </w:p>
        </w:tc>
        <w:tc>
          <w:tcPr>
            <w:tcW w:w="3740" w:type="dxa"/>
            <w:vMerge w:val="restart"/>
          </w:tcPr>
          <w:p w:rsidR="00E36FFA" w:rsidRPr="00F15184" w:rsidRDefault="00E36FFA" w:rsidP="00FE45CB">
            <w:pPr>
              <w:pStyle w:val="TableParagraph"/>
              <w:spacing w:before="118"/>
              <w:ind w:left="8" w:right="4"/>
              <w:rPr>
                <w:b/>
                <w:sz w:val="20"/>
              </w:rPr>
            </w:pPr>
            <w:r w:rsidRPr="00F15184">
              <w:rPr>
                <w:b/>
                <w:sz w:val="20"/>
              </w:rPr>
              <w:t>Расчетные элементы территориального</w:t>
            </w:r>
            <w:r w:rsidRPr="00F15184">
              <w:rPr>
                <w:b/>
                <w:spacing w:val="1"/>
                <w:sz w:val="20"/>
              </w:rPr>
              <w:t xml:space="preserve"> </w:t>
            </w:r>
            <w:r w:rsidRPr="00F15184">
              <w:rPr>
                <w:b/>
                <w:sz w:val="20"/>
              </w:rPr>
              <w:t>деления</w:t>
            </w:r>
            <w:r w:rsidRPr="00F15184">
              <w:rPr>
                <w:b/>
                <w:spacing w:val="-6"/>
                <w:sz w:val="20"/>
              </w:rPr>
              <w:t xml:space="preserve"> </w:t>
            </w:r>
            <w:r w:rsidRPr="00F15184">
              <w:rPr>
                <w:b/>
                <w:sz w:val="20"/>
              </w:rPr>
              <w:t>(населенные</w:t>
            </w:r>
            <w:r w:rsidRPr="00F15184">
              <w:rPr>
                <w:b/>
                <w:spacing w:val="-5"/>
                <w:sz w:val="20"/>
              </w:rPr>
              <w:t xml:space="preserve"> </w:t>
            </w:r>
            <w:r w:rsidRPr="00F15184">
              <w:rPr>
                <w:b/>
                <w:sz w:val="20"/>
              </w:rPr>
              <w:t>пункты,</w:t>
            </w:r>
            <w:r w:rsidRPr="00F15184">
              <w:rPr>
                <w:b/>
                <w:spacing w:val="-5"/>
                <w:sz w:val="20"/>
              </w:rPr>
              <w:t xml:space="preserve"> </w:t>
            </w:r>
            <w:r w:rsidRPr="00F15184">
              <w:rPr>
                <w:b/>
                <w:sz w:val="20"/>
              </w:rPr>
              <w:t>кварталы,</w:t>
            </w:r>
            <w:r w:rsidRPr="00F15184">
              <w:rPr>
                <w:b/>
                <w:spacing w:val="-47"/>
                <w:sz w:val="20"/>
              </w:rPr>
              <w:t xml:space="preserve"> </w:t>
            </w:r>
            <w:r w:rsidRPr="00F15184">
              <w:rPr>
                <w:b/>
                <w:sz w:val="20"/>
              </w:rPr>
              <w:t>районы</w:t>
            </w:r>
            <w:r w:rsidRPr="00F15184">
              <w:rPr>
                <w:b/>
                <w:spacing w:val="-1"/>
                <w:sz w:val="20"/>
              </w:rPr>
              <w:t xml:space="preserve"> </w:t>
            </w:r>
            <w:r w:rsidRPr="00F15184">
              <w:rPr>
                <w:b/>
                <w:sz w:val="20"/>
              </w:rPr>
              <w:t>и</w:t>
            </w:r>
            <w:r w:rsidRPr="00F15184">
              <w:rPr>
                <w:b/>
                <w:spacing w:val="-2"/>
                <w:sz w:val="20"/>
              </w:rPr>
              <w:t xml:space="preserve"> </w:t>
            </w:r>
            <w:r w:rsidRPr="00F15184">
              <w:rPr>
                <w:b/>
                <w:sz w:val="20"/>
              </w:rPr>
              <w:t>т.д.)</w:t>
            </w:r>
          </w:p>
        </w:tc>
        <w:tc>
          <w:tcPr>
            <w:tcW w:w="3744" w:type="dxa"/>
            <w:gridSpan w:val="2"/>
          </w:tcPr>
          <w:p w:rsidR="00E36FFA" w:rsidRPr="00F15184" w:rsidRDefault="00E36FFA" w:rsidP="00FE45CB">
            <w:pPr>
              <w:pStyle w:val="TableParagraph"/>
              <w:spacing w:line="230" w:lineRule="exact"/>
              <w:ind w:left="1640" w:right="211" w:hanging="1424"/>
              <w:jc w:val="left"/>
              <w:rPr>
                <w:b/>
                <w:sz w:val="20"/>
              </w:rPr>
            </w:pPr>
            <w:r w:rsidRPr="00F15184">
              <w:rPr>
                <w:b/>
                <w:sz w:val="20"/>
              </w:rPr>
              <w:t>Полезный</w:t>
            </w:r>
            <w:r w:rsidRPr="00F15184">
              <w:rPr>
                <w:b/>
                <w:spacing w:val="-5"/>
                <w:sz w:val="20"/>
              </w:rPr>
              <w:t xml:space="preserve"> </w:t>
            </w:r>
            <w:r w:rsidRPr="00F15184">
              <w:rPr>
                <w:b/>
                <w:sz w:val="20"/>
              </w:rPr>
              <w:t>отпуск</w:t>
            </w:r>
            <w:r w:rsidRPr="00F15184">
              <w:rPr>
                <w:b/>
                <w:spacing w:val="-6"/>
                <w:sz w:val="20"/>
              </w:rPr>
              <w:t xml:space="preserve"> </w:t>
            </w:r>
            <w:r w:rsidRPr="00F15184">
              <w:rPr>
                <w:b/>
                <w:sz w:val="20"/>
              </w:rPr>
              <w:t>тепловой</w:t>
            </w:r>
            <w:r w:rsidRPr="00F15184">
              <w:rPr>
                <w:b/>
                <w:spacing w:val="-4"/>
                <w:sz w:val="20"/>
              </w:rPr>
              <w:t xml:space="preserve"> </w:t>
            </w:r>
            <w:r w:rsidRPr="00F15184">
              <w:rPr>
                <w:b/>
                <w:sz w:val="20"/>
              </w:rPr>
              <w:t>энергии,</w:t>
            </w:r>
            <w:r w:rsidRPr="00F15184">
              <w:rPr>
                <w:b/>
                <w:spacing w:val="-47"/>
                <w:sz w:val="20"/>
              </w:rPr>
              <w:t xml:space="preserve"> </w:t>
            </w:r>
            <w:r w:rsidRPr="00F15184">
              <w:rPr>
                <w:b/>
                <w:sz w:val="20"/>
              </w:rPr>
              <w:t>Гкал</w:t>
            </w:r>
          </w:p>
        </w:tc>
      </w:tr>
      <w:tr w:rsidR="00E36FFA" w:rsidRPr="00F15184" w:rsidTr="00E36FFA">
        <w:trPr>
          <w:trHeight w:val="458"/>
        </w:trPr>
        <w:tc>
          <w:tcPr>
            <w:tcW w:w="406" w:type="dxa"/>
            <w:vMerge/>
            <w:tcBorders>
              <w:top w:val="nil"/>
            </w:tcBorders>
          </w:tcPr>
          <w:p w:rsidR="00E36FFA" w:rsidRPr="00F15184" w:rsidRDefault="00E36FFA" w:rsidP="00FE45CB">
            <w:pPr>
              <w:rPr>
                <w:sz w:val="2"/>
                <w:szCs w:val="2"/>
              </w:rPr>
            </w:pPr>
          </w:p>
        </w:tc>
        <w:tc>
          <w:tcPr>
            <w:tcW w:w="1772" w:type="dxa"/>
            <w:vMerge/>
            <w:tcBorders>
              <w:top w:val="nil"/>
            </w:tcBorders>
          </w:tcPr>
          <w:p w:rsidR="00E36FFA" w:rsidRPr="00F15184" w:rsidRDefault="00E36FFA" w:rsidP="00FE45CB">
            <w:pPr>
              <w:rPr>
                <w:sz w:val="2"/>
                <w:szCs w:val="2"/>
              </w:rPr>
            </w:pPr>
          </w:p>
        </w:tc>
        <w:tc>
          <w:tcPr>
            <w:tcW w:w="3740" w:type="dxa"/>
            <w:vMerge/>
            <w:tcBorders>
              <w:top w:val="nil"/>
            </w:tcBorders>
          </w:tcPr>
          <w:p w:rsidR="00E36FFA" w:rsidRPr="00F15184" w:rsidRDefault="00E36FFA" w:rsidP="00FE45CB">
            <w:pPr>
              <w:rPr>
                <w:sz w:val="2"/>
                <w:szCs w:val="2"/>
              </w:rPr>
            </w:pPr>
          </w:p>
        </w:tc>
        <w:tc>
          <w:tcPr>
            <w:tcW w:w="1871" w:type="dxa"/>
          </w:tcPr>
          <w:p w:rsidR="00E36FFA" w:rsidRPr="00F15184" w:rsidRDefault="00E36FFA" w:rsidP="00FE45CB">
            <w:pPr>
              <w:pStyle w:val="TableParagraph"/>
              <w:spacing w:line="228" w:lineRule="exact"/>
              <w:ind w:left="617" w:right="134" w:hanging="461"/>
              <w:jc w:val="left"/>
              <w:rPr>
                <w:b/>
                <w:sz w:val="20"/>
              </w:rPr>
            </w:pPr>
            <w:r w:rsidRPr="00F15184">
              <w:rPr>
                <w:b/>
                <w:sz w:val="20"/>
              </w:rPr>
              <w:t>за отопительный</w:t>
            </w:r>
            <w:r w:rsidRPr="00F15184">
              <w:rPr>
                <w:b/>
                <w:spacing w:val="-47"/>
                <w:sz w:val="20"/>
              </w:rPr>
              <w:t xml:space="preserve"> </w:t>
            </w:r>
            <w:r w:rsidRPr="00F15184">
              <w:rPr>
                <w:b/>
                <w:sz w:val="20"/>
              </w:rPr>
              <w:t>период</w:t>
            </w:r>
          </w:p>
        </w:tc>
        <w:tc>
          <w:tcPr>
            <w:tcW w:w="1873" w:type="dxa"/>
          </w:tcPr>
          <w:p w:rsidR="00E36FFA" w:rsidRPr="00F15184" w:rsidRDefault="00E36FFA" w:rsidP="00FE45CB">
            <w:pPr>
              <w:pStyle w:val="TableParagraph"/>
              <w:spacing w:before="113"/>
              <w:ind w:left="272" w:right="268"/>
              <w:rPr>
                <w:b/>
                <w:sz w:val="20"/>
              </w:rPr>
            </w:pPr>
            <w:r w:rsidRPr="00F15184">
              <w:rPr>
                <w:b/>
                <w:sz w:val="20"/>
              </w:rPr>
              <w:t>за год в</w:t>
            </w:r>
            <w:r w:rsidRPr="00F15184">
              <w:rPr>
                <w:b/>
                <w:spacing w:val="-1"/>
                <w:sz w:val="20"/>
              </w:rPr>
              <w:t xml:space="preserve"> </w:t>
            </w:r>
            <w:r w:rsidRPr="00F15184">
              <w:rPr>
                <w:b/>
                <w:sz w:val="20"/>
              </w:rPr>
              <w:t>целом</w:t>
            </w:r>
          </w:p>
        </w:tc>
      </w:tr>
      <w:tr w:rsidR="00E36FFA" w:rsidRPr="00F15184" w:rsidTr="00E36FFA">
        <w:trPr>
          <w:trHeight w:val="230"/>
        </w:trPr>
        <w:tc>
          <w:tcPr>
            <w:tcW w:w="406" w:type="dxa"/>
          </w:tcPr>
          <w:p w:rsidR="00E36FFA" w:rsidRPr="00F15184" w:rsidRDefault="00E36FFA" w:rsidP="00E36FFA">
            <w:pPr>
              <w:pStyle w:val="TableParagraph"/>
              <w:ind w:left="5"/>
              <w:rPr>
                <w:sz w:val="20"/>
              </w:rPr>
            </w:pPr>
            <w:r w:rsidRPr="00F15184">
              <w:rPr>
                <w:w w:val="99"/>
                <w:sz w:val="20"/>
              </w:rPr>
              <w:t>1</w:t>
            </w:r>
          </w:p>
        </w:tc>
        <w:tc>
          <w:tcPr>
            <w:tcW w:w="1772" w:type="dxa"/>
          </w:tcPr>
          <w:p w:rsidR="00E36FFA" w:rsidRPr="00F15184" w:rsidRDefault="00E36FFA" w:rsidP="00E36FFA">
            <w:pPr>
              <w:pStyle w:val="TableParagraph"/>
              <w:ind w:left="9"/>
              <w:rPr>
                <w:sz w:val="20"/>
              </w:rPr>
            </w:pPr>
            <w:r w:rsidRPr="00F15184">
              <w:rPr>
                <w:sz w:val="20"/>
                <w:szCs w:val="20"/>
              </w:rPr>
              <w:t>ЦК</w:t>
            </w:r>
          </w:p>
        </w:tc>
        <w:tc>
          <w:tcPr>
            <w:tcW w:w="3740" w:type="dxa"/>
          </w:tcPr>
          <w:p w:rsidR="00E36FFA" w:rsidRPr="00F15184" w:rsidRDefault="00E36FFA" w:rsidP="00E36FFA">
            <w:pPr>
              <w:pStyle w:val="TableParagraph"/>
              <w:ind w:left="6" w:right="4"/>
              <w:rPr>
                <w:sz w:val="20"/>
              </w:rPr>
            </w:pPr>
            <w:r w:rsidRPr="00F15184">
              <w:rPr>
                <w:sz w:val="20"/>
                <w:szCs w:val="20"/>
              </w:rPr>
              <w:t>п. Артемовский</w:t>
            </w:r>
          </w:p>
        </w:tc>
        <w:tc>
          <w:tcPr>
            <w:tcW w:w="1871" w:type="dxa"/>
          </w:tcPr>
          <w:p w:rsidR="00E36FFA" w:rsidRPr="00F15184" w:rsidRDefault="00E36FFA" w:rsidP="00E36FFA">
            <w:pPr>
              <w:pStyle w:val="TableParagraph"/>
              <w:ind w:left="116"/>
              <w:rPr>
                <w:sz w:val="20"/>
              </w:rPr>
            </w:pPr>
            <w:r w:rsidRPr="00F15184">
              <w:rPr>
                <w:sz w:val="20"/>
              </w:rPr>
              <w:t>7273</w:t>
            </w:r>
          </w:p>
        </w:tc>
        <w:tc>
          <w:tcPr>
            <w:tcW w:w="1873" w:type="dxa"/>
          </w:tcPr>
          <w:p w:rsidR="00E36FFA" w:rsidRPr="00F15184" w:rsidRDefault="00E36FFA" w:rsidP="00E36FFA">
            <w:pPr>
              <w:pStyle w:val="TableParagraph"/>
              <w:ind w:left="116"/>
              <w:rPr>
                <w:sz w:val="20"/>
              </w:rPr>
            </w:pPr>
            <w:r w:rsidRPr="00F15184">
              <w:rPr>
                <w:sz w:val="20"/>
              </w:rPr>
              <w:t>7273</w:t>
            </w:r>
          </w:p>
        </w:tc>
      </w:tr>
      <w:tr w:rsidR="00E36FFA" w:rsidRPr="00F15184" w:rsidTr="00E36FFA">
        <w:trPr>
          <w:trHeight w:val="230"/>
        </w:trPr>
        <w:tc>
          <w:tcPr>
            <w:tcW w:w="406" w:type="dxa"/>
          </w:tcPr>
          <w:p w:rsidR="00E36FFA" w:rsidRPr="00F15184" w:rsidRDefault="00E36FFA" w:rsidP="00E36FFA">
            <w:pPr>
              <w:pStyle w:val="TableParagraph"/>
              <w:ind w:left="5"/>
              <w:rPr>
                <w:w w:val="99"/>
                <w:sz w:val="20"/>
              </w:rPr>
            </w:pPr>
            <w:r w:rsidRPr="00F15184">
              <w:rPr>
                <w:w w:val="99"/>
                <w:sz w:val="20"/>
              </w:rPr>
              <w:t>2</w:t>
            </w:r>
          </w:p>
        </w:tc>
        <w:tc>
          <w:tcPr>
            <w:tcW w:w="1772" w:type="dxa"/>
          </w:tcPr>
          <w:p w:rsidR="00E36FFA" w:rsidRPr="00F15184" w:rsidRDefault="00E36FFA" w:rsidP="00E36FFA">
            <w:pPr>
              <w:pStyle w:val="TableParagraph"/>
              <w:ind w:left="9"/>
              <w:rPr>
                <w:sz w:val="20"/>
                <w:szCs w:val="20"/>
              </w:rPr>
            </w:pPr>
            <w:r w:rsidRPr="00F15184">
              <w:rPr>
                <w:sz w:val="20"/>
                <w:szCs w:val="20"/>
              </w:rPr>
              <w:t>ГРО</w:t>
            </w:r>
          </w:p>
        </w:tc>
        <w:tc>
          <w:tcPr>
            <w:tcW w:w="3740" w:type="dxa"/>
          </w:tcPr>
          <w:p w:rsidR="00E36FFA" w:rsidRPr="00F15184" w:rsidRDefault="00E36FFA" w:rsidP="00E36FFA">
            <w:pPr>
              <w:pStyle w:val="TableParagraph"/>
              <w:ind w:left="6" w:right="4"/>
              <w:rPr>
                <w:sz w:val="20"/>
              </w:rPr>
            </w:pPr>
            <w:r w:rsidRPr="00F15184">
              <w:rPr>
                <w:sz w:val="20"/>
                <w:szCs w:val="20"/>
              </w:rPr>
              <w:t>п. Артемовский</w:t>
            </w:r>
          </w:p>
        </w:tc>
        <w:tc>
          <w:tcPr>
            <w:tcW w:w="1871" w:type="dxa"/>
          </w:tcPr>
          <w:p w:rsidR="00E36FFA" w:rsidRPr="00F15184" w:rsidRDefault="00E36FFA" w:rsidP="00E36FFA">
            <w:pPr>
              <w:pStyle w:val="TableParagraph"/>
              <w:ind w:left="116"/>
              <w:rPr>
                <w:sz w:val="20"/>
              </w:rPr>
            </w:pPr>
            <w:r w:rsidRPr="00F15184">
              <w:rPr>
                <w:sz w:val="20"/>
              </w:rPr>
              <w:t>2890</w:t>
            </w:r>
          </w:p>
        </w:tc>
        <w:tc>
          <w:tcPr>
            <w:tcW w:w="1873" w:type="dxa"/>
          </w:tcPr>
          <w:p w:rsidR="00E36FFA" w:rsidRPr="00F15184" w:rsidRDefault="00E36FFA" w:rsidP="00E36FFA">
            <w:pPr>
              <w:pStyle w:val="TableParagraph"/>
              <w:ind w:left="116"/>
              <w:rPr>
                <w:sz w:val="20"/>
              </w:rPr>
            </w:pPr>
            <w:r w:rsidRPr="00F15184">
              <w:rPr>
                <w:sz w:val="20"/>
              </w:rPr>
              <w:t>2890</w:t>
            </w:r>
          </w:p>
        </w:tc>
      </w:tr>
      <w:tr w:rsidR="00E36FFA" w:rsidRPr="00F15184" w:rsidTr="00E36FFA">
        <w:trPr>
          <w:trHeight w:val="230"/>
        </w:trPr>
        <w:tc>
          <w:tcPr>
            <w:tcW w:w="406" w:type="dxa"/>
          </w:tcPr>
          <w:p w:rsidR="00E36FFA" w:rsidRPr="00F15184" w:rsidRDefault="00E36FFA" w:rsidP="00E36FFA">
            <w:pPr>
              <w:pStyle w:val="TableParagraph"/>
              <w:ind w:left="5"/>
              <w:rPr>
                <w:w w:val="99"/>
                <w:sz w:val="20"/>
              </w:rPr>
            </w:pPr>
            <w:r w:rsidRPr="00F15184">
              <w:rPr>
                <w:w w:val="99"/>
                <w:sz w:val="20"/>
              </w:rPr>
              <w:t>3</w:t>
            </w:r>
          </w:p>
        </w:tc>
        <w:tc>
          <w:tcPr>
            <w:tcW w:w="1772" w:type="dxa"/>
          </w:tcPr>
          <w:p w:rsidR="00E36FFA" w:rsidRPr="00F15184" w:rsidRDefault="00E36FFA" w:rsidP="00E36FFA">
            <w:pPr>
              <w:pStyle w:val="TableParagraph"/>
              <w:ind w:left="9"/>
              <w:rPr>
                <w:sz w:val="20"/>
                <w:szCs w:val="20"/>
              </w:rPr>
            </w:pPr>
            <w:r w:rsidRPr="00F15184">
              <w:rPr>
                <w:sz w:val="20"/>
                <w:szCs w:val="20"/>
              </w:rPr>
              <w:t>УКМТ</w:t>
            </w:r>
          </w:p>
        </w:tc>
        <w:tc>
          <w:tcPr>
            <w:tcW w:w="3740" w:type="dxa"/>
          </w:tcPr>
          <w:p w:rsidR="00E36FFA" w:rsidRPr="00F15184" w:rsidRDefault="00E36FFA" w:rsidP="00E36FFA">
            <w:pPr>
              <w:pStyle w:val="TableParagraph"/>
              <w:ind w:left="6" w:right="4"/>
              <w:rPr>
                <w:sz w:val="20"/>
              </w:rPr>
            </w:pPr>
            <w:r w:rsidRPr="00F15184">
              <w:rPr>
                <w:sz w:val="20"/>
                <w:szCs w:val="20"/>
              </w:rPr>
              <w:t>п. Апрельск</w:t>
            </w:r>
          </w:p>
        </w:tc>
        <w:tc>
          <w:tcPr>
            <w:tcW w:w="1871" w:type="dxa"/>
          </w:tcPr>
          <w:p w:rsidR="00E36FFA" w:rsidRPr="00F15184" w:rsidRDefault="00E36FFA" w:rsidP="00E36FFA">
            <w:pPr>
              <w:pStyle w:val="TableParagraph"/>
              <w:ind w:left="116"/>
              <w:rPr>
                <w:sz w:val="20"/>
              </w:rPr>
            </w:pPr>
            <w:r w:rsidRPr="00F15184">
              <w:rPr>
                <w:sz w:val="20"/>
              </w:rPr>
              <w:t>652</w:t>
            </w:r>
          </w:p>
        </w:tc>
        <w:tc>
          <w:tcPr>
            <w:tcW w:w="1873" w:type="dxa"/>
          </w:tcPr>
          <w:p w:rsidR="00E36FFA" w:rsidRPr="00F15184" w:rsidRDefault="00E36FFA" w:rsidP="00E36FFA">
            <w:pPr>
              <w:pStyle w:val="TableParagraph"/>
              <w:ind w:left="116"/>
              <w:rPr>
                <w:sz w:val="20"/>
              </w:rPr>
            </w:pPr>
            <w:r w:rsidRPr="00F15184">
              <w:rPr>
                <w:sz w:val="20"/>
              </w:rPr>
              <w:t>652</w:t>
            </w:r>
          </w:p>
        </w:tc>
      </w:tr>
    </w:tbl>
    <w:p w:rsidR="00E36FFA" w:rsidRPr="00F15184" w:rsidRDefault="00E36FFA" w:rsidP="00E36FFA">
      <w:pPr>
        <w:pStyle w:val="a3"/>
        <w:spacing w:before="115"/>
        <w:ind w:left="118" w:right="151" w:firstLine="707"/>
        <w:jc w:val="both"/>
      </w:pPr>
    </w:p>
    <w:p w:rsidR="008431DB" w:rsidRPr="00F15184" w:rsidRDefault="00A9547F" w:rsidP="00A9547F">
      <w:pPr>
        <w:pStyle w:val="110"/>
        <w:ind w:right="150" w:firstLine="733"/>
      </w:pPr>
      <w:bookmarkStart w:id="187" w:name="_Toc130231919"/>
      <w:bookmarkStart w:id="188" w:name="_Toc153287871"/>
      <w:r w:rsidRPr="00F15184">
        <w:rPr>
          <w:noProof/>
          <w:lang w:eastAsia="ru-RU"/>
        </w:rPr>
        <w:t xml:space="preserve">1.5.5 </w:t>
      </w:r>
      <w:r w:rsidR="00D24F2E" w:rsidRPr="00F15184">
        <w:t>Описание существующих нормативов потребления тепловой энергии для населения на отопление и горячее водоснабжение</w:t>
      </w:r>
      <w:bookmarkEnd w:id="187"/>
      <w:bookmarkEnd w:id="188"/>
    </w:p>
    <w:p w:rsidR="00FE45CB" w:rsidRPr="00F15184" w:rsidRDefault="00FE45CB">
      <w:pPr>
        <w:pStyle w:val="a3"/>
        <w:spacing w:before="116"/>
        <w:ind w:left="118" w:right="144" w:firstLine="707"/>
        <w:jc w:val="both"/>
      </w:pPr>
      <w:r w:rsidRPr="00F15184">
        <w:t xml:space="preserve">Нормативы потребления коммунальных услуг по отоплению, применяемые для расчета размера платы за коммунальную услугу при отсутствии приборов учета на территории Артемовского муниципального образовании </w:t>
      </w:r>
      <w:proofErr w:type="gramStart"/>
      <w:r w:rsidRPr="00F15184">
        <w:t>согласно Приложения</w:t>
      </w:r>
      <w:proofErr w:type="gramEnd"/>
      <w:r w:rsidRPr="00F15184">
        <w:t xml:space="preserve"> 1 к приказу Министерства жилищной политики, энергетики и транспорта Иркутской области от 17.11.2020 года № 58-38-</w:t>
      </w:r>
      <w:r w:rsidR="00884EC3" w:rsidRPr="00F15184">
        <w:t>МПР представлены в таблице 1.21</w:t>
      </w:r>
      <w:r w:rsidRPr="00F15184">
        <w:t>.</w:t>
      </w:r>
    </w:p>
    <w:p w:rsidR="008431DB" w:rsidRPr="00F15184" w:rsidRDefault="00D24F2E" w:rsidP="00FE45CB">
      <w:pPr>
        <w:spacing w:before="120"/>
        <w:ind w:left="408"/>
        <w:rPr>
          <w:b/>
          <w:sz w:val="20"/>
        </w:rPr>
      </w:pPr>
      <w:r w:rsidRPr="00F15184">
        <w:rPr>
          <w:b/>
          <w:sz w:val="20"/>
        </w:rPr>
        <w:t>Таблица</w:t>
      </w:r>
      <w:r w:rsidRPr="00F15184">
        <w:rPr>
          <w:b/>
          <w:spacing w:val="-6"/>
          <w:sz w:val="20"/>
        </w:rPr>
        <w:t xml:space="preserve"> </w:t>
      </w:r>
      <w:r w:rsidRPr="00F15184">
        <w:rPr>
          <w:b/>
          <w:sz w:val="20"/>
        </w:rPr>
        <w:t>1.2</w:t>
      </w:r>
      <w:r w:rsidR="00884EC3" w:rsidRPr="00F15184">
        <w:rPr>
          <w:b/>
          <w:sz w:val="20"/>
        </w:rPr>
        <w:t>1</w:t>
      </w:r>
      <w:r w:rsidRPr="00F15184">
        <w:rPr>
          <w:b/>
          <w:spacing w:val="-6"/>
          <w:sz w:val="20"/>
        </w:rPr>
        <w:t xml:space="preserve"> </w:t>
      </w:r>
      <w:r w:rsidRPr="00F15184">
        <w:rPr>
          <w:b/>
          <w:sz w:val="20"/>
        </w:rPr>
        <w:t>–</w:t>
      </w:r>
      <w:r w:rsidRPr="00F15184">
        <w:rPr>
          <w:b/>
          <w:spacing w:val="-9"/>
          <w:sz w:val="20"/>
        </w:rPr>
        <w:t xml:space="preserve"> </w:t>
      </w:r>
      <w:r w:rsidRPr="00F15184">
        <w:rPr>
          <w:b/>
          <w:sz w:val="20"/>
        </w:rPr>
        <w:t>Нормативы</w:t>
      </w:r>
      <w:r w:rsidRPr="00F15184">
        <w:rPr>
          <w:b/>
          <w:spacing w:val="-7"/>
          <w:sz w:val="20"/>
        </w:rPr>
        <w:t xml:space="preserve"> </w:t>
      </w:r>
      <w:r w:rsidRPr="00F15184">
        <w:rPr>
          <w:b/>
          <w:sz w:val="20"/>
        </w:rPr>
        <w:t>потребления</w:t>
      </w:r>
      <w:r w:rsidRPr="00F15184">
        <w:rPr>
          <w:b/>
          <w:spacing w:val="-7"/>
          <w:sz w:val="20"/>
        </w:rPr>
        <w:t xml:space="preserve"> </w:t>
      </w:r>
      <w:r w:rsidRPr="00F15184">
        <w:rPr>
          <w:b/>
          <w:sz w:val="20"/>
        </w:rPr>
        <w:t>коммунальной</w:t>
      </w:r>
      <w:r w:rsidRPr="00F15184">
        <w:rPr>
          <w:b/>
          <w:spacing w:val="-7"/>
          <w:sz w:val="20"/>
        </w:rPr>
        <w:t xml:space="preserve"> </w:t>
      </w:r>
      <w:r w:rsidRPr="00F15184">
        <w:rPr>
          <w:b/>
          <w:sz w:val="20"/>
        </w:rPr>
        <w:t>услуги</w:t>
      </w:r>
      <w:r w:rsidRPr="00F15184">
        <w:rPr>
          <w:b/>
          <w:spacing w:val="-8"/>
          <w:sz w:val="20"/>
        </w:rPr>
        <w:t xml:space="preserve"> </w:t>
      </w:r>
      <w:r w:rsidRPr="00F15184">
        <w:rPr>
          <w:b/>
          <w:sz w:val="20"/>
        </w:rPr>
        <w:t>по</w:t>
      </w:r>
      <w:r w:rsidRPr="00F15184">
        <w:rPr>
          <w:b/>
          <w:spacing w:val="-6"/>
          <w:sz w:val="20"/>
        </w:rPr>
        <w:t xml:space="preserve"> </w:t>
      </w:r>
      <w:r w:rsidRPr="00F15184">
        <w:rPr>
          <w:b/>
          <w:sz w:val="20"/>
        </w:rPr>
        <w:t>отоплению</w:t>
      </w:r>
      <w:r w:rsidRPr="00F15184">
        <w:rPr>
          <w:b/>
          <w:spacing w:val="-10"/>
          <w:sz w:val="20"/>
        </w:rPr>
        <w:t xml:space="preserve"> </w:t>
      </w:r>
      <w:r w:rsidRPr="00F15184">
        <w:rPr>
          <w:b/>
          <w:sz w:val="20"/>
        </w:rPr>
        <w:t>в</w:t>
      </w:r>
      <w:r w:rsidRPr="00F15184">
        <w:rPr>
          <w:b/>
          <w:spacing w:val="-7"/>
          <w:sz w:val="20"/>
        </w:rPr>
        <w:t xml:space="preserve"> </w:t>
      </w:r>
      <w:r w:rsidRPr="00F15184">
        <w:rPr>
          <w:b/>
          <w:sz w:val="20"/>
        </w:rPr>
        <w:t>жилых</w:t>
      </w:r>
      <w:r w:rsidRPr="00F15184">
        <w:rPr>
          <w:b/>
          <w:spacing w:val="-8"/>
          <w:sz w:val="20"/>
        </w:rPr>
        <w:t xml:space="preserve"> </w:t>
      </w:r>
      <w:r w:rsidRPr="00F15184">
        <w:rPr>
          <w:b/>
          <w:spacing w:val="-2"/>
          <w:sz w:val="20"/>
        </w:rPr>
        <w:t>помещениях</w:t>
      </w:r>
    </w:p>
    <w:p w:rsidR="008431DB" w:rsidRPr="00F15184" w:rsidRDefault="008431DB">
      <w:pPr>
        <w:pStyle w:val="a3"/>
        <w:spacing w:before="7"/>
        <w:rPr>
          <w:b/>
          <w:sz w:val="10"/>
        </w:rPr>
      </w:pPr>
    </w:p>
    <w:tbl>
      <w:tblPr>
        <w:tblW w:w="9788" w:type="dxa"/>
        <w:tblInd w:w="291" w:type="dxa"/>
        <w:shd w:val="clear" w:color="auto" w:fill="FFFFFF"/>
        <w:tblCellMar>
          <w:left w:w="0" w:type="dxa"/>
          <w:right w:w="0" w:type="dxa"/>
        </w:tblCellMar>
        <w:tblLook w:val="04A0" w:firstRow="1" w:lastRow="0" w:firstColumn="1" w:lastColumn="0" w:noHBand="0" w:noVBand="1"/>
      </w:tblPr>
      <w:tblGrid>
        <w:gridCol w:w="2007"/>
        <w:gridCol w:w="2253"/>
        <w:gridCol w:w="2559"/>
        <w:gridCol w:w="2969"/>
      </w:tblGrid>
      <w:tr w:rsidR="00FE45CB" w:rsidRPr="00F15184" w:rsidTr="00FE45CB">
        <w:tc>
          <w:tcPr>
            <w:tcW w:w="2007" w:type="dxa"/>
            <w:vMerge w:val="restart"/>
            <w:tcBorders>
              <w:top w:val="single" w:sz="6" w:space="0" w:color="000000"/>
              <w:left w:val="single" w:sz="6" w:space="0" w:color="000000"/>
              <w:right w:val="single" w:sz="6" w:space="0" w:color="000000"/>
            </w:tcBorders>
            <w:shd w:val="clear" w:color="auto" w:fill="auto"/>
            <w:tcMar>
              <w:top w:w="0" w:type="dxa"/>
              <w:left w:w="149" w:type="dxa"/>
              <w:bottom w:w="0" w:type="dxa"/>
              <w:right w:w="149" w:type="dxa"/>
            </w:tcMar>
            <w:vAlign w:val="center"/>
            <w:hideMark/>
          </w:tcPr>
          <w:p w:rsidR="00FE45CB" w:rsidRPr="00F15184" w:rsidRDefault="00FE45CB" w:rsidP="00FE45CB">
            <w:pPr>
              <w:jc w:val="center"/>
              <w:textAlignment w:val="baseline"/>
              <w:rPr>
                <w:b/>
                <w:sz w:val="20"/>
                <w:szCs w:val="20"/>
                <w:lang w:eastAsia="ru-RU"/>
              </w:rPr>
            </w:pPr>
            <w:r w:rsidRPr="00F15184">
              <w:rPr>
                <w:b/>
                <w:sz w:val="20"/>
                <w:szCs w:val="20"/>
                <w:lang w:eastAsia="ru-RU"/>
              </w:rPr>
              <w:t>Категория многоквартирного (жилого) дома</w:t>
            </w:r>
          </w:p>
        </w:tc>
        <w:tc>
          <w:tcPr>
            <w:tcW w:w="778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FE45CB" w:rsidRPr="00F15184" w:rsidRDefault="00FE45CB" w:rsidP="00FE45CB">
            <w:pPr>
              <w:jc w:val="center"/>
              <w:textAlignment w:val="baseline"/>
              <w:rPr>
                <w:b/>
                <w:sz w:val="20"/>
                <w:szCs w:val="20"/>
                <w:lang w:eastAsia="ru-RU"/>
              </w:rPr>
            </w:pPr>
            <w:r w:rsidRPr="00F15184">
              <w:rPr>
                <w:b/>
                <w:sz w:val="20"/>
                <w:szCs w:val="20"/>
                <w:lang w:eastAsia="ru-RU"/>
              </w:rPr>
              <w:t>Норматив потребления (Гкал на 1 кв. метр общей площади жилого помещения в месяц)</w:t>
            </w:r>
          </w:p>
        </w:tc>
      </w:tr>
      <w:tr w:rsidR="00FE45CB" w:rsidRPr="00F15184" w:rsidTr="00FE45CB">
        <w:tc>
          <w:tcPr>
            <w:tcW w:w="2007" w:type="dxa"/>
            <w:vMerge/>
            <w:tcBorders>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FE45CB" w:rsidRPr="00F15184" w:rsidRDefault="00FE45CB" w:rsidP="00FE45CB">
            <w:pPr>
              <w:jc w:val="center"/>
              <w:rPr>
                <w:b/>
                <w:sz w:val="20"/>
                <w:szCs w:val="20"/>
                <w:lang w:eastAsia="ru-RU"/>
              </w:rPr>
            </w:pPr>
          </w:p>
        </w:tc>
        <w:tc>
          <w:tcPr>
            <w:tcW w:w="225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FE45CB" w:rsidRPr="00F15184" w:rsidRDefault="00FE45CB" w:rsidP="00FE45CB">
            <w:pPr>
              <w:jc w:val="center"/>
              <w:textAlignment w:val="baseline"/>
              <w:rPr>
                <w:b/>
                <w:sz w:val="20"/>
                <w:szCs w:val="20"/>
                <w:lang w:eastAsia="ru-RU"/>
              </w:rPr>
            </w:pPr>
            <w:r w:rsidRPr="00F15184">
              <w:rPr>
                <w:b/>
                <w:sz w:val="20"/>
                <w:szCs w:val="20"/>
                <w:lang w:eastAsia="ru-RU"/>
              </w:rPr>
              <w:t>многоквартирные и жилые дома со стенами из камня, кирпича</w:t>
            </w:r>
          </w:p>
        </w:tc>
        <w:tc>
          <w:tcPr>
            <w:tcW w:w="25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FE45CB" w:rsidRPr="00F15184" w:rsidRDefault="00FE45CB" w:rsidP="00FE45CB">
            <w:pPr>
              <w:jc w:val="center"/>
              <w:textAlignment w:val="baseline"/>
              <w:rPr>
                <w:b/>
                <w:sz w:val="20"/>
                <w:szCs w:val="20"/>
                <w:lang w:eastAsia="ru-RU"/>
              </w:rPr>
            </w:pPr>
            <w:r w:rsidRPr="00F15184">
              <w:rPr>
                <w:b/>
                <w:sz w:val="20"/>
                <w:szCs w:val="20"/>
                <w:lang w:eastAsia="ru-RU"/>
              </w:rPr>
              <w:t>многоквартирные и жилые дома со стенами из панелей, блоков</w:t>
            </w:r>
          </w:p>
        </w:tc>
        <w:tc>
          <w:tcPr>
            <w:tcW w:w="296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FE45CB" w:rsidRPr="00F15184" w:rsidRDefault="00FE45CB" w:rsidP="00FE45CB">
            <w:pPr>
              <w:jc w:val="center"/>
              <w:textAlignment w:val="baseline"/>
              <w:rPr>
                <w:b/>
                <w:sz w:val="20"/>
                <w:szCs w:val="20"/>
                <w:lang w:eastAsia="ru-RU"/>
              </w:rPr>
            </w:pPr>
            <w:r w:rsidRPr="00F15184">
              <w:rPr>
                <w:b/>
                <w:sz w:val="20"/>
                <w:szCs w:val="20"/>
                <w:lang w:eastAsia="ru-RU"/>
              </w:rPr>
              <w:t>многоквартирные и жилые дома со стенами из дерева, смешанных и других материалов</w:t>
            </w:r>
          </w:p>
        </w:tc>
      </w:tr>
      <w:tr w:rsidR="00FE45CB" w:rsidRPr="00F15184" w:rsidTr="00FE45CB">
        <w:tc>
          <w:tcPr>
            <w:tcW w:w="200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FE45CB" w:rsidRPr="00F15184" w:rsidRDefault="00FE45CB" w:rsidP="00FE45CB">
            <w:pPr>
              <w:jc w:val="center"/>
              <w:textAlignment w:val="baseline"/>
              <w:rPr>
                <w:sz w:val="20"/>
                <w:szCs w:val="20"/>
                <w:lang w:eastAsia="ru-RU"/>
              </w:rPr>
            </w:pPr>
            <w:r w:rsidRPr="00F15184">
              <w:rPr>
                <w:sz w:val="20"/>
                <w:szCs w:val="20"/>
                <w:lang w:eastAsia="ru-RU"/>
              </w:rPr>
              <w:t>Этажность</w:t>
            </w:r>
          </w:p>
        </w:tc>
        <w:tc>
          <w:tcPr>
            <w:tcW w:w="778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FE45CB" w:rsidRPr="00F15184" w:rsidRDefault="00FE45CB" w:rsidP="00FE45CB">
            <w:pPr>
              <w:jc w:val="center"/>
              <w:textAlignment w:val="baseline"/>
              <w:rPr>
                <w:sz w:val="20"/>
                <w:szCs w:val="20"/>
                <w:lang w:eastAsia="ru-RU"/>
              </w:rPr>
            </w:pPr>
            <w:r w:rsidRPr="00F15184">
              <w:rPr>
                <w:sz w:val="20"/>
                <w:szCs w:val="20"/>
                <w:lang w:eastAsia="ru-RU"/>
              </w:rPr>
              <w:t>многоквартирные и жилые дома до 1999 года постройки включительно</w:t>
            </w:r>
          </w:p>
        </w:tc>
      </w:tr>
      <w:tr w:rsidR="00FE45CB" w:rsidRPr="00F15184" w:rsidTr="00FE45CB">
        <w:tc>
          <w:tcPr>
            <w:tcW w:w="200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1</w:t>
            </w:r>
          </w:p>
        </w:tc>
        <w:tc>
          <w:tcPr>
            <w:tcW w:w="225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0,0540</w:t>
            </w:r>
          </w:p>
        </w:tc>
        <w:tc>
          <w:tcPr>
            <w:tcW w:w="25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0,0540</w:t>
            </w:r>
          </w:p>
        </w:tc>
        <w:tc>
          <w:tcPr>
            <w:tcW w:w="296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0,0540</w:t>
            </w:r>
          </w:p>
        </w:tc>
      </w:tr>
      <w:tr w:rsidR="00FE45CB" w:rsidRPr="00F15184" w:rsidTr="00FE45CB">
        <w:tc>
          <w:tcPr>
            <w:tcW w:w="200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2</w:t>
            </w:r>
          </w:p>
        </w:tc>
        <w:tc>
          <w:tcPr>
            <w:tcW w:w="225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0,0508</w:t>
            </w:r>
          </w:p>
        </w:tc>
        <w:tc>
          <w:tcPr>
            <w:tcW w:w="25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0,0508</w:t>
            </w:r>
          </w:p>
        </w:tc>
        <w:tc>
          <w:tcPr>
            <w:tcW w:w="296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0,0508</w:t>
            </w:r>
          </w:p>
        </w:tc>
      </w:tr>
      <w:tr w:rsidR="00FE45CB" w:rsidRPr="00F15184" w:rsidTr="00FE45CB">
        <w:tc>
          <w:tcPr>
            <w:tcW w:w="200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3-4</w:t>
            </w:r>
          </w:p>
        </w:tc>
        <w:tc>
          <w:tcPr>
            <w:tcW w:w="225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0,0356</w:t>
            </w:r>
          </w:p>
        </w:tc>
        <w:tc>
          <w:tcPr>
            <w:tcW w:w="25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0,0356</w:t>
            </w:r>
          </w:p>
        </w:tc>
        <w:tc>
          <w:tcPr>
            <w:tcW w:w="296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0,0356</w:t>
            </w:r>
          </w:p>
        </w:tc>
      </w:tr>
      <w:tr w:rsidR="00FE45CB" w:rsidRPr="00F15184" w:rsidTr="00FE45CB">
        <w:tc>
          <w:tcPr>
            <w:tcW w:w="200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5-9</w:t>
            </w:r>
          </w:p>
        </w:tc>
        <w:tc>
          <w:tcPr>
            <w:tcW w:w="225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0,0319</w:t>
            </w:r>
          </w:p>
        </w:tc>
        <w:tc>
          <w:tcPr>
            <w:tcW w:w="25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0,0319</w:t>
            </w:r>
          </w:p>
        </w:tc>
        <w:tc>
          <w:tcPr>
            <w:tcW w:w="296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0,0319</w:t>
            </w:r>
          </w:p>
        </w:tc>
      </w:tr>
      <w:tr w:rsidR="00FE45CB" w:rsidRPr="00F15184" w:rsidTr="00FE45CB">
        <w:tc>
          <w:tcPr>
            <w:tcW w:w="200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FE45CB" w:rsidRPr="00F15184" w:rsidRDefault="00FE45CB" w:rsidP="00FE45CB">
            <w:pPr>
              <w:jc w:val="center"/>
              <w:textAlignment w:val="baseline"/>
              <w:rPr>
                <w:sz w:val="20"/>
                <w:szCs w:val="20"/>
                <w:lang w:eastAsia="ru-RU"/>
              </w:rPr>
            </w:pPr>
            <w:r w:rsidRPr="00F15184">
              <w:rPr>
                <w:sz w:val="20"/>
                <w:szCs w:val="20"/>
                <w:lang w:eastAsia="ru-RU"/>
              </w:rPr>
              <w:t>Этажность</w:t>
            </w:r>
          </w:p>
        </w:tc>
        <w:tc>
          <w:tcPr>
            <w:tcW w:w="7781"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hideMark/>
          </w:tcPr>
          <w:p w:rsidR="00FE45CB" w:rsidRPr="00F15184" w:rsidRDefault="00FE45CB" w:rsidP="00FE45CB">
            <w:pPr>
              <w:jc w:val="center"/>
              <w:textAlignment w:val="baseline"/>
              <w:rPr>
                <w:sz w:val="20"/>
                <w:szCs w:val="20"/>
                <w:lang w:eastAsia="ru-RU"/>
              </w:rPr>
            </w:pPr>
            <w:r w:rsidRPr="00F15184">
              <w:rPr>
                <w:sz w:val="20"/>
                <w:szCs w:val="20"/>
                <w:lang w:eastAsia="ru-RU"/>
              </w:rPr>
              <w:t>многоквартирные и жилые дома после 1999 года постройки включительно</w:t>
            </w:r>
          </w:p>
        </w:tc>
      </w:tr>
      <w:tr w:rsidR="00FE45CB" w:rsidRPr="00F15184" w:rsidTr="00FE45CB">
        <w:tc>
          <w:tcPr>
            <w:tcW w:w="200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1</w:t>
            </w:r>
          </w:p>
        </w:tc>
        <w:tc>
          <w:tcPr>
            <w:tcW w:w="225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0,0251</w:t>
            </w:r>
          </w:p>
        </w:tc>
        <w:tc>
          <w:tcPr>
            <w:tcW w:w="25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0,0251</w:t>
            </w:r>
          </w:p>
        </w:tc>
        <w:tc>
          <w:tcPr>
            <w:tcW w:w="296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0,0251</w:t>
            </w:r>
          </w:p>
        </w:tc>
      </w:tr>
      <w:tr w:rsidR="00FE45CB" w:rsidRPr="00F15184" w:rsidTr="00FE45CB">
        <w:tc>
          <w:tcPr>
            <w:tcW w:w="200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2</w:t>
            </w:r>
          </w:p>
        </w:tc>
        <w:tc>
          <w:tcPr>
            <w:tcW w:w="225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0,0212</w:t>
            </w:r>
          </w:p>
        </w:tc>
        <w:tc>
          <w:tcPr>
            <w:tcW w:w="25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0,0212</w:t>
            </w:r>
          </w:p>
        </w:tc>
        <w:tc>
          <w:tcPr>
            <w:tcW w:w="296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0,0212</w:t>
            </w:r>
          </w:p>
        </w:tc>
      </w:tr>
      <w:tr w:rsidR="00FE45CB" w:rsidRPr="00F15184" w:rsidTr="00FE45CB">
        <w:tc>
          <w:tcPr>
            <w:tcW w:w="200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3</w:t>
            </w:r>
          </w:p>
        </w:tc>
        <w:tc>
          <w:tcPr>
            <w:tcW w:w="225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0,0231</w:t>
            </w:r>
          </w:p>
        </w:tc>
        <w:tc>
          <w:tcPr>
            <w:tcW w:w="25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0,0231</w:t>
            </w:r>
          </w:p>
        </w:tc>
        <w:tc>
          <w:tcPr>
            <w:tcW w:w="296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0,0231</w:t>
            </w:r>
          </w:p>
        </w:tc>
      </w:tr>
      <w:tr w:rsidR="00FE45CB" w:rsidRPr="00F15184" w:rsidTr="00FE45CB">
        <w:tc>
          <w:tcPr>
            <w:tcW w:w="200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4-5</w:t>
            </w:r>
          </w:p>
        </w:tc>
        <w:tc>
          <w:tcPr>
            <w:tcW w:w="225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0,0200</w:t>
            </w:r>
          </w:p>
        </w:tc>
        <w:tc>
          <w:tcPr>
            <w:tcW w:w="255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0,0200</w:t>
            </w:r>
          </w:p>
        </w:tc>
        <w:tc>
          <w:tcPr>
            <w:tcW w:w="296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vAlign w:val="center"/>
          </w:tcPr>
          <w:p w:rsidR="00FE45CB" w:rsidRPr="00F15184" w:rsidRDefault="00FE45CB" w:rsidP="00FE45CB">
            <w:pPr>
              <w:jc w:val="center"/>
              <w:textAlignment w:val="baseline"/>
              <w:rPr>
                <w:sz w:val="20"/>
                <w:szCs w:val="20"/>
                <w:lang w:eastAsia="ru-RU"/>
              </w:rPr>
            </w:pPr>
            <w:r w:rsidRPr="00F15184">
              <w:rPr>
                <w:sz w:val="20"/>
                <w:szCs w:val="20"/>
                <w:lang w:eastAsia="ru-RU"/>
              </w:rPr>
              <w:t>0,0200</w:t>
            </w:r>
          </w:p>
        </w:tc>
      </w:tr>
    </w:tbl>
    <w:p w:rsidR="00245B9F" w:rsidRPr="00F15184" w:rsidRDefault="00245B9F">
      <w:pPr>
        <w:pStyle w:val="a3"/>
        <w:spacing w:before="12"/>
        <w:ind w:left="118" w:right="151" w:firstLine="707"/>
        <w:jc w:val="both"/>
      </w:pPr>
    </w:p>
    <w:p w:rsidR="008431DB" w:rsidRPr="00F15184" w:rsidRDefault="00D24F2E">
      <w:pPr>
        <w:pStyle w:val="a3"/>
        <w:spacing w:before="12"/>
        <w:ind w:left="118" w:right="151" w:firstLine="707"/>
        <w:jc w:val="both"/>
      </w:pPr>
      <w:r w:rsidRPr="00F15184">
        <w:t xml:space="preserve">Норматив потребления коммунальной услуги по отоплению при использовании надворных построек, расположенных на земельном участке на территории </w:t>
      </w:r>
      <w:r w:rsidR="00FE45CB" w:rsidRPr="00F15184">
        <w:t>Артемовского муниципального образовании</w:t>
      </w:r>
      <w:r w:rsidRPr="00F15184">
        <w:t>, определённый с применением расчётного метода приведён в следующей таблице.</w:t>
      </w:r>
    </w:p>
    <w:p w:rsidR="008441D8" w:rsidRPr="00F15184" w:rsidRDefault="008441D8">
      <w:pPr>
        <w:ind w:left="381" w:right="417"/>
        <w:jc w:val="center"/>
        <w:rPr>
          <w:b/>
          <w:sz w:val="20"/>
        </w:rPr>
      </w:pPr>
      <w:bookmarkStart w:id="189" w:name="_bookmark111"/>
      <w:bookmarkEnd w:id="189"/>
    </w:p>
    <w:p w:rsidR="008441D8" w:rsidRPr="00F15184" w:rsidRDefault="008441D8">
      <w:pPr>
        <w:rPr>
          <w:b/>
          <w:sz w:val="20"/>
        </w:rPr>
      </w:pPr>
      <w:r w:rsidRPr="00F15184">
        <w:rPr>
          <w:b/>
          <w:sz w:val="20"/>
        </w:rPr>
        <w:br w:type="page"/>
      </w:r>
    </w:p>
    <w:p w:rsidR="008431DB" w:rsidRPr="00F15184" w:rsidRDefault="00D24F2E">
      <w:pPr>
        <w:ind w:left="381" w:right="417"/>
        <w:jc w:val="center"/>
        <w:rPr>
          <w:b/>
          <w:sz w:val="20"/>
        </w:rPr>
      </w:pPr>
      <w:r w:rsidRPr="00F15184">
        <w:rPr>
          <w:b/>
          <w:sz w:val="20"/>
        </w:rPr>
        <w:lastRenderedPageBreak/>
        <w:t>Таблица</w:t>
      </w:r>
      <w:r w:rsidRPr="00F15184">
        <w:rPr>
          <w:b/>
          <w:spacing w:val="-3"/>
          <w:sz w:val="20"/>
        </w:rPr>
        <w:t xml:space="preserve"> </w:t>
      </w:r>
      <w:r w:rsidR="00884EC3" w:rsidRPr="00F15184">
        <w:rPr>
          <w:b/>
          <w:sz w:val="20"/>
        </w:rPr>
        <w:t>1.22</w:t>
      </w:r>
      <w:r w:rsidRPr="00F15184">
        <w:rPr>
          <w:b/>
          <w:spacing w:val="-4"/>
          <w:sz w:val="20"/>
        </w:rPr>
        <w:t xml:space="preserve"> </w:t>
      </w:r>
      <w:r w:rsidRPr="00F15184">
        <w:rPr>
          <w:b/>
          <w:sz w:val="20"/>
        </w:rPr>
        <w:t>–</w:t>
      </w:r>
      <w:r w:rsidRPr="00F15184">
        <w:rPr>
          <w:b/>
          <w:spacing w:val="-5"/>
          <w:sz w:val="20"/>
        </w:rPr>
        <w:t xml:space="preserve"> </w:t>
      </w:r>
      <w:r w:rsidRPr="00F15184">
        <w:rPr>
          <w:b/>
          <w:sz w:val="20"/>
        </w:rPr>
        <w:t>Норматив</w:t>
      </w:r>
      <w:r w:rsidRPr="00F15184">
        <w:rPr>
          <w:b/>
          <w:spacing w:val="-8"/>
          <w:sz w:val="20"/>
        </w:rPr>
        <w:t xml:space="preserve"> </w:t>
      </w:r>
      <w:r w:rsidRPr="00F15184">
        <w:rPr>
          <w:b/>
          <w:sz w:val="20"/>
        </w:rPr>
        <w:t>потребления</w:t>
      </w:r>
      <w:r w:rsidRPr="00F15184">
        <w:rPr>
          <w:b/>
          <w:spacing w:val="-5"/>
          <w:sz w:val="20"/>
        </w:rPr>
        <w:t xml:space="preserve"> </w:t>
      </w:r>
      <w:r w:rsidRPr="00F15184">
        <w:rPr>
          <w:b/>
          <w:sz w:val="20"/>
        </w:rPr>
        <w:t>коммунальной</w:t>
      </w:r>
      <w:r w:rsidRPr="00F15184">
        <w:rPr>
          <w:b/>
          <w:spacing w:val="-5"/>
          <w:sz w:val="20"/>
        </w:rPr>
        <w:t xml:space="preserve"> </w:t>
      </w:r>
      <w:r w:rsidRPr="00F15184">
        <w:rPr>
          <w:b/>
          <w:sz w:val="20"/>
        </w:rPr>
        <w:t>услуги</w:t>
      </w:r>
      <w:r w:rsidRPr="00F15184">
        <w:rPr>
          <w:b/>
          <w:spacing w:val="-5"/>
          <w:sz w:val="20"/>
        </w:rPr>
        <w:t xml:space="preserve"> </w:t>
      </w:r>
      <w:r w:rsidRPr="00F15184">
        <w:rPr>
          <w:b/>
          <w:sz w:val="20"/>
        </w:rPr>
        <w:t>по</w:t>
      </w:r>
      <w:r w:rsidRPr="00F15184">
        <w:rPr>
          <w:b/>
          <w:spacing w:val="-4"/>
          <w:sz w:val="20"/>
        </w:rPr>
        <w:t xml:space="preserve"> </w:t>
      </w:r>
      <w:r w:rsidRPr="00F15184">
        <w:rPr>
          <w:b/>
          <w:sz w:val="20"/>
        </w:rPr>
        <w:t>отоплению</w:t>
      </w:r>
      <w:r w:rsidRPr="00F15184">
        <w:rPr>
          <w:b/>
          <w:spacing w:val="-5"/>
          <w:sz w:val="20"/>
        </w:rPr>
        <w:t xml:space="preserve"> </w:t>
      </w:r>
      <w:r w:rsidRPr="00F15184">
        <w:rPr>
          <w:b/>
          <w:sz w:val="20"/>
        </w:rPr>
        <w:t>при</w:t>
      </w:r>
      <w:r w:rsidRPr="00F15184">
        <w:rPr>
          <w:b/>
          <w:spacing w:val="-5"/>
          <w:sz w:val="20"/>
        </w:rPr>
        <w:t xml:space="preserve"> </w:t>
      </w:r>
      <w:r w:rsidRPr="00F15184">
        <w:rPr>
          <w:b/>
          <w:sz w:val="20"/>
        </w:rPr>
        <w:t>использовании надворных построек</w:t>
      </w:r>
    </w:p>
    <w:p w:rsidR="008431DB" w:rsidRPr="00F15184" w:rsidRDefault="008431DB">
      <w:pPr>
        <w:pStyle w:val="a3"/>
        <w:spacing w:before="5" w:after="1"/>
        <w:rPr>
          <w:b/>
          <w:sz w:val="10"/>
        </w:rPr>
      </w:pPr>
    </w:p>
    <w:tbl>
      <w:tblPr>
        <w:tblStyle w:val="TableNormal"/>
        <w:tblW w:w="5052" w:type="pct"/>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410"/>
        <w:gridCol w:w="979"/>
        <w:gridCol w:w="1081"/>
        <w:gridCol w:w="892"/>
        <w:gridCol w:w="931"/>
        <w:gridCol w:w="931"/>
        <w:gridCol w:w="985"/>
        <w:gridCol w:w="885"/>
        <w:gridCol w:w="935"/>
      </w:tblGrid>
      <w:tr w:rsidR="00FE45CB" w:rsidRPr="00F15184" w:rsidTr="00832A60">
        <w:trPr>
          <w:trHeight w:val="230"/>
        </w:trPr>
        <w:tc>
          <w:tcPr>
            <w:tcW w:w="1202" w:type="pct"/>
            <w:vMerge w:val="restart"/>
            <w:vAlign w:val="center"/>
          </w:tcPr>
          <w:p w:rsidR="00FE45CB" w:rsidRPr="00F15184" w:rsidRDefault="00FE45CB" w:rsidP="00FE45CB">
            <w:pPr>
              <w:pStyle w:val="TableParagraph"/>
              <w:ind w:left="17"/>
              <w:rPr>
                <w:sz w:val="20"/>
              </w:rPr>
            </w:pPr>
            <w:r w:rsidRPr="00F15184">
              <w:rPr>
                <w:sz w:val="20"/>
              </w:rPr>
              <w:t>Климатическая зона</w:t>
            </w:r>
          </w:p>
        </w:tc>
        <w:tc>
          <w:tcPr>
            <w:tcW w:w="3798" w:type="pct"/>
            <w:gridSpan w:val="8"/>
            <w:vAlign w:val="center"/>
          </w:tcPr>
          <w:p w:rsidR="00FE45CB" w:rsidRPr="00F15184" w:rsidRDefault="00FE45CB" w:rsidP="00FE45CB">
            <w:pPr>
              <w:pStyle w:val="TableParagraph"/>
              <w:ind w:left="17"/>
              <w:rPr>
                <w:sz w:val="20"/>
              </w:rPr>
            </w:pPr>
            <w:r w:rsidRPr="00F15184">
              <w:rPr>
                <w:sz w:val="20"/>
              </w:rPr>
              <w:t>Норматив потребления (Гкал на 1 кв. метр надворных построек, расположенных на земельном участке, в месяц)</w:t>
            </w:r>
          </w:p>
        </w:tc>
      </w:tr>
      <w:tr w:rsidR="00FE45CB" w:rsidRPr="00F15184" w:rsidTr="00832A60">
        <w:trPr>
          <w:trHeight w:val="556"/>
        </w:trPr>
        <w:tc>
          <w:tcPr>
            <w:tcW w:w="1202" w:type="pct"/>
            <w:vMerge/>
            <w:vAlign w:val="center"/>
          </w:tcPr>
          <w:p w:rsidR="00FE45CB" w:rsidRPr="00F15184" w:rsidRDefault="00FE45CB" w:rsidP="00FE45CB">
            <w:pPr>
              <w:pStyle w:val="TableParagraph"/>
              <w:ind w:left="17" w:hanging="15"/>
              <w:jc w:val="left"/>
              <w:rPr>
                <w:sz w:val="20"/>
              </w:rPr>
            </w:pPr>
          </w:p>
        </w:tc>
        <w:tc>
          <w:tcPr>
            <w:tcW w:w="3798" w:type="pct"/>
            <w:gridSpan w:val="8"/>
            <w:vAlign w:val="center"/>
          </w:tcPr>
          <w:p w:rsidR="00FE45CB" w:rsidRPr="00F15184" w:rsidRDefault="00FE45CB" w:rsidP="00FE45CB">
            <w:pPr>
              <w:pStyle w:val="TableParagraph"/>
              <w:ind w:left="17"/>
              <w:rPr>
                <w:sz w:val="20"/>
              </w:rPr>
            </w:pPr>
            <w:r w:rsidRPr="00F15184">
              <w:rPr>
                <w:sz w:val="20"/>
              </w:rPr>
              <w:t>Направление использования коммунального ресурса: отопление на кв. метр следующих надворных построек, расположенных на земельном участке, в месяц</w:t>
            </w:r>
          </w:p>
        </w:tc>
      </w:tr>
      <w:tr w:rsidR="00FE45CB" w:rsidRPr="00F15184" w:rsidTr="00832A60">
        <w:trPr>
          <w:trHeight w:val="556"/>
        </w:trPr>
        <w:tc>
          <w:tcPr>
            <w:tcW w:w="1202" w:type="pct"/>
            <w:vMerge/>
            <w:vAlign w:val="center"/>
          </w:tcPr>
          <w:p w:rsidR="00FE45CB" w:rsidRPr="00F15184" w:rsidRDefault="00FE45CB" w:rsidP="00FE45CB">
            <w:pPr>
              <w:pStyle w:val="TableParagraph"/>
              <w:ind w:left="17" w:hanging="15"/>
              <w:jc w:val="left"/>
              <w:rPr>
                <w:sz w:val="20"/>
              </w:rPr>
            </w:pPr>
          </w:p>
        </w:tc>
        <w:tc>
          <w:tcPr>
            <w:tcW w:w="488" w:type="pct"/>
            <w:vAlign w:val="center"/>
          </w:tcPr>
          <w:p w:rsidR="00FE45CB" w:rsidRPr="00F15184" w:rsidRDefault="00FE45CB" w:rsidP="00FE45CB">
            <w:pPr>
              <w:pStyle w:val="TableParagraph"/>
              <w:ind w:left="17"/>
              <w:rPr>
                <w:sz w:val="20"/>
              </w:rPr>
            </w:pPr>
            <w:r w:rsidRPr="00F15184">
              <w:rPr>
                <w:sz w:val="20"/>
              </w:rPr>
              <w:t xml:space="preserve">Коровники </w:t>
            </w:r>
          </w:p>
        </w:tc>
        <w:tc>
          <w:tcPr>
            <w:tcW w:w="539" w:type="pct"/>
            <w:vAlign w:val="center"/>
          </w:tcPr>
          <w:p w:rsidR="00FE45CB" w:rsidRPr="00F15184" w:rsidRDefault="00FE45CB" w:rsidP="00FE45CB">
            <w:pPr>
              <w:pStyle w:val="TableParagraph"/>
              <w:ind w:left="17"/>
              <w:rPr>
                <w:sz w:val="20"/>
              </w:rPr>
            </w:pPr>
            <w:r w:rsidRPr="00F15184">
              <w:rPr>
                <w:sz w:val="20"/>
              </w:rPr>
              <w:t xml:space="preserve">Свинарники </w:t>
            </w:r>
          </w:p>
        </w:tc>
        <w:tc>
          <w:tcPr>
            <w:tcW w:w="445" w:type="pct"/>
            <w:vAlign w:val="center"/>
          </w:tcPr>
          <w:p w:rsidR="00FE45CB" w:rsidRPr="00F15184" w:rsidRDefault="00FE45CB" w:rsidP="00FE45CB">
            <w:pPr>
              <w:pStyle w:val="TableParagraph"/>
              <w:ind w:left="17"/>
              <w:rPr>
                <w:sz w:val="20"/>
              </w:rPr>
            </w:pPr>
            <w:r w:rsidRPr="00F15184">
              <w:rPr>
                <w:sz w:val="20"/>
              </w:rPr>
              <w:t xml:space="preserve">Овчарни </w:t>
            </w:r>
          </w:p>
        </w:tc>
        <w:tc>
          <w:tcPr>
            <w:tcW w:w="464" w:type="pct"/>
            <w:vAlign w:val="center"/>
          </w:tcPr>
          <w:p w:rsidR="00FE45CB" w:rsidRPr="00F15184" w:rsidRDefault="00FE45CB" w:rsidP="00FE45CB">
            <w:pPr>
              <w:pStyle w:val="TableParagraph"/>
              <w:ind w:left="17"/>
              <w:rPr>
                <w:sz w:val="20"/>
              </w:rPr>
            </w:pPr>
            <w:r w:rsidRPr="00F15184">
              <w:rPr>
                <w:sz w:val="20"/>
              </w:rPr>
              <w:t xml:space="preserve">Конюшни </w:t>
            </w:r>
          </w:p>
        </w:tc>
        <w:tc>
          <w:tcPr>
            <w:tcW w:w="464" w:type="pct"/>
            <w:vAlign w:val="center"/>
          </w:tcPr>
          <w:p w:rsidR="00FE45CB" w:rsidRPr="00F15184" w:rsidRDefault="00FE45CB" w:rsidP="00FE45CB">
            <w:pPr>
              <w:pStyle w:val="TableParagraph"/>
              <w:ind w:left="17"/>
              <w:rPr>
                <w:sz w:val="20"/>
              </w:rPr>
            </w:pPr>
            <w:r w:rsidRPr="00F15184">
              <w:rPr>
                <w:sz w:val="20"/>
              </w:rPr>
              <w:t xml:space="preserve">Птичники </w:t>
            </w:r>
          </w:p>
        </w:tc>
        <w:tc>
          <w:tcPr>
            <w:tcW w:w="491" w:type="pct"/>
            <w:vAlign w:val="center"/>
          </w:tcPr>
          <w:p w:rsidR="00FE45CB" w:rsidRPr="00F15184" w:rsidRDefault="00FE45CB" w:rsidP="00FE45CB">
            <w:pPr>
              <w:pStyle w:val="TableParagraph"/>
              <w:ind w:left="17"/>
              <w:rPr>
                <w:sz w:val="20"/>
              </w:rPr>
            </w:pPr>
            <w:proofErr w:type="gramStart"/>
            <w:r w:rsidRPr="00F15184">
              <w:rPr>
                <w:sz w:val="20"/>
              </w:rPr>
              <w:t>Овоще</w:t>
            </w:r>
            <w:proofErr w:type="gramEnd"/>
            <w:r w:rsidRPr="00F15184">
              <w:rPr>
                <w:sz w:val="20"/>
              </w:rPr>
              <w:t xml:space="preserve"> хранилища</w:t>
            </w:r>
          </w:p>
        </w:tc>
        <w:tc>
          <w:tcPr>
            <w:tcW w:w="441" w:type="pct"/>
            <w:vAlign w:val="center"/>
          </w:tcPr>
          <w:p w:rsidR="00FE45CB" w:rsidRPr="00F15184" w:rsidRDefault="00FE45CB" w:rsidP="00FE45CB">
            <w:pPr>
              <w:pStyle w:val="TableParagraph"/>
              <w:ind w:left="17"/>
              <w:rPr>
                <w:sz w:val="20"/>
              </w:rPr>
            </w:pPr>
            <w:r w:rsidRPr="00F15184">
              <w:rPr>
                <w:sz w:val="20"/>
              </w:rPr>
              <w:t xml:space="preserve">Гаражи </w:t>
            </w:r>
          </w:p>
        </w:tc>
        <w:tc>
          <w:tcPr>
            <w:tcW w:w="465" w:type="pct"/>
            <w:vAlign w:val="center"/>
          </w:tcPr>
          <w:p w:rsidR="00FE45CB" w:rsidRPr="00F15184" w:rsidRDefault="00FE45CB" w:rsidP="00FE45CB">
            <w:pPr>
              <w:pStyle w:val="TableParagraph"/>
              <w:ind w:left="17"/>
              <w:rPr>
                <w:sz w:val="20"/>
              </w:rPr>
            </w:pPr>
            <w:r w:rsidRPr="00F15184">
              <w:rPr>
                <w:sz w:val="20"/>
              </w:rPr>
              <w:t>Бани, сауны, бассейны</w:t>
            </w:r>
          </w:p>
        </w:tc>
      </w:tr>
      <w:tr w:rsidR="00FE45CB" w:rsidRPr="00F15184" w:rsidTr="00832A60">
        <w:trPr>
          <w:trHeight w:val="556"/>
        </w:trPr>
        <w:tc>
          <w:tcPr>
            <w:tcW w:w="5000" w:type="pct"/>
            <w:gridSpan w:val="9"/>
            <w:vAlign w:val="center"/>
          </w:tcPr>
          <w:p w:rsidR="00FE45CB" w:rsidRPr="00F15184" w:rsidRDefault="00FE45CB" w:rsidP="00FE45CB">
            <w:pPr>
              <w:pStyle w:val="TableParagraph"/>
              <w:ind w:left="17"/>
              <w:rPr>
                <w:sz w:val="20"/>
              </w:rPr>
            </w:pPr>
            <w:r w:rsidRPr="00F15184">
              <w:rPr>
                <w:sz w:val="20"/>
              </w:rPr>
              <w:t>Нормативы потребления коммунальной услуги по отоплению при использовании надворных построек, расположенных на земельном участке, до 1999 года постройки включительно</w:t>
            </w:r>
          </w:p>
        </w:tc>
      </w:tr>
      <w:tr w:rsidR="00FE45CB" w:rsidRPr="00F15184" w:rsidTr="00832A60">
        <w:trPr>
          <w:trHeight w:val="556"/>
        </w:trPr>
        <w:tc>
          <w:tcPr>
            <w:tcW w:w="1202" w:type="pct"/>
            <w:vAlign w:val="center"/>
          </w:tcPr>
          <w:p w:rsidR="00FE45CB" w:rsidRPr="00F15184" w:rsidRDefault="00FE45CB" w:rsidP="00FE45CB">
            <w:pPr>
              <w:pStyle w:val="TableParagraph"/>
              <w:ind w:left="17" w:hanging="15"/>
              <w:rPr>
                <w:sz w:val="20"/>
              </w:rPr>
            </w:pPr>
            <w:r w:rsidRPr="00F15184">
              <w:rPr>
                <w:sz w:val="20"/>
              </w:rPr>
              <w:t>Муниципальные образования Бодайбинского района</w:t>
            </w:r>
          </w:p>
        </w:tc>
        <w:tc>
          <w:tcPr>
            <w:tcW w:w="488" w:type="pct"/>
            <w:vAlign w:val="center"/>
          </w:tcPr>
          <w:p w:rsidR="00FE45CB" w:rsidRPr="00F15184" w:rsidRDefault="00FE45CB" w:rsidP="00FE45CB">
            <w:pPr>
              <w:pStyle w:val="formattext"/>
              <w:spacing w:before="0" w:beforeAutospacing="0" w:after="0" w:afterAutospacing="0"/>
              <w:jc w:val="center"/>
              <w:textAlignment w:val="baseline"/>
              <w:rPr>
                <w:color w:val="444444"/>
                <w:sz w:val="20"/>
                <w:szCs w:val="20"/>
              </w:rPr>
            </w:pPr>
            <w:r w:rsidRPr="00F15184">
              <w:rPr>
                <w:color w:val="444444"/>
                <w:sz w:val="20"/>
                <w:szCs w:val="20"/>
              </w:rPr>
              <w:t>0,0343</w:t>
            </w:r>
          </w:p>
        </w:tc>
        <w:tc>
          <w:tcPr>
            <w:tcW w:w="539" w:type="pct"/>
            <w:vAlign w:val="center"/>
          </w:tcPr>
          <w:p w:rsidR="00FE45CB" w:rsidRPr="00F15184" w:rsidRDefault="00FE45CB" w:rsidP="00FE45CB">
            <w:pPr>
              <w:pStyle w:val="formattext"/>
              <w:spacing w:before="0" w:beforeAutospacing="0" w:after="0" w:afterAutospacing="0"/>
              <w:jc w:val="center"/>
              <w:textAlignment w:val="baseline"/>
              <w:rPr>
                <w:color w:val="444444"/>
                <w:sz w:val="20"/>
                <w:szCs w:val="20"/>
              </w:rPr>
            </w:pPr>
            <w:r w:rsidRPr="00F15184">
              <w:rPr>
                <w:color w:val="444444"/>
                <w:sz w:val="20"/>
                <w:szCs w:val="20"/>
              </w:rPr>
              <w:t>0,0483</w:t>
            </w:r>
          </w:p>
        </w:tc>
        <w:tc>
          <w:tcPr>
            <w:tcW w:w="445" w:type="pct"/>
            <w:vAlign w:val="center"/>
          </w:tcPr>
          <w:p w:rsidR="00FE45CB" w:rsidRPr="00F15184" w:rsidRDefault="00FE45CB" w:rsidP="00FE45CB">
            <w:pPr>
              <w:pStyle w:val="formattext"/>
              <w:spacing w:before="0" w:beforeAutospacing="0" w:after="0" w:afterAutospacing="0"/>
              <w:jc w:val="center"/>
              <w:textAlignment w:val="baseline"/>
              <w:rPr>
                <w:color w:val="444444"/>
                <w:sz w:val="20"/>
                <w:szCs w:val="20"/>
              </w:rPr>
            </w:pPr>
            <w:r w:rsidRPr="00F15184">
              <w:rPr>
                <w:color w:val="444444"/>
                <w:sz w:val="20"/>
                <w:szCs w:val="20"/>
              </w:rPr>
              <w:t>0,0327</w:t>
            </w:r>
          </w:p>
        </w:tc>
        <w:tc>
          <w:tcPr>
            <w:tcW w:w="464" w:type="pct"/>
            <w:vAlign w:val="center"/>
          </w:tcPr>
          <w:p w:rsidR="00FE45CB" w:rsidRPr="00F15184" w:rsidRDefault="00FE45CB" w:rsidP="00FE45CB">
            <w:pPr>
              <w:pStyle w:val="formattext"/>
              <w:spacing w:before="0" w:beforeAutospacing="0" w:after="0" w:afterAutospacing="0"/>
              <w:jc w:val="center"/>
              <w:textAlignment w:val="baseline"/>
              <w:rPr>
                <w:color w:val="444444"/>
                <w:sz w:val="20"/>
                <w:szCs w:val="20"/>
              </w:rPr>
            </w:pPr>
            <w:r w:rsidRPr="00F15184">
              <w:rPr>
                <w:color w:val="444444"/>
                <w:sz w:val="20"/>
                <w:szCs w:val="20"/>
              </w:rPr>
              <w:t>0,0373</w:t>
            </w:r>
          </w:p>
        </w:tc>
        <w:tc>
          <w:tcPr>
            <w:tcW w:w="464" w:type="pct"/>
            <w:vAlign w:val="center"/>
          </w:tcPr>
          <w:p w:rsidR="00FE45CB" w:rsidRPr="00F15184" w:rsidRDefault="00FE45CB" w:rsidP="00FE45CB">
            <w:pPr>
              <w:pStyle w:val="formattext"/>
              <w:spacing w:before="0" w:beforeAutospacing="0" w:after="0" w:afterAutospacing="0"/>
              <w:jc w:val="center"/>
              <w:textAlignment w:val="baseline"/>
              <w:rPr>
                <w:color w:val="444444"/>
                <w:sz w:val="20"/>
                <w:szCs w:val="20"/>
              </w:rPr>
            </w:pPr>
            <w:r w:rsidRPr="00F15184">
              <w:rPr>
                <w:color w:val="444444"/>
                <w:sz w:val="20"/>
                <w:szCs w:val="20"/>
              </w:rPr>
              <w:t>0,0503</w:t>
            </w:r>
          </w:p>
        </w:tc>
        <w:tc>
          <w:tcPr>
            <w:tcW w:w="491" w:type="pct"/>
            <w:vAlign w:val="center"/>
          </w:tcPr>
          <w:p w:rsidR="00FE45CB" w:rsidRPr="00F15184" w:rsidRDefault="00FE45CB" w:rsidP="00FE45CB">
            <w:pPr>
              <w:pStyle w:val="formattext"/>
              <w:spacing w:before="0" w:beforeAutospacing="0" w:after="0" w:afterAutospacing="0"/>
              <w:jc w:val="center"/>
              <w:textAlignment w:val="baseline"/>
              <w:rPr>
                <w:color w:val="444444"/>
                <w:sz w:val="20"/>
                <w:szCs w:val="20"/>
              </w:rPr>
            </w:pPr>
            <w:r w:rsidRPr="00F15184">
              <w:rPr>
                <w:color w:val="444444"/>
                <w:sz w:val="20"/>
                <w:szCs w:val="20"/>
              </w:rPr>
              <w:t>0,0358</w:t>
            </w:r>
          </w:p>
        </w:tc>
        <w:tc>
          <w:tcPr>
            <w:tcW w:w="441" w:type="pct"/>
            <w:vAlign w:val="center"/>
          </w:tcPr>
          <w:p w:rsidR="00FE45CB" w:rsidRPr="00F15184" w:rsidRDefault="00FE45CB" w:rsidP="00FE45CB">
            <w:pPr>
              <w:pStyle w:val="formattext"/>
              <w:spacing w:before="0" w:beforeAutospacing="0" w:after="0" w:afterAutospacing="0"/>
              <w:jc w:val="center"/>
              <w:textAlignment w:val="baseline"/>
              <w:rPr>
                <w:color w:val="444444"/>
                <w:sz w:val="20"/>
                <w:szCs w:val="20"/>
              </w:rPr>
            </w:pPr>
            <w:r w:rsidRPr="00F15184">
              <w:rPr>
                <w:color w:val="444444"/>
                <w:sz w:val="20"/>
                <w:szCs w:val="20"/>
              </w:rPr>
              <w:t>0,0438</w:t>
            </w:r>
          </w:p>
        </w:tc>
        <w:tc>
          <w:tcPr>
            <w:tcW w:w="465" w:type="pct"/>
            <w:vAlign w:val="center"/>
          </w:tcPr>
          <w:p w:rsidR="00FE45CB" w:rsidRPr="00F15184" w:rsidRDefault="00FE45CB" w:rsidP="00FE45CB">
            <w:pPr>
              <w:pStyle w:val="formattext"/>
              <w:spacing w:before="0" w:beforeAutospacing="0" w:after="0" w:afterAutospacing="0"/>
              <w:jc w:val="center"/>
              <w:textAlignment w:val="baseline"/>
              <w:rPr>
                <w:color w:val="444444"/>
                <w:sz w:val="20"/>
                <w:szCs w:val="20"/>
              </w:rPr>
            </w:pPr>
            <w:r w:rsidRPr="00F15184">
              <w:rPr>
                <w:color w:val="444444"/>
                <w:sz w:val="20"/>
                <w:szCs w:val="20"/>
              </w:rPr>
              <w:t>0,0580</w:t>
            </w:r>
          </w:p>
        </w:tc>
      </w:tr>
      <w:tr w:rsidR="00FE45CB" w:rsidRPr="00F15184" w:rsidTr="00832A60">
        <w:trPr>
          <w:trHeight w:val="556"/>
        </w:trPr>
        <w:tc>
          <w:tcPr>
            <w:tcW w:w="5000" w:type="pct"/>
            <w:gridSpan w:val="9"/>
            <w:vAlign w:val="center"/>
          </w:tcPr>
          <w:p w:rsidR="00FE45CB" w:rsidRPr="00F15184" w:rsidRDefault="00FE45CB" w:rsidP="00FE45CB">
            <w:pPr>
              <w:pStyle w:val="TableParagraph"/>
              <w:ind w:left="17"/>
              <w:rPr>
                <w:sz w:val="20"/>
              </w:rPr>
            </w:pPr>
            <w:r w:rsidRPr="00F15184">
              <w:rPr>
                <w:sz w:val="20"/>
              </w:rPr>
              <w:t>Нормативы потребления коммунальной услуги по отоплению при использовании надворных построек, расположенных на земельном участке, после 1999 года постройки</w:t>
            </w:r>
          </w:p>
        </w:tc>
      </w:tr>
      <w:tr w:rsidR="00FE45CB" w:rsidRPr="00F15184" w:rsidTr="00832A60">
        <w:trPr>
          <w:trHeight w:val="556"/>
        </w:trPr>
        <w:tc>
          <w:tcPr>
            <w:tcW w:w="1202" w:type="pct"/>
            <w:vAlign w:val="center"/>
          </w:tcPr>
          <w:p w:rsidR="00FE45CB" w:rsidRPr="00F15184" w:rsidRDefault="00FE45CB" w:rsidP="00FE45CB">
            <w:pPr>
              <w:pStyle w:val="TableParagraph"/>
              <w:ind w:left="17" w:hanging="15"/>
              <w:rPr>
                <w:sz w:val="20"/>
              </w:rPr>
            </w:pPr>
            <w:r w:rsidRPr="00F15184">
              <w:rPr>
                <w:sz w:val="20"/>
              </w:rPr>
              <w:t>Муниципальные образования Бодайбинского района</w:t>
            </w:r>
          </w:p>
        </w:tc>
        <w:tc>
          <w:tcPr>
            <w:tcW w:w="488" w:type="pct"/>
            <w:vAlign w:val="center"/>
          </w:tcPr>
          <w:p w:rsidR="00FE45CB" w:rsidRPr="00F15184" w:rsidRDefault="00FE45CB" w:rsidP="00FE45CB">
            <w:pPr>
              <w:pStyle w:val="formattext"/>
              <w:spacing w:before="0" w:beforeAutospacing="0" w:after="0" w:afterAutospacing="0"/>
              <w:jc w:val="center"/>
              <w:textAlignment w:val="baseline"/>
              <w:rPr>
                <w:sz w:val="20"/>
                <w:szCs w:val="20"/>
              </w:rPr>
            </w:pPr>
            <w:r w:rsidRPr="00F15184">
              <w:rPr>
                <w:sz w:val="20"/>
                <w:szCs w:val="20"/>
              </w:rPr>
              <w:t>0,0159</w:t>
            </w:r>
          </w:p>
        </w:tc>
        <w:tc>
          <w:tcPr>
            <w:tcW w:w="539" w:type="pct"/>
            <w:vAlign w:val="center"/>
          </w:tcPr>
          <w:p w:rsidR="00FE45CB" w:rsidRPr="00F15184" w:rsidRDefault="00FE45CB" w:rsidP="00FE45CB">
            <w:pPr>
              <w:pStyle w:val="formattext"/>
              <w:spacing w:before="0" w:beforeAutospacing="0" w:after="0" w:afterAutospacing="0"/>
              <w:jc w:val="center"/>
              <w:textAlignment w:val="baseline"/>
              <w:rPr>
                <w:sz w:val="20"/>
                <w:szCs w:val="20"/>
              </w:rPr>
            </w:pPr>
            <w:r w:rsidRPr="00F15184">
              <w:rPr>
                <w:sz w:val="20"/>
                <w:szCs w:val="20"/>
              </w:rPr>
              <w:t>0,0224</w:t>
            </w:r>
          </w:p>
        </w:tc>
        <w:tc>
          <w:tcPr>
            <w:tcW w:w="445" w:type="pct"/>
            <w:vAlign w:val="center"/>
          </w:tcPr>
          <w:p w:rsidR="00FE45CB" w:rsidRPr="00F15184" w:rsidRDefault="00FE45CB" w:rsidP="00FE45CB">
            <w:pPr>
              <w:pStyle w:val="formattext"/>
              <w:spacing w:before="0" w:beforeAutospacing="0" w:after="0" w:afterAutospacing="0"/>
              <w:jc w:val="center"/>
              <w:textAlignment w:val="baseline"/>
              <w:rPr>
                <w:sz w:val="20"/>
                <w:szCs w:val="20"/>
              </w:rPr>
            </w:pPr>
            <w:r w:rsidRPr="00F15184">
              <w:rPr>
                <w:sz w:val="20"/>
                <w:szCs w:val="20"/>
              </w:rPr>
              <w:t>0,0152</w:t>
            </w:r>
          </w:p>
        </w:tc>
        <w:tc>
          <w:tcPr>
            <w:tcW w:w="464" w:type="pct"/>
            <w:vAlign w:val="center"/>
          </w:tcPr>
          <w:p w:rsidR="00FE45CB" w:rsidRPr="00F15184" w:rsidRDefault="00FE45CB" w:rsidP="00FE45CB">
            <w:pPr>
              <w:pStyle w:val="formattext"/>
              <w:spacing w:before="0" w:beforeAutospacing="0" w:after="0" w:afterAutospacing="0"/>
              <w:jc w:val="center"/>
              <w:textAlignment w:val="baseline"/>
              <w:rPr>
                <w:sz w:val="20"/>
                <w:szCs w:val="20"/>
              </w:rPr>
            </w:pPr>
            <w:r w:rsidRPr="00F15184">
              <w:rPr>
                <w:sz w:val="20"/>
                <w:szCs w:val="20"/>
              </w:rPr>
              <w:t>0,0173</w:t>
            </w:r>
          </w:p>
        </w:tc>
        <w:tc>
          <w:tcPr>
            <w:tcW w:w="464" w:type="pct"/>
            <w:vAlign w:val="center"/>
          </w:tcPr>
          <w:p w:rsidR="00FE45CB" w:rsidRPr="00F15184" w:rsidRDefault="00FE45CB" w:rsidP="00FE45CB">
            <w:pPr>
              <w:pStyle w:val="formattext"/>
              <w:spacing w:before="0" w:beforeAutospacing="0" w:after="0" w:afterAutospacing="0"/>
              <w:jc w:val="center"/>
              <w:textAlignment w:val="baseline"/>
              <w:rPr>
                <w:sz w:val="20"/>
                <w:szCs w:val="20"/>
              </w:rPr>
            </w:pPr>
            <w:r w:rsidRPr="00F15184">
              <w:rPr>
                <w:sz w:val="20"/>
                <w:szCs w:val="20"/>
              </w:rPr>
              <w:t>0,0234</w:t>
            </w:r>
          </w:p>
        </w:tc>
        <w:tc>
          <w:tcPr>
            <w:tcW w:w="491" w:type="pct"/>
            <w:vAlign w:val="center"/>
          </w:tcPr>
          <w:p w:rsidR="00FE45CB" w:rsidRPr="00F15184" w:rsidRDefault="00FE45CB" w:rsidP="00FE45CB">
            <w:pPr>
              <w:pStyle w:val="formattext"/>
              <w:spacing w:before="0" w:beforeAutospacing="0" w:after="0" w:afterAutospacing="0"/>
              <w:jc w:val="center"/>
              <w:textAlignment w:val="baseline"/>
              <w:rPr>
                <w:sz w:val="20"/>
                <w:szCs w:val="20"/>
              </w:rPr>
            </w:pPr>
            <w:r w:rsidRPr="00F15184">
              <w:rPr>
                <w:sz w:val="20"/>
                <w:szCs w:val="20"/>
              </w:rPr>
              <w:t>0,0166</w:t>
            </w:r>
          </w:p>
        </w:tc>
        <w:tc>
          <w:tcPr>
            <w:tcW w:w="441" w:type="pct"/>
            <w:vAlign w:val="center"/>
          </w:tcPr>
          <w:p w:rsidR="00FE45CB" w:rsidRPr="00F15184" w:rsidRDefault="00FE45CB" w:rsidP="00FE45CB">
            <w:pPr>
              <w:pStyle w:val="formattext"/>
              <w:spacing w:before="0" w:beforeAutospacing="0" w:after="0" w:afterAutospacing="0"/>
              <w:jc w:val="center"/>
              <w:textAlignment w:val="baseline"/>
              <w:rPr>
                <w:sz w:val="20"/>
                <w:szCs w:val="20"/>
              </w:rPr>
            </w:pPr>
            <w:r w:rsidRPr="00F15184">
              <w:rPr>
                <w:sz w:val="20"/>
                <w:szCs w:val="20"/>
              </w:rPr>
              <w:t>0,0204</w:t>
            </w:r>
          </w:p>
        </w:tc>
        <w:tc>
          <w:tcPr>
            <w:tcW w:w="465" w:type="pct"/>
            <w:vAlign w:val="center"/>
          </w:tcPr>
          <w:p w:rsidR="00FE45CB" w:rsidRPr="00F15184" w:rsidRDefault="00FE45CB" w:rsidP="00FE45CB">
            <w:pPr>
              <w:pStyle w:val="formattext"/>
              <w:spacing w:before="0" w:beforeAutospacing="0" w:after="0" w:afterAutospacing="0"/>
              <w:jc w:val="center"/>
              <w:textAlignment w:val="baseline"/>
              <w:rPr>
                <w:sz w:val="20"/>
                <w:szCs w:val="20"/>
              </w:rPr>
            </w:pPr>
            <w:r w:rsidRPr="00F15184">
              <w:rPr>
                <w:sz w:val="20"/>
                <w:szCs w:val="20"/>
              </w:rPr>
              <w:t>0,0269</w:t>
            </w:r>
          </w:p>
        </w:tc>
      </w:tr>
    </w:tbl>
    <w:p w:rsidR="008431DB" w:rsidRPr="00F15184" w:rsidRDefault="008431DB">
      <w:pPr>
        <w:pStyle w:val="a3"/>
        <w:spacing w:before="3"/>
        <w:rPr>
          <w:b/>
          <w:sz w:val="23"/>
        </w:rPr>
      </w:pPr>
    </w:p>
    <w:p w:rsidR="008431DB" w:rsidRPr="00F15184" w:rsidRDefault="00D24F2E" w:rsidP="00FE45CB">
      <w:pPr>
        <w:pStyle w:val="a3"/>
        <w:ind w:left="118" w:right="143" w:firstLine="707"/>
        <w:jc w:val="both"/>
      </w:pPr>
      <w:r w:rsidRPr="00F15184">
        <w:t xml:space="preserve">Нормативы потребления коммунальных услуг по горячему водоснабжению в утверждены приказом </w:t>
      </w:r>
      <w:r w:rsidR="00FE45CB" w:rsidRPr="00F15184">
        <w:t xml:space="preserve">Министерства жилищной политики, энергетики и транспорта Иркутской области от </w:t>
      </w:r>
      <w:r w:rsidR="008441D8" w:rsidRPr="00F15184">
        <w:t>30.12.2016 г. №184</w:t>
      </w:r>
      <w:r w:rsidR="00FE45CB" w:rsidRPr="00F15184">
        <w:t>-мпр.</w:t>
      </w:r>
    </w:p>
    <w:p w:rsidR="008431DB" w:rsidRPr="00F15184" w:rsidRDefault="008431DB">
      <w:pPr>
        <w:pStyle w:val="a3"/>
        <w:rPr>
          <w:sz w:val="35"/>
        </w:rPr>
      </w:pPr>
    </w:p>
    <w:p w:rsidR="008431DB" w:rsidRPr="00F15184" w:rsidRDefault="00D24F2E">
      <w:pPr>
        <w:ind w:left="379" w:right="417"/>
        <w:jc w:val="center"/>
        <w:rPr>
          <w:b/>
          <w:sz w:val="20"/>
        </w:rPr>
      </w:pPr>
      <w:bookmarkStart w:id="190" w:name="_bookmark112"/>
      <w:bookmarkEnd w:id="190"/>
      <w:r w:rsidRPr="00F15184">
        <w:rPr>
          <w:b/>
          <w:sz w:val="20"/>
        </w:rPr>
        <w:t>Таблица</w:t>
      </w:r>
      <w:r w:rsidRPr="00F15184">
        <w:rPr>
          <w:b/>
          <w:spacing w:val="-7"/>
          <w:sz w:val="20"/>
        </w:rPr>
        <w:t xml:space="preserve"> </w:t>
      </w:r>
      <w:r w:rsidR="00884EC3" w:rsidRPr="00F15184">
        <w:rPr>
          <w:b/>
          <w:sz w:val="20"/>
        </w:rPr>
        <w:t>1.23</w:t>
      </w:r>
      <w:r w:rsidRPr="00F15184">
        <w:rPr>
          <w:b/>
          <w:spacing w:val="-8"/>
          <w:sz w:val="20"/>
        </w:rPr>
        <w:t xml:space="preserve"> </w:t>
      </w:r>
      <w:r w:rsidRPr="00F15184">
        <w:rPr>
          <w:b/>
          <w:sz w:val="20"/>
        </w:rPr>
        <w:t>–</w:t>
      </w:r>
      <w:r w:rsidRPr="00F15184">
        <w:rPr>
          <w:b/>
          <w:spacing w:val="-9"/>
          <w:sz w:val="20"/>
        </w:rPr>
        <w:t xml:space="preserve"> </w:t>
      </w:r>
      <w:r w:rsidRPr="00F15184">
        <w:rPr>
          <w:b/>
          <w:sz w:val="20"/>
        </w:rPr>
        <w:t>Нормативы</w:t>
      </w:r>
      <w:r w:rsidRPr="00F15184">
        <w:rPr>
          <w:b/>
          <w:spacing w:val="-8"/>
          <w:sz w:val="20"/>
        </w:rPr>
        <w:t xml:space="preserve"> </w:t>
      </w:r>
      <w:r w:rsidRPr="00F15184">
        <w:rPr>
          <w:b/>
          <w:sz w:val="20"/>
        </w:rPr>
        <w:t>потребления</w:t>
      </w:r>
      <w:r w:rsidRPr="00F15184">
        <w:rPr>
          <w:b/>
          <w:spacing w:val="-9"/>
          <w:sz w:val="20"/>
        </w:rPr>
        <w:t xml:space="preserve"> </w:t>
      </w:r>
      <w:r w:rsidRPr="00F15184">
        <w:rPr>
          <w:b/>
          <w:sz w:val="20"/>
        </w:rPr>
        <w:t>коммунальных</w:t>
      </w:r>
      <w:r w:rsidRPr="00F15184">
        <w:rPr>
          <w:b/>
          <w:spacing w:val="-9"/>
          <w:sz w:val="20"/>
        </w:rPr>
        <w:t xml:space="preserve"> </w:t>
      </w:r>
      <w:r w:rsidRPr="00F15184">
        <w:rPr>
          <w:b/>
          <w:sz w:val="20"/>
        </w:rPr>
        <w:t>услуг</w:t>
      </w:r>
      <w:r w:rsidRPr="00F15184">
        <w:rPr>
          <w:b/>
          <w:spacing w:val="-8"/>
          <w:sz w:val="20"/>
        </w:rPr>
        <w:t xml:space="preserve"> </w:t>
      </w:r>
      <w:r w:rsidRPr="00F15184">
        <w:rPr>
          <w:b/>
          <w:sz w:val="20"/>
        </w:rPr>
        <w:t>по</w:t>
      </w:r>
      <w:r w:rsidRPr="00F15184">
        <w:rPr>
          <w:b/>
          <w:spacing w:val="-8"/>
          <w:sz w:val="20"/>
        </w:rPr>
        <w:t xml:space="preserve"> </w:t>
      </w:r>
      <w:r w:rsidRPr="00F15184">
        <w:rPr>
          <w:b/>
          <w:sz w:val="20"/>
        </w:rPr>
        <w:t>горячему</w:t>
      </w:r>
      <w:r w:rsidRPr="00F15184">
        <w:rPr>
          <w:b/>
          <w:spacing w:val="-8"/>
          <w:sz w:val="20"/>
        </w:rPr>
        <w:t xml:space="preserve"> </w:t>
      </w:r>
      <w:r w:rsidRPr="00F15184">
        <w:rPr>
          <w:b/>
          <w:spacing w:val="-2"/>
          <w:sz w:val="20"/>
        </w:rPr>
        <w:t>водоснабжению</w:t>
      </w:r>
    </w:p>
    <w:p w:rsidR="008431DB" w:rsidRPr="00F15184" w:rsidRDefault="008431DB">
      <w:pPr>
        <w:pStyle w:val="a3"/>
        <w:spacing w:before="7"/>
        <w:rPr>
          <w:b/>
          <w:sz w:val="10"/>
        </w:rPr>
      </w:pPr>
    </w:p>
    <w:tbl>
      <w:tblPr>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4A0" w:firstRow="1" w:lastRow="0" w:firstColumn="1" w:lastColumn="0" w:noHBand="0" w:noVBand="1"/>
      </w:tblPr>
      <w:tblGrid>
        <w:gridCol w:w="555"/>
        <w:gridCol w:w="5802"/>
        <w:gridCol w:w="1449"/>
        <w:gridCol w:w="2182"/>
      </w:tblGrid>
      <w:tr w:rsidR="008441D8" w:rsidRPr="00F15184" w:rsidTr="008441D8">
        <w:tc>
          <w:tcPr>
            <w:tcW w:w="0" w:type="auto"/>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bookmarkStart w:id="191" w:name="_bookmark113"/>
            <w:bookmarkStart w:id="192" w:name="_Toc130231920"/>
            <w:bookmarkEnd w:id="191"/>
            <w:r w:rsidRPr="00F15184">
              <w:rPr>
                <w:sz w:val="20"/>
                <w:szCs w:val="20"/>
                <w:lang w:eastAsia="ru-RU"/>
              </w:rPr>
              <w:t> №</w:t>
            </w:r>
          </w:p>
          <w:p w:rsidR="008441D8" w:rsidRPr="00F15184" w:rsidRDefault="008441D8" w:rsidP="008441D8">
            <w:pPr>
              <w:widowControl/>
              <w:autoSpaceDE/>
              <w:autoSpaceDN/>
              <w:jc w:val="center"/>
              <w:rPr>
                <w:sz w:val="20"/>
                <w:szCs w:val="20"/>
                <w:lang w:eastAsia="ru-RU"/>
              </w:rPr>
            </w:pPr>
            <w:r w:rsidRPr="00F15184">
              <w:rPr>
                <w:sz w:val="20"/>
                <w:szCs w:val="20"/>
                <w:lang w:eastAsia="ru-RU"/>
              </w:rPr>
              <w:t> </w:t>
            </w:r>
            <w:proofErr w:type="spellStart"/>
            <w:r w:rsidRPr="00F15184">
              <w:rPr>
                <w:sz w:val="20"/>
                <w:szCs w:val="20"/>
                <w:lang w:eastAsia="ru-RU"/>
              </w:rPr>
              <w:t>пп</w:t>
            </w:r>
            <w:proofErr w:type="spellEnd"/>
            <w:r w:rsidRPr="00F15184">
              <w:rPr>
                <w:sz w:val="20"/>
                <w:szCs w:val="20"/>
                <w:lang w:eastAsia="ru-RU"/>
              </w:rPr>
              <w:t> </w:t>
            </w:r>
          </w:p>
        </w:tc>
        <w:tc>
          <w:tcPr>
            <w:tcW w:w="5802" w:type="dxa"/>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r w:rsidRPr="00F15184">
              <w:rPr>
                <w:sz w:val="20"/>
                <w:szCs w:val="20"/>
                <w:lang w:eastAsia="ru-RU"/>
              </w:rPr>
              <w:t>Категория жилых помещений</w:t>
            </w:r>
          </w:p>
        </w:tc>
        <w:tc>
          <w:tcPr>
            <w:tcW w:w="0" w:type="auto"/>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r w:rsidRPr="00F15184">
              <w:rPr>
                <w:sz w:val="20"/>
                <w:szCs w:val="20"/>
                <w:lang w:eastAsia="ru-RU"/>
              </w:rPr>
              <w:t>Единица измерения</w:t>
            </w:r>
          </w:p>
        </w:tc>
        <w:tc>
          <w:tcPr>
            <w:tcW w:w="2182" w:type="dxa"/>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r w:rsidRPr="00F15184">
              <w:rPr>
                <w:sz w:val="20"/>
                <w:szCs w:val="20"/>
                <w:lang w:eastAsia="ru-RU"/>
              </w:rPr>
              <w:t>Норматив потребления коммунальной услуги горячего водоснабжения</w:t>
            </w:r>
          </w:p>
        </w:tc>
      </w:tr>
      <w:tr w:rsidR="008441D8" w:rsidRPr="00F15184" w:rsidTr="008441D8">
        <w:trPr>
          <w:trHeight w:val="393"/>
        </w:trPr>
        <w:tc>
          <w:tcPr>
            <w:tcW w:w="0" w:type="auto"/>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rPr>
                <w:sz w:val="20"/>
                <w:szCs w:val="20"/>
                <w:lang w:eastAsia="ru-RU"/>
              </w:rPr>
            </w:pPr>
            <w:r w:rsidRPr="00F15184">
              <w:rPr>
                <w:sz w:val="20"/>
                <w:szCs w:val="20"/>
                <w:lang w:eastAsia="ru-RU"/>
              </w:rPr>
              <w:t> 1.</w:t>
            </w:r>
          </w:p>
        </w:tc>
        <w:tc>
          <w:tcPr>
            <w:tcW w:w="5802" w:type="dxa"/>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rPr>
                <w:sz w:val="20"/>
                <w:szCs w:val="20"/>
                <w:lang w:eastAsia="ru-RU"/>
              </w:rPr>
            </w:pPr>
            <w:r w:rsidRPr="00F15184">
              <w:rPr>
                <w:sz w:val="20"/>
                <w:szCs w:val="20"/>
                <w:lang w:eastAsia="ru-RU"/>
              </w:rPr>
              <w:t>Многоквартирные и жилые дома с централизованным холодным и горячим водоснабжением, водоотведением, оборудованные унитазами, раковинами, мойками, ваннами сидячими длиной 1200 мм с душем</w:t>
            </w:r>
          </w:p>
        </w:tc>
        <w:tc>
          <w:tcPr>
            <w:tcW w:w="0" w:type="auto"/>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r w:rsidRPr="00F15184">
              <w:rPr>
                <w:sz w:val="20"/>
                <w:szCs w:val="20"/>
                <w:lang w:eastAsia="ru-RU"/>
              </w:rPr>
              <w:t>куб. метр в месяц на человека</w:t>
            </w:r>
          </w:p>
        </w:tc>
        <w:tc>
          <w:tcPr>
            <w:tcW w:w="2182" w:type="dxa"/>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r w:rsidRPr="00F15184">
              <w:rPr>
                <w:sz w:val="20"/>
                <w:szCs w:val="20"/>
                <w:lang w:eastAsia="ru-RU"/>
              </w:rPr>
              <w:t> 3,17</w:t>
            </w:r>
          </w:p>
        </w:tc>
      </w:tr>
      <w:tr w:rsidR="008441D8" w:rsidRPr="00F15184" w:rsidTr="008441D8">
        <w:trPr>
          <w:trHeight w:val="551"/>
        </w:trPr>
        <w:tc>
          <w:tcPr>
            <w:tcW w:w="0" w:type="auto"/>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rPr>
                <w:sz w:val="20"/>
                <w:szCs w:val="20"/>
                <w:lang w:eastAsia="ru-RU"/>
              </w:rPr>
            </w:pPr>
            <w:r w:rsidRPr="00F15184">
              <w:rPr>
                <w:sz w:val="20"/>
                <w:szCs w:val="20"/>
                <w:lang w:eastAsia="ru-RU"/>
              </w:rPr>
              <w:t> 2.</w:t>
            </w:r>
          </w:p>
        </w:tc>
        <w:tc>
          <w:tcPr>
            <w:tcW w:w="5802" w:type="dxa"/>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rPr>
                <w:sz w:val="20"/>
                <w:szCs w:val="20"/>
                <w:lang w:eastAsia="ru-RU"/>
              </w:rPr>
            </w:pPr>
            <w:r w:rsidRPr="00F15184">
              <w:rPr>
                <w:sz w:val="20"/>
                <w:szCs w:val="20"/>
                <w:lang w:eastAsia="ru-RU"/>
              </w:rPr>
              <w:t>Многоквартирные и жилые дома с централизованным холодным и горячим водоснабжением, водоотведением, оборудованные унитазами, раковинами, мойками, ваннами длиной 1500 – 1550 мм с душем</w:t>
            </w:r>
          </w:p>
        </w:tc>
        <w:tc>
          <w:tcPr>
            <w:tcW w:w="0" w:type="auto"/>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r w:rsidRPr="00F15184">
              <w:rPr>
                <w:sz w:val="20"/>
                <w:szCs w:val="20"/>
                <w:lang w:eastAsia="ru-RU"/>
              </w:rPr>
              <w:t>куб. метр в месяц на человека</w:t>
            </w:r>
          </w:p>
        </w:tc>
        <w:tc>
          <w:tcPr>
            <w:tcW w:w="2182" w:type="dxa"/>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r w:rsidRPr="00F15184">
              <w:rPr>
                <w:sz w:val="20"/>
                <w:szCs w:val="20"/>
                <w:lang w:eastAsia="ru-RU"/>
              </w:rPr>
              <w:t>3,22</w:t>
            </w:r>
          </w:p>
        </w:tc>
      </w:tr>
      <w:tr w:rsidR="008441D8" w:rsidRPr="00F15184" w:rsidTr="008441D8">
        <w:tc>
          <w:tcPr>
            <w:tcW w:w="0" w:type="auto"/>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rPr>
                <w:sz w:val="20"/>
                <w:szCs w:val="20"/>
                <w:lang w:eastAsia="ru-RU"/>
              </w:rPr>
            </w:pPr>
            <w:r w:rsidRPr="00F15184">
              <w:rPr>
                <w:sz w:val="20"/>
                <w:szCs w:val="20"/>
                <w:lang w:eastAsia="ru-RU"/>
              </w:rPr>
              <w:t> 3.</w:t>
            </w:r>
          </w:p>
        </w:tc>
        <w:tc>
          <w:tcPr>
            <w:tcW w:w="5802" w:type="dxa"/>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rPr>
                <w:sz w:val="20"/>
                <w:szCs w:val="20"/>
                <w:lang w:eastAsia="ru-RU"/>
              </w:rPr>
            </w:pPr>
            <w:r w:rsidRPr="00F15184">
              <w:rPr>
                <w:sz w:val="20"/>
                <w:szCs w:val="20"/>
                <w:lang w:eastAsia="ru-RU"/>
              </w:rPr>
              <w:t>Многоквартирные и жилые дома с централизованным холодным и горячим водоснабжением, водоотведением, оборудованные унитазами, раковинами, мойками, ваннами длиной 1650 – 1700 мм с душем</w:t>
            </w:r>
          </w:p>
        </w:tc>
        <w:tc>
          <w:tcPr>
            <w:tcW w:w="0" w:type="auto"/>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r w:rsidRPr="00F15184">
              <w:rPr>
                <w:sz w:val="20"/>
                <w:szCs w:val="20"/>
                <w:lang w:eastAsia="ru-RU"/>
              </w:rPr>
              <w:t>куб. метр в месяц на человека</w:t>
            </w:r>
          </w:p>
        </w:tc>
        <w:tc>
          <w:tcPr>
            <w:tcW w:w="2182" w:type="dxa"/>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r w:rsidRPr="00F15184">
              <w:rPr>
                <w:sz w:val="20"/>
                <w:szCs w:val="20"/>
                <w:lang w:eastAsia="ru-RU"/>
              </w:rPr>
              <w:t>3,28</w:t>
            </w:r>
          </w:p>
        </w:tc>
      </w:tr>
      <w:tr w:rsidR="008441D8" w:rsidRPr="00F15184" w:rsidTr="008441D8">
        <w:tc>
          <w:tcPr>
            <w:tcW w:w="0" w:type="auto"/>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rPr>
                <w:sz w:val="20"/>
                <w:szCs w:val="20"/>
                <w:lang w:eastAsia="ru-RU"/>
              </w:rPr>
            </w:pPr>
            <w:r w:rsidRPr="00F15184">
              <w:rPr>
                <w:sz w:val="20"/>
                <w:szCs w:val="20"/>
                <w:lang w:eastAsia="ru-RU"/>
              </w:rPr>
              <w:t> 4.</w:t>
            </w:r>
          </w:p>
        </w:tc>
        <w:tc>
          <w:tcPr>
            <w:tcW w:w="5802" w:type="dxa"/>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rPr>
                <w:sz w:val="20"/>
                <w:szCs w:val="20"/>
                <w:lang w:eastAsia="ru-RU"/>
              </w:rPr>
            </w:pPr>
            <w:r w:rsidRPr="00F15184">
              <w:rPr>
                <w:sz w:val="20"/>
                <w:szCs w:val="20"/>
                <w:lang w:eastAsia="ru-RU"/>
              </w:rPr>
              <w:t>Многоквартирные и жилые дома с централизованным холодным и горячим водоснабжением, водоотведением, оборудованные унитазами, раковинами, мойками, ваннами без душа</w:t>
            </w:r>
          </w:p>
        </w:tc>
        <w:tc>
          <w:tcPr>
            <w:tcW w:w="0" w:type="auto"/>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r w:rsidRPr="00F15184">
              <w:rPr>
                <w:sz w:val="20"/>
                <w:szCs w:val="20"/>
                <w:lang w:eastAsia="ru-RU"/>
              </w:rPr>
              <w:t>куб. метр в месяц на человека</w:t>
            </w:r>
          </w:p>
        </w:tc>
        <w:tc>
          <w:tcPr>
            <w:tcW w:w="2182" w:type="dxa"/>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r w:rsidRPr="00F15184">
              <w:rPr>
                <w:sz w:val="20"/>
                <w:szCs w:val="20"/>
                <w:lang w:eastAsia="ru-RU"/>
              </w:rPr>
              <w:t>1,68</w:t>
            </w:r>
          </w:p>
        </w:tc>
      </w:tr>
      <w:tr w:rsidR="008441D8" w:rsidRPr="00F15184" w:rsidTr="008441D8">
        <w:tc>
          <w:tcPr>
            <w:tcW w:w="0" w:type="auto"/>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rPr>
                <w:sz w:val="20"/>
                <w:szCs w:val="20"/>
                <w:lang w:eastAsia="ru-RU"/>
              </w:rPr>
            </w:pPr>
            <w:r w:rsidRPr="00F15184">
              <w:rPr>
                <w:sz w:val="20"/>
                <w:szCs w:val="20"/>
                <w:lang w:eastAsia="ru-RU"/>
              </w:rPr>
              <w:t> 5.</w:t>
            </w:r>
          </w:p>
        </w:tc>
        <w:tc>
          <w:tcPr>
            <w:tcW w:w="5802" w:type="dxa"/>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rPr>
                <w:sz w:val="20"/>
                <w:szCs w:val="20"/>
                <w:lang w:eastAsia="ru-RU"/>
              </w:rPr>
            </w:pPr>
            <w:r w:rsidRPr="00F15184">
              <w:rPr>
                <w:sz w:val="20"/>
                <w:szCs w:val="20"/>
                <w:lang w:eastAsia="ru-RU"/>
              </w:rPr>
              <w:t>Многоквартирные и жилые дома с централизованным холодным и горячим водоснабжением, водоотведением, оборудованные унитазами, раковинами, мойками, душем</w:t>
            </w:r>
          </w:p>
        </w:tc>
        <w:tc>
          <w:tcPr>
            <w:tcW w:w="0" w:type="auto"/>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r w:rsidRPr="00F15184">
              <w:rPr>
                <w:sz w:val="20"/>
                <w:szCs w:val="20"/>
                <w:lang w:eastAsia="ru-RU"/>
              </w:rPr>
              <w:t>куб. метр в месяц на человека</w:t>
            </w:r>
          </w:p>
        </w:tc>
        <w:tc>
          <w:tcPr>
            <w:tcW w:w="2182" w:type="dxa"/>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r w:rsidRPr="00F15184">
              <w:rPr>
                <w:sz w:val="20"/>
                <w:szCs w:val="20"/>
                <w:lang w:eastAsia="ru-RU"/>
              </w:rPr>
              <w:t>2,62 </w:t>
            </w:r>
          </w:p>
        </w:tc>
      </w:tr>
      <w:tr w:rsidR="008441D8" w:rsidRPr="00F15184" w:rsidTr="008441D8">
        <w:tc>
          <w:tcPr>
            <w:tcW w:w="0" w:type="auto"/>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rPr>
                <w:sz w:val="20"/>
                <w:szCs w:val="20"/>
                <w:lang w:eastAsia="ru-RU"/>
              </w:rPr>
            </w:pPr>
            <w:r w:rsidRPr="00F15184">
              <w:rPr>
                <w:sz w:val="20"/>
                <w:szCs w:val="20"/>
                <w:lang w:eastAsia="ru-RU"/>
              </w:rPr>
              <w:t>16.</w:t>
            </w:r>
          </w:p>
          <w:p w:rsidR="008441D8" w:rsidRPr="00F15184" w:rsidRDefault="008441D8" w:rsidP="008441D8">
            <w:pPr>
              <w:widowControl/>
              <w:autoSpaceDE/>
              <w:autoSpaceDN/>
              <w:rPr>
                <w:sz w:val="20"/>
                <w:szCs w:val="20"/>
                <w:lang w:eastAsia="ru-RU"/>
              </w:rPr>
            </w:pPr>
            <w:r w:rsidRPr="00F15184">
              <w:rPr>
                <w:sz w:val="20"/>
                <w:szCs w:val="20"/>
                <w:lang w:eastAsia="ru-RU"/>
              </w:rPr>
              <w:t> </w:t>
            </w:r>
          </w:p>
        </w:tc>
        <w:tc>
          <w:tcPr>
            <w:tcW w:w="5802" w:type="dxa"/>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rPr>
                <w:sz w:val="20"/>
                <w:szCs w:val="20"/>
                <w:lang w:eastAsia="ru-RU"/>
              </w:rPr>
            </w:pPr>
            <w:r w:rsidRPr="00F15184">
              <w:rPr>
                <w:sz w:val="20"/>
                <w:szCs w:val="20"/>
                <w:lang w:eastAsia="ru-RU"/>
              </w:rPr>
              <w:t>Дома, использующиеся в качестве общежитий, оборудованные мойками, раковинами, унитазами, с душевыми с централизованным холодным и горячим водоснабжением, водоотведением</w:t>
            </w:r>
          </w:p>
        </w:tc>
        <w:tc>
          <w:tcPr>
            <w:tcW w:w="0" w:type="auto"/>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r w:rsidRPr="00F15184">
              <w:rPr>
                <w:sz w:val="20"/>
                <w:szCs w:val="20"/>
                <w:lang w:eastAsia="ru-RU"/>
              </w:rPr>
              <w:t>куб. метр в месяц на человека</w:t>
            </w:r>
          </w:p>
        </w:tc>
        <w:tc>
          <w:tcPr>
            <w:tcW w:w="2182" w:type="dxa"/>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r w:rsidRPr="00F15184">
              <w:rPr>
                <w:sz w:val="20"/>
                <w:szCs w:val="20"/>
                <w:lang w:eastAsia="ru-RU"/>
              </w:rPr>
              <w:t>1,90</w:t>
            </w:r>
          </w:p>
        </w:tc>
      </w:tr>
      <w:tr w:rsidR="008441D8" w:rsidRPr="00F15184" w:rsidTr="008441D8">
        <w:tc>
          <w:tcPr>
            <w:tcW w:w="0" w:type="auto"/>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rPr>
                <w:sz w:val="20"/>
                <w:szCs w:val="20"/>
                <w:lang w:eastAsia="ru-RU"/>
              </w:rPr>
            </w:pPr>
            <w:r w:rsidRPr="00F15184">
              <w:rPr>
                <w:sz w:val="20"/>
                <w:szCs w:val="20"/>
                <w:lang w:eastAsia="ru-RU"/>
              </w:rPr>
              <w:lastRenderedPageBreak/>
              <w:t>17.</w:t>
            </w:r>
          </w:p>
        </w:tc>
        <w:tc>
          <w:tcPr>
            <w:tcW w:w="5802" w:type="dxa"/>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rPr>
                <w:sz w:val="20"/>
                <w:szCs w:val="20"/>
                <w:lang w:eastAsia="ru-RU"/>
              </w:rPr>
            </w:pPr>
            <w:r w:rsidRPr="00F15184">
              <w:rPr>
                <w:sz w:val="20"/>
                <w:szCs w:val="20"/>
                <w:lang w:eastAsia="ru-RU"/>
              </w:rPr>
              <w:t>Многоквартирные и жилые дома с централизованным холодным и горячим водоснабжением, водоотведением, оборудованные унитазами, раковинами, мойками</w:t>
            </w:r>
          </w:p>
        </w:tc>
        <w:tc>
          <w:tcPr>
            <w:tcW w:w="0" w:type="auto"/>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r w:rsidRPr="00F15184">
              <w:rPr>
                <w:sz w:val="20"/>
                <w:szCs w:val="20"/>
                <w:lang w:eastAsia="ru-RU"/>
              </w:rPr>
              <w:t>куб. метр в месяц на человека</w:t>
            </w:r>
          </w:p>
        </w:tc>
        <w:tc>
          <w:tcPr>
            <w:tcW w:w="2182" w:type="dxa"/>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r w:rsidRPr="00F15184">
              <w:rPr>
                <w:sz w:val="20"/>
                <w:szCs w:val="20"/>
                <w:lang w:eastAsia="ru-RU"/>
              </w:rPr>
              <w:t>1,23</w:t>
            </w:r>
          </w:p>
        </w:tc>
      </w:tr>
      <w:tr w:rsidR="008441D8" w:rsidRPr="00F15184" w:rsidTr="008441D8">
        <w:tc>
          <w:tcPr>
            <w:tcW w:w="0" w:type="auto"/>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rPr>
                <w:sz w:val="20"/>
                <w:szCs w:val="20"/>
                <w:lang w:eastAsia="ru-RU"/>
              </w:rPr>
            </w:pPr>
            <w:r w:rsidRPr="00F15184">
              <w:rPr>
                <w:sz w:val="20"/>
                <w:szCs w:val="20"/>
                <w:lang w:eastAsia="ru-RU"/>
              </w:rPr>
              <w:t>1.</w:t>
            </w:r>
          </w:p>
        </w:tc>
        <w:tc>
          <w:tcPr>
            <w:tcW w:w="5802" w:type="dxa"/>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rPr>
                <w:sz w:val="20"/>
                <w:szCs w:val="20"/>
                <w:lang w:eastAsia="ru-RU"/>
              </w:rPr>
            </w:pPr>
            <w:r w:rsidRPr="00F15184">
              <w:rPr>
                <w:sz w:val="20"/>
                <w:szCs w:val="20"/>
                <w:lang w:eastAsia="ru-RU"/>
              </w:rPr>
              <w:t>Многоквартирные и жилые дома с централизованным горячим и холодным водоснабжением, без централизованного водоотведения, оборудованные раковинами (мойками), унитазами, душами (ваннами)</w:t>
            </w:r>
          </w:p>
        </w:tc>
        <w:tc>
          <w:tcPr>
            <w:tcW w:w="0" w:type="auto"/>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r w:rsidRPr="00F15184">
              <w:rPr>
                <w:sz w:val="20"/>
                <w:szCs w:val="20"/>
                <w:lang w:eastAsia="ru-RU"/>
              </w:rPr>
              <w:t>куб. метр в месяц на человека</w:t>
            </w:r>
          </w:p>
        </w:tc>
        <w:tc>
          <w:tcPr>
            <w:tcW w:w="2182" w:type="dxa"/>
            <w:shd w:val="clear" w:color="auto" w:fill="auto"/>
            <w:tcMar>
              <w:top w:w="120" w:type="dxa"/>
              <w:left w:w="120" w:type="dxa"/>
              <w:bottom w:w="120" w:type="dxa"/>
              <w:right w:w="120" w:type="dxa"/>
            </w:tcMar>
            <w:vAlign w:val="center"/>
            <w:hideMark/>
          </w:tcPr>
          <w:p w:rsidR="008441D8" w:rsidRPr="00F15184" w:rsidRDefault="008441D8" w:rsidP="008441D8">
            <w:pPr>
              <w:widowControl/>
              <w:autoSpaceDE/>
              <w:autoSpaceDN/>
              <w:jc w:val="center"/>
              <w:rPr>
                <w:sz w:val="20"/>
                <w:szCs w:val="20"/>
                <w:lang w:eastAsia="ru-RU"/>
              </w:rPr>
            </w:pPr>
            <w:r w:rsidRPr="00F15184">
              <w:rPr>
                <w:sz w:val="20"/>
                <w:szCs w:val="20"/>
                <w:lang w:eastAsia="ru-RU"/>
              </w:rPr>
              <w:t>2,15</w:t>
            </w:r>
          </w:p>
        </w:tc>
      </w:tr>
    </w:tbl>
    <w:p w:rsidR="008441D8" w:rsidRPr="00F15184" w:rsidRDefault="008441D8" w:rsidP="00A9547F">
      <w:pPr>
        <w:pStyle w:val="110"/>
        <w:spacing w:before="150"/>
        <w:ind w:right="153" w:firstLine="733"/>
        <w:jc w:val="left"/>
        <w:rPr>
          <w:noProof/>
          <w:lang w:eastAsia="ru-RU"/>
        </w:rPr>
      </w:pPr>
    </w:p>
    <w:p w:rsidR="008431DB" w:rsidRPr="00F15184" w:rsidRDefault="00A9547F" w:rsidP="00A9547F">
      <w:pPr>
        <w:pStyle w:val="110"/>
        <w:spacing w:before="150"/>
        <w:ind w:right="153" w:firstLine="733"/>
        <w:jc w:val="left"/>
      </w:pPr>
      <w:bookmarkStart w:id="193" w:name="_Toc153287872"/>
      <w:r w:rsidRPr="00F15184">
        <w:rPr>
          <w:noProof/>
          <w:lang w:eastAsia="ru-RU"/>
        </w:rPr>
        <w:t xml:space="preserve">1.5.6 </w:t>
      </w:r>
      <w:r w:rsidR="00D24F2E" w:rsidRPr="00F15184">
        <w:t>Описание сравнения величины договорной и расчётной тепловой нагрузки по зоне действия каждого источника тепловой энергии</w:t>
      </w:r>
      <w:bookmarkEnd w:id="192"/>
      <w:bookmarkEnd w:id="193"/>
    </w:p>
    <w:p w:rsidR="008431DB" w:rsidRPr="00F15184" w:rsidRDefault="008441D8">
      <w:pPr>
        <w:pStyle w:val="a3"/>
        <w:spacing w:before="115"/>
        <w:ind w:left="118" w:right="156" w:firstLine="707"/>
        <w:jc w:val="both"/>
      </w:pPr>
      <w:r w:rsidRPr="00F15184">
        <w:t xml:space="preserve">Котельные ЦК п. Артемовский, ГРО п. Артемовский и УКМТ п. Апрельск осуществляют производство тепловой энергии и обеспечение теплом непосредственно потребителей. Суммарная тепловая нагрузка потребителей, расположенных в зоне действия ЦК п. Артемовский составляет 2,394 Гкал/ч., нагрузка потребителей, расположенных в зоне действия ГРО п. Артемовский – 0,959 Гкал/ч, </w:t>
      </w:r>
      <w:r w:rsidR="006A6498" w:rsidRPr="00F15184">
        <w:t>в зоне действия</w:t>
      </w:r>
      <w:r w:rsidRPr="00F15184">
        <w:t xml:space="preserve"> </w:t>
      </w:r>
      <w:r w:rsidR="006A6498" w:rsidRPr="00F15184">
        <w:t xml:space="preserve">УКМТ п. Апрельск – 0,219 Гкал/ч. </w:t>
      </w:r>
      <w:r w:rsidRPr="00F15184">
        <w:t>Информация по договорной нагрузке, отсутствует.</w:t>
      </w:r>
    </w:p>
    <w:p w:rsidR="00DE7045" w:rsidRPr="00F15184" w:rsidRDefault="00DE7045">
      <w:pPr>
        <w:rPr>
          <w:b/>
          <w:sz w:val="20"/>
        </w:rPr>
      </w:pPr>
      <w:bookmarkStart w:id="194" w:name="_bookmark114"/>
      <w:bookmarkEnd w:id="194"/>
    </w:p>
    <w:p w:rsidR="008431DB" w:rsidRPr="00F15184" w:rsidRDefault="00A9547F" w:rsidP="00A9547F">
      <w:pPr>
        <w:pStyle w:val="110"/>
        <w:spacing w:before="144"/>
        <w:ind w:right="144" w:firstLine="733"/>
      </w:pPr>
      <w:bookmarkStart w:id="195" w:name="_bookmark116"/>
      <w:bookmarkStart w:id="196" w:name="_Toc130231921"/>
      <w:bookmarkStart w:id="197" w:name="_Toc153287873"/>
      <w:bookmarkEnd w:id="195"/>
      <w:r w:rsidRPr="00F15184">
        <w:rPr>
          <w:noProof/>
          <w:lang w:eastAsia="ru-RU"/>
        </w:rPr>
        <w:t xml:space="preserve">1.5.7 </w:t>
      </w:r>
      <w:r w:rsidR="00D24F2E" w:rsidRPr="00F15184">
        <w:t>Описание изменений тепловых нагрузок потребителей тепловой энергии, в том числе подключённых к тепловым сетям каждой системы теплоснабжения, зафиксированных за период, предшествующий актуализации схемы теплоснабжения</w:t>
      </w:r>
      <w:bookmarkEnd w:id="196"/>
      <w:bookmarkEnd w:id="197"/>
    </w:p>
    <w:p w:rsidR="008431DB" w:rsidRPr="00F15184" w:rsidRDefault="00D24F2E">
      <w:pPr>
        <w:pStyle w:val="a3"/>
        <w:spacing w:before="116"/>
        <w:ind w:left="118" w:right="144" w:firstLine="707"/>
        <w:jc w:val="both"/>
      </w:pPr>
      <w:r w:rsidRPr="00F15184">
        <w:t>По сравнен</w:t>
      </w:r>
      <w:r w:rsidR="006A6498" w:rsidRPr="00F15184">
        <w:t>ию с ранее разработанной</w:t>
      </w:r>
      <w:r w:rsidR="00842F07" w:rsidRPr="00F15184">
        <w:t xml:space="preserve"> схемой теплоснабжения, в схеме 2023</w:t>
      </w:r>
      <w:r w:rsidRPr="00F15184">
        <w:t xml:space="preserve"> года, тепловые нагрузки </w:t>
      </w:r>
      <w:proofErr w:type="gramStart"/>
      <w:r w:rsidRPr="00F15184">
        <w:t>потребителей, подключённых к тепловым сетям</w:t>
      </w:r>
      <w:r w:rsidR="00842F07" w:rsidRPr="00F15184">
        <w:t xml:space="preserve"> увеличились</w:t>
      </w:r>
      <w:proofErr w:type="gramEnd"/>
      <w:r w:rsidRPr="00F15184">
        <w:t>.</w:t>
      </w:r>
    </w:p>
    <w:p w:rsidR="008431DB" w:rsidRPr="00F15184" w:rsidRDefault="008431DB">
      <w:pPr>
        <w:pStyle w:val="a3"/>
        <w:spacing w:before="6"/>
        <w:rPr>
          <w:sz w:val="16"/>
        </w:rPr>
      </w:pPr>
    </w:p>
    <w:p w:rsidR="008431DB" w:rsidRPr="00F15184" w:rsidRDefault="00A9547F" w:rsidP="00A9547F">
      <w:pPr>
        <w:pStyle w:val="110"/>
        <w:ind w:firstLine="733"/>
      </w:pPr>
      <w:bookmarkStart w:id="198" w:name="_bookmark117"/>
      <w:bookmarkStart w:id="199" w:name="_Toc130231922"/>
      <w:bookmarkStart w:id="200" w:name="_Toc153287874"/>
      <w:bookmarkEnd w:id="198"/>
      <w:r w:rsidRPr="00F15184">
        <w:rPr>
          <w:noProof/>
          <w:lang w:eastAsia="ru-RU"/>
        </w:rPr>
        <w:t xml:space="preserve">1.6 </w:t>
      </w:r>
      <w:r w:rsidR="00D24F2E" w:rsidRPr="00F15184">
        <w:t>Балансы</w:t>
      </w:r>
      <w:r w:rsidR="00D24F2E" w:rsidRPr="00F15184">
        <w:rPr>
          <w:spacing w:val="-6"/>
        </w:rPr>
        <w:t xml:space="preserve"> </w:t>
      </w:r>
      <w:r w:rsidR="00D24F2E" w:rsidRPr="00F15184">
        <w:t>тепловой</w:t>
      </w:r>
      <w:r w:rsidR="00D24F2E" w:rsidRPr="00F15184">
        <w:rPr>
          <w:spacing w:val="-2"/>
        </w:rPr>
        <w:t xml:space="preserve"> </w:t>
      </w:r>
      <w:r w:rsidR="00D24F2E" w:rsidRPr="00F15184">
        <w:t>мощности</w:t>
      </w:r>
      <w:r w:rsidR="00D24F2E" w:rsidRPr="00F15184">
        <w:rPr>
          <w:spacing w:val="-2"/>
        </w:rPr>
        <w:t xml:space="preserve"> </w:t>
      </w:r>
      <w:r w:rsidR="00D24F2E" w:rsidRPr="00F15184">
        <w:t>и</w:t>
      </w:r>
      <w:r w:rsidR="00D24F2E" w:rsidRPr="00F15184">
        <w:rPr>
          <w:spacing w:val="-2"/>
        </w:rPr>
        <w:t xml:space="preserve"> </w:t>
      </w:r>
      <w:r w:rsidR="00D24F2E" w:rsidRPr="00F15184">
        <w:t>тепловой</w:t>
      </w:r>
      <w:r w:rsidR="00D24F2E" w:rsidRPr="00F15184">
        <w:rPr>
          <w:spacing w:val="-4"/>
        </w:rPr>
        <w:t xml:space="preserve"> </w:t>
      </w:r>
      <w:r w:rsidR="00D24F2E" w:rsidRPr="00F15184">
        <w:rPr>
          <w:spacing w:val="-2"/>
        </w:rPr>
        <w:t>нагрузки</w:t>
      </w:r>
      <w:bookmarkEnd w:id="199"/>
      <w:bookmarkEnd w:id="200"/>
    </w:p>
    <w:p w:rsidR="008431DB" w:rsidRPr="00F15184" w:rsidRDefault="00A9547F" w:rsidP="00A9547F">
      <w:pPr>
        <w:pStyle w:val="110"/>
        <w:spacing w:before="120"/>
        <w:ind w:right="143" w:firstLine="733"/>
      </w:pPr>
      <w:bookmarkStart w:id="201" w:name="_bookmark118"/>
      <w:bookmarkStart w:id="202" w:name="_Toc130231923"/>
      <w:bookmarkStart w:id="203" w:name="_Toc153287875"/>
      <w:bookmarkEnd w:id="201"/>
      <w:proofErr w:type="gramStart"/>
      <w:r w:rsidRPr="00F15184">
        <w:rPr>
          <w:noProof/>
          <w:lang w:eastAsia="ru-RU"/>
        </w:rPr>
        <w:t xml:space="preserve">1.6.1 </w:t>
      </w:r>
      <w:r w:rsidR="00D24F2E" w:rsidRPr="00F15184">
        <w:t>Описание балансов установленной, располагаемой тепловой мощности и тепловой мощности нетто, потерь тепловой мощности в тепловых сетях и расчётной тепловой нагрузки по каждому источнику тепловой энергии, а в ценовых зонах теплоснабжения - по каждой системе теплоснабжения</w:t>
      </w:r>
      <w:bookmarkEnd w:id="202"/>
      <w:bookmarkEnd w:id="203"/>
      <w:proofErr w:type="gramEnd"/>
    </w:p>
    <w:p w:rsidR="008431DB" w:rsidRPr="00F15184" w:rsidRDefault="006A6498" w:rsidP="006A6498">
      <w:pPr>
        <w:pStyle w:val="a3"/>
        <w:spacing w:before="120"/>
        <w:ind w:left="142" w:right="130" w:firstLine="709"/>
        <w:jc w:val="both"/>
        <w:rPr>
          <w:b/>
          <w:sz w:val="26"/>
        </w:rPr>
      </w:pPr>
      <w:r w:rsidRPr="00F15184">
        <w:t xml:space="preserve">На основании данных об объемах потребления тепловой энергии (мощности) на собственные и хозяйственные нужды, подключенной нагрузки и тепловых потерь </w:t>
      </w:r>
      <w:r w:rsidR="00F93A0C" w:rsidRPr="00F15184">
        <w:t>составлена таблица характеризующая балансы тепловой мощности источников тепловой энергии.</w:t>
      </w:r>
      <w:r w:rsidRPr="00F15184">
        <w:t xml:space="preserve"> </w:t>
      </w:r>
    </w:p>
    <w:p w:rsidR="008431DB" w:rsidRPr="00F15184" w:rsidRDefault="00D24F2E">
      <w:pPr>
        <w:spacing w:before="219"/>
        <w:ind w:left="817"/>
        <w:rPr>
          <w:b/>
          <w:sz w:val="20"/>
        </w:rPr>
      </w:pPr>
      <w:bookmarkStart w:id="204" w:name="_bookmark119"/>
      <w:bookmarkEnd w:id="204"/>
      <w:r w:rsidRPr="00F15184">
        <w:rPr>
          <w:b/>
          <w:sz w:val="20"/>
        </w:rPr>
        <w:t>Таблица</w:t>
      </w:r>
      <w:r w:rsidRPr="00F15184">
        <w:rPr>
          <w:b/>
          <w:spacing w:val="-4"/>
          <w:sz w:val="20"/>
        </w:rPr>
        <w:t xml:space="preserve"> </w:t>
      </w:r>
      <w:r w:rsidR="00884EC3" w:rsidRPr="00F15184">
        <w:rPr>
          <w:b/>
          <w:sz w:val="20"/>
        </w:rPr>
        <w:t>1.24</w:t>
      </w:r>
      <w:r w:rsidRPr="00F15184">
        <w:rPr>
          <w:b/>
          <w:spacing w:val="-5"/>
          <w:sz w:val="20"/>
        </w:rPr>
        <w:t xml:space="preserve"> </w:t>
      </w:r>
      <w:r w:rsidRPr="00F15184">
        <w:rPr>
          <w:b/>
          <w:sz w:val="20"/>
        </w:rPr>
        <w:t>–</w:t>
      </w:r>
      <w:r w:rsidRPr="00F15184">
        <w:rPr>
          <w:b/>
          <w:spacing w:val="-7"/>
          <w:sz w:val="20"/>
        </w:rPr>
        <w:t xml:space="preserve"> </w:t>
      </w:r>
      <w:r w:rsidR="00F93A0C" w:rsidRPr="00F15184">
        <w:rPr>
          <w:b/>
          <w:sz w:val="20"/>
        </w:rPr>
        <w:t>Тепловые балансы источников, Гкал/</w:t>
      </w:r>
      <w:proofErr w:type="gramStart"/>
      <w:r w:rsidR="00F93A0C" w:rsidRPr="00F15184">
        <w:rPr>
          <w:b/>
          <w:sz w:val="20"/>
        </w:rPr>
        <w:t>ч</w:t>
      </w:r>
      <w:proofErr w:type="gramEnd"/>
    </w:p>
    <w:p w:rsidR="008431DB" w:rsidRPr="00F15184" w:rsidRDefault="008431DB">
      <w:pPr>
        <w:pStyle w:val="a3"/>
        <w:spacing w:before="8"/>
        <w:rPr>
          <w:b/>
          <w:sz w:val="10"/>
        </w:rPr>
      </w:pPr>
    </w:p>
    <w:tbl>
      <w:tblPr>
        <w:tblStyle w:val="TableNormal"/>
        <w:tblW w:w="0" w:type="auto"/>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553"/>
        <w:gridCol w:w="1275"/>
        <w:gridCol w:w="1276"/>
        <w:gridCol w:w="1276"/>
        <w:gridCol w:w="1276"/>
      </w:tblGrid>
      <w:tr w:rsidR="00F93A0C" w:rsidRPr="00F15184" w:rsidTr="00F93A0C">
        <w:trPr>
          <w:trHeight w:val="281"/>
        </w:trPr>
        <w:tc>
          <w:tcPr>
            <w:tcW w:w="4553" w:type="dxa"/>
            <w:vAlign w:val="center"/>
          </w:tcPr>
          <w:p w:rsidR="00F93A0C" w:rsidRPr="00F15184" w:rsidRDefault="00F93A0C" w:rsidP="00F93A0C">
            <w:pPr>
              <w:pStyle w:val="TableParagraph"/>
              <w:rPr>
                <w:sz w:val="20"/>
              </w:rPr>
            </w:pPr>
            <w:r w:rsidRPr="00F15184">
              <w:rPr>
                <w:spacing w:val="-2"/>
                <w:sz w:val="20"/>
              </w:rPr>
              <w:t>Наименование показателя</w:t>
            </w:r>
          </w:p>
        </w:tc>
        <w:tc>
          <w:tcPr>
            <w:tcW w:w="1275" w:type="dxa"/>
            <w:vAlign w:val="center"/>
          </w:tcPr>
          <w:p w:rsidR="00F93A0C" w:rsidRPr="00F15184" w:rsidRDefault="00F93A0C" w:rsidP="00F93A0C">
            <w:pPr>
              <w:pStyle w:val="TableParagraph"/>
              <w:rPr>
                <w:sz w:val="20"/>
              </w:rPr>
            </w:pPr>
            <w:r w:rsidRPr="00F15184">
              <w:rPr>
                <w:sz w:val="20"/>
              </w:rPr>
              <w:t>ЦК п. Артемовский</w:t>
            </w:r>
          </w:p>
        </w:tc>
        <w:tc>
          <w:tcPr>
            <w:tcW w:w="1276" w:type="dxa"/>
            <w:vAlign w:val="center"/>
          </w:tcPr>
          <w:p w:rsidR="00F93A0C" w:rsidRPr="00F15184" w:rsidRDefault="00F93A0C" w:rsidP="00F93A0C">
            <w:pPr>
              <w:pStyle w:val="TableParagraph"/>
              <w:rPr>
                <w:sz w:val="20"/>
              </w:rPr>
            </w:pPr>
            <w:r w:rsidRPr="00F15184">
              <w:rPr>
                <w:sz w:val="20"/>
              </w:rPr>
              <w:t>ГРО п. Артемовский</w:t>
            </w:r>
          </w:p>
        </w:tc>
        <w:tc>
          <w:tcPr>
            <w:tcW w:w="1276" w:type="dxa"/>
            <w:vAlign w:val="center"/>
          </w:tcPr>
          <w:p w:rsidR="00F93A0C" w:rsidRPr="00F15184" w:rsidRDefault="00F93A0C" w:rsidP="00F93A0C">
            <w:pPr>
              <w:pStyle w:val="TableParagraph"/>
              <w:rPr>
                <w:sz w:val="20"/>
              </w:rPr>
            </w:pPr>
            <w:r w:rsidRPr="00F15184">
              <w:rPr>
                <w:sz w:val="20"/>
              </w:rPr>
              <w:t>УКМТ п. Апрельск</w:t>
            </w:r>
          </w:p>
        </w:tc>
        <w:tc>
          <w:tcPr>
            <w:tcW w:w="1276" w:type="dxa"/>
            <w:vAlign w:val="center"/>
          </w:tcPr>
          <w:p w:rsidR="00F93A0C" w:rsidRPr="00F15184" w:rsidRDefault="00F93A0C" w:rsidP="00F93A0C">
            <w:pPr>
              <w:pStyle w:val="TableParagraph"/>
              <w:rPr>
                <w:sz w:val="20"/>
              </w:rPr>
            </w:pPr>
            <w:r w:rsidRPr="00F15184">
              <w:rPr>
                <w:sz w:val="20"/>
              </w:rPr>
              <w:t>Итого по котельным</w:t>
            </w:r>
          </w:p>
        </w:tc>
      </w:tr>
      <w:tr w:rsidR="00F93A0C" w:rsidRPr="00F15184" w:rsidTr="00F93A0C">
        <w:trPr>
          <w:trHeight w:val="72"/>
        </w:trPr>
        <w:tc>
          <w:tcPr>
            <w:tcW w:w="4553" w:type="dxa"/>
            <w:vAlign w:val="center"/>
          </w:tcPr>
          <w:p w:rsidR="00F93A0C" w:rsidRPr="00F15184" w:rsidRDefault="00F93A0C" w:rsidP="00F93A0C">
            <w:pPr>
              <w:pStyle w:val="TableParagraph"/>
              <w:jc w:val="left"/>
              <w:rPr>
                <w:sz w:val="20"/>
              </w:rPr>
            </w:pPr>
            <w:r w:rsidRPr="00F15184">
              <w:rPr>
                <w:spacing w:val="-2"/>
                <w:sz w:val="20"/>
              </w:rPr>
              <w:t>Установленная</w:t>
            </w:r>
            <w:r w:rsidRPr="00F15184">
              <w:rPr>
                <w:sz w:val="20"/>
              </w:rPr>
              <w:t xml:space="preserve"> мощность,</w:t>
            </w:r>
            <w:r w:rsidRPr="00F15184">
              <w:rPr>
                <w:spacing w:val="-8"/>
                <w:sz w:val="20"/>
              </w:rPr>
              <w:t xml:space="preserve"> </w:t>
            </w:r>
            <w:r w:rsidRPr="00F15184">
              <w:rPr>
                <w:spacing w:val="-2"/>
                <w:sz w:val="20"/>
              </w:rPr>
              <w:t>Гкал/</w:t>
            </w:r>
            <w:proofErr w:type="gramStart"/>
            <w:r w:rsidRPr="00F15184">
              <w:rPr>
                <w:spacing w:val="-2"/>
                <w:sz w:val="20"/>
              </w:rPr>
              <w:t>ч</w:t>
            </w:r>
            <w:proofErr w:type="gramEnd"/>
          </w:p>
        </w:tc>
        <w:tc>
          <w:tcPr>
            <w:tcW w:w="1275" w:type="dxa"/>
            <w:vAlign w:val="center"/>
          </w:tcPr>
          <w:p w:rsidR="00F93A0C" w:rsidRPr="00F15184" w:rsidRDefault="00F93A0C" w:rsidP="00F93A0C">
            <w:pPr>
              <w:pStyle w:val="TableParagraph"/>
              <w:rPr>
                <w:sz w:val="20"/>
              </w:rPr>
            </w:pPr>
            <w:r w:rsidRPr="00F15184">
              <w:rPr>
                <w:sz w:val="20"/>
              </w:rPr>
              <w:t>6,94</w:t>
            </w:r>
          </w:p>
        </w:tc>
        <w:tc>
          <w:tcPr>
            <w:tcW w:w="1276" w:type="dxa"/>
            <w:vAlign w:val="center"/>
          </w:tcPr>
          <w:p w:rsidR="00F93A0C" w:rsidRPr="00F15184" w:rsidRDefault="00F93A0C" w:rsidP="00F93A0C">
            <w:pPr>
              <w:pStyle w:val="TableParagraph"/>
              <w:rPr>
                <w:sz w:val="20"/>
              </w:rPr>
            </w:pPr>
            <w:r w:rsidRPr="00F15184">
              <w:rPr>
                <w:sz w:val="20"/>
              </w:rPr>
              <w:t>3,19</w:t>
            </w:r>
          </w:p>
        </w:tc>
        <w:tc>
          <w:tcPr>
            <w:tcW w:w="1276" w:type="dxa"/>
            <w:vAlign w:val="center"/>
          </w:tcPr>
          <w:p w:rsidR="00F93A0C" w:rsidRPr="00F15184" w:rsidRDefault="00F93A0C" w:rsidP="00F93A0C">
            <w:pPr>
              <w:pStyle w:val="TableParagraph"/>
              <w:rPr>
                <w:sz w:val="20"/>
              </w:rPr>
            </w:pPr>
            <w:r w:rsidRPr="00F15184">
              <w:rPr>
                <w:sz w:val="20"/>
              </w:rPr>
              <w:t>0,34</w:t>
            </w:r>
          </w:p>
        </w:tc>
        <w:tc>
          <w:tcPr>
            <w:tcW w:w="1276" w:type="dxa"/>
            <w:vAlign w:val="center"/>
          </w:tcPr>
          <w:p w:rsidR="00F93A0C" w:rsidRPr="00F15184" w:rsidRDefault="00F93A0C" w:rsidP="00F93A0C">
            <w:pPr>
              <w:pStyle w:val="TableParagraph"/>
              <w:rPr>
                <w:sz w:val="20"/>
              </w:rPr>
            </w:pPr>
            <w:r w:rsidRPr="00F15184">
              <w:rPr>
                <w:sz w:val="20"/>
              </w:rPr>
              <w:t>10,47</w:t>
            </w:r>
          </w:p>
        </w:tc>
      </w:tr>
      <w:tr w:rsidR="00F93A0C" w:rsidRPr="00F15184" w:rsidTr="00F93A0C">
        <w:trPr>
          <w:trHeight w:val="221"/>
        </w:trPr>
        <w:tc>
          <w:tcPr>
            <w:tcW w:w="4553" w:type="dxa"/>
            <w:vAlign w:val="center"/>
          </w:tcPr>
          <w:p w:rsidR="00F93A0C" w:rsidRPr="00F15184" w:rsidRDefault="00F93A0C" w:rsidP="00F93A0C">
            <w:pPr>
              <w:pStyle w:val="TableParagraph"/>
              <w:jc w:val="left"/>
              <w:rPr>
                <w:sz w:val="20"/>
              </w:rPr>
            </w:pPr>
            <w:r w:rsidRPr="00F15184">
              <w:rPr>
                <w:spacing w:val="-2"/>
                <w:sz w:val="20"/>
              </w:rPr>
              <w:t>Располагаемая</w:t>
            </w:r>
            <w:r w:rsidRPr="00F15184">
              <w:rPr>
                <w:sz w:val="20"/>
              </w:rPr>
              <w:t xml:space="preserve"> тепловая</w:t>
            </w:r>
            <w:r w:rsidRPr="00F15184">
              <w:rPr>
                <w:spacing w:val="-13"/>
                <w:sz w:val="20"/>
              </w:rPr>
              <w:t xml:space="preserve"> </w:t>
            </w:r>
            <w:r w:rsidRPr="00F15184">
              <w:rPr>
                <w:sz w:val="20"/>
              </w:rPr>
              <w:t xml:space="preserve">мощность, </w:t>
            </w:r>
            <w:r w:rsidRPr="00F15184">
              <w:rPr>
                <w:spacing w:val="-2"/>
                <w:sz w:val="20"/>
              </w:rPr>
              <w:t>Гкал/</w:t>
            </w:r>
            <w:proofErr w:type="gramStart"/>
            <w:r w:rsidRPr="00F15184">
              <w:rPr>
                <w:spacing w:val="-2"/>
                <w:sz w:val="20"/>
              </w:rPr>
              <w:t>ч</w:t>
            </w:r>
            <w:proofErr w:type="gramEnd"/>
          </w:p>
        </w:tc>
        <w:tc>
          <w:tcPr>
            <w:tcW w:w="1275" w:type="dxa"/>
            <w:vAlign w:val="center"/>
          </w:tcPr>
          <w:p w:rsidR="00F93A0C" w:rsidRPr="00F15184" w:rsidRDefault="00F93A0C" w:rsidP="00F93A0C">
            <w:pPr>
              <w:pStyle w:val="TableParagraph"/>
              <w:rPr>
                <w:sz w:val="20"/>
              </w:rPr>
            </w:pPr>
            <w:r w:rsidRPr="00F15184">
              <w:rPr>
                <w:sz w:val="20"/>
              </w:rPr>
              <w:t>5,83</w:t>
            </w:r>
          </w:p>
        </w:tc>
        <w:tc>
          <w:tcPr>
            <w:tcW w:w="1276" w:type="dxa"/>
            <w:vAlign w:val="center"/>
          </w:tcPr>
          <w:p w:rsidR="00F93A0C" w:rsidRPr="00F15184" w:rsidRDefault="00F93A0C" w:rsidP="00F93A0C">
            <w:pPr>
              <w:pStyle w:val="TableParagraph"/>
              <w:rPr>
                <w:sz w:val="20"/>
              </w:rPr>
            </w:pPr>
            <w:r w:rsidRPr="00F15184">
              <w:rPr>
                <w:sz w:val="20"/>
              </w:rPr>
              <w:t>2,48</w:t>
            </w:r>
          </w:p>
        </w:tc>
        <w:tc>
          <w:tcPr>
            <w:tcW w:w="1276" w:type="dxa"/>
            <w:vAlign w:val="center"/>
          </w:tcPr>
          <w:p w:rsidR="00F93A0C" w:rsidRPr="00F15184" w:rsidRDefault="00F93A0C" w:rsidP="00F93A0C">
            <w:pPr>
              <w:pStyle w:val="TableParagraph"/>
              <w:rPr>
                <w:sz w:val="20"/>
              </w:rPr>
            </w:pPr>
            <w:r w:rsidRPr="00F15184">
              <w:rPr>
                <w:sz w:val="20"/>
              </w:rPr>
              <w:t>0,34</w:t>
            </w:r>
          </w:p>
        </w:tc>
        <w:tc>
          <w:tcPr>
            <w:tcW w:w="1276" w:type="dxa"/>
            <w:vAlign w:val="center"/>
          </w:tcPr>
          <w:p w:rsidR="00F93A0C" w:rsidRPr="00F15184" w:rsidRDefault="00F93A0C" w:rsidP="00F93A0C">
            <w:pPr>
              <w:pStyle w:val="TableParagraph"/>
              <w:rPr>
                <w:sz w:val="20"/>
              </w:rPr>
            </w:pPr>
            <w:r w:rsidRPr="00F15184">
              <w:rPr>
                <w:sz w:val="20"/>
              </w:rPr>
              <w:t>8,65</w:t>
            </w:r>
          </w:p>
        </w:tc>
      </w:tr>
      <w:tr w:rsidR="00F93A0C" w:rsidRPr="00F15184" w:rsidTr="00F93A0C">
        <w:trPr>
          <w:trHeight w:val="221"/>
        </w:trPr>
        <w:tc>
          <w:tcPr>
            <w:tcW w:w="4553" w:type="dxa"/>
            <w:vAlign w:val="center"/>
          </w:tcPr>
          <w:p w:rsidR="00F93A0C" w:rsidRPr="00F15184" w:rsidRDefault="00F93A0C" w:rsidP="00F93A0C">
            <w:pPr>
              <w:pStyle w:val="TableParagraph"/>
              <w:jc w:val="left"/>
              <w:rPr>
                <w:spacing w:val="-2"/>
                <w:sz w:val="20"/>
              </w:rPr>
            </w:pPr>
            <w:r w:rsidRPr="00F15184">
              <w:rPr>
                <w:spacing w:val="-2"/>
                <w:sz w:val="20"/>
              </w:rPr>
              <w:t>Подключенная тепловая нагрузка на отопление, Гкал/</w:t>
            </w:r>
            <w:proofErr w:type="gramStart"/>
            <w:r w:rsidRPr="00F15184">
              <w:rPr>
                <w:spacing w:val="-2"/>
                <w:sz w:val="20"/>
              </w:rPr>
              <w:t>ч</w:t>
            </w:r>
            <w:proofErr w:type="gramEnd"/>
          </w:p>
        </w:tc>
        <w:tc>
          <w:tcPr>
            <w:tcW w:w="1275" w:type="dxa"/>
            <w:vAlign w:val="center"/>
          </w:tcPr>
          <w:p w:rsidR="00F93A0C" w:rsidRPr="00F15184" w:rsidRDefault="00F93A0C" w:rsidP="00F93A0C">
            <w:pPr>
              <w:pStyle w:val="TableParagraph"/>
              <w:rPr>
                <w:sz w:val="20"/>
              </w:rPr>
            </w:pPr>
            <w:r w:rsidRPr="00F15184">
              <w:rPr>
                <w:sz w:val="20"/>
              </w:rPr>
              <w:t>2,630</w:t>
            </w:r>
          </w:p>
        </w:tc>
        <w:tc>
          <w:tcPr>
            <w:tcW w:w="1276" w:type="dxa"/>
            <w:vAlign w:val="center"/>
          </w:tcPr>
          <w:p w:rsidR="00F93A0C" w:rsidRPr="00F15184" w:rsidRDefault="00F93A0C" w:rsidP="00F93A0C">
            <w:pPr>
              <w:pStyle w:val="TableParagraph"/>
              <w:rPr>
                <w:sz w:val="20"/>
              </w:rPr>
            </w:pPr>
            <w:r w:rsidRPr="00F15184">
              <w:rPr>
                <w:sz w:val="20"/>
              </w:rPr>
              <w:t>0,938</w:t>
            </w:r>
          </w:p>
        </w:tc>
        <w:tc>
          <w:tcPr>
            <w:tcW w:w="1276" w:type="dxa"/>
            <w:vAlign w:val="center"/>
          </w:tcPr>
          <w:p w:rsidR="00F93A0C" w:rsidRPr="00F15184" w:rsidRDefault="00F93A0C" w:rsidP="00F93A0C">
            <w:pPr>
              <w:pStyle w:val="TableParagraph"/>
              <w:rPr>
                <w:sz w:val="20"/>
              </w:rPr>
            </w:pPr>
            <w:r w:rsidRPr="00F15184">
              <w:rPr>
                <w:sz w:val="20"/>
              </w:rPr>
              <w:t>0,220</w:t>
            </w:r>
          </w:p>
        </w:tc>
        <w:tc>
          <w:tcPr>
            <w:tcW w:w="1276" w:type="dxa"/>
            <w:vAlign w:val="center"/>
          </w:tcPr>
          <w:p w:rsidR="00F93A0C" w:rsidRPr="00F15184" w:rsidRDefault="00F93A0C" w:rsidP="00F93A0C">
            <w:pPr>
              <w:pStyle w:val="TableParagraph"/>
              <w:rPr>
                <w:sz w:val="20"/>
              </w:rPr>
            </w:pPr>
            <w:r w:rsidRPr="00F15184">
              <w:rPr>
                <w:sz w:val="20"/>
              </w:rPr>
              <w:t>3,518</w:t>
            </w:r>
          </w:p>
        </w:tc>
      </w:tr>
      <w:tr w:rsidR="00F93A0C" w:rsidRPr="00F15184" w:rsidTr="00F93A0C">
        <w:trPr>
          <w:trHeight w:val="221"/>
        </w:trPr>
        <w:tc>
          <w:tcPr>
            <w:tcW w:w="4553" w:type="dxa"/>
            <w:vAlign w:val="center"/>
          </w:tcPr>
          <w:p w:rsidR="00F93A0C" w:rsidRPr="00F15184" w:rsidRDefault="00F93A0C" w:rsidP="00F93A0C">
            <w:pPr>
              <w:pStyle w:val="TableParagraph"/>
              <w:jc w:val="left"/>
              <w:rPr>
                <w:spacing w:val="-2"/>
                <w:sz w:val="20"/>
              </w:rPr>
            </w:pPr>
            <w:r w:rsidRPr="00F15184">
              <w:rPr>
                <w:spacing w:val="-2"/>
                <w:sz w:val="20"/>
              </w:rPr>
              <w:t xml:space="preserve">Нагрузка на ГВС </w:t>
            </w:r>
            <w:proofErr w:type="spellStart"/>
            <w:r w:rsidRPr="00F15184">
              <w:rPr>
                <w:spacing w:val="-2"/>
                <w:sz w:val="20"/>
              </w:rPr>
              <w:t>средн</w:t>
            </w:r>
            <w:proofErr w:type="spellEnd"/>
            <w:r w:rsidRPr="00F15184">
              <w:rPr>
                <w:spacing w:val="-2"/>
                <w:sz w:val="20"/>
              </w:rPr>
              <w:t>, Гкал/</w:t>
            </w:r>
            <w:proofErr w:type="gramStart"/>
            <w:r w:rsidRPr="00F15184">
              <w:rPr>
                <w:spacing w:val="-2"/>
                <w:sz w:val="20"/>
              </w:rPr>
              <w:t>ч</w:t>
            </w:r>
            <w:proofErr w:type="gramEnd"/>
          </w:p>
        </w:tc>
        <w:tc>
          <w:tcPr>
            <w:tcW w:w="1275" w:type="dxa"/>
            <w:vAlign w:val="center"/>
          </w:tcPr>
          <w:p w:rsidR="00F93A0C" w:rsidRPr="00F15184" w:rsidRDefault="00F93A0C" w:rsidP="00F93A0C">
            <w:pPr>
              <w:pStyle w:val="TableParagraph"/>
              <w:rPr>
                <w:sz w:val="20"/>
              </w:rPr>
            </w:pPr>
            <w:r w:rsidRPr="00F15184">
              <w:rPr>
                <w:sz w:val="20"/>
              </w:rPr>
              <w:t>0,033</w:t>
            </w:r>
          </w:p>
        </w:tc>
        <w:tc>
          <w:tcPr>
            <w:tcW w:w="1276" w:type="dxa"/>
            <w:vAlign w:val="center"/>
          </w:tcPr>
          <w:p w:rsidR="00F93A0C" w:rsidRPr="00F15184" w:rsidRDefault="00F93A0C" w:rsidP="00F93A0C">
            <w:pPr>
              <w:pStyle w:val="TableParagraph"/>
              <w:rPr>
                <w:sz w:val="20"/>
              </w:rPr>
            </w:pPr>
            <w:r w:rsidRPr="00F15184">
              <w:rPr>
                <w:sz w:val="20"/>
              </w:rPr>
              <w:t>0,021</w:t>
            </w:r>
          </w:p>
        </w:tc>
        <w:tc>
          <w:tcPr>
            <w:tcW w:w="1276" w:type="dxa"/>
            <w:vAlign w:val="center"/>
          </w:tcPr>
          <w:p w:rsidR="00F93A0C" w:rsidRPr="00F15184" w:rsidRDefault="00F93A0C" w:rsidP="00F93A0C">
            <w:pPr>
              <w:pStyle w:val="TableParagraph"/>
              <w:rPr>
                <w:sz w:val="20"/>
              </w:rPr>
            </w:pPr>
            <w:r w:rsidRPr="00F15184">
              <w:rPr>
                <w:sz w:val="20"/>
              </w:rPr>
              <w:t>0,007</w:t>
            </w:r>
          </w:p>
        </w:tc>
        <w:tc>
          <w:tcPr>
            <w:tcW w:w="1276" w:type="dxa"/>
            <w:vAlign w:val="center"/>
          </w:tcPr>
          <w:p w:rsidR="00F93A0C" w:rsidRPr="00F15184" w:rsidRDefault="00F93A0C" w:rsidP="00F93A0C">
            <w:pPr>
              <w:pStyle w:val="TableParagraph"/>
              <w:rPr>
                <w:sz w:val="20"/>
              </w:rPr>
            </w:pPr>
            <w:r w:rsidRPr="00F15184">
              <w:rPr>
                <w:sz w:val="20"/>
              </w:rPr>
              <w:t>0,061</w:t>
            </w:r>
          </w:p>
        </w:tc>
      </w:tr>
      <w:tr w:rsidR="00F93A0C" w:rsidRPr="00F15184" w:rsidTr="00F93A0C">
        <w:trPr>
          <w:trHeight w:val="221"/>
        </w:trPr>
        <w:tc>
          <w:tcPr>
            <w:tcW w:w="4553" w:type="dxa"/>
            <w:vAlign w:val="center"/>
          </w:tcPr>
          <w:p w:rsidR="00F93A0C" w:rsidRPr="00F15184" w:rsidRDefault="00F93A0C" w:rsidP="00F93A0C">
            <w:pPr>
              <w:pStyle w:val="TableParagraph"/>
              <w:jc w:val="left"/>
              <w:rPr>
                <w:spacing w:val="-2"/>
                <w:sz w:val="20"/>
              </w:rPr>
            </w:pPr>
            <w:r w:rsidRPr="00F15184">
              <w:rPr>
                <w:spacing w:val="-2"/>
                <w:sz w:val="20"/>
              </w:rPr>
              <w:t>Нагрузка на ГВС макс, Гкал/</w:t>
            </w:r>
            <w:proofErr w:type="gramStart"/>
            <w:r w:rsidRPr="00F15184">
              <w:rPr>
                <w:spacing w:val="-2"/>
                <w:sz w:val="20"/>
              </w:rPr>
              <w:t>ч</w:t>
            </w:r>
            <w:proofErr w:type="gramEnd"/>
          </w:p>
        </w:tc>
        <w:tc>
          <w:tcPr>
            <w:tcW w:w="1275" w:type="dxa"/>
            <w:vAlign w:val="center"/>
          </w:tcPr>
          <w:p w:rsidR="00F93A0C" w:rsidRPr="00F15184" w:rsidRDefault="00F93A0C" w:rsidP="00F93A0C">
            <w:pPr>
              <w:pStyle w:val="TableParagraph"/>
              <w:rPr>
                <w:sz w:val="20"/>
              </w:rPr>
            </w:pPr>
            <w:r w:rsidRPr="00F15184">
              <w:rPr>
                <w:sz w:val="20"/>
              </w:rPr>
              <w:t>0,079</w:t>
            </w:r>
          </w:p>
        </w:tc>
        <w:tc>
          <w:tcPr>
            <w:tcW w:w="1276" w:type="dxa"/>
            <w:vAlign w:val="center"/>
          </w:tcPr>
          <w:p w:rsidR="00F93A0C" w:rsidRPr="00F15184" w:rsidRDefault="00F93A0C" w:rsidP="00F93A0C">
            <w:pPr>
              <w:pStyle w:val="TableParagraph"/>
              <w:rPr>
                <w:sz w:val="20"/>
              </w:rPr>
            </w:pPr>
            <w:r w:rsidRPr="00F15184">
              <w:rPr>
                <w:sz w:val="20"/>
              </w:rPr>
              <w:t>0,050</w:t>
            </w:r>
          </w:p>
        </w:tc>
        <w:tc>
          <w:tcPr>
            <w:tcW w:w="1276" w:type="dxa"/>
            <w:vAlign w:val="center"/>
          </w:tcPr>
          <w:p w:rsidR="00F93A0C" w:rsidRPr="00F15184" w:rsidRDefault="00F93A0C" w:rsidP="00F93A0C">
            <w:pPr>
              <w:pStyle w:val="TableParagraph"/>
              <w:rPr>
                <w:sz w:val="20"/>
              </w:rPr>
            </w:pPr>
            <w:r w:rsidRPr="00F15184">
              <w:rPr>
                <w:sz w:val="20"/>
              </w:rPr>
              <w:t>0,017</w:t>
            </w:r>
          </w:p>
        </w:tc>
        <w:tc>
          <w:tcPr>
            <w:tcW w:w="1276" w:type="dxa"/>
            <w:vAlign w:val="center"/>
          </w:tcPr>
          <w:p w:rsidR="00F93A0C" w:rsidRPr="00F15184" w:rsidRDefault="00F93A0C" w:rsidP="00F93A0C">
            <w:pPr>
              <w:pStyle w:val="TableParagraph"/>
              <w:rPr>
                <w:sz w:val="20"/>
              </w:rPr>
            </w:pPr>
            <w:r w:rsidRPr="00F15184">
              <w:rPr>
                <w:sz w:val="20"/>
              </w:rPr>
              <w:t>0,146</w:t>
            </w:r>
          </w:p>
        </w:tc>
      </w:tr>
      <w:tr w:rsidR="00F93A0C" w:rsidRPr="00F15184" w:rsidTr="00F93A0C">
        <w:trPr>
          <w:trHeight w:val="221"/>
        </w:trPr>
        <w:tc>
          <w:tcPr>
            <w:tcW w:w="4553" w:type="dxa"/>
            <w:vAlign w:val="center"/>
          </w:tcPr>
          <w:p w:rsidR="00F93A0C" w:rsidRPr="00F15184" w:rsidRDefault="00F93A0C" w:rsidP="00F93A0C">
            <w:pPr>
              <w:pStyle w:val="TableParagraph"/>
              <w:jc w:val="left"/>
              <w:rPr>
                <w:spacing w:val="-2"/>
                <w:sz w:val="20"/>
              </w:rPr>
            </w:pPr>
            <w:r w:rsidRPr="00F15184">
              <w:rPr>
                <w:spacing w:val="-2"/>
                <w:sz w:val="20"/>
              </w:rPr>
              <w:t>Тепловые потери в сетях, Гкал/</w:t>
            </w:r>
            <w:proofErr w:type="gramStart"/>
            <w:r w:rsidRPr="00F15184">
              <w:rPr>
                <w:spacing w:val="-2"/>
                <w:sz w:val="20"/>
              </w:rPr>
              <w:t>ч</w:t>
            </w:r>
            <w:proofErr w:type="gramEnd"/>
          </w:p>
        </w:tc>
        <w:tc>
          <w:tcPr>
            <w:tcW w:w="1275" w:type="dxa"/>
            <w:vAlign w:val="center"/>
          </w:tcPr>
          <w:p w:rsidR="00F93A0C" w:rsidRPr="00F15184" w:rsidRDefault="00F93A0C" w:rsidP="00F93A0C">
            <w:pPr>
              <w:pStyle w:val="TableParagraph"/>
              <w:rPr>
                <w:sz w:val="20"/>
              </w:rPr>
            </w:pPr>
            <w:r w:rsidRPr="00F15184">
              <w:rPr>
                <w:sz w:val="20"/>
              </w:rPr>
              <w:t>0,391</w:t>
            </w:r>
          </w:p>
        </w:tc>
        <w:tc>
          <w:tcPr>
            <w:tcW w:w="1276" w:type="dxa"/>
            <w:vAlign w:val="center"/>
          </w:tcPr>
          <w:p w:rsidR="00F93A0C" w:rsidRPr="00F15184" w:rsidRDefault="00F93A0C" w:rsidP="00F93A0C">
            <w:pPr>
              <w:pStyle w:val="TableParagraph"/>
              <w:rPr>
                <w:sz w:val="20"/>
              </w:rPr>
            </w:pPr>
            <w:r w:rsidRPr="00F15184">
              <w:rPr>
                <w:sz w:val="20"/>
              </w:rPr>
              <w:t>0,449</w:t>
            </w:r>
          </w:p>
        </w:tc>
        <w:tc>
          <w:tcPr>
            <w:tcW w:w="1276" w:type="dxa"/>
            <w:vAlign w:val="center"/>
          </w:tcPr>
          <w:p w:rsidR="00F93A0C" w:rsidRPr="00F15184" w:rsidRDefault="00F93A0C" w:rsidP="00F93A0C">
            <w:pPr>
              <w:pStyle w:val="TableParagraph"/>
              <w:rPr>
                <w:sz w:val="20"/>
              </w:rPr>
            </w:pPr>
            <w:r w:rsidRPr="00F15184">
              <w:rPr>
                <w:sz w:val="20"/>
              </w:rPr>
              <w:t>0,079</w:t>
            </w:r>
          </w:p>
        </w:tc>
        <w:tc>
          <w:tcPr>
            <w:tcW w:w="1276" w:type="dxa"/>
            <w:vAlign w:val="center"/>
          </w:tcPr>
          <w:p w:rsidR="00F93A0C" w:rsidRPr="00F15184" w:rsidRDefault="00F93A0C" w:rsidP="00F93A0C">
            <w:pPr>
              <w:pStyle w:val="TableParagraph"/>
              <w:rPr>
                <w:sz w:val="20"/>
              </w:rPr>
            </w:pPr>
            <w:r w:rsidRPr="00F15184">
              <w:rPr>
                <w:sz w:val="20"/>
              </w:rPr>
              <w:t>0,919</w:t>
            </w:r>
          </w:p>
        </w:tc>
      </w:tr>
      <w:tr w:rsidR="00F93A0C" w:rsidRPr="00F15184" w:rsidTr="00F93A0C">
        <w:trPr>
          <w:trHeight w:val="221"/>
        </w:trPr>
        <w:tc>
          <w:tcPr>
            <w:tcW w:w="4553" w:type="dxa"/>
            <w:vAlign w:val="center"/>
          </w:tcPr>
          <w:p w:rsidR="00F93A0C" w:rsidRPr="00F15184" w:rsidRDefault="00F93A0C" w:rsidP="00F93A0C">
            <w:pPr>
              <w:pStyle w:val="TableParagraph"/>
              <w:jc w:val="left"/>
              <w:rPr>
                <w:spacing w:val="-2"/>
                <w:sz w:val="20"/>
              </w:rPr>
            </w:pPr>
            <w:r w:rsidRPr="00F15184">
              <w:rPr>
                <w:spacing w:val="-2"/>
                <w:sz w:val="20"/>
              </w:rPr>
              <w:t>Собственные нужды, Гкал/</w:t>
            </w:r>
            <w:proofErr w:type="gramStart"/>
            <w:r w:rsidRPr="00F15184">
              <w:rPr>
                <w:spacing w:val="-2"/>
                <w:sz w:val="20"/>
              </w:rPr>
              <w:t>ч</w:t>
            </w:r>
            <w:proofErr w:type="gramEnd"/>
          </w:p>
        </w:tc>
        <w:tc>
          <w:tcPr>
            <w:tcW w:w="1275" w:type="dxa"/>
            <w:vAlign w:val="center"/>
          </w:tcPr>
          <w:p w:rsidR="00F93A0C" w:rsidRPr="00F15184" w:rsidRDefault="00F93A0C" w:rsidP="00F93A0C">
            <w:pPr>
              <w:pStyle w:val="TableParagraph"/>
              <w:rPr>
                <w:sz w:val="20"/>
              </w:rPr>
            </w:pPr>
            <w:r w:rsidRPr="00F15184">
              <w:rPr>
                <w:sz w:val="20"/>
              </w:rPr>
              <w:t>0,062</w:t>
            </w:r>
          </w:p>
        </w:tc>
        <w:tc>
          <w:tcPr>
            <w:tcW w:w="1276" w:type="dxa"/>
            <w:vAlign w:val="center"/>
          </w:tcPr>
          <w:p w:rsidR="00F93A0C" w:rsidRPr="00F15184" w:rsidRDefault="00F93A0C" w:rsidP="00F93A0C">
            <w:pPr>
              <w:pStyle w:val="TableParagraph"/>
              <w:rPr>
                <w:sz w:val="20"/>
              </w:rPr>
            </w:pPr>
            <w:r w:rsidRPr="00F15184">
              <w:rPr>
                <w:sz w:val="20"/>
              </w:rPr>
              <w:t>0,076</w:t>
            </w:r>
          </w:p>
        </w:tc>
        <w:tc>
          <w:tcPr>
            <w:tcW w:w="1276" w:type="dxa"/>
            <w:vAlign w:val="center"/>
          </w:tcPr>
          <w:p w:rsidR="00F93A0C" w:rsidRPr="00F15184" w:rsidRDefault="00F93A0C" w:rsidP="00F93A0C">
            <w:pPr>
              <w:pStyle w:val="TableParagraph"/>
              <w:rPr>
                <w:sz w:val="20"/>
              </w:rPr>
            </w:pPr>
            <w:r w:rsidRPr="00F15184">
              <w:rPr>
                <w:sz w:val="20"/>
              </w:rPr>
              <w:t>0,005</w:t>
            </w:r>
          </w:p>
        </w:tc>
        <w:tc>
          <w:tcPr>
            <w:tcW w:w="1276" w:type="dxa"/>
            <w:vAlign w:val="center"/>
          </w:tcPr>
          <w:p w:rsidR="00F93A0C" w:rsidRPr="00F15184" w:rsidRDefault="00F93A0C" w:rsidP="00F93A0C">
            <w:pPr>
              <w:pStyle w:val="TableParagraph"/>
              <w:rPr>
                <w:sz w:val="20"/>
              </w:rPr>
            </w:pPr>
            <w:r w:rsidRPr="00F15184">
              <w:rPr>
                <w:sz w:val="20"/>
              </w:rPr>
              <w:t>0,143</w:t>
            </w:r>
          </w:p>
        </w:tc>
      </w:tr>
      <w:tr w:rsidR="00F93A0C" w:rsidRPr="00F15184" w:rsidTr="00F93A0C">
        <w:trPr>
          <w:trHeight w:val="221"/>
        </w:trPr>
        <w:tc>
          <w:tcPr>
            <w:tcW w:w="4553" w:type="dxa"/>
            <w:vAlign w:val="center"/>
          </w:tcPr>
          <w:p w:rsidR="00F93A0C" w:rsidRPr="00F15184" w:rsidRDefault="00F93A0C" w:rsidP="00F93A0C">
            <w:pPr>
              <w:pStyle w:val="TableParagraph"/>
              <w:jc w:val="left"/>
              <w:rPr>
                <w:spacing w:val="-2"/>
                <w:sz w:val="20"/>
              </w:rPr>
            </w:pPr>
            <w:r w:rsidRPr="00F15184">
              <w:rPr>
                <w:spacing w:val="-2"/>
                <w:sz w:val="20"/>
              </w:rPr>
              <w:t>Суммарная подключенная нагрузка с учетом собственных нужд и тепловых потерь, Гкал/</w:t>
            </w:r>
            <w:proofErr w:type="gramStart"/>
            <w:r w:rsidRPr="00F15184">
              <w:rPr>
                <w:spacing w:val="-2"/>
                <w:sz w:val="20"/>
              </w:rPr>
              <w:t>ч</w:t>
            </w:r>
            <w:proofErr w:type="gramEnd"/>
          </w:p>
        </w:tc>
        <w:tc>
          <w:tcPr>
            <w:tcW w:w="1275" w:type="dxa"/>
            <w:vAlign w:val="center"/>
          </w:tcPr>
          <w:p w:rsidR="00F93A0C" w:rsidRPr="00F15184" w:rsidRDefault="00F93A0C" w:rsidP="00F93A0C">
            <w:pPr>
              <w:pStyle w:val="TableParagraph"/>
              <w:rPr>
                <w:sz w:val="20"/>
              </w:rPr>
            </w:pPr>
            <w:r w:rsidRPr="00F15184">
              <w:rPr>
                <w:sz w:val="20"/>
              </w:rPr>
              <w:t>2,846</w:t>
            </w:r>
          </w:p>
        </w:tc>
        <w:tc>
          <w:tcPr>
            <w:tcW w:w="1276" w:type="dxa"/>
            <w:vAlign w:val="center"/>
          </w:tcPr>
          <w:p w:rsidR="00F93A0C" w:rsidRPr="00F15184" w:rsidRDefault="00F93A0C" w:rsidP="00F93A0C">
            <w:pPr>
              <w:pStyle w:val="TableParagraph"/>
              <w:rPr>
                <w:sz w:val="20"/>
              </w:rPr>
            </w:pPr>
            <w:r w:rsidRPr="00F15184">
              <w:rPr>
                <w:sz w:val="20"/>
              </w:rPr>
              <w:t>1,484</w:t>
            </w:r>
          </w:p>
        </w:tc>
        <w:tc>
          <w:tcPr>
            <w:tcW w:w="1276" w:type="dxa"/>
            <w:vAlign w:val="center"/>
          </w:tcPr>
          <w:p w:rsidR="00F93A0C" w:rsidRPr="00F15184" w:rsidRDefault="00F93A0C" w:rsidP="00F93A0C">
            <w:pPr>
              <w:pStyle w:val="TableParagraph"/>
              <w:rPr>
                <w:sz w:val="20"/>
              </w:rPr>
            </w:pPr>
            <w:r w:rsidRPr="00F15184">
              <w:rPr>
                <w:sz w:val="20"/>
              </w:rPr>
              <w:t>0,311</w:t>
            </w:r>
          </w:p>
        </w:tc>
        <w:tc>
          <w:tcPr>
            <w:tcW w:w="1276" w:type="dxa"/>
            <w:vAlign w:val="center"/>
          </w:tcPr>
          <w:p w:rsidR="00F93A0C" w:rsidRPr="00F15184" w:rsidRDefault="00F93A0C" w:rsidP="00F93A0C">
            <w:pPr>
              <w:pStyle w:val="TableParagraph"/>
              <w:rPr>
                <w:sz w:val="20"/>
              </w:rPr>
            </w:pPr>
            <w:r w:rsidRPr="00F15184">
              <w:rPr>
                <w:sz w:val="20"/>
              </w:rPr>
              <w:t>4,641</w:t>
            </w:r>
          </w:p>
        </w:tc>
      </w:tr>
      <w:tr w:rsidR="00F93A0C" w:rsidRPr="00F15184" w:rsidTr="00F93A0C">
        <w:trPr>
          <w:trHeight w:val="221"/>
        </w:trPr>
        <w:tc>
          <w:tcPr>
            <w:tcW w:w="4553" w:type="dxa"/>
            <w:vAlign w:val="center"/>
          </w:tcPr>
          <w:p w:rsidR="00F93A0C" w:rsidRPr="00F15184" w:rsidRDefault="00F93A0C" w:rsidP="00F93A0C">
            <w:pPr>
              <w:pStyle w:val="TableParagraph"/>
              <w:jc w:val="left"/>
              <w:rPr>
                <w:spacing w:val="-2"/>
                <w:sz w:val="20"/>
              </w:rPr>
            </w:pPr>
            <w:r w:rsidRPr="00F15184">
              <w:rPr>
                <w:sz w:val="20"/>
              </w:rPr>
              <w:t>Тепловая</w:t>
            </w:r>
            <w:r w:rsidRPr="00F15184">
              <w:rPr>
                <w:spacing w:val="-9"/>
                <w:sz w:val="20"/>
              </w:rPr>
              <w:t xml:space="preserve"> </w:t>
            </w:r>
            <w:r w:rsidRPr="00F15184">
              <w:rPr>
                <w:spacing w:val="-2"/>
                <w:sz w:val="20"/>
              </w:rPr>
              <w:t>мощность</w:t>
            </w:r>
            <w:r w:rsidRPr="00F15184">
              <w:rPr>
                <w:sz w:val="20"/>
              </w:rPr>
              <w:t xml:space="preserve"> нетто,</w:t>
            </w:r>
            <w:r w:rsidRPr="00F15184">
              <w:rPr>
                <w:spacing w:val="-8"/>
                <w:sz w:val="20"/>
              </w:rPr>
              <w:t xml:space="preserve"> </w:t>
            </w:r>
            <w:r w:rsidRPr="00F15184">
              <w:rPr>
                <w:spacing w:val="-2"/>
                <w:sz w:val="20"/>
              </w:rPr>
              <w:t>Гкал/</w:t>
            </w:r>
            <w:proofErr w:type="gramStart"/>
            <w:r w:rsidRPr="00F15184">
              <w:rPr>
                <w:spacing w:val="-2"/>
                <w:sz w:val="20"/>
              </w:rPr>
              <w:t>ч</w:t>
            </w:r>
            <w:proofErr w:type="gramEnd"/>
          </w:p>
        </w:tc>
        <w:tc>
          <w:tcPr>
            <w:tcW w:w="1275" w:type="dxa"/>
            <w:vAlign w:val="center"/>
          </w:tcPr>
          <w:p w:rsidR="00F93A0C" w:rsidRPr="00F15184" w:rsidRDefault="00F93A0C" w:rsidP="00F93A0C">
            <w:pPr>
              <w:pStyle w:val="TableParagraph"/>
              <w:rPr>
                <w:sz w:val="20"/>
              </w:rPr>
            </w:pPr>
            <w:r w:rsidRPr="00F15184">
              <w:rPr>
                <w:sz w:val="20"/>
              </w:rPr>
              <w:t>5,768</w:t>
            </w:r>
          </w:p>
        </w:tc>
        <w:tc>
          <w:tcPr>
            <w:tcW w:w="1276" w:type="dxa"/>
            <w:vAlign w:val="center"/>
          </w:tcPr>
          <w:p w:rsidR="00F93A0C" w:rsidRPr="00F15184" w:rsidRDefault="00F93A0C" w:rsidP="00F93A0C">
            <w:pPr>
              <w:pStyle w:val="TableParagraph"/>
              <w:rPr>
                <w:sz w:val="20"/>
              </w:rPr>
            </w:pPr>
            <w:r w:rsidRPr="00F15184">
              <w:rPr>
                <w:sz w:val="20"/>
              </w:rPr>
              <w:t>2,404</w:t>
            </w:r>
          </w:p>
        </w:tc>
        <w:tc>
          <w:tcPr>
            <w:tcW w:w="1276" w:type="dxa"/>
            <w:vAlign w:val="center"/>
          </w:tcPr>
          <w:p w:rsidR="00F93A0C" w:rsidRPr="00F15184" w:rsidRDefault="00F93A0C" w:rsidP="00F93A0C">
            <w:pPr>
              <w:pStyle w:val="TableParagraph"/>
              <w:rPr>
                <w:sz w:val="20"/>
              </w:rPr>
            </w:pPr>
            <w:r w:rsidRPr="00F15184">
              <w:rPr>
                <w:sz w:val="20"/>
              </w:rPr>
              <w:t>0,335</w:t>
            </w:r>
          </w:p>
        </w:tc>
        <w:tc>
          <w:tcPr>
            <w:tcW w:w="1276" w:type="dxa"/>
            <w:vAlign w:val="center"/>
          </w:tcPr>
          <w:p w:rsidR="00F93A0C" w:rsidRPr="00F15184" w:rsidRDefault="00F93A0C" w:rsidP="00F93A0C">
            <w:pPr>
              <w:pStyle w:val="TableParagraph"/>
              <w:rPr>
                <w:sz w:val="20"/>
              </w:rPr>
            </w:pPr>
            <w:r w:rsidRPr="00F15184">
              <w:rPr>
                <w:sz w:val="20"/>
              </w:rPr>
              <w:t>8,507</w:t>
            </w:r>
          </w:p>
        </w:tc>
      </w:tr>
    </w:tbl>
    <w:p w:rsidR="008431DB" w:rsidRPr="00F15184" w:rsidRDefault="008431DB">
      <w:pPr>
        <w:pStyle w:val="a3"/>
        <w:spacing w:before="8"/>
        <w:rPr>
          <w:b/>
          <w:sz w:val="27"/>
        </w:rPr>
      </w:pPr>
    </w:p>
    <w:p w:rsidR="008441D8" w:rsidRPr="00F15184" w:rsidRDefault="008441D8">
      <w:pPr>
        <w:rPr>
          <w:b/>
          <w:bCs/>
          <w:noProof/>
          <w:sz w:val="24"/>
          <w:szCs w:val="24"/>
          <w:lang w:eastAsia="ru-RU"/>
        </w:rPr>
      </w:pPr>
      <w:bookmarkStart w:id="205" w:name="_bookmark120"/>
      <w:bookmarkStart w:id="206" w:name="_Toc130231924"/>
      <w:bookmarkEnd w:id="205"/>
      <w:r w:rsidRPr="00F15184">
        <w:rPr>
          <w:noProof/>
          <w:lang w:eastAsia="ru-RU"/>
        </w:rPr>
        <w:br w:type="page"/>
      </w:r>
    </w:p>
    <w:p w:rsidR="008431DB" w:rsidRPr="00F15184" w:rsidRDefault="00A9547F" w:rsidP="00A9547F">
      <w:pPr>
        <w:pStyle w:val="110"/>
        <w:ind w:right="150" w:firstLine="733"/>
        <w:rPr>
          <w:spacing w:val="-2"/>
        </w:rPr>
      </w:pPr>
      <w:bookmarkStart w:id="207" w:name="_Toc153287876"/>
      <w:r w:rsidRPr="00F15184">
        <w:rPr>
          <w:noProof/>
          <w:lang w:eastAsia="ru-RU"/>
        </w:rPr>
        <w:lastRenderedPageBreak/>
        <w:t xml:space="preserve">1.6.2 </w:t>
      </w:r>
      <w:r w:rsidR="00D24F2E" w:rsidRPr="00F15184">
        <w:t xml:space="preserve">Описание резервов и дефицитов тепловой мощности нетто по каждому источнику тепловой энергии, а в ценовых зонах теплоснабжения - по каждой системе </w:t>
      </w:r>
      <w:r w:rsidR="00D24F2E" w:rsidRPr="00F15184">
        <w:rPr>
          <w:spacing w:val="-2"/>
        </w:rPr>
        <w:t>теплоснабжения</w:t>
      </w:r>
      <w:bookmarkEnd w:id="206"/>
      <w:bookmarkEnd w:id="207"/>
    </w:p>
    <w:p w:rsidR="00F93A0C" w:rsidRPr="00F15184" w:rsidRDefault="00F93A0C" w:rsidP="00F93A0C">
      <w:pPr>
        <w:pStyle w:val="110"/>
        <w:spacing w:before="120"/>
        <w:ind w:left="119" w:right="147" w:firstLine="731"/>
        <w:rPr>
          <w:b w:val="0"/>
          <w:spacing w:val="-2"/>
        </w:rPr>
      </w:pPr>
      <w:bookmarkStart w:id="208" w:name="_Toc153287877"/>
      <w:r w:rsidRPr="00F15184">
        <w:rPr>
          <w:b w:val="0"/>
          <w:spacing w:val="-2"/>
        </w:rPr>
        <w:t>Ограничения тепловой мощности, влияющими на располагаемую мощность источника тепловой энергии, являются:</w:t>
      </w:r>
      <w:bookmarkEnd w:id="208"/>
    </w:p>
    <w:p w:rsidR="00F93A0C" w:rsidRPr="00F15184" w:rsidRDefault="00F93A0C" w:rsidP="00F93A0C">
      <w:pPr>
        <w:pStyle w:val="110"/>
        <w:spacing w:before="0"/>
        <w:ind w:left="119" w:right="147" w:firstLine="731"/>
        <w:rPr>
          <w:b w:val="0"/>
          <w:spacing w:val="-2"/>
        </w:rPr>
      </w:pPr>
      <w:bookmarkStart w:id="209" w:name="_Toc153287878"/>
      <w:r w:rsidRPr="00F15184">
        <w:rPr>
          <w:b w:val="0"/>
          <w:spacing w:val="-2"/>
        </w:rPr>
        <w:t xml:space="preserve">1. Ограничения тепловой мощности паровых котлов КВм-1,2КБ-95 и КВм-1,45 </w:t>
      </w:r>
      <w:proofErr w:type="gramStart"/>
      <w:r w:rsidRPr="00F15184">
        <w:rPr>
          <w:b w:val="0"/>
          <w:spacing w:val="-2"/>
        </w:rPr>
        <w:t>согласно</w:t>
      </w:r>
      <w:proofErr w:type="gramEnd"/>
      <w:r w:rsidRPr="00F15184">
        <w:rPr>
          <w:b w:val="0"/>
          <w:spacing w:val="-2"/>
        </w:rPr>
        <w:t xml:space="preserve"> режимных карт.</w:t>
      </w:r>
      <w:bookmarkEnd w:id="209"/>
    </w:p>
    <w:p w:rsidR="00F93A0C" w:rsidRPr="00F15184" w:rsidRDefault="00F93A0C" w:rsidP="00F93A0C">
      <w:pPr>
        <w:pStyle w:val="110"/>
        <w:spacing w:before="0"/>
        <w:ind w:left="119" w:right="147" w:firstLine="731"/>
        <w:rPr>
          <w:b w:val="0"/>
        </w:rPr>
      </w:pPr>
      <w:bookmarkStart w:id="210" w:name="_Toc153287879"/>
      <w:proofErr w:type="gramStart"/>
      <w:r w:rsidRPr="00F15184">
        <w:rPr>
          <w:b w:val="0"/>
        </w:rPr>
        <w:t>Более того, располагаемая тепловая мощность Центральной котельной п. Артемовский достаточна для подключения к ней всей тепловой нагрузки котельной ГРО, сохраняя при этом резерв тепловой мощности в размере 1,5 Гкал/ч (26%).</w:t>
      </w:r>
      <w:bookmarkEnd w:id="210"/>
      <w:proofErr w:type="gramEnd"/>
    </w:p>
    <w:p w:rsidR="008431DB" w:rsidRPr="00F15184" w:rsidRDefault="00D24F2E">
      <w:pPr>
        <w:spacing w:before="121"/>
        <w:ind w:left="894"/>
        <w:rPr>
          <w:b/>
          <w:sz w:val="20"/>
        </w:rPr>
      </w:pPr>
      <w:bookmarkStart w:id="211" w:name="_bookmark121"/>
      <w:bookmarkEnd w:id="211"/>
      <w:r w:rsidRPr="00F15184">
        <w:rPr>
          <w:b/>
          <w:sz w:val="20"/>
        </w:rPr>
        <w:t>Таблица</w:t>
      </w:r>
      <w:r w:rsidRPr="00F15184">
        <w:rPr>
          <w:b/>
          <w:spacing w:val="-4"/>
          <w:sz w:val="20"/>
        </w:rPr>
        <w:t xml:space="preserve"> </w:t>
      </w:r>
      <w:r w:rsidR="00884EC3" w:rsidRPr="00F15184">
        <w:rPr>
          <w:b/>
          <w:sz w:val="20"/>
        </w:rPr>
        <w:t>1.25</w:t>
      </w:r>
      <w:r w:rsidRPr="00F15184">
        <w:rPr>
          <w:b/>
          <w:spacing w:val="-4"/>
          <w:sz w:val="20"/>
        </w:rPr>
        <w:t xml:space="preserve"> </w:t>
      </w:r>
      <w:r w:rsidRPr="00F15184">
        <w:rPr>
          <w:b/>
          <w:sz w:val="20"/>
        </w:rPr>
        <w:t>–</w:t>
      </w:r>
      <w:r w:rsidRPr="00F15184">
        <w:rPr>
          <w:b/>
          <w:spacing w:val="-6"/>
          <w:sz w:val="20"/>
        </w:rPr>
        <w:t xml:space="preserve"> </w:t>
      </w:r>
      <w:r w:rsidRPr="00F15184">
        <w:rPr>
          <w:b/>
          <w:sz w:val="20"/>
        </w:rPr>
        <w:t>Резервы</w:t>
      </w:r>
      <w:r w:rsidRPr="00F15184">
        <w:rPr>
          <w:b/>
          <w:spacing w:val="-6"/>
          <w:sz w:val="20"/>
        </w:rPr>
        <w:t xml:space="preserve"> </w:t>
      </w:r>
      <w:r w:rsidRPr="00F15184">
        <w:rPr>
          <w:b/>
          <w:sz w:val="20"/>
        </w:rPr>
        <w:t>и</w:t>
      </w:r>
      <w:r w:rsidRPr="00F15184">
        <w:rPr>
          <w:b/>
          <w:spacing w:val="-5"/>
          <w:sz w:val="20"/>
        </w:rPr>
        <w:t xml:space="preserve"> </w:t>
      </w:r>
      <w:r w:rsidRPr="00F15184">
        <w:rPr>
          <w:b/>
          <w:sz w:val="20"/>
        </w:rPr>
        <w:t>дефициты</w:t>
      </w:r>
      <w:r w:rsidRPr="00F15184">
        <w:rPr>
          <w:b/>
          <w:spacing w:val="-9"/>
          <w:sz w:val="20"/>
        </w:rPr>
        <w:t xml:space="preserve"> </w:t>
      </w:r>
      <w:r w:rsidRPr="00F15184">
        <w:rPr>
          <w:b/>
          <w:sz w:val="20"/>
        </w:rPr>
        <w:t>тепловой</w:t>
      </w:r>
      <w:r w:rsidRPr="00F15184">
        <w:rPr>
          <w:b/>
          <w:spacing w:val="-7"/>
          <w:sz w:val="20"/>
        </w:rPr>
        <w:t xml:space="preserve"> </w:t>
      </w:r>
      <w:r w:rsidRPr="00F15184">
        <w:rPr>
          <w:b/>
          <w:sz w:val="20"/>
        </w:rPr>
        <w:t>мощности</w:t>
      </w:r>
      <w:r w:rsidRPr="00F15184">
        <w:rPr>
          <w:b/>
          <w:spacing w:val="-5"/>
          <w:sz w:val="20"/>
        </w:rPr>
        <w:t xml:space="preserve"> </w:t>
      </w:r>
      <w:r w:rsidRPr="00F15184">
        <w:rPr>
          <w:b/>
          <w:sz w:val="20"/>
        </w:rPr>
        <w:t>нетто</w:t>
      </w:r>
      <w:r w:rsidRPr="00F15184">
        <w:rPr>
          <w:b/>
          <w:spacing w:val="-6"/>
          <w:sz w:val="20"/>
        </w:rPr>
        <w:t xml:space="preserve"> </w:t>
      </w:r>
      <w:r w:rsidRPr="00F15184">
        <w:rPr>
          <w:b/>
          <w:sz w:val="20"/>
        </w:rPr>
        <w:t>по</w:t>
      </w:r>
      <w:r w:rsidRPr="00F15184">
        <w:rPr>
          <w:b/>
          <w:spacing w:val="-4"/>
          <w:sz w:val="20"/>
        </w:rPr>
        <w:t xml:space="preserve"> </w:t>
      </w:r>
      <w:r w:rsidRPr="00F15184">
        <w:rPr>
          <w:b/>
          <w:sz w:val="20"/>
        </w:rPr>
        <w:t>котельным</w:t>
      </w:r>
      <w:r w:rsidRPr="00F15184">
        <w:rPr>
          <w:b/>
          <w:spacing w:val="-2"/>
          <w:sz w:val="20"/>
        </w:rPr>
        <w:t xml:space="preserve"> </w:t>
      </w:r>
    </w:p>
    <w:p w:rsidR="008431DB" w:rsidRPr="00F15184" w:rsidRDefault="008431DB">
      <w:pPr>
        <w:pStyle w:val="a3"/>
        <w:spacing w:before="7"/>
        <w:rPr>
          <w:b/>
          <w:sz w:val="10"/>
        </w:rPr>
      </w:pPr>
    </w:p>
    <w:tbl>
      <w:tblPr>
        <w:tblStyle w:val="TableNormal"/>
        <w:tblW w:w="0" w:type="auto"/>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553"/>
        <w:gridCol w:w="1275"/>
        <w:gridCol w:w="1276"/>
        <w:gridCol w:w="1276"/>
        <w:gridCol w:w="1276"/>
      </w:tblGrid>
      <w:tr w:rsidR="006828A0" w:rsidRPr="00F15184" w:rsidTr="00832A60">
        <w:trPr>
          <w:trHeight w:val="281"/>
        </w:trPr>
        <w:tc>
          <w:tcPr>
            <w:tcW w:w="4553" w:type="dxa"/>
            <w:vAlign w:val="center"/>
          </w:tcPr>
          <w:p w:rsidR="006828A0" w:rsidRPr="00F15184" w:rsidRDefault="006828A0" w:rsidP="00832A60">
            <w:pPr>
              <w:pStyle w:val="TableParagraph"/>
              <w:rPr>
                <w:sz w:val="20"/>
              </w:rPr>
            </w:pPr>
            <w:r w:rsidRPr="00F15184">
              <w:rPr>
                <w:spacing w:val="-2"/>
                <w:sz w:val="20"/>
              </w:rPr>
              <w:t>Наименование показателя</w:t>
            </w:r>
          </w:p>
        </w:tc>
        <w:tc>
          <w:tcPr>
            <w:tcW w:w="1275" w:type="dxa"/>
            <w:vAlign w:val="center"/>
          </w:tcPr>
          <w:p w:rsidR="006828A0" w:rsidRPr="00F15184" w:rsidRDefault="006828A0" w:rsidP="00832A60">
            <w:pPr>
              <w:pStyle w:val="TableParagraph"/>
              <w:rPr>
                <w:sz w:val="20"/>
              </w:rPr>
            </w:pPr>
            <w:r w:rsidRPr="00F15184">
              <w:rPr>
                <w:sz w:val="20"/>
              </w:rPr>
              <w:t>ЦК п. Артемовский</w:t>
            </w:r>
          </w:p>
        </w:tc>
        <w:tc>
          <w:tcPr>
            <w:tcW w:w="1276" w:type="dxa"/>
            <w:vAlign w:val="center"/>
          </w:tcPr>
          <w:p w:rsidR="006828A0" w:rsidRPr="00F15184" w:rsidRDefault="006828A0" w:rsidP="00832A60">
            <w:pPr>
              <w:pStyle w:val="TableParagraph"/>
              <w:rPr>
                <w:sz w:val="20"/>
              </w:rPr>
            </w:pPr>
            <w:r w:rsidRPr="00F15184">
              <w:rPr>
                <w:sz w:val="20"/>
              </w:rPr>
              <w:t>ГРО п. Артемовский</w:t>
            </w:r>
          </w:p>
        </w:tc>
        <w:tc>
          <w:tcPr>
            <w:tcW w:w="1276" w:type="dxa"/>
            <w:vAlign w:val="center"/>
          </w:tcPr>
          <w:p w:rsidR="006828A0" w:rsidRPr="00F15184" w:rsidRDefault="006828A0" w:rsidP="00832A60">
            <w:pPr>
              <w:pStyle w:val="TableParagraph"/>
              <w:rPr>
                <w:sz w:val="20"/>
              </w:rPr>
            </w:pPr>
            <w:r w:rsidRPr="00F15184">
              <w:rPr>
                <w:sz w:val="20"/>
              </w:rPr>
              <w:t>УКМТ п. Апрельск</w:t>
            </w:r>
          </w:p>
        </w:tc>
        <w:tc>
          <w:tcPr>
            <w:tcW w:w="1276" w:type="dxa"/>
            <w:vAlign w:val="center"/>
          </w:tcPr>
          <w:p w:rsidR="006828A0" w:rsidRPr="00F15184" w:rsidRDefault="006828A0" w:rsidP="00832A60">
            <w:pPr>
              <w:pStyle w:val="TableParagraph"/>
              <w:rPr>
                <w:sz w:val="20"/>
              </w:rPr>
            </w:pPr>
            <w:r w:rsidRPr="00F15184">
              <w:rPr>
                <w:sz w:val="20"/>
              </w:rPr>
              <w:t>Итого по котельным</w:t>
            </w:r>
          </w:p>
        </w:tc>
      </w:tr>
      <w:tr w:rsidR="006828A0" w:rsidRPr="00F15184" w:rsidTr="00832A60">
        <w:trPr>
          <w:trHeight w:val="72"/>
        </w:trPr>
        <w:tc>
          <w:tcPr>
            <w:tcW w:w="4553" w:type="dxa"/>
            <w:vAlign w:val="center"/>
          </w:tcPr>
          <w:p w:rsidR="006828A0" w:rsidRPr="00F15184" w:rsidRDefault="006828A0" w:rsidP="00832A60">
            <w:pPr>
              <w:pStyle w:val="TableParagraph"/>
              <w:jc w:val="left"/>
              <w:rPr>
                <w:sz w:val="20"/>
              </w:rPr>
            </w:pPr>
            <w:r w:rsidRPr="00F15184">
              <w:rPr>
                <w:sz w:val="20"/>
              </w:rPr>
              <w:t>Резерв тепловой мощности на источнике, Гкал/</w:t>
            </w:r>
            <w:proofErr w:type="gramStart"/>
            <w:r w:rsidRPr="00F15184">
              <w:rPr>
                <w:sz w:val="20"/>
              </w:rPr>
              <w:t>ч</w:t>
            </w:r>
            <w:proofErr w:type="gramEnd"/>
          </w:p>
        </w:tc>
        <w:tc>
          <w:tcPr>
            <w:tcW w:w="1275" w:type="dxa"/>
            <w:vAlign w:val="center"/>
          </w:tcPr>
          <w:p w:rsidR="006828A0" w:rsidRPr="00F15184" w:rsidRDefault="006828A0" w:rsidP="00832A60">
            <w:pPr>
              <w:pStyle w:val="TableParagraph"/>
              <w:rPr>
                <w:sz w:val="20"/>
              </w:rPr>
            </w:pPr>
            <w:r w:rsidRPr="00F15184">
              <w:rPr>
                <w:sz w:val="20"/>
              </w:rPr>
              <w:t>2,984</w:t>
            </w:r>
          </w:p>
        </w:tc>
        <w:tc>
          <w:tcPr>
            <w:tcW w:w="1276" w:type="dxa"/>
            <w:vAlign w:val="center"/>
          </w:tcPr>
          <w:p w:rsidR="006828A0" w:rsidRPr="00F15184" w:rsidRDefault="006828A0" w:rsidP="00832A60">
            <w:pPr>
              <w:pStyle w:val="TableParagraph"/>
              <w:rPr>
                <w:sz w:val="20"/>
              </w:rPr>
            </w:pPr>
            <w:r w:rsidRPr="00F15184">
              <w:rPr>
                <w:sz w:val="20"/>
              </w:rPr>
              <w:t>0,996</w:t>
            </w:r>
          </w:p>
        </w:tc>
        <w:tc>
          <w:tcPr>
            <w:tcW w:w="1276" w:type="dxa"/>
            <w:vAlign w:val="center"/>
          </w:tcPr>
          <w:p w:rsidR="006828A0" w:rsidRPr="00F15184" w:rsidRDefault="006828A0" w:rsidP="00832A60">
            <w:pPr>
              <w:pStyle w:val="TableParagraph"/>
              <w:rPr>
                <w:sz w:val="20"/>
              </w:rPr>
            </w:pPr>
            <w:r w:rsidRPr="00F15184">
              <w:rPr>
                <w:sz w:val="20"/>
              </w:rPr>
              <w:t>0,029</w:t>
            </w:r>
          </w:p>
        </w:tc>
        <w:tc>
          <w:tcPr>
            <w:tcW w:w="1276" w:type="dxa"/>
            <w:vAlign w:val="center"/>
          </w:tcPr>
          <w:p w:rsidR="006828A0" w:rsidRPr="00F15184" w:rsidRDefault="006828A0" w:rsidP="00832A60">
            <w:pPr>
              <w:pStyle w:val="TableParagraph"/>
              <w:rPr>
                <w:sz w:val="20"/>
              </w:rPr>
            </w:pPr>
            <w:r w:rsidRPr="00F15184">
              <w:rPr>
                <w:sz w:val="20"/>
              </w:rPr>
              <w:t>4,009</w:t>
            </w:r>
          </w:p>
        </w:tc>
      </w:tr>
      <w:tr w:rsidR="006828A0" w:rsidRPr="00F15184" w:rsidTr="00832A60">
        <w:trPr>
          <w:trHeight w:val="221"/>
        </w:trPr>
        <w:tc>
          <w:tcPr>
            <w:tcW w:w="4553" w:type="dxa"/>
            <w:vAlign w:val="center"/>
          </w:tcPr>
          <w:p w:rsidR="006828A0" w:rsidRPr="00F15184" w:rsidRDefault="006828A0" w:rsidP="00832A60">
            <w:pPr>
              <w:pStyle w:val="TableParagraph"/>
              <w:jc w:val="left"/>
              <w:rPr>
                <w:sz w:val="20"/>
              </w:rPr>
            </w:pPr>
            <w:r w:rsidRPr="00F15184">
              <w:rPr>
                <w:sz w:val="20"/>
              </w:rPr>
              <w:t xml:space="preserve">Резерв тепловой мощности источника </w:t>
            </w:r>
            <w:proofErr w:type="gramStart"/>
            <w:r w:rsidRPr="00F15184">
              <w:rPr>
                <w:sz w:val="20"/>
              </w:rPr>
              <w:t>в</w:t>
            </w:r>
            <w:proofErr w:type="gramEnd"/>
            <w:r w:rsidRPr="00F15184">
              <w:rPr>
                <w:sz w:val="20"/>
              </w:rPr>
              <w:t xml:space="preserve"> % от располагаемой мощности</w:t>
            </w:r>
          </w:p>
        </w:tc>
        <w:tc>
          <w:tcPr>
            <w:tcW w:w="1275" w:type="dxa"/>
            <w:vAlign w:val="center"/>
          </w:tcPr>
          <w:p w:rsidR="006828A0" w:rsidRPr="00F15184" w:rsidRDefault="006828A0" w:rsidP="00832A60">
            <w:pPr>
              <w:pStyle w:val="TableParagraph"/>
              <w:rPr>
                <w:sz w:val="20"/>
              </w:rPr>
            </w:pPr>
            <w:r w:rsidRPr="00F15184">
              <w:rPr>
                <w:sz w:val="20"/>
              </w:rPr>
              <w:t>50%</w:t>
            </w:r>
          </w:p>
        </w:tc>
        <w:tc>
          <w:tcPr>
            <w:tcW w:w="1276" w:type="dxa"/>
            <w:vAlign w:val="center"/>
          </w:tcPr>
          <w:p w:rsidR="006828A0" w:rsidRPr="00F15184" w:rsidRDefault="006828A0" w:rsidP="00832A60">
            <w:pPr>
              <w:pStyle w:val="TableParagraph"/>
              <w:rPr>
                <w:sz w:val="20"/>
              </w:rPr>
            </w:pPr>
            <w:r w:rsidRPr="00F15184">
              <w:rPr>
                <w:sz w:val="20"/>
              </w:rPr>
              <w:t>40%</w:t>
            </w:r>
          </w:p>
        </w:tc>
        <w:tc>
          <w:tcPr>
            <w:tcW w:w="1276" w:type="dxa"/>
            <w:vAlign w:val="center"/>
          </w:tcPr>
          <w:p w:rsidR="006828A0" w:rsidRPr="00F15184" w:rsidRDefault="006828A0" w:rsidP="00832A60">
            <w:pPr>
              <w:pStyle w:val="TableParagraph"/>
              <w:rPr>
                <w:sz w:val="20"/>
              </w:rPr>
            </w:pPr>
            <w:r w:rsidRPr="00F15184">
              <w:rPr>
                <w:sz w:val="20"/>
              </w:rPr>
              <w:t>9%</w:t>
            </w:r>
          </w:p>
        </w:tc>
        <w:tc>
          <w:tcPr>
            <w:tcW w:w="1276" w:type="dxa"/>
            <w:vAlign w:val="center"/>
          </w:tcPr>
          <w:p w:rsidR="006828A0" w:rsidRPr="00F15184" w:rsidRDefault="006828A0" w:rsidP="00832A60">
            <w:pPr>
              <w:pStyle w:val="TableParagraph"/>
              <w:rPr>
                <w:sz w:val="20"/>
              </w:rPr>
            </w:pPr>
            <w:r w:rsidRPr="00F15184">
              <w:rPr>
                <w:sz w:val="20"/>
              </w:rPr>
              <w:t>46%</w:t>
            </w:r>
          </w:p>
        </w:tc>
      </w:tr>
    </w:tbl>
    <w:p w:rsidR="008431DB" w:rsidRPr="00F15184" w:rsidRDefault="008431DB">
      <w:pPr>
        <w:pStyle w:val="a3"/>
        <w:spacing w:before="4"/>
        <w:rPr>
          <w:b/>
          <w:sz w:val="23"/>
        </w:rPr>
      </w:pPr>
    </w:p>
    <w:p w:rsidR="00F93A0C" w:rsidRPr="00F15184" w:rsidRDefault="00F93A0C" w:rsidP="00F93A0C">
      <w:pPr>
        <w:pStyle w:val="110"/>
        <w:ind w:right="150" w:firstLine="733"/>
        <w:rPr>
          <w:b w:val="0"/>
          <w:spacing w:val="-2"/>
        </w:rPr>
      </w:pPr>
      <w:bookmarkStart w:id="212" w:name="_Toc153287880"/>
      <w:r w:rsidRPr="00F15184">
        <w:rPr>
          <w:b w:val="0"/>
          <w:spacing w:val="-2"/>
        </w:rPr>
        <w:t xml:space="preserve">Как видно из </w:t>
      </w:r>
      <w:r w:rsidR="00884EC3" w:rsidRPr="00F15184">
        <w:rPr>
          <w:b w:val="0"/>
          <w:spacing w:val="-2"/>
        </w:rPr>
        <w:t>таблицы 1.2</w:t>
      </w:r>
      <w:r w:rsidRPr="00F15184">
        <w:rPr>
          <w:b w:val="0"/>
          <w:spacing w:val="-2"/>
        </w:rPr>
        <w:t>5, все источники тепловой энергии имеют резерв тепловой мощности.</w:t>
      </w:r>
      <w:bookmarkEnd w:id="212"/>
    </w:p>
    <w:p w:rsidR="00F93A0C" w:rsidRPr="00F15184" w:rsidRDefault="00F93A0C">
      <w:pPr>
        <w:pStyle w:val="a3"/>
        <w:spacing w:before="4"/>
        <w:rPr>
          <w:b/>
          <w:sz w:val="23"/>
        </w:rPr>
      </w:pPr>
    </w:p>
    <w:p w:rsidR="008431DB" w:rsidRPr="00F15184" w:rsidRDefault="00A9547F" w:rsidP="00A9547F">
      <w:pPr>
        <w:pStyle w:val="110"/>
        <w:ind w:right="145" w:firstLine="733"/>
      </w:pPr>
      <w:bookmarkStart w:id="213" w:name="_bookmark122"/>
      <w:bookmarkStart w:id="214" w:name="_Toc130231925"/>
      <w:bookmarkStart w:id="215" w:name="_Toc153287881"/>
      <w:bookmarkEnd w:id="213"/>
      <w:r w:rsidRPr="00F15184">
        <w:rPr>
          <w:noProof/>
          <w:lang w:eastAsia="ru-RU"/>
        </w:rPr>
        <w:t xml:space="preserve">1.6.3 </w:t>
      </w:r>
      <w:r w:rsidR="00D24F2E" w:rsidRPr="00F15184">
        <w:t>Описание гидравлических режимов, обеспечивающих передачу тепловой энергии от источника тепловой энергии до самого удалённого потребителя и характеризующих существующие возможности (резервы и дефициты по пропускной способности)</w:t>
      </w:r>
      <w:r w:rsidR="00D24F2E" w:rsidRPr="00F15184">
        <w:rPr>
          <w:spacing w:val="-7"/>
        </w:rPr>
        <w:t xml:space="preserve"> </w:t>
      </w:r>
      <w:r w:rsidR="00D24F2E" w:rsidRPr="00F15184">
        <w:t>передачи</w:t>
      </w:r>
      <w:r w:rsidR="00D24F2E" w:rsidRPr="00F15184">
        <w:rPr>
          <w:spacing w:val="-5"/>
        </w:rPr>
        <w:t xml:space="preserve"> </w:t>
      </w:r>
      <w:r w:rsidR="00D24F2E" w:rsidRPr="00F15184">
        <w:t>тепловой</w:t>
      </w:r>
      <w:r w:rsidR="00D24F2E" w:rsidRPr="00F15184">
        <w:rPr>
          <w:spacing w:val="-5"/>
        </w:rPr>
        <w:t xml:space="preserve"> </w:t>
      </w:r>
      <w:r w:rsidR="00D24F2E" w:rsidRPr="00F15184">
        <w:t>энергии</w:t>
      </w:r>
      <w:r w:rsidR="00D24F2E" w:rsidRPr="00F15184">
        <w:rPr>
          <w:spacing w:val="-4"/>
        </w:rPr>
        <w:t xml:space="preserve"> </w:t>
      </w:r>
      <w:r w:rsidR="00D24F2E" w:rsidRPr="00F15184">
        <w:t>от</w:t>
      </w:r>
      <w:r w:rsidR="00D24F2E" w:rsidRPr="00F15184">
        <w:rPr>
          <w:spacing w:val="-5"/>
        </w:rPr>
        <w:t xml:space="preserve"> </w:t>
      </w:r>
      <w:r w:rsidR="00D24F2E" w:rsidRPr="00F15184">
        <w:t>источника</w:t>
      </w:r>
      <w:r w:rsidR="00D24F2E" w:rsidRPr="00F15184">
        <w:rPr>
          <w:spacing w:val="-7"/>
        </w:rPr>
        <w:t xml:space="preserve"> </w:t>
      </w:r>
      <w:r w:rsidR="00D24F2E" w:rsidRPr="00F15184">
        <w:t>тепловой</w:t>
      </w:r>
      <w:r w:rsidR="00D24F2E" w:rsidRPr="00F15184">
        <w:rPr>
          <w:spacing w:val="-5"/>
        </w:rPr>
        <w:t xml:space="preserve"> </w:t>
      </w:r>
      <w:r w:rsidR="00D24F2E" w:rsidRPr="00F15184">
        <w:t>энергии</w:t>
      </w:r>
      <w:r w:rsidR="00D24F2E" w:rsidRPr="00F15184">
        <w:rPr>
          <w:spacing w:val="2"/>
        </w:rPr>
        <w:t xml:space="preserve"> </w:t>
      </w:r>
      <w:r w:rsidR="00D24F2E" w:rsidRPr="00F15184">
        <w:t>к</w:t>
      </w:r>
      <w:r w:rsidR="00D24F2E" w:rsidRPr="00F15184">
        <w:rPr>
          <w:spacing w:val="-5"/>
        </w:rPr>
        <w:t xml:space="preserve"> </w:t>
      </w:r>
      <w:r w:rsidR="00D24F2E" w:rsidRPr="00F15184">
        <w:rPr>
          <w:spacing w:val="-2"/>
        </w:rPr>
        <w:t>потребителю</w:t>
      </w:r>
      <w:bookmarkEnd w:id="214"/>
      <w:bookmarkEnd w:id="215"/>
    </w:p>
    <w:p w:rsidR="00832A60" w:rsidRPr="00F15184" w:rsidRDefault="00832A60" w:rsidP="00832A60">
      <w:pPr>
        <w:pStyle w:val="a3"/>
        <w:spacing w:before="116"/>
        <w:ind w:left="118" w:right="153" w:firstLine="707"/>
        <w:jc w:val="both"/>
      </w:pPr>
      <w:r w:rsidRPr="00F15184">
        <w:t>Гидравлический режим передачи тепловой энергии в Артемовском муниципальном образовании обеспечивается сетевыми насосами котельных. Основные гидравлические и температурные режимы системы теплоснабжения Артемовского муниципального образования обеспечиваются в соответствии с картами технологических режимов. Дефицит пропускной способности сетей в Артемовском муниципальном образовании отсутствует.</w:t>
      </w:r>
    </w:p>
    <w:p w:rsidR="00832A60" w:rsidRPr="00F15184" w:rsidRDefault="00832A60" w:rsidP="00832A60">
      <w:pPr>
        <w:pStyle w:val="a3"/>
        <w:spacing w:before="116"/>
        <w:ind w:left="118" w:right="153" w:firstLine="707"/>
        <w:jc w:val="both"/>
      </w:pPr>
    </w:p>
    <w:p w:rsidR="008431DB" w:rsidRPr="00F15184" w:rsidRDefault="00A9547F" w:rsidP="00A9547F">
      <w:pPr>
        <w:pStyle w:val="110"/>
        <w:ind w:right="152" w:firstLine="733"/>
      </w:pPr>
      <w:bookmarkStart w:id="216" w:name="_bookmark124"/>
      <w:bookmarkStart w:id="217" w:name="_Toc130231926"/>
      <w:bookmarkStart w:id="218" w:name="_Toc153287882"/>
      <w:bookmarkEnd w:id="216"/>
      <w:r w:rsidRPr="00F15184">
        <w:rPr>
          <w:noProof/>
          <w:lang w:eastAsia="ru-RU"/>
        </w:rPr>
        <w:t xml:space="preserve">1.6.4 </w:t>
      </w:r>
      <w:r w:rsidR="00D24F2E" w:rsidRPr="00F15184">
        <w:t>Описание причины возникновения дефицитов тепловой мощности и последствий влияния дефицитов на качество теплоснабжения</w:t>
      </w:r>
      <w:bookmarkEnd w:id="217"/>
      <w:bookmarkEnd w:id="218"/>
    </w:p>
    <w:p w:rsidR="006828A0" w:rsidRPr="00F15184" w:rsidRDefault="006828A0" w:rsidP="00DE0905">
      <w:pPr>
        <w:pStyle w:val="a3"/>
        <w:ind w:left="119" w:right="153" w:firstLine="709"/>
        <w:jc w:val="both"/>
      </w:pPr>
      <w:r w:rsidRPr="00F15184">
        <w:t>Дефицит тепловой энергии - технологическая невозможность обеспечения тепловой нагрузки потребителей тепловой энергии, объема поддерживаемой резервной мощности и подключаемой тепловой нагрузки. Дефицитов тепловой мощности на источниках тепловой энергии теплоснабжения не наблюдается. Для того</w:t>
      </w:r>
      <w:proofErr w:type="gramStart"/>
      <w:r w:rsidRPr="00F15184">
        <w:t>,</w:t>
      </w:r>
      <w:proofErr w:type="gramEnd"/>
      <w:r w:rsidRPr="00F15184">
        <w:t xml:space="preserve"> чтобы дефициты тепловой энергии не возникали на тепловых источниках, необходимо вовремя проводить планово- предупредительные и капитальные ремонты основного и вспомогательного оборудования котельных, а также преждевременную замену тепловых сетей.</w:t>
      </w:r>
    </w:p>
    <w:p w:rsidR="008431DB" w:rsidRPr="00F15184" w:rsidRDefault="008431DB">
      <w:pPr>
        <w:pStyle w:val="a3"/>
        <w:rPr>
          <w:color w:val="FF0000"/>
          <w:sz w:val="27"/>
        </w:rPr>
      </w:pPr>
    </w:p>
    <w:p w:rsidR="008431DB" w:rsidRPr="00F15184" w:rsidRDefault="00A9547F" w:rsidP="00A9547F">
      <w:pPr>
        <w:pStyle w:val="110"/>
        <w:ind w:right="148" w:firstLine="733"/>
      </w:pPr>
      <w:bookmarkStart w:id="219" w:name="_bookmark125"/>
      <w:bookmarkStart w:id="220" w:name="_Toc130231927"/>
      <w:bookmarkStart w:id="221" w:name="_Toc153287883"/>
      <w:bookmarkEnd w:id="219"/>
      <w:r w:rsidRPr="00F15184">
        <w:rPr>
          <w:noProof/>
          <w:lang w:eastAsia="ru-RU"/>
        </w:rPr>
        <w:t xml:space="preserve">1.6.5 </w:t>
      </w:r>
      <w:r w:rsidR="00D24F2E" w:rsidRPr="00F15184">
        <w:t xml:space="preserve">Описание резервов тепловой мощности нетто источников тепловой энергии и возможностей </w:t>
      </w:r>
      <w:proofErr w:type="gramStart"/>
      <w:r w:rsidR="00D24F2E" w:rsidRPr="00F15184">
        <w:t>расширения технологических зон действия источников тепловой энергии</w:t>
      </w:r>
      <w:proofErr w:type="gramEnd"/>
      <w:r w:rsidR="00D24F2E" w:rsidRPr="00F15184">
        <w:t xml:space="preserve"> с резервами тепловой мощности нетто в зоны действия с дефицитом тепловой </w:t>
      </w:r>
      <w:r w:rsidR="00D24F2E" w:rsidRPr="00F15184">
        <w:rPr>
          <w:spacing w:val="-2"/>
        </w:rPr>
        <w:t>мощности</w:t>
      </w:r>
      <w:bookmarkEnd w:id="220"/>
      <w:bookmarkEnd w:id="221"/>
    </w:p>
    <w:p w:rsidR="006828A0" w:rsidRPr="00F15184" w:rsidRDefault="006828A0">
      <w:pPr>
        <w:pStyle w:val="a3"/>
        <w:ind w:left="118" w:right="150" w:firstLine="707"/>
        <w:jc w:val="both"/>
      </w:pPr>
      <w:r w:rsidRPr="00F15184">
        <w:t>На территории населенных пунктов на источниках централизованного теплоснабжения наблюдается резерв тепловой мощности 46%. Расширение или перераспределение зон действия источников теплоснабжения не наблюдается, поскольку стоимость 1 Гкал выше в сравнении со стоимостью эксплуатации зданий на индивидуальных источниках теплоснабжения.</w:t>
      </w:r>
    </w:p>
    <w:p w:rsidR="008431DB" w:rsidRPr="00F15184" w:rsidRDefault="008431DB">
      <w:pPr>
        <w:pStyle w:val="a3"/>
        <w:spacing w:before="1"/>
        <w:rPr>
          <w:sz w:val="27"/>
        </w:rPr>
      </w:pPr>
    </w:p>
    <w:p w:rsidR="008431DB" w:rsidRPr="00F15184" w:rsidRDefault="00A9547F" w:rsidP="00A9547F">
      <w:pPr>
        <w:pStyle w:val="110"/>
        <w:ind w:right="145" w:firstLine="733"/>
      </w:pPr>
      <w:bookmarkStart w:id="222" w:name="_bookmark126"/>
      <w:bookmarkStart w:id="223" w:name="_Toc130231928"/>
      <w:bookmarkStart w:id="224" w:name="_Toc153287884"/>
      <w:bookmarkEnd w:id="222"/>
      <w:r w:rsidRPr="00F15184">
        <w:rPr>
          <w:noProof/>
          <w:lang w:eastAsia="ru-RU"/>
        </w:rPr>
        <w:lastRenderedPageBreak/>
        <w:t xml:space="preserve">1.6.6 </w:t>
      </w:r>
      <w:r w:rsidR="00D24F2E" w:rsidRPr="00F15184">
        <w:t>Описание изменений в балансах тепловой мощности и тепловой нагрузки каждой системы теплоснабжения, в том числе с учётом реализации планов строительства, реконструкции, технического перевооружения и (или) модернизации источников тепловой энергии, введённых в эксплуатацию за период, предшествующий актуализации схемы теплоснабжения</w:t>
      </w:r>
      <w:bookmarkEnd w:id="223"/>
      <w:bookmarkEnd w:id="224"/>
    </w:p>
    <w:p w:rsidR="008431DB" w:rsidRPr="00F15184" w:rsidRDefault="00D24F2E">
      <w:pPr>
        <w:pStyle w:val="a3"/>
        <w:spacing w:before="115"/>
        <w:ind w:left="118" w:right="146" w:firstLine="707"/>
        <w:jc w:val="both"/>
      </w:pPr>
      <w:r w:rsidRPr="00F15184">
        <w:t>Балансы тепловой мощности котельных и тепловой нагрузки в схеме теплоснабжения 202</w:t>
      </w:r>
      <w:r w:rsidR="00DE0905" w:rsidRPr="00F15184">
        <w:t>3</w:t>
      </w:r>
      <w:r w:rsidR="006828A0" w:rsidRPr="00F15184">
        <w:t xml:space="preserve"> года, по сравнению с предыдущей схемой </w:t>
      </w:r>
      <w:r w:rsidRPr="00F15184">
        <w:t>изменились.</w:t>
      </w:r>
      <w:r w:rsidR="00DE0905" w:rsidRPr="00F15184">
        <w:rPr>
          <w:color w:val="FF0000"/>
        </w:rPr>
        <w:t xml:space="preserve"> </w:t>
      </w:r>
      <w:r w:rsidR="00DE0905" w:rsidRPr="00F15184">
        <w:t>Сведения представлены в таблицах данного раздела.</w:t>
      </w:r>
    </w:p>
    <w:p w:rsidR="008431DB" w:rsidRPr="00F15184" w:rsidRDefault="008431DB">
      <w:pPr>
        <w:pStyle w:val="a3"/>
        <w:spacing w:before="7"/>
        <w:rPr>
          <w:sz w:val="16"/>
        </w:rPr>
      </w:pPr>
    </w:p>
    <w:p w:rsidR="008431DB" w:rsidRPr="00F15184" w:rsidRDefault="00A9547F" w:rsidP="00A9547F">
      <w:pPr>
        <w:pStyle w:val="110"/>
        <w:ind w:left="1194" w:hanging="343"/>
      </w:pPr>
      <w:bookmarkStart w:id="225" w:name="_bookmark127"/>
      <w:bookmarkStart w:id="226" w:name="_Toc130231929"/>
      <w:bookmarkStart w:id="227" w:name="_Toc153287885"/>
      <w:bookmarkEnd w:id="225"/>
      <w:r w:rsidRPr="00F15184">
        <w:rPr>
          <w:noProof/>
          <w:lang w:eastAsia="ru-RU"/>
        </w:rPr>
        <w:t xml:space="preserve">1.7 </w:t>
      </w:r>
      <w:r w:rsidR="00D24F2E" w:rsidRPr="00F15184">
        <w:t>Балансы</w:t>
      </w:r>
      <w:r w:rsidR="00D24F2E" w:rsidRPr="00F15184">
        <w:rPr>
          <w:spacing w:val="-2"/>
        </w:rPr>
        <w:t xml:space="preserve"> теплоносителя</w:t>
      </w:r>
      <w:bookmarkEnd w:id="226"/>
      <w:bookmarkEnd w:id="227"/>
    </w:p>
    <w:p w:rsidR="008431DB" w:rsidRPr="00F15184" w:rsidRDefault="00A9547F" w:rsidP="00A9547F">
      <w:pPr>
        <w:pStyle w:val="110"/>
        <w:spacing w:before="120"/>
        <w:ind w:right="146" w:firstLine="733"/>
      </w:pPr>
      <w:bookmarkStart w:id="228" w:name="_bookmark128"/>
      <w:bookmarkStart w:id="229" w:name="_Toc130231930"/>
      <w:bookmarkStart w:id="230" w:name="_Toc153287886"/>
      <w:bookmarkEnd w:id="228"/>
      <w:r w:rsidRPr="00F15184">
        <w:rPr>
          <w:noProof/>
          <w:lang w:eastAsia="ru-RU"/>
        </w:rPr>
        <w:t xml:space="preserve">1.7.1 </w:t>
      </w:r>
      <w:r w:rsidR="00D24F2E" w:rsidRPr="00F15184">
        <w:t>Описание балансов производительности водоподготовительных установок теплоносителя для тепловых сетей и максимального потребления теплоносителя в теплоиспользующих установках потребителей в перспективных зонах действия систем теплоснабжения и источников тепловой энергии, в том числе работающих на единую тепловую сеть</w:t>
      </w:r>
      <w:bookmarkEnd w:id="229"/>
      <w:bookmarkEnd w:id="230"/>
    </w:p>
    <w:p w:rsidR="006828A0" w:rsidRPr="00F15184" w:rsidRDefault="006828A0">
      <w:pPr>
        <w:pStyle w:val="a3"/>
        <w:spacing w:before="116"/>
        <w:ind w:left="118" w:right="149" w:firstLine="707"/>
        <w:jc w:val="both"/>
      </w:pPr>
      <w:r w:rsidRPr="00F15184">
        <w:t>Водоподготовительных установок в котельных муниципального образования нет.</w:t>
      </w:r>
    </w:p>
    <w:p w:rsidR="006828A0" w:rsidRPr="00F15184" w:rsidRDefault="006828A0">
      <w:pPr>
        <w:pStyle w:val="a3"/>
        <w:spacing w:before="116"/>
        <w:ind w:left="118" w:right="149" w:firstLine="707"/>
        <w:jc w:val="both"/>
      </w:pPr>
      <w:r w:rsidRPr="00F15184">
        <w:t>Система теплоснабжения от всех источников – открытая, зависимая. Горячее водоснабжение потребителей организовано по открытой схеме в тепловых узлах отбора сетевой воды из подающего или обратного трубопровода. Балансы теплоносителя представлены ниже.</w:t>
      </w:r>
    </w:p>
    <w:p w:rsidR="008431DB" w:rsidRPr="00F15184" w:rsidRDefault="00D24F2E">
      <w:pPr>
        <w:spacing w:before="72"/>
        <w:ind w:left="379" w:right="417"/>
        <w:jc w:val="center"/>
        <w:rPr>
          <w:b/>
          <w:sz w:val="20"/>
        </w:rPr>
      </w:pPr>
      <w:r w:rsidRPr="00F15184">
        <w:rPr>
          <w:b/>
          <w:sz w:val="20"/>
        </w:rPr>
        <w:t>Таблица</w:t>
      </w:r>
      <w:r w:rsidRPr="00F15184">
        <w:rPr>
          <w:b/>
          <w:spacing w:val="-3"/>
          <w:sz w:val="20"/>
        </w:rPr>
        <w:t xml:space="preserve"> </w:t>
      </w:r>
      <w:r w:rsidR="00884EC3" w:rsidRPr="00F15184">
        <w:rPr>
          <w:b/>
          <w:sz w:val="20"/>
        </w:rPr>
        <w:t>1.26</w:t>
      </w:r>
      <w:r w:rsidRPr="00F15184">
        <w:rPr>
          <w:b/>
          <w:spacing w:val="-4"/>
          <w:sz w:val="20"/>
        </w:rPr>
        <w:t xml:space="preserve"> </w:t>
      </w:r>
      <w:r w:rsidRPr="00F15184">
        <w:rPr>
          <w:b/>
          <w:sz w:val="20"/>
        </w:rPr>
        <w:t>–</w:t>
      </w:r>
      <w:r w:rsidRPr="00F15184">
        <w:rPr>
          <w:b/>
          <w:spacing w:val="-6"/>
          <w:sz w:val="20"/>
        </w:rPr>
        <w:t xml:space="preserve"> </w:t>
      </w:r>
      <w:r w:rsidRPr="00F15184">
        <w:rPr>
          <w:b/>
          <w:sz w:val="20"/>
        </w:rPr>
        <w:t>Баланс</w:t>
      </w:r>
      <w:r w:rsidRPr="00F15184">
        <w:rPr>
          <w:b/>
          <w:spacing w:val="-7"/>
          <w:sz w:val="20"/>
        </w:rPr>
        <w:t xml:space="preserve"> </w:t>
      </w:r>
      <w:r w:rsidR="006828A0" w:rsidRPr="00F15184">
        <w:rPr>
          <w:b/>
          <w:sz w:val="20"/>
        </w:rPr>
        <w:t>теплоносителя</w:t>
      </w:r>
    </w:p>
    <w:p w:rsidR="008431DB" w:rsidRPr="00F15184" w:rsidRDefault="008431DB">
      <w:pPr>
        <w:pStyle w:val="a3"/>
        <w:spacing w:before="9"/>
        <w:rPr>
          <w:b/>
          <w:sz w:val="10"/>
        </w:rPr>
      </w:pPr>
    </w:p>
    <w:tbl>
      <w:tblPr>
        <w:tblStyle w:val="TableNormal"/>
        <w:tblW w:w="0" w:type="auto"/>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33"/>
        <w:gridCol w:w="1464"/>
        <w:gridCol w:w="1465"/>
        <w:gridCol w:w="1464"/>
        <w:gridCol w:w="1465"/>
        <w:gridCol w:w="1465"/>
      </w:tblGrid>
      <w:tr w:rsidR="006828A0" w:rsidRPr="00F15184" w:rsidTr="006828A0">
        <w:trPr>
          <w:trHeight w:val="72"/>
        </w:trPr>
        <w:tc>
          <w:tcPr>
            <w:tcW w:w="2333" w:type="dxa"/>
            <w:vAlign w:val="center"/>
          </w:tcPr>
          <w:p w:rsidR="006828A0" w:rsidRPr="00F15184" w:rsidRDefault="006828A0">
            <w:pPr>
              <w:pStyle w:val="TableParagraph"/>
              <w:spacing w:before="1"/>
              <w:ind w:left="770"/>
              <w:jc w:val="left"/>
              <w:rPr>
                <w:sz w:val="20"/>
              </w:rPr>
            </w:pPr>
            <w:r w:rsidRPr="00F15184">
              <w:rPr>
                <w:sz w:val="20"/>
              </w:rPr>
              <w:t xml:space="preserve">Котельная </w:t>
            </w:r>
          </w:p>
        </w:tc>
        <w:tc>
          <w:tcPr>
            <w:tcW w:w="1464" w:type="dxa"/>
            <w:vAlign w:val="center"/>
          </w:tcPr>
          <w:p w:rsidR="006828A0" w:rsidRPr="00F15184" w:rsidRDefault="006828A0">
            <w:pPr>
              <w:pStyle w:val="TableParagraph"/>
              <w:spacing w:before="1" w:line="217" w:lineRule="exact"/>
              <w:ind w:left="61" w:right="46"/>
              <w:rPr>
                <w:sz w:val="20"/>
              </w:rPr>
            </w:pPr>
            <w:r w:rsidRPr="00F15184">
              <w:rPr>
                <w:sz w:val="20"/>
              </w:rPr>
              <w:t xml:space="preserve">Нормативные утечки, </w:t>
            </w:r>
            <w:proofErr w:type="spellStart"/>
            <w:r w:rsidRPr="00F15184">
              <w:rPr>
                <w:sz w:val="20"/>
              </w:rPr>
              <w:t>куб.м</w:t>
            </w:r>
            <w:proofErr w:type="spellEnd"/>
            <w:r w:rsidRPr="00F15184">
              <w:rPr>
                <w:sz w:val="20"/>
              </w:rPr>
              <w:t>./ч</w:t>
            </w:r>
          </w:p>
        </w:tc>
        <w:tc>
          <w:tcPr>
            <w:tcW w:w="1465" w:type="dxa"/>
            <w:vAlign w:val="center"/>
          </w:tcPr>
          <w:p w:rsidR="006828A0" w:rsidRPr="00F15184" w:rsidRDefault="006828A0">
            <w:pPr>
              <w:pStyle w:val="TableParagraph"/>
              <w:spacing w:before="1" w:line="217" w:lineRule="exact"/>
              <w:ind w:left="59" w:right="49"/>
              <w:rPr>
                <w:sz w:val="20"/>
              </w:rPr>
            </w:pPr>
            <w:r w:rsidRPr="00F15184">
              <w:rPr>
                <w:sz w:val="20"/>
              </w:rPr>
              <w:t xml:space="preserve">Нормативные утечки, </w:t>
            </w:r>
            <w:proofErr w:type="spellStart"/>
            <w:r w:rsidRPr="00F15184">
              <w:rPr>
                <w:sz w:val="20"/>
              </w:rPr>
              <w:t>куб.м</w:t>
            </w:r>
            <w:proofErr w:type="spellEnd"/>
            <w:r w:rsidRPr="00F15184">
              <w:rPr>
                <w:sz w:val="20"/>
              </w:rPr>
              <w:t>./год</w:t>
            </w:r>
          </w:p>
        </w:tc>
        <w:tc>
          <w:tcPr>
            <w:tcW w:w="1464" w:type="dxa"/>
            <w:vAlign w:val="center"/>
          </w:tcPr>
          <w:p w:rsidR="006828A0" w:rsidRPr="00F15184" w:rsidRDefault="006828A0">
            <w:pPr>
              <w:pStyle w:val="TableParagraph"/>
              <w:spacing w:before="1" w:line="217" w:lineRule="exact"/>
              <w:ind w:left="59" w:right="48"/>
              <w:rPr>
                <w:sz w:val="20"/>
              </w:rPr>
            </w:pPr>
            <w:r w:rsidRPr="00F15184">
              <w:rPr>
                <w:sz w:val="20"/>
              </w:rPr>
              <w:t>Тепловая нагрузка на ГВС (</w:t>
            </w:r>
            <w:proofErr w:type="spellStart"/>
            <w:r w:rsidRPr="00F15184">
              <w:rPr>
                <w:sz w:val="20"/>
              </w:rPr>
              <w:t>средн</w:t>
            </w:r>
            <w:proofErr w:type="spellEnd"/>
            <w:r w:rsidRPr="00F15184">
              <w:rPr>
                <w:sz w:val="20"/>
              </w:rPr>
              <w:t>.), Гкал/</w:t>
            </w:r>
            <w:proofErr w:type="gramStart"/>
            <w:r w:rsidRPr="00F15184">
              <w:rPr>
                <w:sz w:val="20"/>
              </w:rPr>
              <w:t>ч</w:t>
            </w:r>
            <w:proofErr w:type="gramEnd"/>
          </w:p>
        </w:tc>
        <w:tc>
          <w:tcPr>
            <w:tcW w:w="1465" w:type="dxa"/>
            <w:vAlign w:val="center"/>
          </w:tcPr>
          <w:p w:rsidR="006828A0" w:rsidRPr="00F15184" w:rsidRDefault="006828A0">
            <w:pPr>
              <w:pStyle w:val="TableParagraph"/>
              <w:spacing w:before="1" w:line="217" w:lineRule="exact"/>
              <w:ind w:left="56" w:right="48"/>
              <w:rPr>
                <w:sz w:val="20"/>
              </w:rPr>
            </w:pPr>
            <w:r w:rsidRPr="00F15184">
              <w:rPr>
                <w:sz w:val="20"/>
              </w:rPr>
              <w:t xml:space="preserve">Расход воды на ГВС, </w:t>
            </w:r>
            <w:proofErr w:type="spellStart"/>
            <w:r w:rsidRPr="00F15184">
              <w:rPr>
                <w:sz w:val="20"/>
              </w:rPr>
              <w:t>куб.м</w:t>
            </w:r>
            <w:proofErr w:type="spellEnd"/>
            <w:r w:rsidRPr="00F15184">
              <w:rPr>
                <w:sz w:val="20"/>
              </w:rPr>
              <w:t>./ч</w:t>
            </w:r>
          </w:p>
        </w:tc>
        <w:tc>
          <w:tcPr>
            <w:tcW w:w="1465" w:type="dxa"/>
            <w:vAlign w:val="center"/>
          </w:tcPr>
          <w:p w:rsidR="006828A0" w:rsidRPr="00F15184" w:rsidRDefault="006828A0">
            <w:pPr>
              <w:pStyle w:val="TableParagraph"/>
              <w:spacing w:before="1" w:line="217" w:lineRule="exact"/>
              <w:ind w:left="85" w:right="82"/>
              <w:rPr>
                <w:sz w:val="20"/>
              </w:rPr>
            </w:pPr>
            <w:r w:rsidRPr="00F15184">
              <w:rPr>
                <w:sz w:val="20"/>
              </w:rPr>
              <w:t xml:space="preserve">Расход воды на ГВС, </w:t>
            </w:r>
            <w:proofErr w:type="spellStart"/>
            <w:r w:rsidRPr="00F15184">
              <w:rPr>
                <w:sz w:val="20"/>
              </w:rPr>
              <w:t>куб.м</w:t>
            </w:r>
            <w:proofErr w:type="spellEnd"/>
            <w:r w:rsidRPr="00F15184">
              <w:rPr>
                <w:sz w:val="20"/>
              </w:rPr>
              <w:t>./год</w:t>
            </w:r>
          </w:p>
        </w:tc>
      </w:tr>
      <w:tr w:rsidR="006828A0" w:rsidRPr="00F15184" w:rsidTr="006828A0">
        <w:trPr>
          <w:trHeight w:val="72"/>
        </w:trPr>
        <w:tc>
          <w:tcPr>
            <w:tcW w:w="2333" w:type="dxa"/>
            <w:vAlign w:val="center"/>
          </w:tcPr>
          <w:p w:rsidR="006828A0" w:rsidRPr="00F15184" w:rsidRDefault="006828A0">
            <w:pPr>
              <w:pStyle w:val="TableParagraph"/>
              <w:spacing w:before="17"/>
              <w:ind w:left="40"/>
              <w:jc w:val="left"/>
              <w:rPr>
                <w:sz w:val="20"/>
              </w:rPr>
            </w:pPr>
            <w:r w:rsidRPr="00F15184">
              <w:rPr>
                <w:sz w:val="20"/>
              </w:rPr>
              <w:t>ЦК п. Артемовский</w:t>
            </w:r>
          </w:p>
        </w:tc>
        <w:tc>
          <w:tcPr>
            <w:tcW w:w="1464" w:type="dxa"/>
            <w:vAlign w:val="center"/>
          </w:tcPr>
          <w:p w:rsidR="006828A0" w:rsidRPr="00F15184" w:rsidRDefault="006828A0" w:rsidP="006828A0">
            <w:pPr>
              <w:pStyle w:val="TableParagraph"/>
              <w:spacing w:before="1"/>
              <w:ind w:left="61" w:right="44"/>
              <w:rPr>
                <w:sz w:val="20"/>
              </w:rPr>
            </w:pPr>
            <w:r w:rsidRPr="00F15184">
              <w:rPr>
                <w:sz w:val="20"/>
              </w:rPr>
              <w:t>0,116</w:t>
            </w:r>
          </w:p>
        </w:tc>
        <w:tc>
          <w:tcPr>
            <w:tcW w:w="1465" w:type="dxa"/>
            <w:vAlign w:val="center"/>
          </w:tcPr>
          <w:p w:rsidR="006828A0" w:rsidRPr="00F15184" w:rsidRDefault="006828A0" w:rsidP="006828A0">
            <w:pPr>
              <w:pStyle w:val="TableParagraph"/>
              <w:spacing w:before="1"/>
              <w:ind w:left="61" w:right="44"/>
              <w:rPr>
                <w:sz w:val="20"/>
              </w:rPr>
            </w:pPr>
            <w:r w:rsidRPr="00F15184">
              <w:rPr>
                <w:sz w:val="20"/>
              </w:rPr>
              <w:t>705</w:t>
            </w:r>
          </w:p>
        </w:tc>
        <w:tc>
          <w:tcPr>
            <w:tcW w:w="1464" w:type="dxa"/>
            <w:vAlign w:val="center"/>
          </w:tcPr>
          <w:p w:rsidR="006828A0" w:rsidRPr="00F15184" w:rsidRDefault="006828A0" w:rsidP="006828A0">
            <w:pPr>
              <w:pStyle w:val="TableParagraph"/>
              <w:spacing w:before="1"/>
              <w:ind w:left="61" w:right="44"/>
              <w:rPr>
                <w:sz w:val="20"/>
              </w:rPr>
            </w:pPr>
            <w:r w:rsidRPr="00F15184">
              <w:rPr>
                <w:sz w:val="20"/>
              </w:rPr>
              <w:t>0,033</w:t>
            </w:r>
          </w:p>
        </w:tc>
        <w:tc>
          <w:tcPr>
            <w:tcW w:w="1465" w:type="dxa"/>
            <w:vAlign w:val="center"/>
          </w:tcPr>
          <w:p w:rsidR="006828A0" w:rsidRPr="00F15184" w:rsidRDefault="006828A0" w:rsidP="006828A0">
            <w:pPr>
              <w:pStyle w:val="TableParagraph"/>
              <w:spacing w:before="1"/>
              <w:ind w:left="61" w:right="44"/>
              <w:rPr>
                <w:sz w:val="20"/>
              </w:rPr>
            </w:pPr>
            <w:r w:rsidRPr="00F15184">
              <w:rPr>
                <w:sz w:val="20"/>
              </w:rPr>
              <w:t>0,61</w:t>
            </w:r>
          </w:p>
        </w:tc>
        <w:tc>
          <w:tcPr>
            <w:tcW w:w="1465" w:type="dxa"/>
            <w:vAlign w:val="center"/>
          </w:tcPr>
          <w:p w:rsidR="006828A0" w:rsidRPr="00F15184" w:rsidRDefault="006828A0" w:rsidP="006828A0">
            <w:pPr>
              <w:pStyle w:val="TableParagraph"/>
              <w:spacing w:before="1"/>
              <w:ind w:left="61" w:right="44"/>
              <w:rPr>
                <w:sz w:val="20"/>
              </w:rPr>
            </w:pPr>
            <w:r w:rsidRPr="00F15184">
              <w:rPr>
                <w:sz w:val="20"/>
              </w:rPr>
              <w:t>3703</w:t>
            </w:r>
          </w:p>
        </w:tc>
      </w:tr>
      <w:tr w:rsidR="006828A0" w:rsidRPr="00F15184" w:rsidTr="006828A0">
        <w:trPr>
          <w:trHeight w:val="72"/>
        </w:trPr>
        <w:tc>
          <w:tcPr>
            <w:tcW w:w="2333" w:type="dxa"/>
            <w:vAlign w:val="center"/>
          </w:tcPr>
          <w:p w:rsidR="006828A0" w:rsidRPr="00F15184" w:rsidRDefault="006828A0">
            <w:pPr>
              <w:pStyle w:val="TableParagraph"/>
              <w:spacing w:before="41"/>
              <w:ind w:left="40" w:right="303" w:firstLine="4"/>
              <w:jc w:val="left"/>
              <w:rPr>
                <w:sz w:val="20"/>
              </w:rPr>
            </w:pPr>
            <w:r w:rsidRPr="00F15184">
              <w:rPr>
                <w:sz w:val="20"/>
              </w:rPr>
              <w:t>ГРО п. Артемовский</w:t>
            </w:r>
          </w:p>
        </w:tc>
        <w:tc>
          <w:tcPr>
            <w:tcW w:w="1464" w:type="dxa"/>
            <w:vAlign w:val="center"/>
          </w:tcPr>
          <w:p w:rsidR="006828A0" w:rsidRPr="00F15184" w:rsidRDefault="006828A0" w:rsidP="006828A0">
            <w:pPr>
              <w:pStyle w:val="TableParagraph"/>
              <w:ind w:left="61" w:right="44"/>
              <w:rPr>
                <w:sz w:val="20"/>
              </w:rPr>
            </w:pPr>
            <w:r w:rsidRPr="00F15184">
              <w:rPr>
                <w:sz w:val="20"/>
              </w:rPr>
              <w:t>0,098</w:t>
            </w:r>
          </w:p>
        </w:tc>
        <w:tc>
          <w:tcPr>
            <w:tcW w:w="1465" w:type="dxa"/>
            <w:vAlign w:val="center"/>
          </w:tcPr>
          <w:p w:rsidR="006828A0" w:rsidRPr="00F15184" w:rsidRDefault="006828A0" w:rsidP="006828A0">
            <w:pPr>
              <w:pStyle w:val="TableParagraph"/>
              <w:ind w:left="61" w:right="44"/>
              <w:rPr>
                <w:sz w:val="20"/>
              </w:rPr>
            </w:pPr>
            <w:r w:rsidRPr="00F15184">
              <w:rPr>
                <w:sz w:val="20"/>
              </w:rPr>
              <w:t>594</w:t>
            </w:r>
          </w:p>
        </w:tc>
        <w:tc>
          <w:tcPr>
            <w:tcW w:w="1464" w:type="dxa"/>
            <w:vAlign w:val="center"/>
          </w:tcPr>
          <w:p w:rsidR="006828A0" w:rsidRPr="00F15184" w:rsidRDefault="006828A0" w:rsidP="006828A0">
            <w:pPr>
              <w:pStyle w:val="TableParagraph"/>
              <w:ind w:left="61" w:right="44"/>
              <w:rPr>
                <w:sz w:val="20"/>
              </w:rPr>
            </w:pPr>
            <w:r w:rsidRPr="00F15184">
              <w:rPr>
                <w:sz w:val="20"/>
              </w:rPr>
              <w:t>0,021</w:t>
            </w:r>
          </w:p>
        </w:tc>
        <w:tc>
          <w:tcPr>
            <w:tcW w:w="1465" w:type="dxa"/>
            <w:vAlign w:val="center"/>
          </w:tcPr>
          <w:p w:rsidR="006828A0" w:rsidRPr="00F15184" w:rsidRDefault="006828A0" w:rsidP="006828A0">
            <w:pPr>
              <w:pStyle w:val="TableParagraph"/>
              <w:ind w:left="61" w:right="44"/>
              <w:rPr>
                <w:sz w:val="20"/>
              </w:rPr>
            </w:pPr>
            <w:r w:rsidRPr="00F15184">
              <w:rPr>
                <w:sz w:val="20"/>
              </w:rPr>
              <w:t>0,39</w:t>
            </w:r>
          </w:p>
        </w:tc>
        <w:tc>
          <w:tcPr>
            <w:tcW w:w="1465" w:type="dxa"/>
            <w:vAlign w:val="center"/>
          </w:tcPr>
          <w:p w:rsidR="006828A0" w:rsidRPr="00F15184" w:rsidRDefault="006828A0" w:rsidP="006828A0">
            <w:pPr>
              <w:pStyle w:val="TableParagraph"/>
              <w:ind w:left="61" w:right="44"/>
              <w:rPr>
                <w:sz w:val="20"/>
              </w:rPr>
            </w:pPr>
            <w:r w:rsidRPr="00F15184">
              <w:rPr>
                <w:sz w:val="20"/>
              </w:rPr>
              <w:t>2368</w:t>
            </w:r>
          </w:p>
        </w:tc>
      </w:tr>
      <w:tr w:rsidR="006828A0" w:rsidRPr="00F15184" w:rsidTr="006828A0">
        <w:trPr>
          <w:trHeight w:val="72"/>
        </w:trPr>
        <w:tc>
          <w:tcPr>
            <w:tcW w:w="2333" w:type="dxa"/>
            <w:vAlign w:val="center"/>
          </w:tcPr>
          <w:p w:rsidR="006828A0" w:rsidRPr="00F15184" w:rsidRDefault="006828A0">
            <w:pPr>
              <w:pStyle w:val="TableParagraph"/>
              <w:spacing w:before="41"/>
              <w:ind w:left="40" w:right="303" w:firstLine="4"/>
              <w:jc w:val="left"/>
              <w:rPr>
                <w:sz w:val="20"/>
              </w:rPr>
            </w:pPr>
            <w:r w:rsidRPr="00F15184">
              <w:rPr>
                <w:sz w:val="20"/>
              </w:rPr>
              <w:t>УКМТ п. Апрельск</w:t>
            </w:r>
          </w:p>
        </w:tc>
        <w:tc>
          <w:tcPr>
            <w:tcW w:w="1464" w:type="dxa"/>
            <w:vAlign w:val="center"/>
          </w:tcPr>
          <w:p w:rsidR="006828A0" w:rsidRPr="00F15184" w:rsidRDefault="006828A0" w:rsidP="006828A0">
            <w:pPr>
              <w:pStyle w:val="TableParagraph"/>
              <w:ind w:left="61" w:right="44"/>
              <w:rPr>
                <w:sz w:val="20"/>
              </w:rPr>
            </w:pPr>
            <w:r w:rsidRPr="00F15184">
              <w:rPr>
                <w:sz w:val="20"/>
              </w:rPr>
              <w:t>0,008</w:t>
            </w:r>
          </w:p>
        </w:tc>
        <w:tc>
          <w:tcPr>
            <w:tcW w:w="1465" w:type="dxa"/>
            <w:vAlign w:val="center"/>
          </w:tcPr>
          <w:p w:rsidR="006828A0" w:rsidRPr="00F15184" w:rsidRDefault="006828A0" w:rsidP="006828A0">
            <w:pPr>
              <w:pStyle w:val="TableParagraph"/>
              <w:ind w:left="61" w:right="44"/>
              <w:rPr>
                <w:sz w:val="20"/>
              </w:rPr>
            </w:pPr>
            <w:r w:rsidRPr="00F15184">
              <w:rPr>
                <w:sz w:val="20"/>
              </w:rPr>
              <w:t>48</w:t>
            </w:r>
          </w:p>
        </w:tc>
        <w:tc>
          <w:tcPr>
            <w:tcW w:w="1464" w:type="dxa"/>
            <w:vAlign w:val="center"/>
          </w:tcPr>
          <w:p w:rsidR="006828A0" w:rsidRPr="00F15184" w:rsidRDefault="006828A0" w:rsidP="006828A0">
            <w:pPr>
              <w:pStyle w:val="TableParagraph"/>
              <w:ind w:left="61" w:right="44"/>
              <w:rPr>
                <w:sz w:val="20"/>
              </w:rPr>
            </w:pPr>
            <w:r w:rsidRPr="00F15184">
              <w:rPr>
                <w:sz w:val="20"/>
              </w:rPr>
              <w:t>0,007</w:t>
            </w:r>
          </w:p>
        </w:tc>
        <w:tc>
          <w:tcPr>
            <w:tcW w:w="1465" w:type="dxa"/>
            <w:vAlign w:val="center"/>
          </w:tcPr>
          <w:p w:rsidR="006828A0" w:rsidRPr="00F15184" w:rsidRDefault="006828A0" w:rsidP="006828A0">
            <w:pPr>
              <w:pStyle w:val="TableParagraph"/>
              <w:ind w:left="61" w:right="44"/>
              <w:rPr>
                <w:sz w:val="20"/>
              </w:rPr>
            </w:pPr>
            <w:r w:rsidRPr="00F15184">
              <w:rPr>
                <w:sz w:val="20"/>
              </w:rPr>
              <w:t>0,13</w:t>
            </w:r>
          </w:p>
        </w:tc>
        <w:tc>
          <w:tcPr>
            <w:tcW w:w="1465" w:type="dxa"/>
            <w:vAlign w:val="center"/>
          </w:tcPr>
          <w:p w:rsidR="006828A0" w:rsidRPr="00F15184" w:rsidRDefault="006828A0" w:rsidP="006828A0">
            <w:pPr>
              <w:pStyle w:val="TableParagraph"/>
              <w:ind w:left="61" w:right="44"/>
              <w:rPr>
                <w:sz w:val="20"/>
              </w:rPr>
            </w:pPr>
            <w:r w:rsidRPr="00F15184">
              <w:rPr>
                <w:sz w:val="20"/>
              </w:rPr>
              <w:t>789</w:t>
            </w:r>
          </w:p>
        </w:tc>
      </w:tr>
      <w:tr w:rsidR="006828A0" w:rsidRPr="00F15184" w:rsidTr="006828A0">
        <w:trPr>
          <w:trHeight w:val="72"/>
        </w:trPr>
        <w:tc>
          <w:tcPr>
            <w:tcW w:w="2333" w:type="dxa"/>
            <w:vAlign w:val="center"/>
          </w:tcPr>
          <w:p w:rsidR="006828A0" w:rsidRPr="00F15184" w:rsidRDefault="006828A0">
            <w:pPr>
              <w:pStyle w:val="TableParagraph"/>
              <w:spacing w:before="41"/>
              <w:ind w:left="40" w:right="303" w:firstLine="4"/>
              <w:jc w:val="left"/>
              <w:rPr>
                <w:sz w:val="20"/>
              </w:rPr>
            </w:pPr>
            <w:r w:rsidRPr="00F15184">
              <w:rPr>
                <w:sz w:val="20"/>
              </w:rPr>
              <w:t>Всего по котельным</w:t>
            </w:r>
          </w:p>
        </w:tc>
        <w:tc>
          <w:tcPr>
            <w:tcW w:w="1464" w:type="dxa"/>
            <w:vAlign w:val="center"/>
          </w:tcPr>
          <w:p w:rsidR="006828A0" w:rsidRPr="00F15184" w:rsidRDefault="006828A0" w:rsidP="006828A0">
            <w:pPr>
              <w:pStyle w:val="TableParagraph"/>
              <w:ind w:left="61" w:right="44"/>
              <w:rPr>
                <w:sz w:val="20"/>
              </w:rPr>
            </w:pPr>
            <w:r w:rsidRPr="00F15184">
              <w:rPr>
                <w:sz w:val="20"/>
              </w:rPr>
              <w:t>16,8</w:t>
            </w:r>
          </w:p>
        </w:tc>
        <w:tc>
          <w:tcPr>
            <w:tcW w:w="1465" w:type="dxa"/>
            <w:vAlign w:val="center"/>
          </w:tcPr>
          <w:p w:rsidR="006828A0" w:rsidRPr="00F15184" w:rsidRDefault="006828A0" w:rsidP="006828A0">
            <w:pPr>
              <w:pStyle w:val="TableParagraph"/>
              <w:ind w:left="61" w:right="44"/>
              <w:rPr>
                <w:sz w:val="20"/>
              </w:rPr>
            </w:pPr>
            <w:r w:rsidRPr="00F15184">
              <w:rPr>
                <w:sz w:val="20"/>
              </w:rPr>
              <w:t>1347</w:t>
            </w:r>
          </w:p>
        </w:tc>
        <w:tc>
          <w:tcPr>
            <w:tcW w:w="1464" w:type="dxa"/>
            <w:vAlign w:val="center"/>
          </w:tcPr>
          <w:p w:rsidR="006828A0" w:rsidRPr="00F15184" w:rsidRDefault="006828A0" w:rsidP="006828A0">
            <w:pPr>
              <w:pStyle w:val="TableParagraph"/>
              <w:ind w:left="61" w:right="44"/>
              <w:rPr>
                <w:sz w:val="20"/>
              </w:rPr>
            </w:pPr>
            <w:r w:rsidRPr="00F15184">
              <w:rPr>
                <w:sz w:val="20"/>
              </w:rPr>
              <w:t>0,061</w:t>
            </w:r>
          </w:p>
        </w:tc>
        <w:tc>
          <w:tcPr>
            <w:tcW w:w="1465" w:type="dxa"/>
            <w:vAlign w:val="center"/>
          </w:tcPr>
          <w:p w:rsidR="006828A0" w:rsidRPr="00F15184" w:rsidRDefault="006828A0" w:rsidP="006828A0">
            <w:pPr>
              <w:pStyle w:val="TableParagraph"/>
              <w:ind w:left="61" w:right="44"/>
              <w:rPr>
                <w:sz w:val="20"/>
              </w:rPr>
            </w:pPr>
            <w:r w:rsidRPr="00F15184">
              <w:rPr>
                <w:sz w:val="20"/>
              </w:rPr>
              <w:t>1,13</w:t>
            </w:r>
          </w:p>
        </w:tc>
        <w:tc>
          <w:tcPr>
            <w:tcW w:w="1465" w:type="dxa"/>
            <w:vAlign w:val="center"/>
          </w:tcPr>
          <w:p w:rsidR="006828A0" w:rsidRPr="00F15184" w:rsidRDefault="006828A0" w:rsidP="006828A0">
            <w:pPr>
              <w:pStyle w:val="TableParagraph"/>
              <w:ind w:left="61" w:right="44"/>
              <w:rPr>
                <w:sz w:val="20"/>
              </w:rPr>
            </w:pPr>
            <w:r w:rsidRPr="00F15184">
              <w:rPr>
                <w:sz w:val="20"/>
              </w:rPr>
              <w:t>6860</w:t>
            </w:r>
          </w:p>
        </w:tc>
      </w:tr>
    </w:tbl>
    <w:p w:rsidR="008431DB" w:rsidRPr="00F15184" w:rsidRDefault="008431DB">
      <w:pPr>
        <w:pStyle w:val="a3"/>
        <w:spacing w:before="3"/>
        <w:rPr>
          <w:b/>
          <w:sz w:val="23"/>
        </w:rPr>
      </w:pPr>
    </w:p>
    <w:p w:rsidR="008431DB" w:rsidRPr="00F15184" w:rsidRDefault="00A9547F" w:rsidP="00A9547F">
      <w:pPr>
        <w:pStyle w:val="110"/>
        <w:spacing w:before="0"/>
        <w:ind w:right="144" w:firstLine="733"/>
      </w:pPr>
      <w:bookmarkStart w:id="231" w:name="_bookmark130"/>
      <w:bookmarkStart w:id="232" w:name="_Toc130231931"/>
      <w:bookmarkStart w:id="233" w:name="_Toc153287887"/>
      <w:bookmarkEnd w:id="231"/>
      <w:r w:rsidRPr="00F15184">
        <w:rPr>
          <w:noProof/>
          <w:lang w:eastAsia="ru-RU"/>
        </w:rPr>
        <w:t xml:space="preserve">1.7.2 </w:t>
      </w:r>
      <w:r w:rsidR="00D24F2E" w:rsidRPr="00F15184">
        <w:t>Описание балансов производительности водоподготовительных установок теплоносителя для тепловых сетей и максимального потребления теплоносителя в аварийных режимах систем теплоснабжения</w:t>
      </w:r>
      <w:bookmarkEnd w:id="232"/>
      <w:bookmarkEnd w:id="233"/>
    </w:p>
    <w:p w:rsidR="00832A60" w:rsidRPr="00F15184" w:rsidRDefault="00832A60" w:rsidP="00832A60">
      <w:pPr>
        <w:pStyle w:val="a3"/>
        <w:spacing w:before="116"/>
        <w:ind w:left="118" w:right="149" w:firstLine="707"/>
        <w:jc w:val="both"/>
      </w:pPr>
      <w:r w:rsidRPr="00F15184">
        <w:t xml:space="preserve">Водоподготовительных установок в котельных муниципального образования нет. </w:t>
      </w:r>
      <w:r w:rsidR="00694F2B" w:rsidRPr="00F15184">
        <w:t xml:space="preserve">Фактических </w:t>
      </w:r>
      <w:r w:rsidRPr="00F15184">
        <w:t>данных по балансам производительности водоподготовительных установок в аварийных режимах нет.</w:t>
      </w:r>
    </w:p>
    <w:p w:rsidR="006828A0" w:rsidRPr="00F15184" w:rsidRDefault="006828A0" w:rsidP="00A9547F">
      <w:pPr>
        <w:pStyle w:val="110"/>
        <w:spacing w:before="71"/>
        <w:ind w:right="145" w:firstLine="733"/>
        <w:rPr>
          <w:noProof/>
          <w:lang w:eastAsia="ru-RU"/>
        </w:rPr>
      </w:pPr>
      <w:bookmarkStart w:id="234" w:name="_bookmark132"/>
      <w:bookmarkStart w:id="235" w:name="_Toc130231932"/>
      <w:bookmarkEnd w:id="234"/>
    </w:p>
    <w:p w:rsidR="008431DB" w:rsidRPr="00F15184" w:rsidRDefault="00A9547F" w:rsidP="00A9547F">
      <w:pPr>
        <w:pStyle w:val="110"/>
        <w:spacing w:before="71"/>
        <w:ind w:right="145" w:firstLine="733"/>
      </w:pPr>
      <w:bookmarkStart w:id="236" w:name="_Toc153287888"/>
      <w:r w:rsidRPr="00F15184">
        <w:rPr>
          <w:noProof/>
          <w:lang w:eastAsia="ru-RU"/>
        </w:rPr>
        <w:t xml:space="preserve">1.7.3 </w:t>
      </w:r>
      <w:r w:rsidR="00D24F2E" w:rsidRPr="00F15184">
        <w:t>Описание изменений в балансах водоподготовительных установок для каждой системы теплоснабжения, в том числе с учётом реализации планов строительства, реконструкции, технического перевооружения и (или) модернизации этих установок, введённых в эксплуатацию в период, предшествующий актуализации схемы теплоснабжения</w:t>
      </w:r>
      <w:bookmarkEnd w:id="235"/>
      <w:bookmarkEnd w:id="236"/>
    </w:p>
    <w:p w:rsidR="008431DB" w:rsidRPr="00F15184" w:rsidRDefault="00D24F2E">
      <w:pPr>
        <w:pStyle w:val="a3"/>
        <w:spacing w:before="116"/>
        <w:ind w:left="118" w:right="148" w:firstLine="707"/>
        <w:jc w:val="both"/>
      </w:pPr>
      <w:r w:rsidRPr="00F15184">
        <w:t>Изменения</w:t>
      </w:r>
      <w:r w:rsidRPr="00F15184">
        <w:rPr>
          <w:spacing w:val="-4"/>
        </w:rPr>
        <w:t xml:space="preserve"> </w:t>
      </w:r>
      <w:r w:rsidRPr="00F15184">
        <w:t>в</w:t>
      </w:r>
      <w:r w:rsidRPr="00F15184">
        <w:rPr>
          <w:spacing w:val="-5"/>
        </w:rPr>
        <w:t xml:space="preserve"> </w:t>
      </w:r>
      <w:r w:rsidRPr="00F15184">
        <w:t>балансах</w:t>
      </w:r>
      <w:r w:rsidRPr="00F15184">
        <w:rPr>
          <w:spacing w:val="-2"/>
        </w:rPr>
        <w:t xml:space="preserve"> </w:t>
      </w:r>
      <w:r w:rsidRPr="00F15184">
        <w:t>водоподготовительных установок</w:t>
      </w:r>
      <w:r w:rsidRPr="00F15184">
        <w:rPr>
          <w:spacing w:val="-4"/>
        </w:rPr>
        <w:t xml:space="preserve"> </w:t>
      </w:r>
      <w:r w:rsidRPr="00F15184">
        <w:t>в</w:t>
      </w:r>
      <w:r w:rsidRPr="00F15184">
        <w:rPr>
          <w:spacing w:val="-5"/>
        </w:rPr>
        <w:t xml:space="preserve"> </w:t>
      </w:r>
      <w:r w:rsidRPr="00F15184">
        <w:t>схеме</w:t>
      </w:r>
      <w:r w:rsidRPr="00F15184">
        <w:rPr>
          <w:spacing w:val="-5"/>
        </w:rPr>
        <w:t xml:space="preserve"> </w:t>
      </w:r>
      <w:r w:rsidRPr="00F15184">
        <w:t>теплоснабжения</w:t>
      </w:r>
      <w:r w:rsidRPr="00F15184">
        <w:rPr>
          <w:spacing w:val="-4"/>
        </w:rPr>
        <w:t xml:space="preserve"> </w:t>
      </w:r>
      <w:r w:rsidRPr="00F15184">
        <w:t>202</w:t>
      </w:r>
      <w:r w:rsidR="004B40FB" w:rsidRPr="00F15184">
        <w:t>3</w:t>
      </w:r>
      <w:r w:rsidR="00832A60" w:rsidRPr="00F15184">
        <w:t xml:space="preserve"> года, по сравнению с предыдущей схемой</w:t>
      </w:r>
      <w:r w:rsidRPr="00F15184">
        <w:t>, отсутствуют.</w:t>
      </w:r>
    </w:p>
    <w:p w:rsidR="008431DB" w:rsidRPr="00F15184" w:rsidRDefault="008431DB">
      <w:pPr>
        <w:rPr>
          <w:sz w:val="16"/>
        </w:rPr>
        <w:sectPr w:rsidR="008431DB" w:rsidRPr="00F15184">
          <w:footerReference w:type="default" r:id="rId22"/>
          <w:pgSz w:w="11910" w:h="16840"/>
          <w:pgMar w:top="1040" w:right="700" w:bottom="940" w:left="1300" w:header="0" w:footer="758" w:gutter="0"/>
          <w:cols w:space="720"/>
        </w:sectPr>
      </w:pPr>
    </w:p>
    <w:p w:rsidR="00A9547F" w:rsidRPr="00F15184" w:rsidRDefault="00A9547F" w:rsidP="00A9547F">
      <w:pPr>
        <w:spacing w:before="90"/>
        <w:ind w:left="142" w:right="150" w:firstLine="709"/>
        <w:jc w:val="both"/>
        <w:rPr>
          <w:sz w:val="24"/>
        </w:rPr>
      </w:pPr>
      <w:r w:rsidRPr="00F15184">
        <w:rPr>
          <w:b/>
          <w:sz w:val="24"/>
          <w:szCs w:val="24"/>
        </w:rPr>
        <w:lastRenderedPageBreak/>
        <w:t>1.8</w:t>
      </w:r>
      <w:r w:rsidRPr="00F15184">
        <w:rPr>
          <w:b/>
        </w:rPr>
        <w:t xml:space="preserve"> </w:t>
      </w:r>
      <w:r w:rsidRPr="00F15184">
        <w:rPr>
          <w:b/>
          <w:sz w:val="24"/>
        </w:rPr>
        <w:t>Топливные</w:t>
      </w:r>
      <w:r w:rsidRPr="00F15184">
        <w:rPr>
          <w:b/>
          <w:spacing w:val="60"/>
          <w:sz w:val="24"/>
        </w:rPr>
        <w:t xml:space="preserve"> </w:t>
      </w:r>
      <w:r w:rsidRPr="00F15184">
        <w:rPr>
          <w:b/>
          <w:sz w:val="24"/>
        </w:rPr>
        <w:t>балансы</w:t>
      </w:r>
      <w:r w:rsidRPr="00F15184">
        <w:rPr>
          <w:b/>
          <w:spacing w:val="63"/>
          <w:sz w:val="24"/>
        </w:rPr>
        <w:t xml:space="preserve"> </w:t>
      </w:r>
      <w:r w:rsidRPr="00F15184">
        <w:rPr>
          <w:b/>
          <w:sz w:val="24"/>
        </w:rPr>
        <w:t>источников</w:t>
      </w:r>
      <w:r w:rsidRPr="00F15184">
        <w:rPr>
          <w:b/>
          <w:spacing w:val="61"/>
          <w:sz w:val="24"/>
        </w:rPr>
        <w:t xml:space="preserve"> </w:t>
      </w:r>
      <w:r w:rsidRPr="00F15184">
        <w:rPr>
          <w:b/>
          <w:sz w:val="24"/>
        </w:rPr>
        <w:t>тепловой</w:t>
      </w:r>
      <w:r w:rsidRPr="00F15184">
        <w:rPr>
          <w:b/>
          <w:spacing w:val="63"/>
          <w:sz w:val="24"/>
        </w:rPr>
        <w:t xml:space="preserve"> </w:t>
      </w:r>
      <w:r w:rsidRPr="00F15184">
        <w:rPr>
          <w:b/>
          <w:sz w:val="24"/>
        </w:rPr>
        <w:t>энергии</w:t>
      </w:r>
      <w:r w:rsidRPr="00F15184">
        <w:rPr>
          <w:b/>
          <w:spacing w:val="62"/>
          <w:sz w:val="24"/>
        </w:rPr>
        <w:t xml:space="preserve"> </w:t>
      </w:r>
      <w:r w:rsidRPr="00F15184">
        <w:rPr>
          <w:b/>
          <w:sz w:val="24"/>
        </w:rPr>
        <w:t>и</w:t>
      </w:r>
      <w:r w:rsidRPr="00F15184">
        <w:rPr>
          <w:b/>
          <w:spacing w:val="64"/>
          <w:sz w:val="24"/>
        </w:rPr>
        <w:t xml:space="preserve"> </w:t>
      </w:r>
      <w:r w:rsidRPr="00F15184">
        <w:rPr>
          <w:b/>
          <w:sz w:val="24"/>
        </w:rPr>
        <w:t>система</w:t>
      </w:r>
      <w:r w:rsidRPr="00F15184">
        <w:rPr>
          <w:b/>
          <w:spacing w:val="64"/>
          <w:sz w:val="24"/>
        </w:rPr>
        <w:t xml:space="preserve"> </w:t>
      </w:r>
      <w:r w:rsidRPr="00F15184">
        <w:rPr>
          <w:b/>
          <w:spacing w:val="-2"/>
          <w:sz w:val="24"/>
        </w:rPr>
        <w:t>обеспечения</w:t>
      </w:r>
      <w:r w:rsidRPr="00F15184">
        <w:rPr>
          <w:spacing w:val="-2"/>
          <w:sz w:val="24"/>
        </w:rPr>
        <w:t xml:space="preserve"> </w:t>
      </w:r>
      <w:r w:rsidRPr="00F15184">
        <w:rPr>
          <w:b/>
          <w:spacing w:val="-2"/>
          <w:sz w:val="24"/>
        </w:rPr>
        <w:t>топливом</w:t>
      </w:r>
    </w:p>
    <w:p w:rsidR="00A9547F" w:rsidRPr="00F15184" w:rsidRDefault="00A9547F" w:rsidP="00A9547F">
      <w:pPr>
        <w:pStyle w:val="a3"/>
        <w:spacing w:before="116"/>
        <w:ind w:left="118" w:right="141" w:firstLine="707"/>
        <w:jc w:val="both"/>
        <w:rPr>
          <w:b/>
        </w:rPr>
      </w:pPr>
      <w:r w:rsidRPr="00F15184">
        <w:rPr>
          <w:b/>
        </w:rPr>
        <w:t>1.8.1 Описание видов и количества используемого основного топлива для каждого источника тепловой энергии</w:t>
      </w:r>
    </w:p>
    <w:p w:rsidR="008431DB" w:rsidRPr="00F15184" w:rsidRDefault="00832A60">
      <w:pPr>
        <w:pStyle w:val="a3"/>
        <w:spacing w:before="116"/>
        <w:ind w:left="118" w:right="141" w:firstLine="707"/>
        <w:jc w:val="both"/>
      </w:pPr>
      <w:proofErr w:type="gramStart"/>
      <w:r w:rsidRPr="00F15184">
        <w:t>Основным топливом, используемым для производства тепловой энергии котельными является</w:t>
      </w:r>
      <w:proofErr w:type="gramEnd"/>
      <w:r w:rsidRPr="00F15184">
        <w:t xml:space="preserve"> уголь. Ниже определен расход натурального топлива источниками тепловой энергии.</w:t>
      </w:r>
    </w:p>
    <w:p w:rsidR="008431DB" w:rsidRPr="00F15184" w:rsidRDefault="008431DB">
      <w:pPr>
        <w:pStyle w:val="a3"/>
        <w:rPr>
          <w:sz w:val="35"/>
        </w:rPr>
      </w:pPr>
    </w:p>
    <w:p w:rsidR="008431DB" w:rsidRPr="00F15184" w:rsidRDefault="00D24F2E">
      <w:pPr>
        <w:ind w:left="392" w:right="417"/>
        <w:jc w:val="center"/>
        <w:rPr>
          <w:b/>
          <w:sz w:val="20"/>
        </w:rPr>
      </w:pPr>
      <w:bookmarkStart w:id="237" w:name="_bookmark135"/>
      <w:bookmarkEnd w:id="237"/>
      <w:r w:rsidRPr="00F15184">
        <w:rPr>
          <w:b/>
          <w:sz w:val="20"/>
        </w:rPr>
        <w:t>Таблица</w:t>
      </w:r>
      <w:r w:rsidRPr="00F15184">
        <w:rPr>
          <w:b/>
          <w:spacing w:val="-6"/>
          <w:sz w:val="20"/>
        </w:rPr>
        <w:t xml:space="preserve"> </w:t>
      </w:r>
      <w:r w:rsidR="00884EC3" w:rsidRPr="00F15184">
        <w:rPr>
          <w:b/>
          <w:sz w:val="20"/>
        </w:rPr>
        <w:t>1.27</w:t>
      </w:r>
      <w:r w:rsidRPr="00F15184">
        <w:rPr>
          <w:b/>
          <w:spacing w:val="-6"/>
          <w:sz w:val="20"/>
        </w:rPr>
        <w:t xml:space="preserve"> </w:t>
      </w:r>
      <w:r w:rsidRPr="00F15184">
        <w:rPr>
          <w:b/>
          <w:sz w:val="20"/>
        </w:rPr>
        <w:t>–</w:t>
      </w:r>
      <w:r w:rsidRPr="00F15184">
        <w:rPr>
          <w:b/>
          <w:spacing w:val="-8"/>
          <w:sz w:val="20"/>
        </w:rPr>
        <w:t xml:space="preserve"> </w:t>
      </w:r>
      <w:r w:rsidR="00832A60" w:rsidRPr="00F15184">
        <w:rPr>
          <w:b/>
          <w:sz w:val="20"/>
        </w:rPr>
        <w:t>Расход топлив</w:t>
      </w:r>
      <w:proofErr w:type="gramStart"/>
      <w:r w:rsidR="00832A60" w:rsidRPr="00F15184">
        <w:rPr>
          <w:b/>
          <w:sz w:val="20"/>
        </w:rPr>
        <w:t>а ООО</w:t>
      </w:r>
      <w:proofErr w:type="gramEnd"/>
      <w:r w:rsidR="00832A60" w:rsidRPr="00F15184">
        <w:rPr>
          <w:b/>
          <w:sz w:val="20"/>
        </w:rPr>
        <w:t xml:space="preserve"> «ТеплоВодоРесурс»</w:t>
      </w:r>
    </w:p>
    <w:p w:rsidR="008431DB" w:rsidRPr="00F15184" w:rsidRDefault="008431DB">
      <w:pPr>
        <w:pStyle w:val="a3"/>
        <w:spacing w:before="7"/>
        <w:rPr>
          <w:b/>
          <w:sz w:val="10"/>
        </w:rPr>
      </w:pPr>
    </w:p>
    <w:tbl>
      <w:tblPr>
        <w:tblStyle w:val="TableNormal"/>
        <w:tblW w:w="9653" w:type="dxa"/>
        <w:tblInd w:w="1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90"/>
        <w:gridCol w:w="1134"/>
        <w:gridCol w:w="992"/>
        <w:gridCol w:w="992"/>
        <w:gridCol w:w="1276"/>
        <w:gridCol w:w="1418"/>
        <w:gridCol w:w="1418"/>
        <w:gridCol w:w="1133"/>
      </w:tblGrid>
      <w:tr w:rsidR="00832A60" w:rsidRPr="00F15184" w:rsidTr="0011532B">
        <w:trPr>
          <w:trHeight w:val="229"/>
        </w:trPr>
        <w:tc>
          <w:tcPr>
            <w:tcW w:w="1290" w:type="dxa"/>
            <w:vAlign w:val="center"/>
          </w:tcPr>
          <w:p w:rsidR="00832A60" w:rsidRPr="00F15184" w:rsidRDefault="00832A60" w:rsidP="00832A60">
            <w:pPr>
              <w:jc w:val="center"/>
              <w:rPr>
                <w:sz w:val="20"/>
                <w:szCs w:val="20"/>
              </w:rPr>
            </w:pPr>
            <w:r w:rsidRPr="00F15184">
              <w:rPr>
                <w:sz w:val="20"/>
                <w:szCs w:val="20"/>
              </w:rPr>
              <w:t>Котельная</w:t>
            </w:r>
          </w:p>
        </w:tc>
        <w:tc>
          <w:tcPr>
            <w:tcW w:w="1134" w:type="dxa"/>
            <w:vAlign w:val="center"/>
          </w:tcPr>
          <w:p w:rsidR="00832A60" w:rsidRPr="00F15184" w:rsidRDefault="00832A60" w:rsidP="00832A60">
            <w:pPr>
              <w:pStyle w:val="TableParagraph"/>
              <w:spacing w:line="210" w:lineRule="exact"/>
              <w:rPr>
                <w:sz w:val="20"/>
                <w:szCs w:val="20"/>
              </w:rPr>
            </w:pPr>
            <w:r w:rsidRPr="00F15184">
              <w:rPr>
                <w:sz w:val="20"/>
                <w:szCs w:val="20"/>
              </w:rPr>
              <w:t>Полезный отпуск, Гкал</w:t>
            </w:r>
          </w:p>
        </w:tc>
        <w:tc>
          <w:tcPr>
            <w:tcW w:w="992" w:type="dxa"/>
            <w:vAlign w:val="center"/>
          </w:tcPr>
          <w:p w:rsidR="00832A60" w:rsidRPr="00F15184" w:rsidRDefault="00832A60" w:rsidP="00832A60">
            <w:pPr>
              <w:pStyle w:val="TableParagraph"/>
              <w:spacing w:line="210" w:lineRule="exact"/>
              <w:rPr>
                <w:sz w:val="20"/>
                <w:szCs w:val="20"/>
              </w:rPr>
            </w:pPr>
            <w:r w:rsidRPr="00F15184">
              <w:rPr>
                <w:sz w:val="20"/>
                <w:szCs w:val="20"/>
              </w:rPr>
              <w:t>Тепловые потери, Гкал</w:t>
            </w:r>
          </w:p>
        </w:tc>
        <w:tc>
          <w:tcPr>
            <w:tcW w:w="992" w:type="dxa"/>
            <w:vAlign w:val="center"/>
          </w:tcPr>
          <w:p w:rsidR="00832A60" w:rsidRPr="00F15184" w:rsidRDefault="00832A60" w:rsidP="00832A60">
            <w:pPr>
              <w:pStyle w:val="TableParagraph"/>
              <w:spacing w:line="210" w:lineRule="exact"/>
              <w:rPr>
                <w:sz w:val="20"/>
                <w:szCs w:val="20"/>
              </w:rPr>
            </w:pPr>
            <w:r w:rsidRPr="00F15184">
              <w:rPr>
                <w:sz w:val="20"/>
                <w:szCs w:val="20"/>
              </w:rPr>
              <w:t>Отпуск в сеть, Гкал</w:t>
            </w:r>
          </w:p>
        </w:tc>
        <w:tc>
          <w:tcPr>
            <w:tcW w:w="1276" w:type="dxa"/>
            <w:vAlign w:val="center"/>
          </w:tcPr>
          <w:p w:rsidR="00832A60" w:rsidRPr="00F15184" w:rsidRDefault="00832A60" w:rsidP="00832A60">
            <w:pPr>
              <w:pStyle w:val="TableParagraph"/>
              <w:spacing w:line="210" w:lineRule="exact"/>
              <w:rPr>
                <w:sz w:val="20"/>
                <w:szCs w:val="20"/>
              </w:rPr>
            </w:pPr>
            <w:r w:rsidRPr="00F15184">
              <w:rPr>
                <w:sz w:val="20"/>
                <w:szCs w:val="20"/>
              </w:rPr>
              <w:t>Собственные нужды, Гкал</w:t>
            </w:r>
          </w:p>
        </w:tc>
        <w:tc>
          <w:tcPr>
            <w:tcW w:w="1418" w:type="dxa"/>
            <w:vAlign w:val="center"/>
          </w:tcPr>
          <w:p w:rsidR="00832A60" w:rsidRPr="00F15184" w:rsidRDefault="00832A60" w:rsidP="00832A60">
            <w:pPr>
              <w:pStyle w:val="TableParagraph"/>
              <w:spacing w:line="210" w:lineRule="exact"/>
              <w:rPr>
                <w:sz w:val="20"/>
                <w:szCs w:val="20"/>
              </w:rPr>
            </w:pPr>
            <w:r w:rsidRPr="00F15184">
              <w:rPr>
                <w:sz w:val="20"/>
                <w:szCs w:val="20"/>
              </w:rPr>
              <w:t>Выработка тепловой энергии, Гкал</w:t>
            </w:r>
          </w:p>
        </w:tc>
        <w:tc>
          <w:tcPr>
            <w:tcW w:w="1418" w:type="dxa"/>
            <w:vAlign w:val="center"/>
          </w:tcPr>
          <w:p w:rsidR="00832A60" w:rsidRPr="00F15184" w:rsidRDefault="00832A60" w:rsidP="00832A60">
            <w:pPr>
              <w:pStyle w:val="TableParagraph"/>
              <w:spacing w:line="210" w:lineRule="exact"/>
              <w:rPr>
                <w:sz w:val="20"/>
                <w:szCs w:val="20"/>
              </w:rPr>
            </w:pPr>
            <w:r w:rsidRPr="00F15184">
              <w:rPr>
                <w:sz w:val="20"/>
                <w:szCs w:val="20"/>
              </w:rPr>
              <w:t>Нормативный удельный расход топлива, Гкал</w:t>
            </w:r>
          </w:p>
        </w:tc>
        <w:tc>
          <w:tcPr>
            <w:tcW w:w="1133" w:type="dxa"/>
            <w:vAlign w:val="center"/>
          </w:tcPr>
          <w:p w:rsidR="00832A60" w:rsidRPr="00F15184" w:rsidRDefault="00832A60" w:rsidP="00832A60">
            <w:pPr>
              <w:pStyle w:val="TableParagraph"/>
              <w:spacing w:line="210" w:lineRule="exact"/>
              <w:rPr>
                <w:sz w:val="20"/>
                <w:szCs w:val="20"/>
              </w:rPr>
            </w:pPr>
            <w:r w:rsidRPr="00F15184">
              <w:rPr>
                <w:sz w:val="20"/>
                <w:szCs w:val="20"/>
              </w:rPr>
              <w:t xml:space="preserve">Расход топлива (уголь), </w:t>
            </w:r>
            <w:proofErr w:type="gramStart"/>
            <w:r w:rsidRPr="00F15184">
              <w:rPr>
                <w:sz w:val="20"/>
                <w:szCs w:val="20"/>
              </w:rPr>
              <w:t>т</w:t>
            </w:r>
            <w:proofErr w:type="gramEnd"/>
          </w:p>
        </w:tc>
      </w:tr>
      <w:tr w:rsidR="00832A60" w:rsidRPr="00F15184" w:rsidTr="0011532B">
        <w:trPr>
          <w:trHeight w:val="229"/>
        </w:trPr>
        <w:tc>
          <w:tcPr>
            <w:tcW w:w="1290" w:type="dxa"/>
            <w:vAlign w:val="center"/>
          </w:tcPr>
          <w:p w:rsidR="00832A60" w:rsidRPr="00F15184" w:rsidRDefault="00832A60" w:rsidP="00832A60">
            <w:pPr>
              <w:pStyle w:val="TableParagraph"/>
              <w:spacing w:before="17"/>
              <w:ind w:left="40"/>
              <w:rPr>
                <w:sz w:val="20"/>
              </w:rPr>
            </w:pPr>
            <w:r w:rsidRPr="00F15184">
              <w:rPr>
                <w:sz w:val="20"/>
              </w:rPr>
              <w:t>ЦК п. Артемовский</w:t>
            </w:r>
          </w:p>
        </w:tc>
        <w:tc>
          <w:tcPr>
            <w:tcW w:w="1134" w:type="dxa"/>
            <w:vAlign w:val="center"/>
          </w:tcPr>
          <w:p w:rsidR="00832A60" w:rsidRPr="00F15184" w:rsidRDefault="00832A60" w:rsidP="00832A60">
            <w:pPr>
              <w:pStyle w:val="TableParagraph"/>
              <w:spacing w:line="210" w:lineRule="exact"/>
              <w:rPr>
                <w:sz w:val="20"/>
                <w:szCs w:val="20"/>
              </w:rPr>
            </w:pPr>
            <w:r w:rsidRPr="00F15184">
              <w:rPr>
                <w:sz w:val="20"/>
                <w:szCs w:val="20"/>
              </w:rPr>
              <w:t>7664</w:t>
            </w:r>
          </w:p>
        </w:tc>
        <w:tc>
          <w:tcPr>
            <w:tcW w:w="992" w:type="dxa"/>
            <w:vAlign w:val="center"/>
          </w:tcPr>
          <w:p w:rsidR="00832A60" w:rsidRPr="00F15184" w:rsidRDefault="00832A60" w:rsidP="00832A60">
            <w:pPr>
              <w:pStyle w:val="TableParagraph"/>
              <w:spacing w:line="210" w:lineRule="exact"/>
              <w:rPr>
                <w:sz w:val="20"/>
                <w:szCs w:val="20"/>
              </w:rPr>
            </w:pPr>
            <w:r w:rsidRPr="00F15184">
              <w:rPr>
                <w:sz w:val="20"/>
                <w:szCs w:val="20"/>
              </w:rPr>
              <w:t>1205</w:t>
            </w:r>
          </w:p>
        </w:tc>
        <w:tc>
          <w:tcPr>
            <w:tcW w:w="992" w:type="dxa"/>
            <w:vAlign w:val="center"/>
          </w:tcPr>
          <w:p w:rsidR="00832A60" w:rsidRPr="00F15184" w:rsidRDefault="00832A60" w:rsidP="00832A60">
            <w:pPr>
              <w:pStyle w:val="TableParagraph"/>
              <w:spacing w:line="210" w:lineRule="exact"/>
              <w:rPr>
                <w:sz w:val="20"/>
                <w:szCs w:val="20"/>
              </w:rPr>
            </w:pPr>
            <w:r w:rsidRPr="00F15184">
              <w:rPr>
                <w:sz w:val="20"/>
                <w:szCs w:val="20"/>
              </w:rPr>
              <w:t>8869</w:t>
            </w:r>
          </w:p>
        </w:tc>
        <w:tc>
          <w:tcPr>
            <w:tcW w:w="1276" w:type="dxa"/>
            <w:vAlign w:val="center"/>
          </w:tcPr>
          <w:p w:rsidR="00832A60" w:rsidRPr="00F15184" w:rsidRDefault="00832A60" w:rsidP="00832A60">
            <w:pPr>
              <w:pStyle w:val="TableParagraph"/>
              <w:spacing w:line="210" w:lineRule="exact"/>
              <w:rPr>
                <w:sz w:val="20"/>
                <w:szCs w:val="20"/>
              </w:rPr>
            </w:pPr>
            <w:r w:rsidRPr="00F15184">
              <w:rPr>
                <w:sz w:val="20"/>
                <w:szCs w:val="20"/>
              </w:rPr>
              <w:t>190</w:t>
            </w:r>
          </w:p>
        </w:tc>
        <w:tc>
          <w:tcPr>
            <w:tcW w:w="1418" w:type="dxa"/>
            <w:vAlign w:val="center"/>
          </w:tcPr>
          <w:p w:rsidR="00832A60" w:rsidRPr="00F15184" w:rsidRDefault="00832A60" w:rsidP="00832A60">
            <w:pPr>
              <w:pStyle w:val="TableParagraph"/>
              <w:spacing w:line="210" w:lineRule="exact"/>
              <w:rPr>
                <w:sz w:val="20"/>
                <w:szCs w:val="20"/>
              </w:rPr>
            </w:pPr>
            <w:r w:rsidRPr="00F15184">
              <w:rPr>
                <w:sz w:val="20"/>
                <w:szCs w:val="20"/>
              </w:rPr>
              <w:t>9059</w:t>
            </w:r>
          </w:p>
        </w:tc>
        <w:tc>
          <w:tcPr>
            <w:tcW w:w="1418" w:type="dxa"/>
            <w:vAlign w:val="center"/>
          </w:tcPr>
          <w:p w:rsidR="00832A60" w:rsidRPr="00F15184" w:rsidRDefault="00832A60" w:rsidP="00832A60">
            <w:pPr>
              <w:pStyle w:val="TableParagraph"/>
              <w:spacing w:line="210" w:lineRule="exact"/>
              <w:rPr>
                <w:sz w:val="20"/>
                <w:szCs w:val="20"/>
              </w:rPr>
            </w:pPr>
            <w:r w:rsidRPr="00F15184">
              <w:rPr>
                <w:sz w:val="20"/>
                <w:szCs w:val="20"/>
              </w:rPr>
              <w:t>0,3679</w:t>
            </w:r>
          </w:p>
        </w:tc>
        <w:tc>
          <w:tcPr>
            <w:tcW w:w="1133" w:type="dxa"/>
            <w:vAlign w:val="center"/>
          </w:tcPr>
          <w:p w:rsidR="00832A60" w:rsidRPr="00F15184" w:rsidRDefault="00832A60" w:rsidP="00832A60">
            <w:pPr>
              <w:pStyle w:val="TableParagraph"/>
              <w:spacing w:line="210" w:lineRule="exact"/>
              <w:rPr>
                <w:sz w:val="20"/>
                <w:szCs w:val="20"/>
              </w:rPr>
            </w:pPr>
            <w:r w:rsidRPr="00F15184">
              <w:rPr>
                <w:sz w:val="20"/>
                <w:szCs w:val="20"/>
              </w:rPr>
              <w:t>3333</w:t>
            </w:r>
          </w:p>
        </w:tc>
      </w:tr>
      <w:tr w:rsidR="00832A60" w:rsidRPr="00F15184" w:rsidTr="0011532B">
        <w:trPr>
          <w:trHeight w:val="229"/>
        </w:trPr>
        <w:tc>
          <w:tcPr>
            <w:tcW w:w="1290" w:type="dxa"/>
            <w:vAlign w:val="center"/>
          </w:tcPr>
          <w:p w:rsidR="00832A60" w:rsidRPr="00F15184" w:rsidRDefault="00832A60" w:rsidP="00832A60">
            <w:pPr>
              <w:pStyle w:val="TableParagraph"/>
              <w:spacing w:before="41"/>
              <w:ind w:left="40" w:firstLine="4"/>
              <w:rPr>
                <w:sz w:val="20"/>
              </w:rPr>
            </w:pPr>
            <w:r w:rsidRPr="00F15184">
              <w:rPr>
                <w:sz w:val="20"/>
              </w:rPr>
              <w:t>ГРО п. Артемовский</w:t>
            </w:r>
          </w:p>
        </w:tc>
        <w:tc>
          <w:tcPr>
            <w:tcW w:w="1134" w:type="dxa"/>
            <w:vAlign w:val="center"/>
          </w:tcPr>
          <w:p w:rsidR="00832A60" w:rsidRPr="00F15184" w:rsidRDefault="00832A60" w:rsidP="00832A60">
            <w:pPr>
              <w:pStyle w:val="TableParagraph"/>
              <w:spacing w:line="210" w:lineRule="exact"/>
              <w:rPr>
                <w:sz w:val="20"/>
                <w:szCs w:val="20"/>
              </w:rPr>
            </w:pPr>
            <w:r w:rsidRPr="00F15184">
              <w:rPr>
                <w:sz w:val="20"/>
                <w:szCs w:val="20"/>
              </w:rPr>
              <w:t>3254</w:t>
            </w:r>
          </w:p>
        </w:tc>
        <w:tc>
          <w:tcPr>
            <w:tcW w:w="992" w:type="dxa"/>
            <w:vAlign w:val="center"/>
          </w:tcPr>
          <w:p w:rsidR="00832A60" w:rsidRPr="00F15184" w:rsidRDefault="00832A60" w:rsidP="00832A60">
            <w:pPr>
              <w:pStyle w:val="TableParagraph"/>
              <w:spacing w:line="210" w:lineRule="exact"/>
              <w:rPr>
                <w:sz w:val="20"/>
                <w:szCs w:val="20"/>
              </w:rPr>
            </w:pPr>
            <w:r w:rsidRPr="00F15184">
              <w:rPr>
                <w:sz w:val="20"/>
                <w:szCs w:val="20"/>
              </w:rPr>
              <w:t>1383</w:t>
            </w:r>
          </w:p>
        </w:tc>
        <w:tc>
          <w:tcPr>
            <w:tcW w:w="992" w:type="dxa"/>
            <w:vAlign w:val="center"/>
          </w:tcPr>
          <w:p w:rsidR="00832A60" w:rsidRPr="00F15184" w:rsidRDefault="00832A60" w:rsidP="00832A60">
            <w:pPr>
              <w:pStyle w:val="TableParagraph"/>
              <w:spacing w:line="210" w:lineRule="exact"/>
              <w:rPr>
                <w:sz w:val="20"/>
                <w:szCs w:val="20"/>
              </w:rPr>
            </w:pPr>
            <w:r w:rsidRPr="00F15184">
              <w:rPr>
                <w:sz w:val="20"/>
                <w:szCs w:val="20"/>
              </w:rPr>
              <w:t>4637</w:t>
            </w:r>
          </w:p>
        </w:tc>
        <w:tc>
          <w:tcPr>
            <w:tcW w:w="1276" w:type="dxa"/>
            <w:vAlign w:val="center"/>
          </w:tcPr>
          <w:p w:rsidR="00832A60" w:rsidRPr="00F15184" w:rsidRDefault="00832A60" w:rsidP="00832A60">
            <w:pPr>
              <w:pStyle w:val="TableParagraph"/>
              <w:spacing w:line="210" w:lineRule="exact"/>
              <w:rPr>
                <w:sz w:val="20"/>
                <w:szCs w:val="20"/>
              </w:rPr>
            </w:pPr>
            <w:r w:rsidRPr="00F15184">
              <w:rPr>
                <w:sz w:val="20"/>
                <w:szCs w:val="20"/>
              </w:rPr>
              <w:t>234</w:t>
            </w:r>
          </w:p>
        </w:tc>
        <w:tc>
          <w:tcPr>
            <w:tcW w:w="1418" w:type="dxa"/>
            <w:vAlign w:val="center"/>
          </w:tcPr>
          <w:p w:rsidR="00832A60" w:rsidRPr="00F15184" w:rsidRDefault="00832A60" w:rsidP="00832A60">
            <w:pPr>
              <w:pStyle w:val="TableParagraph"/>
              <w:spacing w:line="210" w:lineRule="exact"/>
              <w:rPr>
                <w:sz w:val="20"/>
                <w:szCs w:val="20"/>
              </w:rPr>
            </w:pPr>
            <w:r w:rsidRPr="00F15184">
              <w:rPr>
                <w:sz w:val="20"/>
                <w:szCs w:val="20"/>
              </w:rPr>
              <w:t>4871</w:t>
            </w:r>
          </w:p>
        </w:tc>
        <w:tc>
          <w:tcPr>
            <w:tcW w:w="1418" w:type="dxa"/>
            <w:vAlign w:val="center"/>
          </w:tcPr>
          <w:p w:rsidR="00832A60" w:rsidRPr="00F15184" w:rsidRDefault="00832A60" w:rsidP="00832A60">
            <w:pPr>
              <w:pStyle w:val="TableParagraph"/>
              <w:spacing w:line="210" w:lineRule="exact"/>
              <w:rPr>
                <w:sz w:val="20"/>
                <w:szCs w:val="20"/>
              </w:rPr>
            </w:pPr>
            <w:r w:rsidRPr="00F15184">
              <w:rPr>
                <w:sz w:val="20"/>
                <w:szCs w:val="20"/>
              </w:rPr>
              <w:t>0,3777</w:t>
            </w:r>
          </w:p>
        </w:tc>
        <w:tc>
          <w:tcPr>
            <w:tcW w:w="1133" w:type="dxa"/>
            <w:vAlign w:val="center"/>
          </w:tcPr>
          <w:p w:rsidR="00832A60" w:rsidRPr="00F15184" w:rsidRDefault="00832A60" w:rsidP="00832A60">
            <w:pPr>
              <w:pStyle w:val="TableParagraph"/>
              <w:spacing w:line="210" w:lineRule="exact"/>
              <w:rPr>
                <w:sz w:val="20"/>
                <w:szCs w:val="20"/>
              </w:rPr>
            </w:pPr>
            <w:r w:rsidRPr="00F15184">
              <w:rPr>
                <w:sz w:val="20"/>
                <w:szCs w:val="20"/>
              </w:rPr>
              <w:t>1840</w:t>
            </w:r>
          </w:p>
        </w:tc>
      </w:tr>
      <w:tr w:rsidR="00832A60" w:rsidRPr="00F15184" w:rsidTr="0011532B">
        <w:trPr>
          <w:trHeight w:val="229"/>
        </w:trPr>
        <w:tc>
          <w:tcPr>
            <w:tcW w:w="1290" w:type="dxa"/>
            <w:vAlign w:val="center"/>
          </w:tcPr>
          <w:p w:rsidR="00832A60" w:rsidRPr="00F15184" w:rsidRDefault="00832A60" w:rsidP="00832A60">
            <w:pPr>
              <w:pStyle w:val="TableParagraph"/>
              <w:spacing w:before="41"/>
              <w:ind w:left="40" w:firstLine="4"/>
              <w:rPr>
                <w:sz w:val="20"/>
              </w:rPr>
            </w:pPr>
            <w:r w:rsidRPr="00F15184">
              <w:rPr>
                <w:sz w:val="20"/>
              </w:rPr>
              <w:t>УКМТ п. Апрельск</w:t>
            </w:r>
          </w:p>
        </w:tc>
        <w:tc>
          <w:tcPr>
            <w:tcW w:w="1134" w:type="dxa"/>
            <w:vAlign w:val="center"/>
          </w:tcPr>
          <w:p w:rsidR="00832A60" w:rsidRPr="00F15184" w:rsidRDefault="00832A60" w:rsidP="00832A60">
            <w:pPr>
              <w:pStyle w:val="TableParagraph"/>
              <w:spacing w:line="210" w:lineRule="exact"/>
              <w:rPr>
                <w:sz w:val="20"/>
                <w:szCs w:val="20"/>
              </w:rPr>
            </w:pPr>
            <w:r w:rsidRPr="00F15184">
              <w:rPr>
                <w:sz w:val="20"/>
                <w:szCs w:val="20"/>
              </w:rPr>
              <w:t>721</w:t>
            </w:r>
          </w:p>
        </w:tc>
        <w:tc>
          <w:tcPr>
            <w:tcW w:w="992" w:type="dxa"/>
            <w:vAlign w:val="center"/>
          </w:tcPr>
          <w:p w:rsidR="00832A60" w:rsidRPr="00F15184" w:rsidRDefault="00832A60" w:rsidP="00832A60">
            <w:pPr>
              <w:pStyle w:val="TableParagraph"/>
              <w:spacing w:line="210" w:lineRule="exact"/>
              <w:rPr>
                <w:sz w:val="20"/>
                <w:szCs w:val="20"/>
              </w:rPr>
            </w:pPr>
            <w:r w:rsidRPr="00F15184">
              <w:rPr>
                <w:sz w:val="20"/>
                <w:szCs w:val="20"/>
              </w:rPr>
              <w:t>244</w:t>
            </w:r>
          </w:p>
        </w:tc>
        <w:tc>
          <w:tcPr>
            <w:tcW w:w="992" w:type="dxa"/>
            <w:vAlign w:val="center"/>
          </w:tcPr>
          <w:p w:rsidR="00832A60" w:rsidRPr="00F15184" w:rsidRDefault="00832A60" w:rsidP="00832A60">
            <w:pPr>
              <w:pStyle w:val="TableParagraph"/>
              <w:spacing w:line="210" w:lineRule="exact"/>
              <w:rPr>
                <w:sz w:val="20"/>
                <w:szCs w:val="20"/>
              </w:rPr>
            </w:pPr>
            <w:r w:rsidRPr="00F15184">
              <w:rPr>
                <w:sz w:val="20"/>
                <w:szCs w:val="20"/>
              </w:rPr>
              <w:t>965</w:t>
            </w:r>
          </w:p>
        </w:tc>
        <w:tc>
          <w:tcPr>
            <w:tcW w:w="1276" w:type="dxa"/>
            <w:vAlign w:val="center"/>
          </w:tcPr>
          <w:p w:rsidR="00832A60" w:rsidRPr="00F15184" w:rsidRDefault="00832A60" w:rsidP="00832A60">
            <w:pPr>
              <w:pStyle w:val="TableParagraph"/>
              <w:spacing w:line="210" w:lineRule="exact"/>
              <w:rPr>
                <w:sz w:val="20"/>
                <w:szCs w:val="20"/>
              </w:rPr>
            </w:pPr>
            <w:r w:rsidRPr="00F15184">
              <w:rPr>
                <w:sz w:val="20"/>
                <w:szCs w:val="20"/>
              </w:rPr>
              <w:t>17</w:t>
            </w:r>
          </w:p>
        </w:tc>
        <w:tc>
          <w:tcPr>
            <w:tcW w:w="1418" w:type="dxa"/>
            <w:vAlign w:val="center"/>
          </w:tcPr>
          <w:p w:rsidR="00832A60" w:rsidRPr="00F15184" w:rsidRDefault="00832A60" w:rsidP="00832A60">
            <w:pPr>
              <w:pStyle w:val="TableParagraph"/>
              <w:spacing w:line="210" w:lineRule="exact"/>
              <w:rPr>
                <w:sz w:val="20"/>
                <w:szCs w:val="20"/>
              </w:rPr>
            </w:pPr>
            <w:r w:rsidRPr="00F15184">
              <w:rPr>
                <w:sz w:val="20"/>
                <w:szCs w:val="20"/>
              </w:rPr>
              <w:t>982</w:t>
            </w:r>
          </w:p>
        </w:tc>
        <w:tc>
          <w:tcPr>
            <w:tcW w:w="1418" w:type="dxa"/>
            <w:vAlign w:val="center"/>
          </w:tcPr>
          <w:p w:rsidR="00832A60" w:rsidRPr="00F15184" w:rsidRDefault="00832A60" w:rsidP="00832A60">
            <w:pPr>
              <w:pStyle w:val="TableParagraph"/>
              <w:spacing w:line="210" w:lineRule="exact"/>
              <w:rPr>
                <w:sz w:val="20"/>
                <w:szCs w:val="20"/>
              </w:rPr>
            </w:pPr>
            <w:r w:rsidRPr="00F15184">
              <w:rPr>
                <w:sz w:val="20"/>
                <w:szCs w:val="20"/>
              </w:rPr>
              <w:t>0,2856</w:t>
            </w:r>
          </w:p>
        </w:tc>
        <w:tc>
          <w:tcPr>
            <w:tcW w:w="1133" w:type="dxa"/>
            <w:vAlign w:val="center"/>
          </w:tcPr>
          <w:p w:rsidR="00832A60" w:rsidRPr="00F15184" w:rsidRDefault="00832A60" w:rsidP="00832A60">
            <w:pPr>
              <w:pStyle w:val="TableParagraph"/>
              <w:spacing w:line="210" w:lineRule="exact"/>
              <w:rPr>
                <w:sz w:val="20"/>
                <w:szCs w:val="20"/>
              </w:rPr>
            </w:pPr>
            <w:r w:rsidRPr="00F15184">
              <w:rPr>
                <w:sz w:val="20"/>
                <w:szCs w:val="20"/>
              </w:rPr>
              <w:t>268</w:t>
            </w:r>
          </w:p>
        </w:tc>
      </w:tr>
      <w:tr w:rsidR="00832A60" w:rsidRPr="00F15184" w:rsidTr="0011532B">
        <w:trPr>
          <w:trHeight w:val="229"/>
        </w:trPr>
        <w:tc>
          <w:tcPr>
            <w:tcW w:w="1290" w:type="dxa"/>
            <w:vAlign w:val="center"/>
          </w:tcPr>
          <w:p w:rsidR="00832A60" w:rsidRPr="00F15184" w:rsidRDefault="00832A60" w:rsidP="00832A60">
            <w:pPr>
              <w:pStyle w:val="TableParagraph"/>
              <w:spacing w:before="41"/>
              <w:ind w:left="40" w:firstLine="4"/>
              <w:rPr>
                <w:sz w:val="20"/>
              </w:rPr>
            </w:pPr>
            <w:r w:rsidRPr="00F15184">
              <w:rPr>
                <w:sz w:val="20"/>
              </w:rPr>
              <w:t>Всего по котельным</w:t>
            </w:r>
          </w:p>
        </w:tc>
        <w:tc>
          <w:tcPr>
            <w:tcW w:w="1134" w:type="dxa"/>
            <w:vAlign w:val="center"/>
          </w:tcPr>
          <w:p w:rsidR="00832A60" w:rsidRPr="00F15184" w:rsidRDefault="00832A60" w:rsidP="00832A60">
            <w:pPr>
              <w:pStyle w:val="TableParagraph"/>
              <w:spacing w:line="210" w:lineRule="exact"/>
              <w:rPr>
                <w:sz w:val="20"/>
                <w:szCs w:val="20"/>
              </w:rPr>
            </w:pPr>
            <w:r w:rsidRPr="00F15184">
              <w:rPr>
                <w:sz w:val="20"/>
                <w:szCs w:val="20"/>
              </w:rPr>
              <w:t>11639</w:t>
            </w:r>
          </w:p>
        </w:tc>
        <w:tc>
          <w:tcPr>
            <w:tcW w:w="992" w:type="dxa"/>
            <w:vAlign w:val="center"/>
          </w:tcPr>
          <w:p w:rsidR="00832A60" w:rsidRPr="00F15184" w:rsidRDefault="00832A60" w:rsidP="00832A60">
            <w:pPr>
              <w:pStyle w:val="TableParagraph"/>
              <w:spacing w:line="210" w:lineRule="exact"/>
              <w:rPr>
                <w:sz w:val="20"/>
                <w:szCs w:val="20"/>
              </w:rPr>
            </w:pPr>
            <w:r w:rsidRPr="00F15184">
              <w:rPr>
                <w:sz w:val="20"/>
                <w:szCs w:val="20"/>
              </w:rPr>
              <w:t>2832</w:t>
            </w:r>
          </w:p>
        </w:tc>
        <w:tc>
          <w:tcPr>
            <w:tcW w:w="992" w:type="dxa"/>
            <w:vAlign w:val="center"/>
          </w:tcPr>
          <w:p w:rsidR="00832A60" w:rsidRPr="00F15184" w:rsidRDefault="00832A60" w:rsidP="00832A60">
            <w:pPr>
              <w:pStyle w:val="TableParagraph"/>
              <w:spacing w:line="210" w:lineRule="exact"/>
              <w:rPr>
                <w:sz w:val="20"/>
                <w:szCs w:val="20"/>
              </w:rPr>
            </w:pPr>
            <w:r w:rsidRPr="00F15184">
              <w:rPr>
                <w:sz w:val="20"/>
                <w:szCs w:val="20"/>
              </w:rPr>
              <w:t>14471</w:t>
            </w:r>
          </w:p>
        </w:tc>
        <w:tc>
          <w:tcPr>
            <w:tcW w:w="1276" w:type="dxa"/>
            <w:vAlign w:val="center"/>
          </w:tcPr>
          <w:p w:rsidR="00832A60" w:rsidRPr="00F15184" w:rsidRDefault="00832A60" w:rsidP="00832A60">
            <w:pPr>
              <w:pStyle w:val="TableParagraph"/>
              <w:spacing w:line="210" w:lineRule="exact"/>
              <w:rPr>
                <w:sz w:val="20"/>
                <w:szCs w:val="20"/>
              </w:rPr>
            </w:pPr>
            <w:r w:rsidRPr="00F15184">
              <w:rPr>
                <w:sz w:val="20"/>
                <w:szCs w:val="20"/>
              </w:rPr>
              <w:t>441</w:t>
            </w:r>
          </w:p>
        </w:tc>
        <w:tc>
          <w:tcPr>
            <w:tcW w:w="1418" w:type="dxa"/>
            <w:vAlign w:val="center"/>
          </w:tcPr>
          <w:p w:rsidR="00832A60" w:rsidRPr="00F15184" w:rsidRDefault="00832A60" w:rsidP="00832A60">
            <w:pPr>
              <w:pStyle w:val="TableParagraph"/>
              <w:spacing w:line="210" w:lineRule="exact"/>
              <w:rPr>
                <w:sz w:val="20"/>
                <w:szCs w:val="20"/>
              </w:rPr>
            </w:pPr>
            <w:r w:rsidRPr="00F15184">
              <w:rPr>
                <w:sz w:val="20"/>
                <w:szCs w:val="20"/>
              </w:rPr>
              <w:t>14912</w:t>
            </w:r>
          </w:p>
        </w:tc>
        <w:tc>
          <w:tcPr>
            <w:tcW w:w="1418" w:type="dxa"/>
            <w:vAlign w:val="center"/>
          </w:tcPr>
          <w:p w:rsidR="00832A60" w:rsidRPr="00F15184" w:rsidRDefault="00832A60" w:rsidP="00832A60">
            <w:pPr>
              <w:pStyle w:val="TableParagraph"/>
              <w:spacing w:line="210" w:lineRule="exact"/>
              <w:rPr>
                <w:sz w:val="20"/>
                <w:szCs w:val="20"/>
              </w:rPr>
            </w:pPr>
          </w:p>
        </w:tc>
        <w:tc>
          <w:tcPr>
            <w:tcW w:w="1133" w:type="dxa"/>
            <w:vAlign w:val="center"/>
          </w:tcPr>
          <w:p w:rsidR="00832A60" w:rsidRPr="00F15184" w:rsidRDefault="00832A60" w:rsidP="00832A60">
            <w:pPr>
              <w:pStyle w:val="TableParagraph"/>
              <w:spacing w:line="210" w:lineRule="exact"/>
              <w:rPr>
                <w:sz w:val="20"/>
                <w:szCs w:val="20"/>
              </w:rPr>
            </w:pPr>
            <w:r w:rsidRPr="00F15184">
              <w:rPr>
                <w:sz w:val="20"/>
                <w:szCs w:val="20"/>
              </w:rPr>
              <w:t>5441</w:t>
            </w:r>
          </w:p>
        </w:tc>
      </w:tr>
    </w:tbl>
    <w:p w:rsidR="008431DB" w:rsidRPr="00F15184" w:rsidRDefault="008431DB">
      <w:pPr>
        <w:pStyle w:val="a3"/>
        <w:spacing w:before="9"/>
        <w:rPr>
          <w:b/>
          <w:sz w:val="23"/>
        </w:rPr>
      </w:pPr>
    </w:p>
    <w:p w:rsidR="008431DB" w:rsidRPr="00F15184" w:rsidRDefault="00A9547F" w:rsidP="00A9547F">
      <w:pPr>
        <w:pStyle w:val="110"/>
        <w:spacing w:before="71"/>
        <w:ind w:right="154" w:firstLine="733"/>
      </w:pPr>
      <w:bookmarkStart w:id="238" w:name="_bookmark137"/>
      <w:bookmarkStart w:id="239" w:name="_Toc130231933"/>
      <w:bookmarkStart w:id="240" w:name="_Toc153287889"/>
      <w:bookmarkEnd w:id="238"/>
      <w:r w:rsidRPr="00F15184">
        <w:rPr>
          <w:noProof/>
          <w:lang w:eastAsia="ru-RU"/>
        </w:rPr>
        <w:t xml:space="preserve">1.8.2 </w:t>
      </w:r>
      <w:r w:rsidR="00D24F2E" w:rsidRPr="00F15184">
        <w:t>Описание видов резервного и аварийного топлива и возможности их обеспечения в соответствии с нормативными требованиями</w:t>
      </w:r>
      <w:bookmarkEnd w:id="239"/>
      <w:bookmarkEnd w:id="240"/>
    </w:p>
    <w:p w:rsidR="0011532B" w:rsidRPr="00F15184" w:rsidRDefault="0011532B">
      <w:pPr>
        <w:pStyle w:val="a3"/>
        <w:spacing w:before="115"/>
        <w:ind w:left="118" w:right="148" w:firstLine="707"/>
        <w:jc w:val="both"/>
      </w:pPr>
      <w:r w:rsidRPr="00F15184">
        <w:t>На котельных резервное и аварийное топливо не предусмотрено.</w:t>
      </w:r>
    </w:p>
    <w:p w:rsidR="0011532B" w:rsidRPr="00F15184" w:rsidRDefault="0011532B">
      <w:pPr>
        <w:pStyle w:val="a3"/>
        <w:spacing w:before="115"/>
        <w:ind w:left="118" w:right="148" w:firstLine="707"/>
        <w:jc w:val="both"/>
      </w:pPr>
    </w:p>
    <w:p w:rsidR="008431DB" w:rsidRPr="00F15184" w:rsidRDefault="00A9547F" w:rsidP="00A9547F">
      <w:pPr>
        <w:pStyle w:val="110"/>
        <w:ind w:left="142" w:firstLine="709"/>
        <w:jc w:val="left"/>
      </w:pPr>
      <w:bookmarkStart w:id="241" w:name="_bookmark139"/>
      <w:bookmarkStart w:id="242" w:name="_Toc130231934"/>
      <w:bookmarkStart w:id="243" w:name="_Toc153287890"/>
      <w:bookmarkEnd w:id="241"/>
      <w:r w:rsidRPr="00F15184">
        <w:rPr>
          <w:noProof/>
          <w:lang w:eastAsia="ru-RU"/>
        </w:rPr>
        <w:t xml:space="preserve">1.8.3 </w:t>
      </w:r>
      <w:r w:rsidR="00D24F2E" w:rsidRPr="00F15184">
        <w:t>Описание</w:t>
      </w:r>
      <w:r w:rsidR="00D24F2E" w:rsidRPr="00F15184">
        <w:rPr>
          <w:spacing w:val="-7"/>
        </w:rPr>
        <w:t xml:space="preserve"> </w:t>
      </w:r>
      <w:r w:rsidR="00D24F2E" w:rsidRPr="00F15184">
        <w:t>особенностей</w:t>
      </w:r>
      <w:r w:rsidR="00D24F2E" w:rsidRPr="00F15184">
        <w:rPr>
          <w:spacing w:val="-4"/>
        </w:rPr>
        <w:t xml:space="preserve"> </w:t>
      </w:r>
      <w:r w:rsidR="00D24F2E" w:rsidRPr="00F15184">
        <w:t>характеристик</w:t>
      </w:r>
      <w:r w:rsidR="00D24F2E" w:rsidRPr="00F15184">
        <w:rPr>
          <w:spacing w:val="-4"/>
        </w:rPr>
        <w:t xml:space="preserve"> </w:t>
      </w:r>
      <w:r w:rsidR="00D24F2E" w:rsidRPr="00F15184">
        <w:t>видов</w:t>
      </w:r>
      <w:r w:rsidR="00D24F2E" w:rsidRPr="00F15184">
        <w:rPr>
          <w:spacing w:val="-5"/>
        </w:rPr>
        <w:t xml:space="preserve"> </w:t>
      </w:r>
      <w:r w:rsidR="00D24F2E" w:rsidRPr="00F15184">
        <w:t>топлива</w:t>
      </w:r>
      <w:r w:rsidR="00D24F2E" w:rsidRPr="00F15184">
        <w:rPr>
          <w:spacing w:val="-6"/>
        </w:rPr>
        <w:t xml:space="preserve"> </w:t>
      </w:r>
      <w:r w:rsidR="00D24F2E" w:rsidRPr="00F15184">
        <w:t>в</w:t>
      </w:r>
      <w:r w:rsidR="00D24F2E" w:rsidRPr="00F15184">
        <w:rPr>
          <w:spacing w:val="-5"/>
        </w:rPr>
        <w:t xml:space="preserve"> </w:t>
      </w:r>
      <w:r w:rsidR="00D24F2E" w:rsidRPr="00F15184">
        <w:t>зависимости</w:t>
      </w:r>
      <w:r w:rsidR="00D24F2E" w:rsidRPr="00F15184">
        <w:rPr>
          <w:spacing w:val="-4"/>
        </w:rPr>
        <w:t xml:space="preserve"> </w:t>
      </w:r>
      <w:r w:rsidR="00D24F2E" w:rsidRPr="00F15184">
        <w:t>от</w:t>
      </w:r>
      <w:r w:rsidR="00D24F2E" w:rsidRPr="00F15184">
        <w:rPr>
          <w:spacing w:val="-3"/>
        </w:rPr>
        <w:t xml:space="preserve"> </w:t>
      </w:r>
      <w:r w:rsidR="00D24F2E" w:rsidRPr="00F15184">
        <w:rPr>
          <w:spacing w:val="-4"/>
        </w:rPr>
        <w:t>мест</w:t>
      </w:r>
      <w:bookmarkEnd w:id="242"/>
      <w:bookmarkEnd w:id="243"/>
    </w:p>
    <w:p w:rsidR="008431DB" w:rsidRPr="00F15184" w:rsidRDefault="00D24F2E">
      <w:pPr>
        <w:ind w:left="118"/>
        <w:rPr>
          <w:b/>
          <w:sz w:val="24"/>
        </w:rPr>
      </w:pPr>
      <w:r w:rsidRPr="00F15184">
        <w:rPr>
          <w:b/>
          <w:spacing w:val="-2"/>
          <w:sz w:val="24"/>
        </w:rPr>
        <w:t>поставки</w:t>
      </w:r>
    </w:p>
    <w:p w:rsidR="0011532B" w:rsidRPr="00F15184" w:rsidRDefault="0011532B">
      <w:pPr>
        <w:pStyle w:val="a3"/>
        <w:spacing w:before="115"/>
        <w:ind w:left="118" w:right="153" w:firstLine="707"/>
        <w:jc w:val="both"/>
      </w:pPr>
      <w:r w:rsidRPr="00F15184">
        <w:t>Поставка топлива осуществляется в установленном порядке.</w:t>
      </w:r>
    </w:p>
    <w:p w:rsidR="0011532B" w:rsidRPr="00F15184" w:rsidRDefault="0011532B">
      <w:pPr>
        <w:pStyle w:val="a3"/>
        <w:spacing w:before="115"/>
        <w:ind w:left="118" w:right="153" w:firstLine="707"/>
        <w:jc w:val="both"/>
      </w:pPr>
    </w:p>
    <w:p w:rsidR="008431DB" w:rsidRPr="00F15184" w:rsidRDefault="00A9547F" w:rsidP="00A9547F">
      <w:pPr>
        <w:pStyle w:val="110"/>
        <w:ind w:left="1373" w:hanging="522"/>
      </w:pPr>
      <w:bookmarkStart w:id="244" w:name="_bookmark140"/>
      <w:bookmarkStart w:id="245" w:name="_Toc130231935"/>
      <w:bookmarkStart w:id="246" w:name="_Toc153287891"/>
      <w:bookmarkEnd w:id="244"/>
      <w:r w:rsidRPr="00F15184">
        <w:rPr>
          <w:noProof/>
          <w:lang w:eastAsia="ru-RU"/>
        </w:rPr>
        <w:t xml:space="preserve">1.8.4 </w:t>
      </w:r>
      <w:r w:rsidR="00D24F2E" w:rsidRPr="00F15184">
        <w:t>Описание</w:t>
      </w:r>
      <w:r w:rsidR="00D24F2E" w:rsidRPr="00F15184">
        <w:rPr>
          <w:spacing w:val="-6"/>
        </w:rPr>
        <w:t xml:space="preserve"> </w:t>
      </w:r>
      <w:r w:rsidR="00D24F2E" w:rsidRPr="00F15184">
        <w:t>использования</w:t>
      </w:r>
      <w:r w:rsidR="00D24F2E" w:rsidRPr="00F15184">
        <w:rPr>
          <w:spacing w:val="-2"/>
        </w:rPr>
        <w:t xml:space="preserve"> </w:t>
      </w:r>
      <w:r w:rsidR="00D24F2E" w:rsidRPr="00F15184">
        <w:t>местных</w:t>
      </w:r>
      <w:r w:rsidR="00D24F2E" w:rsidRPr="00F15184">
        <w:rPr>
          <w:spacing w:val="-2"/>
        </w:rPr>
        <w:t xml:space="preserve"> </w:t>
      </w:r>
      <w:r w:rsidR="00D24F2E" w:rsidRPr="00F15184">
        <w:t>видов</w:t>
      </w:r>
      <w:r w:rsidR="00D24F2E" w:rsidRPr="00F15184">
        <w:rPr>
          <w:spacing w:val="-5"/>
        </w:rPr>
        <w:t xml:space="preserve"> </w:t>
      </w:r>
      <w:r w:rsidR="00D24F2E" w:rsidRPr="00F15184">
        <w:rPr>
          <w:spacing w:val="-2"/>
        </w:rPr>
        <w:t>топлива</w:t>
      </w:r>
      <w:bookmarkEnd w:id="245"/>
      <w:bookmarkEnd w:id="246"/>
    </w:p>
    <w:p w:rsidR="008431DB" w:rsidRPr="00F15184" w:rsidRDefault="00D24F2E">
      <w:pPr>
        <w:pStyle w:val="a3"/>
        <w:spacing w:before="116"/>
        <w:ind w:left="118" w:right="149" w:firstLine="707"/>
        <w:jc w:val="both"/>
      </w:pPr>
      <w:r w:rsidRPr="00F15184">
        <w:t xml:space="preserve">Местным видом топлива в </w:t>
      </w:r>
      <w:r w:rsidR="0011532B" w:rsidRPr="00F15184">
        <w:t>Артемовском муниципальном образовании</w:t>
      </w:r>
      <w:r w:rsidRPr="00F15184">
        <w:t xml:space="preserve"> являются дрова. Существующие источники</w:t>
      </w:r>
      <w:r w:rsidRPr="00F15184">
        <w:rPr>
          <w:spacing w:val="-3"/>
        </w:rPr>
        <w:t xml:space="preserve"> </w:t>
      </w:r>
      <w:r w:rsidRPr="00F15184">
        <w:t>тепловой</w:t>
      </w:r>
      <w:r w:rsidRPr="00F15184">
        <w:rPr>
          <w:spacing w:val="-3"/>
        </w:rPr>
        <w:t xml:space="preserve"> </w:t>
      </w:r>
      <w:r w:rsidRPr="00F15184">
        <w:t>энергии</w:t>
      </w:r>
      <w:r w:rsidRPr="00F15184">
        <w:rPr>
          <w:spacing w:val="-3"/>
        </w:rPr>
        <w:t xml:space="preserve"> </w:t>
      </w:r>
      <w:r w:rsidRPr="00F15184">
        <w:t>не</w:t>
      </w:r>
      <w:r w:rsidRPr="00F15184">
        <w:rPr>
          <w:spacing w:val="-4"/>
        </w:rPr>
        <w:t xml:space="preserve"> </w:t>
      </w:r>
      <w:r w:rsidRPr="00F15184">
        <w:t>используют</w:t>
      </w:r>
      <w:r w:rsidRPr="00F15184">
        <w:rPr>
          <w:spacing w:val="-3"/>
        </w:rPr>
        <w:t xml:space="preserve"> </w:t>
      </w:r>
      <w:r w:rsidRPr="00F15184">
        <w:t>местные</w:t>
      </w:r>
      <w:r w:rsidRPr="00F15184">
        <w:rPr>
          <w:spacing w:val="-5"/>
        </w:rPr>
        <w:t xml:space="preserve"> </w:t>
      </w:r>
      <w:r w:rsidRPr="00F15184">
        <w:t>виды</w:t>
      </w:r>
      <w:r w:rsidRPr="00F15184">
        <w:rPr>
          <w:spacing w:val="-3"/>
        </w:rPr>
        <w:t xml:space="preserve"> </w:t>
      </w:r>
      <w:r w:rsidRPr="00F15184">
        <w:t>топлива в качестве основного в связи с низким КПД и высокой себестоимостью.</w:t>
      </w:r>
    </w:p>
    <w:p w:rsidR="008431DB" w:rsidRPr="00F15184" w:rsidRDefault="008431DB">
      <w:pPr>
        <w:pStyle w:val="a3"/>
        <w:rPr>
          <w:sz w:val="27"/>
        </w:rPr>
      </w:pPr>
    </w:p>
    <w:p w:rsidR="008431DB" w:rsidRPr="00F15184" w:rsidRDefault="00A9547F" w:rsidP="00A9547F">
      <w:pPr>
        <w:pStyle w:val="110"/>
        <w:ind w:right="145" w:firstLine="733"/>
      </w:pPr>
      <w:bookmarkStart w:id="247" w:name="_bookmark141"/>
      <w:bookmarkStart w:id="248" w:name="_Toc130231936"/>
      <w:bookmarkStart w:id="249" w:name="_Toc153287892"/>
      <w:bookmarkEnd w:id="247"/>
      <w:proofErr w:type="gramStart"/>
      <w:r w:rsidRPr="00F15184">
        <w:rPr>
          <w:noProof/>
          <w:lang w:eastAsia="ru-RU"/>
        </w:rPr>
        <w:t xml:space="preserve">1.8.5 </w:t>
      </w:r>
      <w:r w:rsidR="00D24F2E" w:rsidRPr="00F15184">
        <w:t>Описание видов топлива (в случае, если топливом является уголь, - вид ископаемого</w:t>
      </w:r>
      <w:r w:rsidR="00D24F2E" w:rsidRPr="00F15184">
        <w:rPr>
          <w:spacing w:val="5"/>
        </w:rPr>
        <w:t xml:space="preserve"> </w:t>
      </w:r>
      <w:r w:rsidR="00D24F2E" w:rsidRPr="00F15184">
        <w:t>угля</w:t>
      </w:r>
      <w:r w:rsidR="00D24F2E" w:rsidRPr="00F15184">
        <w:rPr>
          <w:spacing w:val="6"/>
        </w:rPr>
        <w:t xml:space="preserve"> </w:t>
      </w:r>
      <w:r w:rsidR="00D24F2E" w:rsidRPr="00F15184">
        <w:t>в</w:t>
      </w:r>
      <w:r w:rsidR="00D24F2E" w:rsidRPr="00F15184">
        <w:rPr>
          <w:spacing w:val="10"/>
        </w:rPr>
        <w:t xml:space="preserve"> </w:t>
      </w:r>
      <w:r w:rsidR="00D24F2E" w:rsidRPr="00F15184">
        <w:t>соответствии</w:t>
      </w:r>
      <w:r w:rsidR="00D24F2E" w:rsidRPr="00F15184">
        <w:rPr>
          <w:spacing w:val="8"/>
        </w:rPr>
        <w:t xml:space="preserve"> </w:t>
      </w:r>
      <w:r w:rsidR="00D24F2E" w:rsidRPr="00F15184">
        <w:t>с</w:t>
      </w:r>
      <w:r w:rsidR="00D24F2E" w:rsidRPr="00F15184">
        <w:rPr>
          <w:spacing w:val="6"/>
        </w:rPr>
        <w:t xml:space="preserve"> </w:t>
      </w:r>
      <w:r w:rsidR="00D24F2E" w:rsidRPr="00F15184">
        <w:t>Межгосударственным</w:t>
      </w:r>
      <w:r w:rsidR="00D24F2E" w:rsidRPr="00F15184">
        <w:rPr>
          <w:spacing w:val="8"/>
        </w:rPr>
        <w:t xml:space="preserve"> </w:t>
      </w:r>
      <w:r w:rsidR="00D24F2E" w:rsidRPr="00F15184">
        <w:t>стандартом</w:t>
      </w:r>
      <w:r w:rsidR="00D24F2E" w:rsidRPr="00F15184">
        <w:rPr>
          <w:spacing w:val="7"/>
        </w:rPr>
        <w:t xml:space="preserve"> </w:t>
      </w:r>
      <w:r w:rsidR="00D24F2E" w:rsidRPr="00F15184">
        <w:t>ГОСТ</w:t>
      </w:r>
      <w:r w:rsidR="00D24F2E" w:rsidRPr="00F15184">
        <w:rPr>
          <w:spacing w:val="8"/>
        </w:rPr>
        <w:t xml:space="preserve"> </w:t>
      </w:r>
      <w:r w:rsidR="00D24F2E" w:rsidRPr="00F15184">
        <w:t>25543-</w:t>
      </w:r>
      <w:r w:rsidR="00D24F2E" w:rsidRPr="00F15184">
        <w:rPr>
          <w:spacing w:val="-4"/>
        </w:rPr>
        <w:t>2013</w:t>
      </w:r>
      <w:bookmarkEnd w:id="248"/>
      <w:bookmarkEnd w:id="249"/>
      <w:proofErr w:type="gramEnd"/>
    </w:p>
    <w:p w:rsidR="008431DB" w:rsidRPr="00F15184" w:rsidRDefault="00D24F2E">
      <w:pPr>
        <w:ind w:left="118" w:right="144"/>
        <w:jc w:val="both"/>
        <w:rPr>
          <w:b/>
          <w:sz w:val="24"/>
        </w:rPr>
      </w:pPr>
      <w:r w:rsidRPr="00F15184">
        <w:rPr>
          <w:b/>
          <w:sz w:val="24"/>
        </w:rPr>
        <w:t xml:space="preserve">«Угли бурые, каменные и антрациты. </w:t>
      </w:r>
      <w:proofErr w:type="gramStart"/>
      <w:r w:rsidRPr="00F15184">
        <w:rPr>
          <w:b/>
          <w:sz w:val="24"/>
        </w:rPr>
        <w:t>Классификация по генетическим и технологическим</w:t>
      </w:r>
      <w:r w:rsidRPr="00F15184">
        <w:rPr>
          <w:b/>
          <w:spacing w:val="-2"/>
          <w:sz w:val="24"/>
        </w:rPr>
        <w:t xml:space="preserve"> </w:t>
      </w:r>
      <w:r w:rsidRPr="00F15184">
        <w:rPr>
          <w:b/>
          <w:sz w:val="24"/>
        </w:rPr>
        <w:t>параметрам»),</w:t>
      </w:r>
      <w:r w:rsidRPr="00F15184">
        <w:rPr>
          <w:b/>
          <w:spacing w:val="-2"/>
          <w:sz w:val="24"/>
        </w:rPr>
        <w:t xml:space="preserve"> </w:t>
      </w:r>
      <w:r w:rsidRPr="00F15184">
        <w:rPr>
          <w:b/>
          <w:sz w:val="24"/>
        </w:rPr>
        <w:t>их</w:t>
      </w:r>
      <w:r w:rsidRPr="00F15184">
        <w:rPr>
          <w:b/>
          <w:spacing w:val="-1"/>
          <w:sz w:val="24"/>
        </w:rPr>
        <w:t xml:space="preserve"> </w:t>
      </w:r>
      <w:r w:rsidRPr="00F15184">
        <w:rPr>
          <w:b/>
          <w:sz w:val="24"/>
        </w:rPr>
        <w:t>доли</w:t>
      </w:r>
      <w:r w:rsidRPr="00F15184">
        <w:rPr>
          <w:b/>
          <w:spacing w:val="-1"/>
          <w:sz w:val="24"/>
        </w:rPr>
        <w:t xml:space="preserve"> </w:t>
      </w:r>
      <w:r w:rsidRPr="00F15184">
        <w:rPr>
          <w:b/>
          <w:sz w:val="24"/>
        </w:rPr>
        <w:t>и</w:t>
      </w:r>
      <w:r w:rsidRPr="00F15184">
        <w:rPr>
          <w:b/>
          <w:spacing w:val="-3"/>
          <w:sz w:val="24"/>
        </w:rPr>
        <w:t xml:space="preserve"> </w:t>
      </w:r>
      <w:r w:rsidRPr="00F15184">
        <w:rPr>
          <w:b/>
          <w:sz w:val="24"/>
        </w:rPr>
        <w:t>значения</w:t>
      </w:r>
      <w:r w:rsidRPr="00F15184">
        <w:rPr>
          <w:b/>
          <w:spacing w:val="-2"/>
          <w:sz w:val="24"/>
        </w:rPr>
        <w:t xml:space="preserve"> </w:t>
      </w:r>
      <w:r w:rsidRPr="00F15184">
        <w:rPr>
          <w:b/>
          <w:sz w:val="24"/>
        </w:rPr>
        <w:t>низшей</w:t>
      </w:r>
      <w:r w:rsidRPr="00F15184">
        <w:rPr>
          <w:b/>
          <w:spacing w:val="-1"/>
          <w:sz w:val="24"/>
        </w:rPr>
        <w:t xml:space="preserve"> </w:t>
      </w:r>
      <w:r w:rsidRPr="00F15184">
        <w:rPr>
          <w:b/>
          <w:sz w:val="24"/>
        </w:rPr>
        <w:t>теплоты</w:t>
      </w:r>
      <w:r w:rsidRPr="00F15184">
        <w:rPr>
          <w:b/>
          <w:spacing w:val="-1"/>
          <w:sz w:val="24"/>
        </w:rPr>
        <w:t xml:space="preserve"> </w:t>
      </w:r>
      <w:r w:rsidRPr="00F15184">
        <w:rPr>
          <w:b/>
          <w:sz w:val="24"/>
        </w:rPr>
        <w:t>сгорания</w:t>
      </w:r>
      <w:r w:rsidRPr="00F15184">
        <w:rPr>
          <w:b/>
          <w:spacing w:val="-3"/>
          <w:sz w:val="24"/>
        </w:rPr>
        <w:t xml:space="preserve"> </w:t>
      </w:r>
      <w:r w:rsidRPr="00F15184">
        <w:rPr>
          <w:b/>
          <w:sz w:val="24"/>
        </w:rPr>
        <w:t>топлива, используемых для производства тепловой энергии по каждой системе теплоснабжения</w:t>
      </w:r>
      <w:proofErr w:type="gramEnd"/>
    </w:p>
    <w:p w:rsidR="008431DB" w:rsidRPr="00F15184" w:rsidRDefault="00D24F2E" w:rsidP="0011532B">
      <w:pPr>
        <w:pStyle w:val="a3"/>
        <w:spacing w:before="115"/>
        <w:ind w:left="118" w:right="144" w:firstLine="707"/>
        <w:jc w:val="both"/>
      </w:pPr>
      <w:r w:rsidRPr="00F15184">
        <w:t xml:space="preserve">В качестве основного вида топлива для котельных </w:t>
      </w:r>
      <w:r w:rsidR="0011532B" w:rsidRPr="00F15184">
        <w:t>Артемовского муниципального образования</w:t>
      </w:r>
      <w:r w:rsidRPr="00F15184">
        <w:t xml:space="preserve"> используется уголь</w:t>
      </w:r>
      <w:r w:rsidR="0011532B" w:rsidRPr="00F15184">
        <w:t>.</w:t>
      </w:r>
    </w:p>
    <w:p w:rsidR="008431DB" w:rsidRPr="00F15184" w:rsidRDefault="008431DB">
      <w:pPr>
        <w:pStyle w:val="a3"/>
        <w:spacing w:before="1"/>
        <w:rPr>
          <w:sz w:val="27"/>
        </w:rPr>
      </w:pPr>
    </w:p>
    <w:p w:rsidR="008431DB" w:rsidRPr="00F15184" w:rsidRDefault="00A9547F" w:rsidP="00A9547F">
      <w:pPr>
        <w:pStyle w:val="110"/>
        <w:ind w:right="152" w:firstLine="733"/>
      </w:pPr>
      <w:bookmarkStart w:id="250" w:name="_bookmark142"/>
      <w:bookmarkStart w:id="251" w:name="_Toc130231937"/>
      <w:bookmarkStart w:id="252" w:name="_Toc153287893"/>
      <w:bookmarkEnd w:id="250"/>
      <w:r w:rsidRPr="00F15184">
        <w:rPr>
          <w:noProof/>
          <w:lang w:eastAsia="ru-RU"/>
        </w:rPr>
        <w:t xml:space="preserve">1.8.6 </w:t>
      </w:r>
      <w:r w:rsidR="00D24F2E" w:rsidRPr="00F15184">
        <w:t>Описание преобладающего в поселении, городском округе вида топлива, определяемого по совокупности всех систем теплоснабжения, находящихся в соответствующем поселении</w:t>
      </w:r>
      <w:bookmarkEnd w:id="251"/>
      <w:bookmarkEnd w:id="252"/>
    </w:p>
    <w:p w:rsidR="008431DB" w:rsidRPr="00F15184" w:rsidRDefault="00D24F2E" w:rsidP="0011532B">
      <w:pPr>
        <w:pStyle w:val="a3"/>
        <w:spacing w:before="116"/>
        <w:ind w:left="142" w:firstLine="684"/>
        <w:jc w:val="both"/>
      </w:pPr>
      <w:r w:rsidRPr="00F15184">
        <w:t>Преобладающ</w:t>
      </w:r>
      <w:r w:rsidR="0011532B" w:rsidRPr="00F15184">
        <w:t>ий</w:t>
      </w:r>
      <w:r w:rsidRPr="00F15184">
        <w:rPr>
          <w:spacing w:val="-16"/>
        </w:rPr>
        <w:t xml:space="preserve"> </w:t>
      </w:r>
      <w:r w:rsidR="0011532B" w:rsidRPr="00F15184">
        <w:t>вид</w:t>
      </w:r>
      <w:r w:rsidRPr="00F15184">
        <w:rPr>
          <w:spacing w:val="-13"/>
        </w:rPr>
        <w:t xml:space="preserve"> </w:t>
      </w:r>
      <w:r w:rsidRPr="00F15184">
        <w:t>топлива</w:t>
      </w:r>
      <w:r w:rsidRPr="00F15184">
        <w:rPr>
          <w:spacing w:val="-15"/>
        </w:rPr>
        <w:t xml:space="preserve"> </w:t>
      </w:r>
      <w:r w:rsidRPr="00F15184">
        <w:t>в</w:t>
      </w:r>
      <w:r w:rsidRPr="00F15184">
        <w:rPr>
          <w:spacing w:val="-15"/>
        </w:rPr>
        <w:t xml:space="preserve"> </w:t>
      </w:r>
      <w:r w:rsidR="0011532B" w:rsidRPr="00F15184">
        <w:t>Артемовском муниципальном образовании уголь</w:t>
      </w:r>
      <w:r w:rsidRPr="00F15184">
        <w:t>.</w:t>
      </w:r>
      <w:r w:rsidRPr="00F15184">
        <w:rPr>
          <w:spacing w:val="-13"/>
        </w:rPr>
        <w:t xml:space="preserve"> </w:t>
      </w:r>
      <w:r w:rsidRPr="00F15184">
        <w:t>В</w:t>
      </w:r>
      <w:r w:rsidRPr="00F15184">
        <w:rPr>
          <w:spacing w:val="-15"/>
        </w:rPr>
        <w:t xml:space="preserve"> </w:t>
      </w:r>
      <w:r w:rsidR="0011532B" w:rsidRPr="00F15184">
        <w:t xml:space="preserve">муниципальном образовании </w:t>
      </w:r>
      <w:r w:rsidRPr="00F15184">
        <w:t>имеется</w:t>
      </w:r>
      <w:r w:rsidRPr="00F15184">
        <w:rPr>
          <w:spacing w:val="37"/>
        </w:rPr>
        <w:t xml:space="preserve"> </w:t>
      </w:r>
      <w:r w:rsidR="0011532B" w:rsidRPr="00F15184">
        <w:t>3</w:t>
      </w:r>
      <w:r w:rsidRPr="00F15184">
        <w:rPr>
          <w:spacing w:val="40"/>
        </w:rPr>
        <w:t xml:space="preserve"> </w:t>
      </w:r>
      <w:r w:rsidRPr="00F15184">
        <w:t>независимых</w:t>
      </w:r>
      <w:r w:rsidRPr="00F15184">
        <w:rPr>
          <w:spacing w:val="39"/>
        </w:rPr>
        <w:t xml:space="preserve"> </w:t>
      </w:r>
      <w:r w:rsidRPr="00F15184">
        <w:t>друг</w:t>
      </w:r>
      <w:r w:rsidRPr="00F15184">
        <w:rPr>
          <w:spacing w:val="39"/>
        </w:rPr>
        <w:t xml:space="preserve"> </w:t>
      </w:r>
      <w:r w:rsidRPr="00F15184">
        <w:t>от</w:t>
      </w:r>
      <w:r w:rsidRPr="00F15184">
        <w:rPr>
          <w:spacing w:val="38"/>
        </w:rPr>
        <w:t xml:space="preserve"> </w:t>
      </w:r>
      <w:r w:rsidRPr="00F15184">
        <w:t>друга</w:t>
      </w:r>
      <w:r w:rsidRPr="00F15184">
        <w:rPr>
          <w:spacing w:val="38"/>
        </w:rPr>
        <w:t xml:space="preserve"> </w:t>
      </w:r>
      <w:r w:rsidRPr="00F15184">
        <w:t>систем</w:t>
      </w:r>
      <w:r w:rsidRPr="00F15184">
        <w:rPr>
          <w:spacing w:val="36"/>
        </w:rPr>
        <w:t xml:space="preserve"> </w:t>
      </w:r>
      <w:r w:rsidRPr="00F15184">
        <w:t xml:space="preserve">теплоснабжения, </w:t>
      </w:r>
      <w:r w:rsidR="0011532B" w:rsidRPr="00F15184">
        <w:lastRenderedPageBreak/>
        <w:t xml:space="preserve">в которых </w:t>
      </w:r>
      <w:r w:rsidRPr="00F15184">
        <w:t>в качестве основного топлива использу</w:t>
      </w:r>
      <w:r w:rsidR="0011532B" w:rsidRPr="00F15184">
        <w:t>е</w:t>
      </w:r>
      <w:r w:rsidRPr="00F15184">
        <w:t>т</w:t>
      </w:r>
      <w:r w:rsidR="0011532B" w:rsidRPr="00F15184">
        <w:t>ся</w:t>
      </w:r>
      <w:r w:rsidRPr="00F15184">
        <w:t xml:space="preserve"> уголь</w:t>
      </w:r>
      <w:r w:rsidR="0011532B" w:rsidRPr="00F15184">
        <w:t>.</w:t>
      </w:r>
    </w:p>
    <w:p w:rsidR="008431DB" w:rsidRPr="00F15184" w:rsidRDefault="008431DB">
      <w:pPr>
        <w:pStyle w:val="a3"/>
        <w:spacing w:before="1"/>
        <w:rPr>
          <w:sz w:val="27"/>
        </w:rPr>
      </w:pPr>
    </w:p>
    <w:p w:rsidR="008431DB" w:rsidRPr="00F15184" w:rsidRDefault="00A9547F" w:rsidP="00A9547F">
      <w:pPr>
        <w:pStyle w:val="110"/>
        <w:tabs>
          <w:tab w:val="left" w:pos="2671"/>
          <w:tab w:val="left" w:pos="4522"/>
          <w:tab w:val="left" w:pos="6174"/>
          <w:tab w:val="left" w:pos="7403"/>
          <w:tab w:val="left" w:pos="8889"/>
        </w:tabs>
        <w:ind w:left="142" w:firstLine="709"/>
        <w:jc w:val="left"/>
      </w:pPr>
      <w:bookmarkStart w:id="253" w:name="_bookmark143"/>
      <w:bookmarkStart w:id="254" w:name="_Toc130231938"/>
      <w:bookmarkStart w:id="255" w:name="_Toc153287894"/>
      <w:bookmarkEnd w:id="253"/>
      <w:r w:rsidRPr="00F15184">
        <w:rPr>
          <w:noProof/>
          <w:lang w:eastAsia="ru-RU"/>
        </w:rPr>
        <w:t xml:space="preserve">1.8.7 </w:t>
      </w:r>
      <w:r w:rsidR="00D24F2E" w:rsidRPr="00F15184">
        <w:rPr>
          <w:spacing w:val="-2"/>
        </w:rPr>
        <w:t>Описание</w:t>
      </w:r>
      <w:r w:rsidR="00D24F2E" w:rsidRPr="00F15184">
        <w:tab/>
      </w:r>
      <w:r w:rsidR="00D24F2E" w:rsidRPr="00F15184">
        <w:rPr>
          <w:spacing w:val="-2"/>
        </w:rPr>
        <w:t>приоритетного</w:t>
      </w:r>
      <w:r w:rsidR="00D24F2E" w:rsidRPr="00F15184">
        <w:tab/>
      </w:r>
      <w:r w:rsidR="00D24F2E" w:rsidRPr="00F15184">
        <w:rPr>
          <w:spacing w:val="-2"/>
        </w:rPr>
        <w:t>направления</w:t>
      </w:r>
      <w:r w:rsidR="00D24F2E" w:rsidRPr="00F15184">
        <w:tab/>
      </w:r>
      <w:r w:rsidR="00D24F2E" w:rsidRPr="00F15184">
        <w:rPr>
          <w:spacing w:val="-2"/>
        </w:rPr>
        <w:t>развития</w:t>
      </w:r>
      <w:r w:rsidR="00D24F2E" w:rsidRPr="00F15184">
        <w:tab/>
      </w:r>
      <w:r w:rsidR="00D24F2E" w:rsidRPr="00F15184">
        <w:rPr>
          <w:spacing w:val="-2"/>
        </w:rPr>
        <w:t>топливного</w:t>
      </w:r>
      <w:r w:rsidR="00D24F2E" w:rsidRPr="00F15184">
        <w:tab/>
      </w:r>
      <w:r w:rsidR="00D24F2E" w:rsidRPr="00F15184">
        <w:rPr>
          <w:spacing w:val="-2"/>
        </w:rPr>
        <w:t>баланса</w:t>
      </w:r>
      <w:bookmarkEnd w:id="254"/>
      <w:bookmarkEnd w:id="255"/>
    </w:p>
    <w:p w:rsidR="008431DB" w:rsidRPr="00F15184" w:rsidRDefault="00A83F49">
      <w:pPr>
        <w:ind w:left="118"/>
        <w:rPr>
          <w:b/>
          <w:color w:val="7030A0"/>
          <w:sz w:val="24"/>
        </w:rPr>
      </w:pPr>
      <w:r w:rsidRPr="00F15184">
        <w:rPr>
          <w:b/>
          <w:spacing w:val="-2"/>
          <w:sz w:val="24"/>
        </w:rPr>
        <w:t>п</w:t>
      </w:r>
      <w:r w:rsidR="00D24F2E" w:rsidRPr="00F15184">
        <w:rPr>
          <w:b/>
          <w:spacing w:val="-2"/>
          <w:sz w:val="24"/>
        </w:rPr>
        <w:t>оселения</w:t>
      </w:r>
      <w:r w:rsidR="00454C9C" w:rsidRPr="00F15184">
        <w:rPr>
          <w:b/>
          <w:spacing w:val="-2"/>
          <w:sz w:val="24"/>
        </w:rPr>
        <w:t xml:space="preserve"> </w:t>
      </w:r>
    </w:p>
    <w:p w:rsidR="008431DB" w:rsidRPr="00F15184" w:rsidRDefault="0011532B" w:rsidP="0011532B">
      <w:pPr>
        <w:pStyle w:val="a3"/>
        <w:spacing w:before="115"/>
        <w:ind w:left="118" w:right="145" w:firstLine="707"/>
        <w:jc w:val="both"/>
        <w:rPr>
          <w:spacing w:val="-3"/>
        </w:rPr>
      </w:pPr>
      <w:r w:rsidRPr="00F15184">
        <w:t>В перспективе развития систем теплоснабжения Артемовского муниципального образования, смена вида топлива на источниках тепловой энергии не предполагается. Характеристики топлива остаются неизменными на весь расчётный срок схемы. Приоритетным направлением развития топливного баланса, является снижение удельного расхода топлива, необходимого на единицу вырабатываемой тепловой энергии.</w:t>
      </w:r>
    </w:p>
    <w:p w:rsidR="008431DB" w:rsidRPr="00F15184" w:rsidRDefault="008431DB">
      <w:pPr>
        <w:pStyle w:val="a3"/>
        <w:spacing w:before="1"/>
        <w:rPr>
          <w:sz w:val="27"/>
        </w:rPr>
      </w:pPr>
    </w:p>
    <w:p w:rsidR="008431DB" w:rsidRPr="00F15184" w:rsidRDefault="00A9547F" w:rsidP="00A9547F">
      <w:pPr>
        <w:pStyle w:val="110"/>
        <w:ind w:right="147" w:firstLine="733"/>
      </w:pPr>
      <w:bookmarkStart w:id="256" w:name="_bookmark144"/>
      <w:bookmarkStart w:id="257" w:name="_Toc130231939"/>
      <w:bookmarkStart w:id="258" w:name="_Toc153287895"/>
      <w:bookmarkEnd w:id="256"/>
      <w:r w:rsidRPr="00F15184">
        <w:rPr>
          <w:noProof/>
          <w:lang w:eastAsia="ru-RU"/>
        </w:rPr>
        <w:t xml:space="preserve">1.8.8 </w:t>
      </w:r>
      <w:r w:rsidR="00D24F2E" w:rsidRPr="00F15184">
        <w:t>Описание изменений в топливных балансах источников тепловой энергии для каждой системы теплоснабжения, в том числе с учётом реализации планов строительства, реконструкции и технического перевооружения источников тепловой энергии, ввод в эксплуатацию которых осуществлён в период, предшествующий актуализации схемы теплоснабжения</w:t>
      </w:r>
      <w:bookmarkEnd w:id="257"/>
      <w:bookmarkEnd w:id="258"/>
    </w:p>
    <w:p w:rsidR="00A83F49" w:rsidRPr="00F15184" w:rsidRDefault="00D24F2E">
      <w:pPr>
        <w:pStyle w:val="a3"/>
        <w:spacing w:before="115"/>
        <w:ind w:left="118" w:right="147" w:firstLine="707"/>
        <w:jc w:val="both"/>
      </w:pPr>
      <w:r w:rsidRPr="00F15184">
        <w:t>По</w:t>
      </w:r>
      <w:r w:rsidRPr="00F15184">
        <w:rPr>
          <w:spacing w:val="-5"/>
        </w:rPr>
        <w:t xml:space="preserve"> </w:t>
      </w:r>
      <w:r w:rsidRPr="00F15184">
        <w:t>сравнению</w:t>
      </w:r>
      <w:r w:rsidRPr="00F15184">
        <w:rPr>
          <w:spacing w:val="-4"/>
        </w:rPr>
        <w:t xml:space="preserve"> </w:t>
      </w:r>
      <w:r w:rsidR="0011532B" w:rsidRPr="00F15184">
        <w:t>с ранее разработанной</w:t>
      </w:r>
      <w:r w:rsidRPr="00F15184">
        <w:rPr>
          <w:spacing w:val="-4"/>
        </w:rPr>
        <w:t xml:space="preserve"> </w:t>
      </w:r>
      <w:r w:rsidRPr="00F15184">
        <w:t>схемой</w:t>
      </w:r>
      <w:r w:rsidRPr="00F15184">
        <w:rPr>
          <w:spacing w:val="-4"/>
        </w:rPr>
        <w:t xml:space="preserve"> </w:t>
      </w:r>
      <w:r w:rsidRPr="00F15184">
        <w:t>теплоснабжения,</w:t>
      </w:r>
      <w:r w:rsidRPr="00F15184">
        <w:rPr>
          <w:spacing w:val="-4"/>
        </w:rPr>
        <w:t xml:space="preserve"> </w:t>
      </w:r>
      <w:r w:rsidRPr="00F15184">
        <w:t>в</w:t>
      </w:r>
      <w:r w:rsidRPr="00F15184">
        <w:rPr>
          <w:spacing w:val="-5"/>
        </w:rPr>
        <w:t xml:space="preserve"> </w:t>
      </w:r>
      <w:r w:rsidRPr="00F15184">
        <w:t>схеме 202</w:t>
      </w:r>
      <w:r w:rsidR="00A83F49" w:rsidRPr="00F15184">
        <w:t>3</w:t>
      </w:r>
      <w:r w:rsidRPr="00F15184">
        <w:t xml:space="preserve"> года, изменения в топливных балансах источников тепловой энергии</w:t>
      </w:r>
      <w:r w:rsidR="0011532B" w:rsidRPr="00F15184">
        <w:t xml:space="preserve"> отражены в таблице 1.</w:t>
      </w:r>
      <w:r w:rsidR="00884EC3" w:rsidRPr="00F15184">
        <w:t>27</w:t>
      </w:r>
      <w:r w:rsidR="0011532B" w:rsidRPr="00F15184">
        <w:t>.</w:t>
      </w:r>
    </w:p>
    <w:p w:rsidR="008431DB" w:rsidRPr="00F15184" w:rsidRDefault="008431DB">
      <w:pPr>
        <w:pStyle w:val="a3"/>
        <w:spacing w:before="7"/>
        <w:rPr>
          <w:sz w:val="16"/>
        </w:rPr>
      </w:pPr>
    </w:p>
    <w:p w:rsidR="008431DB" w:rsidRPr="00F15184" w:rsidRDefault="00A9547F" w:rsidP="00A9547F">
      <w:pPr>
        <w:pStyle w:val="110"/>
        <w:ind w:left="1194" w:hanging="343"/>
      </w:pPr>
      <w:bookmarkStart w:id="259" w:name="_bookmark145"/>
      <w:bookmarkStart w:id="260" w:name="_Toc130231940"/>
      <w:bookmarkStart w:id="261" w:name="_Toc153287896"/>
      <w:bookmarkEnd w:id="259"/>
      <w:r w:rsidRPr="00F15184">
        <w:rPr>
          <w:noProof/>
          <w:lang w:eastAsia="ru-RU"/>
        </w:rPr>
        <w:t xml:space="preserve">1.9 </w:t>
      </w:r>
      <w:r w:rsidR="00D24F2E" w:rsidRPr="00F15184">
        <w:t>Надёжность</w:t>
      </w:r>
      <w:r w:rsidR="00D24F2E" w:rsidRPr="00F15184">
        <w:rPr>
          <w:spacing w:val="-3"/>
        </w:rPr>
        <w:t xml:space="preserve"> </w:t>
      </w:r>
      <w:r w:rsidR="00D24F2E" w:rsidRPr="00F15184">
        <w:rPr>
          <w:spacing w:val="-2"/>
        </w:rPr>
        <w:t>теплоснабжения</w:t>
      </w:r>
      <w:bookmarkEnd w:id="260"/>
      <w:bookmarkEnd w:id="261"/>
    </w:p>
    <w:p w:rsidR="008431DB" w:rsidRPr="00F15184" w:rsidRDefault="00A9547F" w:rsidP="00A9547F">
      <w:pPr>
        <w:pStyle w:val="110"/>
        <w:spacing w:before="120"/>
        <w:ind w:right="152" w:firstLine="733"/>
      </w:pPr>
      <w:bookmarkStart w:id="262" w:name="_bookmark146"/>
      <w:bookmarkStart w:id="263" w:name="_Toc130231941"/>
      <w:bookmarkStart w:id="264" w:name="_Toc153287897"/>
      <w:bookmarkEnd w:id="262"/>
      <w:r w:rsidRPr="00F15184">
        <w:rPr>
          <w:noProof/>
          <w:lang w:eastAsia="ru-RU"/>
        </w:rPr>
        <w:t xml:space="preserve">1.9.1 </w:t>
      </w:r>
      <w:r w:rsidR="00D24F2E" w:rsidRPr="00F15184">
        <w:t>Описание и значения показателей, определяемых в соответствии с методическими указаниями по разработке схем теплоснабжения, и иные сведения</w:t>
      </w:r>
      <w:bookmarkEnd w:id="263"/>
      <w:bookmarkEnd w:id="264"/>
    </w:p>
    <w:p w:rsidR="008431DB" w:rsidRPr="00F15184" w:rsidRDefault="00D24F2E">
      <w:pPr>
        <w:pStyle w:val="a3"/>
        <w:spacing w:before="116"/>
        <w:ind w:left="118" w:right="154" w:firstLine="707"/>
        <w:jc w:val="both"/>
      </w:pPr>
      <w:r w:rsidRPr="00F15184">
        <w:t>Надёжность работы действующих теплосетей для каждой зоны определяется в соответствии со СНиП 41-02-2003 «Тепловые сети» по двум нормируемым критериям:</w:t>
      </w:r>
    </w:p>
    <w:p w:rsidR="008431DB" w:rsidRPr="00F15184" w:rsidRDefault="00D24F2E">
      <w:pPr>
        <w:pStyle w:val="a7"/>
        <w:numPr>
          <w:ilvl w:val="0"/>
          <w:numId w:val="11"/>
        </w:numPr>
        <w:tabs>
          <w:tab w:val="left" w:pos="1007"/>
        </w:tabs>
        <w:ind w:right="148" w:firstLine="707"/>
        <w:rPr>
          <w:sz w:val="24"/>
        </w:rPr>
      </w:pPr>
      <w:r w:rsidRPr="00F15184">
        <w:rPr>
          <w:sz w:val="24"/>
        </w:rPr>
        <w:t>вероятность безотказной работы (P) - способность системы не допускать отказов, приводящих к падению температуры в отапливаемых помещениях жилых и общественных зданиях ниже +12°C, в промышленных зданиях ниже 8 °C, более числа раз, установленных нормативами. Нормативная величина для тепловых сетей 0,9;</w:t>
      </w:r>
    </w:p>
    <w:p w:rsidR="008431DB" w:rsidRPr="00F15184" w:rsidRDefault="00D24F2E">
      <w:pPr>
        <w:pStyle w:val="a7"/>
        <w:numPr>
          <w:ilvl w:val="0"/>
          <w:numId w:val="11"/>
        </w:numPr>
        <w:tabs>
          <w:tab w:val="left" w:pos="1002"/>
        </w:tabs>
        <w:ind w:right="145" w:firstLine="707"/>
        <w:rPr>
          <w:sz w:val="24"/>
        </w:rPr>
      </w:pPr>
      <w:r w:rsidRPr="00F15184">
        <w:rPr>
          <w:sz w:val="24"/>
        </w:rPr>
        <w:t>коэффициент готовности (качества) системы (</w:t>
      </w:r>
      <w:proofErr w:type="gramStart"/>
      <w:r w:rsidRPr="00F15184">
        <w:rPr>
          <w:sz w:val="24"/>
        </w:rPr>
        <w:t>Кг</w:t>
      </w:r>
      <w:proofErr w:type="gramEnd"/>
      <w:r w:rsidRPr="00F15184">
        <w:rPr>
          <w:sz w:val="24"/>
        </w:rPr>
        <w:t>) – вероятность работоспособного состояния системы в произвольный момент времени поддерживать в отапливаемых помещениях расчётную внутреннюю температуру, кроме периодов снижения температуры, допускаемых нормативами.</w:t>
      </w:r>
    </w:p>
    <w:p w:rsidR="008431DB" w:rsidRPr="00F15184" w:rsidRDefault="00D24F2E">
      <w:pPr>
        <w:pStyle w:val="a3"/>
        <w:ind w:left="118" w:right="146" w:firstLine="707"/>
        <w:jc w:val="both"/>
      </w:pPr>
      <w:r w:rsidRPr="00F15184">
        <w:t>Уровень надёжности поставляемых товаров и оказываемых услуг регулируемой организацией определяется исходя из числа возникающих в результате нарушений, аварий, инцидентов на объектах данной регулируемой организации.</w:t>
      </w:r>
    </w:p>
    <w:p w:rsidR="008431DB" w:rsidRPr="00F15184" w:rsidRDefault="008431DB">
      <w:pPr>
        <w:pStyle w:val="a3"/>
        <w:spacing w:before="1"/>
        <w:rPr>
          <w:sz w:val="27"/>
        </w:rPr>
      </w:pPr>
    </w:p>
    <w:p w:rsidR="008431DB" w:rsidRPr="00F15184" w:rsidRDefault="00A9547F" w:rsidP="00A9547F">
      <w:pPr>
        <w:pStyle w:val="110"/>
        <w:ind w:left="1373" w:hanging="522"/>
      </w:pPr>
      <w:bookmarkStart w:id="265" w:name="_bookmark147"/>
      <w:bookmarkStart w:id="266" w:name="_Toc130231942"/>
      <w:bookmarkStart w:id="267" w:name="_Toc153287898"/>
      <w:bookmarkEnd w:id="265"/>
      <w:r w:rsidRPr="00F15184">
        <w:rPr>
          <w:noProof/>
          <w:lang w:eastAsia="ru-RU"/>
        </w:rPr>
        <w:t xml:space="preserve">1.9.2 </w:t>
      </w:r>
      <w:r w:rsidR="00D24F2E" w:rsidRPr="00F15184">
        <w:t>Поток</w:t>
      </w:r>
      <w:r w:rsidR="00D24F2E" w:rsidRPr="00F15184">
        <w:rPr>
          <w:spacing w:val="-5"/>
        </w:rPr>
        <w:t xml:space="preserve"> </w:t>
      </w:r>
      <w:r w:rsidR="00D24F2E" w:rsidRPr="00F15184">
        <w:t>отказов</w:t>
      </w:r>
      <w:r w:rsidR="00D24F2E" w:rsidRPr="00F15184">
        <w:rPr>
          <w:spacing w:val="-2"/>
        </w:rPr>
        <w:t xml:space="preserve"> </w:t>
      </w:r>
      <w:r w:rsidR="00D24F2E" w:rsidRPr="00F15184">
        <w:t>(частота</w:t>
      </w:r>
      <w:r w:rsidR="00D24F2E" w:rsidRPr="00F15184">
        <w:rPr>
          <w:spacing w:val="-2"/>
        </w:rPr>
        <w:t xml:space="preserve"> </w:t>
      </w:r>
      <w:r w:rsidR="00D24F2E" w:rsidRPr="00F15184">
        <w:t>отказов)</w:t>
      </w:r>
      <w:r w:rsidR="00D24F2E" w:rsidRPr="00F15184">
        <w:rPr>
          <w:spacing w:val="-4"/>
        </w:rPr>
        <w:t xml:space="preserve"> </w:t>
      </w:r>
      <w:r w:rsidR="00D24F2E" w:rsidRPr="00F15184">
        <w:t>участков</w:t>
      </w:r>
      <w:r w:rsidR="00D24F2E" w:rsidRPr="00F15184">
        <w:rPr>
          <w:spacing w:val="-4"/>
        </w:rPr>
        <w:t xml:space="preserve"> </w:t>
      </w:r>
      <w:r w:rsidR="00D24F2E" w:rsidRPr="00F15184">
        <w:t>тепловых</w:t>
      </w:r>
      <w:r w:rsidR="00D24F2E" w:rsidRPr="00F15184">
        <w:rPr>
          <w:spacing w:val="-3"/>
        </w:rPr>
        <w:t xml:space="preserve"> </w:t>
      </w:r>
      <w:r w:rsidR="00D24F2E" w:rsidRPr="00F15184">
        <w:rPr>
          <w:spacing w:val="-2"/>
        </w:rPr>
        <w:t>сетей</w:t>
      </w:r>
      <w:bookmarkEnd w:id="266"/>
      <w:bookmarkEnd w:id="267"/>
    </w:p>
    <w:p w:rsidR="008431DB" w:rsidRPr="00F15184" w:rsidRDefault="00D24F2E">
      <w:pPr>
        <w:pStyle w:val="a3"/>
        <w:spacing w:before="115"/>
        <w:ind w:left="118" w:right="146" w:firstLine="707"/>
        <w:jc w:val="both"/>
      </w:pPr>
      <w:r w:rsidRPr="00F15184">
        <w:t>Для определения надёжности системы коммунального теплоснабжения используются критерии, характеризующие состояние электроснабжения, водоснабжения, топливоснабжения источников теплоты, соответствие мощности теплоисточников и пропускной способности тепловых сетей расчётным тепловым нагрузкам, техническое состояние и резервирование тепловых сетей.</w:t>
      </w:r>
    </w:p>
    <w:p w:rsidR="008431DB" w:rsidRPr="00F15184" w:rsidRDefault="008431DB">
      <w:pPr>
        <w:pStyle w:val="a3"/>
        <w:spacing w:before="8"/>
      </w:pPr>
    </w:p>
    <w:p w:rsidR="008431DB" w:rsidRPr="00F15184" w:rsidRDefault="00452547">
      <w:pPr>
        <w:spacing w:line="189" w:lineRule="auto"/>
        <w:ind w:left="1355" w:right="1439"/>
        <w:jc w:val="center"/>
        <w:rPr>
          <w:i/>
          <w:sz w:val="14"/>
        </w:rPr>
      </w:pPr>
      <w:r>
        <w:pict>
          <v:line id="_x0000_s1029" style="position:absolute;left:0;text-align:left;z-index:-34271744;mso-position-horizontal-relative:page" from="247.25pt,16.1pt" to="397.9pt,16.1pt" strokeweight=".18028mm">
            <w10:wrap anchorx="page"/>
          </v:line>
        </w:pict>
      </w:r>
      <w:r w:rsidR="00D24F2E" w:rsidRPr="00F15184">
        <w:rPr>
          <w:i/>
          <w:position w:val="-15"/>
          <w:sz w:val="24"/>
        </w:rPr>
        <w:t>К</w:t>
      </w:r>
      <w:r w:rsidR="00D24F2E" w:rsidRPr="00F15184">
        <w:rPr>
          <w:i/>
          <w:spacing w:val="22"/>
          <w:position w:val="-15"/>
          <w:sz w:val="24"/>
        </w:rPr>
        <w:t xml:space="preserve"> </w:t>
      </w:r>
      <w:r w:rsidR="00D24F2E" w:rsidRPr="00F15184">
        <w:rPr>
          <w:rFonts w:ascii="Symbol" w:hAnsi="Symbol"/>
          <w:position w:val="-15"/>
          <w:sz w:val="24"/>
        </w:rPr>
        <w:t></w:t>
      </w:r>
      <w:r w:rsidR="00D24F2E" w:rsidRPr="00F15184">
        <w:rPr>
          <w:spacing w:val="25"/>
          <w:position w:val="-15"/>
          <w:sz w:val="24"/>
        </w:rPr>
        <w:t xml:space="preserve"> </w:t>
      </w:r>
      <w:proofErr w:type="spellStart"/>
      <w:r w:rsidR="00D24F2E" w:rsidRPr="00F15184">
        <w:rPr>
          <w:i/>
          <w:spacing w:val="10"/>
          <w:sz w:val="24"/>
        </w:rPr>
        <w:t>К</w:t>
      </w:r>
      <w:proofErr w:type="spellEnd"/>
      <w:r w:rsidR="00D24F2E" w:rsidRPr="00F15184">
        <w:rPr>
          <w:i/>
          <w:spacing w:val="10"/>
          <w:position w:val="-5"/>
          <w:sz w:val="14"/>
        </w:rPr>
        <w:t>Э</w:t>
      </w:r>
      <w:r w:rsidR="00D24F2E" w:rsidRPr="00F15184">
        <w:rPr>
          <w:i/>
          <w:spacing w:val="43"/>
          <w:position w:val="-5"/>
          <w:sz w:val="14"/>
        </w:rPr>
        <w:t xml:space="preserve"> </w:t>
      </w:r>
      <w:r w:rsidR="00D24F2E" w:rsidRPr="00F15184">
        <w:rPr>
          <w:rFonts w:ascii="Symbol" w:hAnsi="Symbol"/>
          <w:sz w:val="24"/>
        </w:rPr>
        <w:t></w:t>
      </w:r>
      <w:r w:rsidR="00D24F2E" w:rsidRPr="00F15184">
        <w:rPr>
          <w:spacing w:val="-6"/>
          <w:sz w:val="24"/>
        </w:rPr>
        <w:t xml:space="preserve"> </w:t>
      </w:r>
      <w:r w:rsidR="00D24F2E" w:rsidRPr="00F15184">
        <w:rPr>
          <w:i/>
          <w:spacing w:val="12"/>
          <w:sz w:val="24"/>
        </w:rPr>
        <w:t>К</w:t>
      </w:r>
      <w:r w:rsidR="00D24F2E" w:rsidRPr="00F15184">
        <w:rPr>
          <w:i/>
          <w:spacing w:val="12"/>
          <w:position w:val="-5"/>
          <w:sz w:val="14"/>
        </w:rPr>
        <w:t>В</w:t>
      </w:r>
      <w:r w:rsidR="00D24F2E" w:rsidRPr="00F15184">
        <w:rPr>
          <w:i/>
          <w:spacing w:val="43"/>
          <w:position w:val="-5"/>
          <w:sz w:val="14"/>
        </w:rPr>
        <w:t xml:space="preserve"> </w:t>
      </w:r>
      <w:r w:rsidR="00D24F2E" w:rsidRPr="00F15184">
        <w:rPr>
          <w:rFonts w:ascii="Symbol" w:hAnsi="Symbol"/>
          <w:sz w:val="24"/>
        </w:rPr>
        <w:t></w:t>
      </w:r>
      <w:r w:rsidR="00D24F2E" w:rsidRPr="00F15184">
        <w:rPr>
          <w:spacing w:val="-5"/>
          <w:sz w:val="24"/>
        </w:rPr>
        <w:t xml:space="preserve"> </w:t>
      </w:r>
      <w:r w:rsidR="00D24F2E" w:rsidRPr="00F15184">
        <w:rPr>
          <w:i/>
          <w:sz w:val="24"/>
        </w:rPr>
        <w:t>К</w:t>
      </w:r>
      <w:r w:rsidR="00D24F2E" w:rsidRPr="00F15184">
        <w:rPr>
          <w:i/>
          <w:position w:val="-5"/>
          <w:sz w:val="14"/>
        </w:rPr>
        <w:t>Т</w:t>
      </w:r>
      <w:r w:rsidR="00D24F2E" w:rsidRPr="00F15184">
        <w:rPr>
          <w:i/>
          <w:spacing w:val="58"/>
          <w:position w:val="-5"/>
          <w:sz w:val="14"/>
        </w:rPr>
        <w:t xml:space="preserve"> </w:t>
      </w:r>
      <w:r w:rsidR="00D24F2E" w:rsidRPr="00F15184">
        <w:rPr>
          <w:rFonts w:ascii="Symbol" w:hAnsi="Symbol"/>
          <w:sz w:val="24"/>
        </w:rPr>
        <w:t></w:t>
      </w:r>
      <w:r w:rsidR="00D24F2E" w:rsidRPr="00F15184">
        <w:rPr>
          <w:spacing w:val="-6"/>
          <w:sz w:val="24"/>
        </w:rPr>
        <w:t xml:space="preserve"> </w:t>
      </w:r>
      <w:r w:rsidR="00D24F2E" w:rsidRPr="00F15184">
        <w:rPr>
          <w:i/>
          <w:spacing w:val="12"/>
          <w:sz w:val="24"/>
        </w:rPr>
        <w:t>К</w:t>
      </w:r>
      <w:r w:rsidR="00D24F2E" w:rsidRPr="00F15184">
        <w:rPr>
          <w:i/>
          <w:spacing w:val="12"/>
          <w:position w:val="-5"/>
          <w:sz w:val="14"/>
        </w:rPr>
        <w:t>Б</w:t>
      </w:r>
      <w:r w:rsidR="00D24F2E" w:rsidRPr="00F15184">
        <w:rPr>
          <w:i/>
          <w:spacing w:val="50"/>
          <w:position w:val="-5"/>
          <w:sz w:val="14"/>
        </w:rPr>
        <w:t xml:space="preserve"> </w:t>
      </w:r>
      <w:r w:rsidR="00D24F2E" w:rsidRPr="00F15184">
        <w:rPr>
          <w:rFonts w:ascii="Symbol" w:hAnsi="Symbol"/>
          <w:sz w:val="24"/>
        </w:rPr>
        <w:t></w:t>
      </w:r>
      <w:r w:rsidR="00D24F2E" w:rsidRPr="00F15184">
        <w:rPr>
          <w:spacing w:val="-5"/>
          <w:sz w:val="24"/>
        </w:rPr>
        <w:t xml:space="preserve"> </w:t>
      </w:r>
      <w:proofErr w:type="gramStart"/>
      <w:r w:rsidR="00D24F2E" w:rsidRPr="00F15184">
        <w:rPr>
          <w:i/>
          <w:spacing w:val="12"/>
          <w:sz w:val="24"/>
        </w:rPr>
        <w:t>К</w:t>
      </w:r>
      <w:r w:rsidR="00D24F2E" w:rsidRPr="00F15184">
        <w:rPr>
          <w:i/>
          <w:spacing w:val="12"/>
          <w:position w:val="-5"/>
          <w:sz w:val="14"/>
        </w:rPr>
        <w:t>Р</w:t>
      </w:r>
      <w:proofErr w:type="gramEnd"/>
      <w:r w:rsidR="00D24F2E" w:rsidRPr="00F15184">
        <w:rPr>
          <w:i/>
          <w:spacing w:val="43"/>
          <w:position w:val="-5"/>
          <w:sz w:val="14"/>
        </w:rPr>
        <w:t xml:space="preserve"> </w:t>
      </w:r>
      <w:r w:rsidR="00D24F2E" w:rsidRPr="00F15184">
        <w:rPr>
          <w:rFonts w:ascii="Symbol" w:hAnsi="Symbol"/>
          <w:sz w:val="24"/>
        </w:rPr>
        <w:t></w:t>
      </w:r>
      <w:r w:rsidR="00D24F2E" w:rsidRPr="00F15184">
        <w:rPr>
          <w:spacing w:val="-6"/>
          <w:sz w:val="24"/>
        </w:rPr>
        <w:t xml:space="preserve"> </w:t>
      </w:r>
      <w:r w:rsidR="00D24F2E" w:rsidRPr="00F15184">
        <w:rPr>
          <w:i/>
          <w:spacing w:val="-5"/>
          <w:sz w:val="24"/>
        </w:rPr>
        <w:t>К</w:t>
      </w:r>
      <w:r w:rsidR="00D24F2E" w:rsidRPr="00F15184">
        <w:rPr>
          <w:i/>
          <w:spacing w:val="-5"/>
          <w:position w:val="-5"/>
          <w:sz w:val="14"/>
        </w:rPr>
        <w:t>С</w:t>
      </w:r>
    </w:p>
    <w:p w:rsidR="008431DB" w:rsidRPr="00F15184" w:rsidRDefault="00D24F2E">
      <w:pPr>
        <w:spacing w:line="232" w:lineRule="exact"/>
        <w:ind w:left="401"/>
        <w:jc w:val="center"/>
        <w:rPr>
          <w:i/>
          <w:sz w:val="24"/>
        </w:rPr>
      </w:pPr>
      <w:r w:rsidRPr="00F15184">
        <w:rPr>
          <w:i/>
          <w:w w:val="101"/>
          <w:sz w:val="24"/>
        </w:rPr>
        <w:t>n</w:t>
      </w:r>
    </w:p>
    <w:p w:rsidR="008431DB" w:rsidRPr="00F15184" w:rsidRDefault="00D24F2E">
      <w:pPr>
        <w:pStyle w:val="a3"/>
        <w:spacing w:before="90" w:line="276" w:lineRule="exact"/>
        <w:ind w:left="826"/>
      </w:pPr>
      <w:r w:rsidRPr="00F15184">
        <w:rPr>
          <w:spacing w:val="-4"/>
        </w:rPr>
        <w:t>где:</w:t>
      </w:r>
    </w:p>
    <w:p w:rsidR="00A83F49" w:rsidRPr="00F15184" w:rsidRDefault="00D24F2E" w:rsidP="00A83F49">
      <w:pPr>
        <w:pStyle w:val="a3"/>
        <w:spacing w:before="2" w:line="237" w:lineRule="auto"/>
        <w:ind w:left="826" w:right="3188"/>
        <w:rPr>
          <w:position w:val="2"/>
        </w:rPr>
      </w:pPr>
      <w:r w:rsidRPr="00F15184">
        <w:rPr>
          <w:position w:val="2"/>
        </w:rPr>
        <w:t>К</w:t>
      </w:r>
      <w:r w:rsidRPr="00F15184">
        <w:rPr>
          <w:sz w:val="16"/>
        </w:rPr>
        <w:t>э</w:t>
      </w:r>
      <w:r w:rsidRPr="00F15184">
        <w:rPr>
          <w:spacing w:val="13"/>
          <w:sz w:val="16"/>
        </w:rPr>
        <w:t xml:space="preserve"> </w:t>
      </w:r>
      <w:r w:rsidRPr="00F15184">
        <w:rPr>
          <w:position w:val="2"/>
        </w:rPr>
        <w:t>–</w:t>
      </w:r>
      <w:r w:rsidRPr="00F15184">
        <w:rPr>
          <w:spacing w:val="-7"/>
          <w:position w:val="2"/>
        </w:rPr>
        <w:t xml:space="preserve"> </w:t>
      </w:r>
      <w:r w:rsidRPr="00F15184">
        <w:rPr>
          <w:position w:val="2"/>
        </w:rPr>
        <w:t>надёжность</w:t>
      </w:r>
      <w:r w:rsidRPr="00F15184">
        <w:rPr>
          <w:spacing w:val="-6"/>
          <w:position w:val="2"/>
        </w:rPr>
        <w:t xml:space="preserve"> </w:t>
      </w:r>
      <w:r w:rsidRPr="00F15184">
        <w:rPr>
          <w:position w:val="2"/>
        </w:rPr>
        <w:t>электроснабжения</w:t>
      </w:r>
      <w:r w:rsidRPr="00F15184">
        <w:rPr>
          <w:spacing w:val="-7"/>
          <w:position w:val="2"/>
        </w:rPr>
        <w:t xml:space="preserve"> </w:t>
      </w:r>
      <w:r w:rsidRPr="00F15184">
        <w:rPr>
          <w:position w:val="2"/>
        </w:rPr>
        <w:t>источника</w:t>
      </w:r>
      <w:r w:rsidRPr="00F15184">
        <w:rPr>
          <w:spacing w:val="-8"/>
          <w:position w:val="2"/>
        </w:rPr>
        <w:t xml:space="preserve"> </w:t>
      </w:r>
      <w:r w:rsidRPr="00F15184">
        <w:rPr>
          <w:position w:val="2"/>
        </w:rPr>
        <w:t>теплоты; К</w:t>
      </w:r>
      <w:r w:rsidRPr="00F15184">
        <w:rPr>
          <w:sz w:val="16"/>
        </w:rPr>
        <w:t>в</w:t>
      </w:r>
      <w:r w:rsidRPr="00F15184">
        <w:rPr>
          <w:spacing w:val="40"/>
          <w:sz w:val="16"/>
        </w:rPr>
        <w:t xml:space="preserve"> </w:t>
      </w:r>
      <w:r w:rsidRPr="00F15184">
        <w:rPr>
          <w:position w:val="2"/>
        </w:rPr>
        <w:t>– надёжность водоснабжения источника теплоты;</w:t>
      </w:r>
    </w:p>
    <w:p w:rsidR="008431DB" w:rsidRPr="00F15184" w:rsidRDefault="00D24F2E" w:rsidP="00A83F49">
      <w:pPr>
        <w:pStyle w:val="a3"/>
        <w:spacing w:before="2" w:line="237" w:lineRule="auto"/>
        <w:ind w:left="826" w:right="3188"/>
      </w:pPr>
      <w:r w:rsidRPr="00F15184">
        <w:rPr>
          <w:position w:val="2"/>
        </w:rPr>
        <w:t>К</w:t>
      </w:r>
      <w:r w:rsidRPr="00F15184">
        <w:rPr>
          <w:sz w:val="16"/>
        </w:rPr>
        <w:t>т</w:t>
      </w:r>
      <w:r w:rsidRPr="00F15184">
        <w:rPr>
          <w:spacing w:val="14"/>
          <w:sz w:val="16"/>
        </w:rPr>
        <w:t xml:space="preserve"> </w:t>
      </w:r>
      <w:r w:rsidRPr="00F15184">
        <w:rPr>
          <w:position w:val="2"/>
        </w:rPr>
        <w:t>–</w:t>
      </w:r>
      <w:r w:rsidRPr="00F15184">
        <w:rPr>
          <w:spacing w:val="-2"/>
          <w:position w:val="2"/>
        </w:rPr>
        <w:t xml:space="preserve"> </w:t>
      </w:r>
      <w:r w:rsidRPr="00F15184">
        <w:rPr>
          <w:position w:val="2"/>
        </w:rPr>
        <w:t>надёжность</w:t>
      </w:r>
      <w:r w:rsidRPr="00F15184">
        <w:rPr>
          <w:spacing w:val="-2"/>
          <w:position w:val="2"/>
        </w:rPr>
        <w:t xml:space="preserve"> </w:t>
      </w:r>
      <w:r w:rsidRPr="00F15184">
        <w:rPr>
          <w:position w:val="2"/>
        </w:rPr>
        <w:t>топливоснабжения</w:t>
      </w:r>
      <w:r w:rsidRPr="00F15184">
        <w:rPr>
          <w:spacing w:val="-2"/>
          <w:position w:val="2"/>
        </w:rPr>
        <w:t xml:space="preserve"> </w:t>
      </w:r>
      <w:r w:rsidRPr="00F15184">
        <w:rPr>
          <w:position w:val="2"/>
        </w:rPr>
        <w:t>источника</w:t>
      </w:r>
      <w:r w:rsidRPr="00F15184">
        <w:rPr>
          <w:spacing w:val="-3"/>
          <w:position w:val="2"/>
        </w:rPr>
        <w:t xml:space="preserve"> </w:t>
      </w:r>
      <w:r w:rsidRPr="00F15184">
        <w:rPr>
          <w:spacing w:val="-2"/>
          <w:position w:val="2"/>
        </w:rPr>
        <w:t>теплоты;</w:t>
      </w:r>
    </w:p>
    <w:p w:rsidR="008431DB" w:rsidRPr="00F15184" w:rsidRDefault="00D24F2E">
      <w:pPr>
        <w:pStyle w:val="a3"/>
        <w:ind w:left="118" w:right="153" w:firstLine="707"/>
        <w:jc w:val="both"/>
      </w:pPr>
      <w:r w:rsidRPr="00F15184">
        <w:rPr>
          <w:position w:val="2"/>
        </w:rPr>
        <w:t>К</w:t>
      </w:r>
      <w:r w:rsidRPr="00F15184">
        <w:rPr>
          <w:sz w:val="16"/>
        </w:rPr>
        <w:t>б</w:t>
      </w:r>
      <w:r w:rsidRPr="00F15184">
        <w:rPr>
          <w:spacing w:val="40"/>
          <w:sz w:val="16"/>
        </w:rPr>
        <w:t xml:space="preserve"> </w:t>
      </w:r>
      <w:r w:rsidRPr="00F15184">
        <w:rPr>
          <w:position w:val="2"/>
        </w:rPr>
        <w:t xml:space="preserve">– размер дефицита (соответствие тепловой мощности источников теплоты и </w:t>
      </w:r>
      <w:r w:rsidRPr="00F15184">
        <w:lastRenderedPageBreak/>
        <w:t>пропускной способности тепловых сетей расчётным тепловым нагрузкам потребителей);</w:t>
      </w:r>
    </w:p>
    <w:p w:rsidR="008431DB" w:rsidRPr="00F15184" w:rsidRDefault="00D24F2E">
      <w:pPr>
        <w:pStyle w:val="a3"/>
        <w:ind w:left="118" w:right="146" w:firstLine="707"/>
        <w:jc w:val="both"/>
      </w:pPr>
      <w:proofErr w:type="gramStart"/>
      <w:r w:rsidRPr="00F15184">
        <w:rPr>
          <w:position w:val="2"/>
        </w:rPr>
        <w:t>К</w:t>
      </w:r>
      <w:r w:rsidRPr="00F15184">
        <w:rPr>
          <w:sz w:val="16"/>
        </w:rPr>
        <w:t>р</w:t>
      </w:r>
      <w:proofErr w:type="gramEnd"/>
      <w:r w:rsidRPr="00F15184">
        <w:rPr>
          <w:spacing w:val="23"/>
          <w:sz w:val="16"/>
        </w:rPr>
        <w:t xml:space="preserve"> </w:t>
      </w:r>
      <w:r w:rsidRPr="00F15184">
        <w:rPr>
          <w:position w:val="2"/>
        </w:rPr>
        <w:t xml:space="preserve">– коэффициент резервирования, который определяется отношением резервируемой </w:t>
      </w:r>
      <w:r w:rsidRPr="00F15184">
        <w:t>на уровне центрального теплового пункта (квартала, микрорайона) расчётной тепловой нагрузи к сумме расчётных тепловых нагрузок подлежащих резервированию потребителей, подключённых к данному тепловому пункту;</w:t>
      </w:r>
    </w:p>
    <w:p w:rsidR="008431DB" w:rsidRPr="00F15184" w:rsidRDefault="00D24F2E">
      <w:pPr>
        <w:pStyle w:val="a3"/>
        <w:spacing w:line="237" w:lineRule="auto"/>
        <w:ind w:left="118" w:right="152" w:firstLine="707"/>
        <w:jc w:val="both"/>
      </w:pPr>
      <w:r w:rsidRPr="00F15184">
        <w:rPr>
          <w:position w:val="2"/>
        </w:rPr>
        <w:t>К</w:t>
      </w:r>
      <w:r w:rsidRPr="00F15184">
        <w:rPr>
          <w:sz w:val="16"/>
        </w:rPr>
        <w:t>с</w:t>
      </w:r>
      <w:r w:rsidRPr="00F15184">
        <w:rPr>
          <w:spacing w:val="40"/>
          <w:sz w:val="16"/>
        </w:rPr>
        <w:t xml:space="preserve"> </w:t>
      </w:r>
      <w:r w:rsidRPr="00F15184">
        <w:rPr>
          <w:position w:val="2"/>
        </w:rPr>
        <w:t xml:space="preserve">– коэффициент состояния тепловых сетей, характеризуемый наличием ветхих, </w:t>
      </w:r>
      <w:r w:rsidRPr="00F15184">
        <w:t>подлежащих замене трубопроводов.</w:t>
      </w:r>
    </w:p>
    <w:p w:rsidR="008431DB" w:rsidRPr="00F15184" w:rsidRDefault="00D24F2E">
      <w:pPr>
        <w:pStyle w:val="a3"/>
        <w:ind w:left="118" w:right="144" w:firstLine="707"/>
        <w:jc w:val="both"/>
      </w:pPr>
      <w:r w:rsidRPr="00F15184">
        <w:t>Данные критерии зависят от наличия резервного электр</w:t>
      </w:r>
      <w:proofErr w:type="gramStart"/>
      <w:r w:rsidRPr="00F15184">
        <w:t>о-</w:t>
      </w:r>
      <w:proofErr w:type="gramEnd"/>
      <w:r w:rsidRPr="00F15184">
        <w:t>, водо-, топливоснабжения, состояния тепловых сетей и пр., и определяются индивидуально для каждой системы теплоснабжения в соответствие с «Организационно-методическими рекомендациями по подготовке к проведению отопительного периода и повышению надёжности систем коммунального теплоснабжения в городах и населённых пунктах Российской Федерации» МДС 41-6.2000 (утверждён приказом Госстроя РФ от 6 сентября 2000 г. № 203).</w:t>
      </w:r>
    </w:p>
    <w:p w:rsidR="008431DB" w:rsidRPr="00F15184" w:rsidRDefault="00D24F2E">
      <w:pPr>
        <w:pStyle w:val="a3"/>
        <w:ind w:left="826"/>
        <w:jc w:val="both"/>
      </w:pPr>
      <w:r w:rsidRPr="00F15184">
        <w:t>Существует</w:t>
      </w:r>
      <w:r w:rsidRPr="00F15184">
        <w:rPr>
          <w:spacing w:val="-5"/>
        </w:rPr>
        <w:t xml:space="preserve"> </w:t>
      </w:r>
      <w:r w:rsidRPr="00F15184">
        <w:t>несколько</w:t>
      </w:r>
      <w:r w:rsidRPr="00F15184">
        <w:rPr>
          <w:spacing w:val="-3"/>
        </w:rPr>
        <w:t xml:space="preserve"> </w:t>
      </w:r>
      <w:r w:rsidRPr="00F15184">
        <w:t>степеней</w:t>
      </w:r>
      <w:r w:rsidRPr="00F15184">
        <w:rPr>
          <w:spacing w:val="-3"/>
        </w:rPr>
        <w:t xml:space="preserve"> </w:t>
      </w:r>
      <w:r w:rsidRPr="00F15184">
        <w:t>надёжности</w:t>
      </w:r>
      <w:r w:rsidRPr="00F15184">
        <w:rPr>
          <w:spacing w:val="-2"/>
        </w:rPr>
        <w:t xml:space="preserve"> </w:t>
      </w:r>
      <w:r w:rsidRPr="00F15184">
        <w:t>системы</w:t>
      </w:r>
      <w:r w:rsidRPr="00F15184">
        <w:rPr>
          <w:spacing w:val="-3"/>
        </w:rPr>
        <w:t xml:space="preserve"> </w:t>
      </w:r>
      <w:r w:rsidRPr="00F15184">
        <w:rPr>
          <w:spacing w:val="-2"/>
        </w:rPr>
        <w:t>теплоснабжения:</w:t>
      </w:r>
    </w:p>
    <w:p w:rsidR="008431DB" w:rsidRPr="00F15184" w:rsidRDefault="00D24F2E">
      <w:pPr>
        <w:pStyle w:val="a7"/>
        <w:numPr>
          <w:ilvl w:val="0"/>
          <w:numId w:val="11"/>
        </w:numPr>
        <w:tabs>
          <w:tab w:val="left" w:pos="966"/>
        </w:tabs>
        <w:ind w:left="966" w:hanging="140"/>
        <w:rPr>
          <w:sz w:val="24"/>
        </w:rPr>
      </w:pPr>
      <w:r w:rsidRPr="00F15184">
        <w:rPr>
          <w:sz w:val="24"/>
        </w:rPr>
        <w:t>высоконадёжные</w:t>
      </w:r>
      <w:r w:rsidRPr="00F15184">
        <w:rPr>
          <w:spacing w:val="-14"/>
          <w:sz w:val="24"/>
        </w:rPr>
        <w:t xml:space="preserve"> </w:t>
      </w:r>
      <w:r w:rsidRPr="00F15184">
        <w:rPr>
          <w:sz w:val="24"/>
        </w:rPr>
        <w:t>-</w:t>
      </w:r>
      <w:r w:rsidRPr="00F15184">
        <w:rPr>
          <w:spacing w:val="-13"/>
          <w:sz w:val="24"/>
        </w:rPr>
        <w:t xml:space="preserve"> </w:t>
      </w:r>
      <w:r w:rsidRPr="00F15184">
        <w:rPr>
          <w:spacing w:val="-2"/>
          <w:sz w:val="24"/>
        </w:rPr>
        <w:t>К&gt;0,9;</w:t>
      </w:r>
    </w:p>
    <w:p w:rsidR="008431DB" w:rsidRPr="00F15184" w:rsidRDefault="00D24F2E">
      <w:pPr>
        <w:pStyle w:val="a3"/>
        <w:ind w:left="826"/>
        <w:jc w:val="both"/>
      </w:pPr>
      <w:r w:rsidRPr="00F15184">
        <w:t>-</w:t>
      </w:r>
      <w:r w:rsidRPr="00F15184">
        <w:rPr>
          <w:spacing w:val="-7"/>
        </w:rPr>
        <w:t xml:space="preserve"> </w:t>
      </w:r>
      <w:r w:rsidRPr="00F15184">
        <w:t>надёжные</w:t>
      </w:r>
      <w:r w:rsidRPr="00F15184">
        <w:rPr>
          <w:spacing w:val="-6"/>
        </w:rPr>
        <w:t xml:space="preserve"> </w:t>
      </w:r>
      <w:r w:rsidRPr="00F15184">
        <w:t>-</w:t>
      </w:r>
      <w:r w:rsidRPr="00F15184">
        <w:rPr>
          <w:spacing w:val="-6"/>
        </w:rPr>
        <w:t xml:space="preserve"> </w:t>
      </w:r>
      <w:r w:rsidRPr="00F15184">
        <w:rPr>
          <w:spacing w:val="-2"/>
        </w:rPr>
        <w:t>0,75</w:t>
      </w:r>
      <w:proofErr w:type="gramStart"/>
      <w:r w:rsidRPr="00F15184">
        <w:rPr>
          <w:spacing w:val="-2"/>
        </w:rPr>
        <w:t>&lt;К</w:t>
      </w:r>
      <w:proofErr w:type="gramEnd"/>
      <w:r w:rsidRPr="00F15184">
        <w:rPr>
          <w:spacing w:val="-2"/>
        </w:rPr>
        <w:t>&lt;0,89;</w:t>
      </w:r>
    </w:p>
    <w:p w:rsidR="008431DB" w:rsidRPr="00F15184" w:rsidRDefault="00D24F2E">
      <w:pPr>
        <w:pStyle w:val="a7"/>
        <w:numPr>
          <w:ilvl w:val="0"/>
          <w:numId w:val="11"/>
        </w:numPr>
        <w:tabs>
          <w:tab w:val="left" w:pos="966"/>
        </w:tabs>
        <w:ind w:left="966" w:hanging="140"/>
        <w:rPr>
          <w:sz w:val="24"/>
        </w:rPr>
      </w:pPr>
      <w:r w:rsidRPr="00F15184">
        <w:rPr>
          <w:sz w:val="24"/>
        </w:rPr>
        <w:t>малонадёжные</w:t>
      </w:r>
      <w:r w:rsidRPr="00F15184">
        <w:rPr>
          <w:spacing w:val="-10"/>
          <w:sz w:val="24"/>
        </w:rPr>
        <w:t xml:space="preserve"> </w:t>
      </w:r>
      <w:r w:rsidRPr="00F15184">
        <w:rPr>
          <w:sz w:val="24"/>
        </w:rPr>
        <w:t>-</w:t>
      </w:r>
      <w:r w:rsidRPr="00F15184">
        <w:rPr>
          <w:spacing w:val="-11"/>
          <w:sz w:val="24"/>
        </w:rPr>
        <w:t xml:space="preserve"> </w:t>
      </w:r>
      <w:r w:rsidRPr="00F15184">
        <w:rPr>
          <w:spacing w:val="-2"/>
          <w:sz w:val="24"/>
        </w:rPr>
        <w:t>0,5</w:t>
      </w:r>
      <w:proofErr w:type="gramStart"/>
      <w:r w:rsidRPr="00F15184">
        <w:rPr>
          <w:spacing w:val="-2"/>
          <w:sz w:val="24"/>
        </w:rPr>
        <w:t>&lt;К</w:t>
      </w:r>
      <w:proofErr w:type="gramEnd"/>
      <w:r w:rsidRPr="00F15184">
        <w:rPr>
          <w:spacing w:val="-2"/>
          <w:sz w:val="24"/>
        </w:rPr>
        <w:t>&lt;0,74;</w:t>
      </w:r>
    </w:p>
    <w:p w:rsidR="008431DB" w:rsidRPr="00F15184" w:rsidRDefault="00D24F2E">
      <w:pPr>
        <w:pStyle w:val="a7"/>
        <w:numPr>
          <w:ilvl w:val="0"/>
          <w:numId w:val="11"/>
        </w:numPr>
        <w:tabs>
          <w:tab w:val="left" w:pos="966"/>
        </w:tabs>
        <w:ind w:left="966" w:hanging="140"/>
        <w:rPr>
          <w:sz w:val="24"/>
        </w:rPr>
      </w:pPr>
      <w:r w:rsidRPr="00F15184">
        <w:rPr>
          <w:sz w:val="24"/>
        </w:rPr>
        <w:t>ненадёжные</w:t>
      </w:r>
      <w:r w:rsidRPr="00F15184">
        <w:rPr>
          <w:spacing w:val="-10"/>
          <w:sz w:val="24"/>
        </w:rPr>
        <w:t xml:space="preserve"> </w:t>
      </w:r>
      <w:r w:rsidRPr="00F15184">
        <w:rPr>
          <w:sz w:val="24"/>
        </w:rPr>
        <w:t>-</w:t>
      </w:r>
      <w:r w:rsidRPr="00F15184">
        <w:rPr>
          <w:spacing w:val="-10"/>
          <w:sz w:val="24"/>
        </w:rPr>
        <w:t xml:space="preserve"> </w:t>
      </w:r>
      <w:r w:rsidRPr="00F15184">
        <w:rPr>
          <w:spacing w:val="-2"/>
          <w:sz w:val="24"/>
        </w:rPr>
        <w:t>К&lt;0,5.</w:t>
      </w:r>
    </w:p>
    <w:p w:rsidR="008431DB" w:rsidRPr="00F15184" w:rsidRDefault="008431DB">
      <w:pPr>
        <w:pStyle w:val="a3"/>
        <w:spacing w:before="10"/>
        <w:rPr>
          <w:sz w:val="34"/>
        </w:rPr>
      </w:pPr>
    </w:p>
    <w:p w:rsidR="008431DB" w:rsidRPr="00F15184" w:rsidRDefault="00A9547F" w:rsidP="00A9547F">
      <w:pPr>
        <w:pStyle w:val="110"/>
        <w:spacing w:before="142"/>
        <w:ind w:left="1373" w:hanging="522"/>
      </w:pPr>
      <w:bookmarkStart w:id="268" w:name="_bookmark148"/>
      <w:bookmarkStart w:id="269" w:name="_bookmark149"/>
      <w:bookmarkStart w:id="270" w:name="_Toc130231943"/>
      <w:bookmarkStart w:id="271" w:name="_Toc153287899"/>
      <w:bookmarkEnd w:id="268"/>
      <w:bookmarkEnd w:id="269"/>
      <w:r w:rsidRPr="00F15184">
        <w:rPr>
          <w:noProof/>
          <w:lang w:eastAsia="ru-RU"/>
        </w:rPr>
        <w:t xml:space="preserve">1.9.3 </w:t>
      </w:r>
      <w:r w:rsidR="00D24F2E" w:rsidRPr="00F15184">
        <w:t>Частота</w:t>
      </w:r>
      <w:r w:rsidR="00D24F2E" w:rsidRPr="00F15184">
        <w:rPr>
          <w:spacing w:val="-4"/>
        </w:rPr>
        <w:t xml:space="preserve"> </w:t>
      </w:r>
      <w:r w:rsidR="00D24F2E" w:rsidRPr="00F15184">
        <w:t>отключений</w:t>
      </w:r>
      <w:r w:rsidR="00D24F2E" w:rsidRPr="00F15184">
        <w:rPr>
          <w:spacing w:val="-4"/>
        </w:rPr>
        <w:t xml:space="preserve"> </w:t>
      </w:r>
      <w:r w:rsidR="00D24F2E" w:rsidRPr="00F15184">
        <w:rPr>
          <w:spacing w:val="-2"/>
        </w:rPr>
        <w:t>потребителей</w:t>
      </w:r>
      <w:bookmarkEnd w:id="270"/>
      <w:bookmarkEnd w:id="271"/>
    </w:p>
    <w:p w:rsidR="008431DB" w:rsidRPr="00F15184" w:rsidRDefault="00D24F2E">
      <w:pPr>
        <w:pStyle w:val="a3"/>
        <w:spacing w:before="115"/>
        <w:ind w:left="118" w:right="152" w:firstLine="707"/>
        <w:jc w:val="both"/>
      </w:pPr>
      <w:r w:rsidRPr="00F15184">
        <w:t>Значительные аварийные отключения потребителей отсутствуют. Перерывы прекращения подачи тепловой энергии не превышали величины 54 ч, что соответствует второй категории потребителей согласно СП 124.13330.2012 «Тепловые сети».</w:t>
      </w:r>
    </w:p>
    <w:p w:rsidR="008431DB" w:rsidRPr="00F15184" w:rsidRDefault="008431DB">
      <w:pPr>
        <w:pStyle w:val="a3"/>
        <w:spacing w:before="1"/>
        <w:rPr>
          <w:sz w:val="27"/>
        </w:rPr>
      </w:pPr>
    </w:p>
    <w:p w:rsidR="008431DB" w:rsidRPr="00F15184" w:rsidRDefault="00A9547F" w:rsidP="00A9547F">
      <w:pPr>
        <w:pStyle w:val="110"/>
        <w:ind w:firstLine="733"/>
        <w:jc w:val="left"/>
      </w:pPr>
      <w:bookmarkStart w:id="272" w:name="_bookmark150"/>
      <w:bookmarkStart w:id="273" w:name="_Toc130231944"/>
      <w:bookmarkStart w:id="274" w:name="_Toc153287900"/>
      <w:bookmarkEnd w:id="272"/>
      <w:r w:rsidRPr="00F15184">
        <w:rPr>
          <w:noProof/>
          <w:lang w:eastAsia="ru-RU"/>
        </w:rPr>
        <w:t xml:space="preserve">1.9.4 </w:t>
      </w:r>
      <w:r w:rsidR="00D24F2E" w:rsidRPr="00F15184">
        <w:t>Поток</w:t>
      </w:r>
      <w:r w:rsidR="00D24F2E" w:rsidRPr="00F15184">
        <w:rPr>
          <w:spacing w:val="40"/>
        </w:rPr>
        <w:t xml:space="preserve"> </w:t>
      </w:r>
      <w:r w:rsidR="00D24F2E" w:rsidRPr="00F15184">
        <w:t>(частота)</w:t>
      </w:r>
      <w:r w:rsidR="00D24F2E" w:rsidRPr="00F15184">
        <w:rPr>
          <w:spacing w:val="40"/>
        </w:rPr>
        <w:t xml:space="preserve"> </w:t>
      </w:r>
      <w:r w:rsidR="00D24F2E" w:rsidRPr="00F15184">
        <w:t>и</w:t>
      </w:r>
      <w:r w:rsidR="00D24F2E" w:rsidRPr="00F15184">
        <w:rPr>
          <w:spacing w:val="40"/>
        </w:rPr>
        <w:t xml:space="preserve"> </w:t>
      </w:r>
      <w:r w:rsidR="00D24F2E" w:rsidRPr="00F15184">
        <w:t>время</w:t>
      </w:r>
      <w:r w:rsidR="00D24F2E" w:rsidRPr="00F15184">
        <w:rPr>
          <w:spacing w:val="40"/>
        </w:rPr>
        <w:t xml:space="preserve"> </w:t>
      </w:r>
      <w:r w:rsidR="00D24F2E" w:rsidRPr="00F15184">
        <w:t>восстановления</w:t>
      </w:r>
      <w:r w:rsidR="00D24F2E" w:rsidRPr="00F15184">
        <w:rPr>
          <w:spacing w:val="40"/>
        </w:rPr>
        <w:t xml:space="preserve"> </w:t>
      </w:r>
      <w:r w:rsidR="00D24F2E" w:rsidRPr="00F15184">
        <w:t>теплоснабжения</w:t>
      </w:r>
      <w:r w:rsidR="00D24F2E" w:rsidRPr="00F15184">
        <w:rPr>
          <w:spacing w:val="80"/>
        </w:rPr>
        <w:t xml:space="preserve"> </w:t>
      </w:r>
      <w:r w:rsidR="00D24F2E" w:rsidRPr="00F15184">
        <w:t>потребителей</w:t>
      </w:r>
      <w:r w:rsidR="00D24F2E" w:rsidRPr="00F15184">
        <w:rPr>
          <w:spacing w:val="40"/>
        </w:rPr>
        <w:t xml:space="preserve"> </w:t>
      </w:r>
      <w:r w:rsidR="00D24F2E" w:rsidRPr="00F15184">
        <w:t>после отключений</w:t>
      </w:r>
      <w:bookmarkEnd w:id="273"/>
      <w:bookmarkEnd w:id="274"/>
    </w:p>
    <w:p w:rsidR="008431DB" w:rsidRPr="00F15184" w:rsidRDefault="00D24F2E">
      <w:pPr>
        <w:pStyle w:val="a3"/>
        <w:spacing w:before="115"/>
        <w:ind w:left="118" w:firstLine="707"/>
      </w:pPr>
      <w:r w:rsidRPr="00F15184">
        <w:t>Среднее</w:t>
      </w:r>
      <w:r w:rsidRPr="00F15184">
        <w:rPr>
          <w:spacing w:val="80"/>
        </w:rPr>
        <w:t xml:space="preserve"> </w:t>
      </w:r>
      <w:r w:rsidRPr="00F15184">
        <w:t>время</w:t>
      </w:r>
      <w:r w:rsidRPr="00F15184">
        <w:rPr>
          <w:spacing w:val="80"/>
        </w:rPr>
        <w:t xml:space="preserve"> </w:t>
      </w:r>
      <w:r w:rsidRPr="00F15184">
        <w:t>восстановления</w:t>
      </w:r>
      <w:r w:rsidRPr="00F15184">
        <w:rPr>
          <w:spacing w:val="80"/>
        </w:rPr>
        <w:t xml:space="preserve"> </w:t>
      </w:r>
      <w:r w:rsidRPr="00F15184">
        <w:t>теплоснабжения</w:t>
      </w:r>
      <w:r w:rsidRPr="00F15184">
        <w:rPr>
          <w:spacing w:val="80"/>
        </w:rPr>
        <w:t xml:space="preserve"> </w:t>
      </w:r>
      <w:r w:rsidRPr="00F15184">
        <w:t>потребителей</w:t>
      </w:r>
      <w:r w:rsidRPr="00F15184">
        <w:rPr>
          <w:spacing w:val="80"/>
        </w:rPr>
        <w:t xml:space="preserve"> </w:t>
      </w:r>
      <w:r w:rsidRPr="00F15184">
        <w:t>после</w:t>
      </w:r>
      <w:r w:rsidRPr="00F15184">
        <w:rPr>
          <w:spacing w:val="80"/>
        </w:rPr>
        <w:t xml:space="preserve"> </w:t>
      </w:r>
      <w:r w:rsidRPr="00F15184">
        <w:t>аварийных</w:t>
      </w:r>
      <w:r w:rsidRPr="00F15184">
        <w:rPr>
          <w:spacing w:val="40"/>
        </w:rPr>
        <w:t xml:space="preserve"> </w:t>
      </w:r>
      <w:r w:rsidRPr="00F15184">
        <w:t>отключений</w:t>
      </w:r>
      <w:r w:rsidRPr="00F15184">
        <w:rPr>
          <w:spacing w:val="29"/>
        </w:rPr>
        <w:t xml:space="preserve"> </w:t>
      </w:r>
      <w:r w:rsidRPr="00F15184">
        <w:t>не</w:t>
      </w:r>
      <w:r w:rsidRPr="00F15184">
        <w:rPr>
          <w:spacing w:val="29"/>
        </w:rPr>
        <w:t xml:space="preserve"> </w:t>
      </w:r>
      <w:r w:rsidRPr="00F15184">
        <w:t>превышает</w:t>
      </w:r>
      <w:r w:rsidRPr="00F15184">
        <w:rPr>
          <w:spacing w:val="29"/>
        </w:rPr>
        <w:t xml:space="preserve"> </w:t>
      </w:r>
      <w:r w:rsidRPr="00F15184">
        <w:t>15</w:t>
      </w:r>
      <w:r w:rsidRPr="00F15184">
        <w:rPr>
          <w:spacing w:val="29"/>
        </w:rPr>
        <w:t xml:space="preserve"> </w:t>
      </w:r>
      <w:r w:rsidRPr="00F15184">
        <w:t>ч,</w:t>
      </w:r>
      <w:r w:rsidRPr="00F15184">
        <w:rPr>
          <w:spacing w:val="29"/>
        </w:rPr>
        <w:t xml:space="preserve"> </w:t>
      </w:r>
      <w:r w:rsidRPr="00F15184">
        <w:t>что</w:t>
      </w:r>
      <w:r w:rsidRPr="00F15184">
        <w:rPr>
          <w:spacing w:val="29"/>
        </w:rPr>
        <w:t xml:space="preserve"> </w:t>
      </w:r>
      <w:r w:rsidRPr="00F15184">
        <w:t>соответствует</w:t>
      </w:r>
      <w:r w:rsidRPr="00F15184">
        <w:rPr>
          <w:spacing w:val="30"/>
        </w:rPr>
        <w:t xml:space="preserve"> </w:t>
      </w:r>
      <w:r w:rsidRPr="00F15184">
        <w:t>требованиям</w:t>
      </w:r>
      <w:r w:rsidRPr="00F15184">
        <w:rPr>
          <w:spacing w:val="29"/>
        </w:rPr>
        <w:t xml:space="preserve"> </w:t>
      </w:r>
      <w:r w:rsidRPr="00F15184">
        <w:t>п.</w:t>
      </w:r>
      <w:r w:rsidRPr="00F15184">
        <w:rPr>
          <w:spacing w:val="28"/>
        </w:rPr>
        <w:t xml:space="preserve"> </w:t>
      </w:r>
      <w:r w:rsidRPr="00F15184">
        <w:t>6.10</w:t>
      </w:r>
      <w:r w:rsidRPr="00F15184">
        <w:rPr>
          <w:spacing w:val="29"/>
        </w:rPr>
        <w:t xml:space="preserve"> </w:t>
      </w:r>
      <w:r w:rsidRPr="00F15184">
        <w:t>СП</w:t>
      </w:r>
      <w:r w:rsidRPr="00F15184">
        <w:rPr>
          <w:spacing w:val="29"/>
        </w:rPr>
        <w:t xml:space="preserve"> </w:t>
      </w:r>
      <w:r w:rsidRPr="00F15184">
        <w:rPr>
          <w:spacing w:val="-2"/>
        </w:rPr>
        <w:t>124.13330.2012</w:t>
      </w:r>
    </w:p>
    <w:p w:rsidR="008431DB" w:rsidRPr="00F15184" w:rsidRDefault="00D24F2E">
      <w:pPr>
        <w:pStyle w:val="a3"/>
        <w:ind w:left="118"/>
        <w:rPr>
          <w:spacing w:val="-2"/>
        </w:rPr>
      </w:pPr>
      <w:r w:rsidRPr="00F15184">
        <w:t>«Тепловые</w:t>
      </w:r>
      <w:r w:rsidRPr="00F15184">
        <w:rPr>
          <w:spacing w:val="-5"/>
        </w:rPr>
        <w:t xml:space="preserve"> </w:t>
      </w:r>
      <w:r w:rsidRPr="00F15184">
        <w:rPr>
          <w:spacing w:val="-2"/>
        </w:rPr>
        <w:t>сети».</w:t>
      </w:r>
    </w:p>
    <w:p w:rsidR="0011532B" w:rsidRPr="00F15184" w:rsidRDefault="0011532B">
      <w:pPr>
        <w:pStyle w:val="a3"/>
        <w:ind w:left="118"/>
      </w:pPr>
    </w:p>
    <w:p w:rsidR="008431DB" w:rsidRPr="00F15184" w:rsidRDefault="00A9547F" w:rsidP="00A9547F">
      <w:pPr>
        <w:pStyle w:val="110"/>
        <w:spacing w:before="71"/>
        <w:ind w:right="145" w:firstLine="733"/>
      </w:pPr>
      <w:bookmarkStart w:id="275" w:name="_bookmark151"/>
      <w:bookmarkStart w:id="276" w:name="_Toc130231945"/>
      <w:bookmarkStart w:id="277" w:name="_Toc153287901"/>
      <w:bookmarkEnd w:id="275"/>
      <w:r w:rsidRPr="00F15184">
        <w:rPr>
          <w:noProof/>
          <w:lang w:eastAsia="ru-RU"/>
        </w:rPr>
        <w:t xml:space="preserve">1.9.5 </w:t>
      </w:r>
      <w:r w:rsidR="00D24F2E" w:rsidRPr="00F15184">
        <w:t>Графические</w:t>
      </w:r>
      <w:r w:rsidR="00D24F2E" w:rsidRPr="00F15184">
        <w:rPr>
          <w:spacing w:val="-15"/>
        </w:rPr>
        <w:t xml:space="preserve"> </w:t>
      </w:r>
      <w:r w:rsidR="00D24F2E" w:rsidRPr="00F15184">
        <w:t>материалы</w:t>
      </w:r>
      <w:r w:rsidR="00D24F2E" w:rsidRPr="00F15184">
        <w:rPr>
          <w:spacing w:val="-15"/>
        </w:rPr>
        <w:t xml:space="preserve"> </w:t>
      </w:r>
      <w:r w:rsidR="00D24F2E" w:rsidRPr="00F15184">
        <w:t>(карты-схемы</w:t>
      </w:r>
      <w:r w:rsidR="00D24F2E" w:rsidRPr="00F15184">
        <w:rPr>
          <w:spacing w:val="-15"/>
        </w:rPr>
        <w:t xml:space="preserve"> </w:t>
      </w:r>
      <w:r w:rsidR="00D24F2E" w:rsidRPr="00F15184">
        <w:t>тепловых</w:t>
      </w:r>
      <w:r w:rsidR="00D24F2E" w:rsidRPr="00F15184">
        <w:rPr>
          <w:spacing w:val="-14"/>
        </w:rPr>
        <w:t xml:space="preserve"> </w:t>
      </w:r>
      <w:r w:rsidR="00D24F2E" w:rsidRPr="00F15184">
        <w:t>сетей</w:t>
      </w:r>
      <w:r w:rsidR="00D24F2E" w:rsidRPr="00F15184">
        <w:rPr>
          <w:spacing w:val="-13"/>
        </w:rPr>
        <w:t xml:space="preserve"> </w:t>
      </w:r>
      <w:r w:rsidR="00D24F2E" w:rsidRPr="00F15184">
        <w:t>и</w:t>
      </w:r>
      <w:r w:rsidR="00D24F2E" w:rsidRPr="00F15184">
        <w:rPr>
          <w:spacing w:val="-13"/>
        </w:rPr>
        <w:t xml:space="preserve"> </w:t>
      </w:r>
      <w:r w:rsidR="00D24F2E" w:rsidRPr="00F15184">
        <w:t>зон</w:t>
      </w:r>
      <w:r w:rsidR="00D24F2E" w:rsidRPr="00F15184">
        <w:rPr>
          <w:spacing w:val="-14"/>
        </w:rPr>
        <w:t xml:space="preserve"> </w:t>
      </w:r>
      <w:r w:rsidR="00D24F2E" w:rsidRPr="00F15184">
        <w:t>ненормативной надёжности и безопасности теплоснабжения)</w:t>
      </w:r>
      <w:bookmarkEnd w:id="276"/>
      <w:bookmarkEnd w:id="277"/>
    </w:p>
    <w:p w:rsidR="008431DB" w:rsidRPr="00F15184" w:rsidRDefault="0011532B" w:rsidP="0011532B">
      <w:pPr>
        <w:pStyle w:val="a3"/>
        <w:spacing w:before="115"/>
        <w:ind w:left="118" w:right="149" w:firstLine="707"/>
        <w:jc w:val="both"/>
      </w:pPr>
      <w:r w:rsidRPr="00F15184">
        <w:t>Зоны ненормативной надёжности тепловых сетей отсутствуют.</w:t>
      </w:r>
    </w:p>
    <w:p w:rsidR="0011532B" w:rsidRPr="00F15184" w:rsidRDefault="0011532B" w:rsidP="0011532B">
      <w:pPr>
        <w:pStyle w:val="a3"/>
        <w:spacing w:before="115"/>
        <w:ind w:left="118" w:right="149" w:firstLine="707"/>
        <w:jc w:val="both"/>
      </w:pPr>
    </w:p>
    <w:p w:rsidR="008431DB" w:rsidRPr="00F15184" w:rsidRDefault="00A9547F" w:rsidP="00A9547F">
      <w:pPr>
        <w:pStyle w:val="110"/>
        <w:spacing w:before="124"/>
        <w:ind w:right="144" w:firstLine="733"/>
      </w:pPr>
      <w:bookmarkStart w:id="278" w:name="_bookmark152"/>
      <w:bookmarkStart w:id="279" w:name="_Toc130231946"/>
      <w:bookmarkStart w:id="280" w:name="_Toc153287902"/>
      <w:bookmarkEnd w:id="278"/>
      <w:proofErr w:type="gramStart"/>
      <w:r w:rsidRPr="00F15184">
        <w:rPr>
          <w:noProof/>
          <w:lang w:eastAsia="ru-RU"/>
        </w:rPr>
        <w:t xml:space="preserve">1.9.6 </w:t>
      </w:r>
      <w:r w:rsidR="00D24F2E" w:rsidRPr="00F15184">
        <w:t>Результаты анализа аварийных ситуаций при теплоснабжении, расследование</w:t>
      </w:r>
      <w:r w:rsidR="00D24F2E" w:rsidRPr="00F15184">
        <w:rPr>
          <w:spacing w:val="-7"/>
        </w:rPr>
        <w:t xml:space="preserve"> </w:t>
      </w:r>
      <w:r w:rsidR="00D24F2E" w:rsidRPr="00F15184">
        <w:t>причин</w:t>
      </w:r>
      <w:r w:rsidR="00D24F2E" w:rsidRPr="00F15184">
        <w:rPr>
          <w:spacing w:val="-6"/>
        </w:rPr>
        <w:t xml:space="preserve"> </w:t>
      </w:r>
      <w:r w:rsidR="00D24F2E" w:rsidRPr="00F15184">
        <w:t>которых</w:t>
      </w:r>
      <w:r w:rsidR="00D24F2E" w:rsidRPr="00F15184">
        <w:rPr>
          <w:spacing w:val="-6"/>
        </w:rPr>
        <w:t xml:space="preserve"> </w:t>
      </w:r>
      <w:r w:rsidR="00D24F2E" w:rsidRPr="00F15184">
        <w:t>осуществляется</w:t>
      </w:r>
      <w:r w:rsidR="00D24F2E" w:rsidRPr="00F15184">
        <w:rPr>
          <w:spacing w:val="-6"/>
        </w:rPr>
        <w:t xml:space="preserve"> </w:t>
      </w:r>
      <w:r w:rsidR="00D24F2E" w:rsidRPr="00F15184">
        <w:t>федеральным</w:t>
      </w:r>
      <w:r w:rsidR="00D24F2E" w:rsidRPr="00F15184">
        <w:rPr>
          <w:spacing w:val="-6"/>
        </w:rPr>
        <w:t xml:space="preserve"> </w:t>
      </w:r>
      <w:r w:rsidR="00D24F2E" w:rsidRPr="00F15184">
        <w:t>органом</w:t>
      </w:r>
      <w:r w:rsidR="00D24F2E" w:rsidRPr="00F15184">
        <w:rPr>
          <w:spacing w:val="-6"/>
        </w:rPr>
        <w:t xml:space="preserve"> </w:t>
      </w:r>
      <w:r w:rsidR="00D24F2E" w:rsidRPr="00F15184">
        <w:t>исполнительной власти, уполномоченным на осуществление федерального государственного энергетического надзора, в соответствии с Правилами расследования причин аварийных ситуаций при теплоснабжении, утверждёнными постановлением Правительства Российской Федерации от 17 октября 2015 г. № 1114 «О расследовании причин аварийных ситуаций при теплоснабжении и о признании утратившими силу отдельных положений Правил расследования причин</w:t>
      </w:r>
      <w:proofErr w:type="gramEnd"/>
      <w:r w:rsidR="00D24F2E" w:rsidRPr="00F15184">
        <w:t xml:space="preserve"> </w:t>
      </w:r>
      <w:proofErr w:type="gramStart"/>
      <w:r w:rsidR="00D24F2E" w:rsidRPr="00F15184">
        <w:t>аварий</w:t>
      </w:r>
      <w:proofErr w:type="gramEnd"/>
      <w:r w:rsidR="00D24F2E" w:rsidRPr="00F15184">
        <w:t xml:space="preserve"> в электроэнергетике»</w:t>
      </w:r>
      <w:bookmarkEnd w:id="279"/>
      <w:bookmarkEnd w:id="280"/>
    </w:p>
    <w:p w:rsidR="008431DB" w:rsidRPr="00F15184" w:rsidRDefault="00D24F2E">
      <w:pPr>
        <w:pStyle w:val="a3"/>
        <w:spacing w:before="116"/>
        <w:ind w:left="118" w:right="144" w:firstLine="707"/>
        <w:jc w:val="both"/>
      </w:pPr>
      <w:proofErr w:type="gramStart"/>
      <w:r w:rsidRPr="00F15184">
        <w:t>Аварийные ситуации при теплоснабжении, расследование причин которых осуществляется федеральным органом исполнительной власти, уполномоченным на осуществление федерального государственного энергетического надзора, в соответствии с Правилами</w:t>
      </w:r>
      <w:r w:rsidRPr="00F15184">
        <w:rPr>
          <w:spacing w:val="-10"/>
        </w:rPr>
        <w:t xml:space="preserve"> </w:t>
      </w:r>
      <w:r w:rsidRPr="00F15184">
        <w:t>расследования</w:t>
      </w:r>
      <w:r w:rsidRPr="00F15184">
        <w:rPr>
          <w:spacing w:val="-13"/>
        </w:rPr>
        <w:t xml:space="preserve"> </w:t>
      </w:r>
      <w:r w:rsidRPr="00F15184">
        <w:t>причин</w:t>
      </w:r>
      <w:r w:rsidRPr="00F15184">
        <w:rPr>
          <w:spacing w:val="-10"/>
        </w:rPr>
        <w:t xml:space="preserve"> </w:t>
      </w:r>
      <w:r w:rsidRPr="00F15184">
        <w:t>аварийных</w:t>
      </w:r>
      <w:r w:rsidRPr="00F15184">
        <w:rPr>
          <w:spacing w:val="-12"/>
        </w:rPr>
        <w:t xml:space="preserve"> </w:t>
      </w:r>
      <w:r w:rsidRPr="00F15184">
        <w:t>ситуаций</w:t>
      </w:r>
      <w:r w:rsidRPr="00F15184">
        <w:rPr>
          <w:spacing w:val="-10"/>
        </w:rPr>
        <w:t xml:space="preserve"> </w:t>
      </w:r>
      <w:r w:rsidRPr="00F15184">
        <w:t>при</w:t>
      </w:r>
      <w:r w:rsidRPr="00F15184">
        <w:rPr>
          <w:spacing w:val="-10"/>
        </w:rPr>
        <w:t xml:space="preserve"> </w:t>
      </w:r>
      <w:r w:rsidRPr="00F15184">
        <w:t>теплоснабжении,</w:t>
      </w:r>
      <w:r w:rsidRPr="00F15184">
        <w:rPr>
          <w:spacing w:val="-9"/>
        </w:rPr>
        <w:t xml:space="preserve"> </w:t>
      </w:r>
      <w:r w:rsidRPr="00F15184">
        <w:t>утверждёнными постановлением Правительства Российской Федерации от 17 октября 2015 г. № 1114 «О расследовании</w:t>
      </w:r>
      <w:r w:rsidRPr="00F15184">
        <w:rPr>
          <w:spacing w:val="-8"/>
        </w:rPr>
        <w:t xml:space="preserve"> </w:t>
      </w:r>
      <w:r w:rsidRPr="00F15184">
        <w:t>причин</w:t>
      </w:r>
      <w:r w:rsidRPr="00F15184">
        <w:rPr>
          <w:spacing w:val="-11"/>
        </w:rPr>
        <w:t xml:space="preserve"> </w:t>
      </w:r>
      <w:r w:rsidRPr="00F15184">
        <w:t>аварийных</w:t>
      </w:r>
      <w:r w:rsidRPr="00F15184">
        <w:rPr>
          <w:spacing w:val="-8"/>
        </w:rPr>
        <w:t xml:space="preserve"> </w:t>
      </w:r>
      <w:r w:rsidRPr="00F15184">
        <w:t>ситуаций</w:t>
      </w:r>
      <w:r w:rsidRPr="00F15184">
        <w:rPr>
          <w:spacing w:val="-8"/>
        </w:rPr>
        <w:t xml:space="preserve"> </w:t>
      </w:r>
      <w:r w:rsidRPr="00F15184">
        <w:t>при</w:t>
      </w:r>
      <w:r w:rsidRPr="00F15184">
        <w:rPr>
          <w:spacing w:val="-8"/>
        </w:rPr>
        <w:t xml:space="preserve"> </w:t>
      </w:r>
      <w:r w:rsidRPr="00F15184">
        <w:t>теплоснабжении</w:t>
      </w:r>
      <w:r w:rsidRPr="00F15184">
        <w:rPr>
          <w:spacing w:val="-8"/>
        </w:rPr>
        <w:t xml:space="preserve"> </w:t>
      </w:r>
      <w:r w:rsidRPr="00F15184">
        <w:t>и</w:t>
      </w:r>
      <w:r w:rsidRPr="00F15184">
        <w:rPr>
          <w:spacing w:val="-8"/>
        </w:rPr>
        <w:t xml:space="preserve"> </w:t>
      </w:r>
      <w:r w:rsidRPr="00F15184">
        <w:t>о</w:t>
      </w:r>
      <w:r w:rsidRPr="00F15184">
        <w:rPr>
          <w:spacing w:val="-12"/>
        </w:rPr>
        <w:t xml:space="preserve"> </w:t>
      </w:r>
      <w:r w:rsidRPr="00F15184">
        <w:t>признании</w:t>
      </w:r>
      <w:r w:rsidRPr="00F15184">
        <w:rPr>
          <w:spacing w:val="-6"/>
        </w:rPr>
        <w:t xml:space="preserve"> </w:t>
      </w:r>
      <w:r w:rsidRPr="00F15184">
        <w:t>утратившими силу отдельных положений Правил расследования причин аварий в электроэнергетике</w:t>
      </w:r>
      <w:proofErr w:type="gramEnd"/>
      <w:r w:rsidRPr="00F15184">
        <w:t xml:space="preserve">», </w:t>
      </w:r>
      <w:proofErr w:type="gramStart"/>
      <w:r w:rsidRPr="00F15184">
        <w:t xml:space="preserve">за </w:t>
      </w:r>
      <w:r w:rsidRPr="00F15184">
        <w:lastRenderedPageBreak/>
        <w:t xml:space="preserve">последние 5 лет в </w:t>
      </w:r>
      <w:r w:rsidR="0011532B" w:rsidRPr="00F15184">
        <w:t>Артемовском муниципальном образовании</w:t>
      </w:r>
      <w:r w:rsidRPr="00F15184">
        <w:t xml:space="preserve"> не зафиксированы.</w:t>
      </w:r>
      <w:proofErr w:type="gramEnd"/>
    </w:p>
    <w:p w:rsidR="008431DB" w:rsidRPr="00F15184" w:rsidRDefault="008431DB">
      <w:pPr>
        <w:pStyle w:val="a3"/>
        <w:spacing w:before="1"/>
        <w:rPr>
          <w:sz w:val="27"/>
        </w:rPr>
      </w:pPr>
    </w:p>
    <w:p w:rsidR="008431DB" w:rsidRPr="00F15184" w:rsidRDefault="00A9547F" w:rsidP="00A9547F">
      <w:pPr>
        <w:pStyle w:val="110"/>
        <w:ind w:firstLine="733"/>
        <w:jc w:val="left"/>
      </w:pPr>
      <w:bookmarkStart w:id="281" w:name="_bookmark153"/>
      <w:bookmarkStart w:id="282" w:name="_Toc130231947"/>
      <w:bookmarkStart w:id="283" w:name="_Toc153287903"/>
      <w:bookmarkEnd w:id="281"/>
      <w:r w:rsidRPr="00F15184">
        <w:rPr>
          <w:noProof/>
          <w:lang w:eastAsia="ru-RU"/>
        </w:rPr>
        <w:t xml:space="preserve">1.9.7 </w:t>
      </w:r>
      <w:r w:rsidR="00D24F2E" w:rsidRPr="00F15184">
        <w:t>Результаты</w:t>
      </w:r>
      <w:r w:rsidR="00D24F2E" w:rsidRPr="00F15184">
        <w:rPr>
          <w:spacing w:val="-15"/>
        </w:rPr>
        <w:t xml:space="preserve"> </w:t>
      </w:r>
      <w:r w:rsidR="00D24F2E" w:rsidRPr="00F15184">
        <w:t>анализа</w:t>
      </w:r>
      <w:r w:rsidR="00D24F2E" w:rsidRPr="00F15184">
        <w:rPr>
          <w:spacing w:val="-14"/>
        </w:rPr>
        <w:t xml:space="preserve"> </w:t>
      </w:r>
      <w:r w:rsidR="00D24F2E" w:rsidRPr="00F15184">
        <w:t>времени</w:t>
      </w:r>
      <w:r w:rsidR="00D24F2E" w:rsidRPr="00F15184">
        <w:rPr>
          <w:spacing w:val="-14"/>
        </w:rPr>
        <w:t xml:space="preserve"> </w:t>
      </w:r>
      <w:r w:rsidR="00D24F2E" w:rsidRPr="00F15184">
        <w:t>восстановления</w:t>
      </w:r>
      <w:r w:rsidR="00D24F2E" w:rsidRPr="00F15184">
        <w:rPr>
          <w:spacing w:val="-15"/>
        </w:rPr>
        <w:t xml:space="preserve"> </w:t>
      </w:r>
      <w:r w:rsidR="00D24F2E" w:rsidRPr="00F15184">
        <w:t>теплоснабжения</w:t>
      </w:r>
      <w:r w:rsidR="00D24F2E" w:rsidRPr="00F15184">
        <w:rPr>
          <w:spacing w:val="-15"/>
        </w:rPr>
        <w:t xml:space="preserve"> </w:t>
      </w:r>
      <w:r w:rsidR="00D24F2E" w:rsidRPr="00F15184">
        <w:t>потребителей, отключённых в результате аварийных ситуаций при теплоснабжении</w:t>
      </w:r>
      <w:bookmarkEnd w:id="282"/>
      <w:bookmarkEnd w:id="283"/>
    </w:p>
    <w:p w:rsidR="008431DB" w:rsidRPr="00F15184" w:rsidRDefault="00D24F2E">
      <w:pPr>
        <w:pStyle w:val="a3"/>
        <w:spacing w:before="116"/>
        <w:ind w:left="118" w:firstLine="707"/>
      </w:pPr>
      <w:r w:rsidRPr="00F15184">
        <w:t>Аварийно-восстановительные</w:t>
      </w:r>
      <w:r w:rsidRPr="00F15184">
        <w:rPr>
          <w:spacing w:val="30"/>
        </w:rPr>
        <w:t xml:space="preserve"> </w:t>
      </w:r>
      <w:r w:rsidRPr="00F15184">
        <w:t>ремонтные</w:t>
      </w:r>
      <w:r w:rsidRPr="00F15184">
        <w:rPr>
          <w:spacing w:val="30"/>
        </w:rPr>
        <w:t xml:space="preserve"> </w:t>
      </w:r>
      <w:r w:rsidRPr="00F15184">
        <w:t>работы,</w:t>
      </w:r>
      <w:r w:rsidRPr="00F15184">
        <w:rPr>
          <w:spacing w:val="31"/>
        </w:rPr>
        <w:t xml:space="preserve"> </w:t>
      </w:r>
      <w:r w:rsidRPr="00F15184">
        <w:t>как</w:t>
      </w:r>
      <w:r w:rsidRPr="00F15184">
        <w:rPr>
          <w:spacing w:val="30"/>
        </w:rPr>
        <w:t xml:space="preserve"> </w:t>
      </w:r>
      <w:r w:rsidRPr="00F15184">
        <w:t>правило,</w:t>
      </w:r>
      <w:r w:rsidRPr="00F15184">
        <w:rPr>
          <w:spacing w:val="29"/>
        </w:rPr>
        <w:t xml:space="preserve"> </w:t>
      </w:r>
      <w:r w:rsidRPr="00F15184">
        <w:t>проводятся</w:t>
      </w:r>
      <w:r w:rsidRPr="00F15184">
        <w:rPr>
          <w:spacing w:val="31"/>
        </w:rPr>
        <w:t xml:space="preserve"> </w:t>
      </w:r>
      <w:r w:rsidRPr="00F15184">
        <w:t>в</w:t>
      </w:r>
      <w:r w:rsidRPr="00F15184">
        <w:rPr>
          <w:spacing w:val="31"/>
        </w:rPr>
        <w:t xml:space="preserve"> </w:t>
      </w:r>
      <w:r w:rsidRPr="00F15184">
        <w:t>сжатые сроки в пределах средней статистики затрачиваемого времени.</w:t>
      </w:r>
    </w:p>
    <w:p w:rsidR="008431DB" w:rsidRPr="00F15184" w:rsidRDefault="00D24F2E">
      <w:pPr>
        <w:pStyle w:val="a3"/>
        <w:ind w:left="118" w:firstLine="707"/>
      </w:pPr>
      <w:r w:rsidRPr="00F15184">
        <w:t>Среднее</w:t>
      </w:r>
      <w:r w:rsidRPr="00F15184">
        <w:rPr>
          <w:spacing w:val="80"/>
        </w:rPr>
        <w:t xml:space="preserve"> </w:t>
      </w:r>
      <w:r w:rsidRPr="00F15184">
        <w:t>время</w:t>
      </w:r>
      <w:r w:rsidRPr="00F15184">
        <w:rPr>
          <w:spacing w:val="80"/>
        </w:rPr>
        <w:t xml:space="preserve"> </w:t>
      </w:r>
      <w:r w:rsidRPr="00F15184">
        <w:t>восстановления</w:t>
      </w:r>
      <w:r w:rsidRPr="00F15184">
        <w:rPr>
          <w:spacing w:val="80"/>
        </w:rPr>
        <w:t xml:space="preserve"> </w:t>
      </w:r>
      <w:r w:rsidRPr="00F15184">
        <w:t>теплоснабжения</w:t>
      </w:r>
      <w:r w:rsidRPr="00F15184">
        <w:rPr>
          <w:spacing w:val="80"/>
        </w:rPr>
        <w:t xml:space="preserve"> </w:t>
      </w:r>
      <w:r w:rsidRPr="00F15184">
        <w:t>потребителей</w:t>
      </w:r>
      <w:r w:rsidRPr="00F15184">
        <w:rPr>
          <w:spacing w:val="80"/>
        </w:rPr>
        <w:t xml:space="preserve"> </w:t>
      </w:r>
      <w:r w:rsidRPr="00F15184">
        <w:t>после</w:t>
      </w:r>
      <w:r w:rsidRPr="00F15184">
        <w:rPr>
          <w:spacing w:val="80"/>
        </w:rPr>
        <w:t xml:space="preserve"> </w:t>
      </w:r>
      <w:r w:rsidRPr="00F15184">
        <w:t>аварийных</w:t>
      </w:r>
      <w:r w:rsidRPr="00F15184">
        <w:rPr>
          <w:spacing w:val="40"/>
        </w:rPr>
        <w:t xml:space="preserve"> </w:t>
      </w:r>
      <w:r w:rsidRPr="00F15184">
        <w:t>отключений</w:t>
      </w:r>
      <w:r w:rsidRPr="00F15184">
        <w:rPr>
          <w:spacing w:val="29"/>
        </w:rPr>
        <w:t xml:space="preserve"> </w:t>
      </w:r>
      <w:r w:rsidRPr="00F15184">
        <w:t>не</w:t>
      </w:r>
      <w:r w:rsidRPr="00F15184">
        <w:rPr>
          <w:spacing w:val="29"/>
        </w:rPr>
        <w:t xml:space="preserve"> </w:t>
      </w:r>
      <w:r w:rsidRPr="00F15184">
        <w:t>превышает</w:t>
      </w:r>
      <w:r w:rsidRPr="00F15184">
        <w:rPr>
          <w:spacing w:val="29"/>
        </w:rPr>
        <w:t xml:space="preserve"> </w:t>
      </w:r>
      <w:r w:rsidRPr="00F15184">
        <w:t>15</w:t>
      </w:r>
      <w:r w:rsidRPr="00F15184">
        <w:rPr>
          <w:spacing w:val="29"/>
        </w:rPr>
        <w:t xml:space="preserve"> </w:t>
      </w:r>
      <w:r w:rsidRPr="00F15184">
        <w:t>ч,</w:t>
      </w:r>
      <w:r w:rsidRPr="00F15184">
        <w:rPr>
          <w:spacing w:val="29"/>
        </w:rPr>
        <w:t xml:space="preserve"> </w:t>
      </w:r>
      <w:r w:rsidRPr="00F15184">
        <w:t>что</w:t>
      </w:r>
      <w:r w:rsidRPr="00F15184">
        <w:rPr>
          <w:spacing w:val="29"/>
        </w:rPr>
        <w:t xml:space="preserve"> </w:t>
      </w:r>
      <w:r w:rsidRPr="00F15184">
        <w:t>соответствует</w:t>
      </w:r>
      <w:r w:rsidRPr="00F15184">
        <w:rPr>
          <w:spacing w:val="30"/>
        </w:rPr>
        <w:t xml:space="preserve"> </w:t>
      </w:r>
      <w:r w:rsidRPr="00F15184">
        <w:t>требованиям</w:t>
      </w:r>
      <w:r w:rsidRPr="00F15184">
        <w:rPr>
          <w:spacing w:val="29"/>
        </w:rPr>
        <w:t xml:space="preserve"> </w:t>
      </w:r>
      <w:r w:rsidRPr="00F15184">
        <w:t>п.</w:t>
      </w:r>
      <w:r w:rsidRPr="00F15184">
        <w:rPr>
          <w:spacing w:val="28"/>
        </w:rPr>
        <w:t xml:space="preserve"> </w:t>
      </w:r>
      <w:r w:rsidRPr="00F15184">
        <w:t>6.10</w:t>
      </w:r>
      <w:r w:rsidRPr="00F15184">
        <w:rPr>
          <w:spacing w:val="29"/>
        </w:rPr>
        <w:t xml:space="preserve"> </w:t>
      </w:r>
      <w:r w:rsidRPr="00F15184">
        <w:t>СП</w:t>
      </w:r>
      <w:r w:rsidRPr="00F15184">
        <w:rPr>
          <w:spacing w:val="29"/>
        </w:rPr>
        <w:t xml:space="preserve"> </w:t>
      </w:r>
      <w:r w:rsidRPr="00F15184">
        <w:rPr>
          <w:spacing w:val="-2"/>
        </w:rPr>
        <w:t>124.13330.2012</w:t>
      </w:r>
    </w:p>
    <w:p w:rsidR="008431DB" w:rsidRPr="00F15184" w:rsidRDefault="00D24F2E">
      <w:pPr>
        <w:pStyle w:val="a3"/>
        <w:ind w:left="118"/>
      </w:pPr>
      <w:r w:rsidRPr="00F15184">
        <w:t>«Тепловые</w:t>
      </w:r>
      <w:r w:rsidRPr="00F15184">
        <w:rPr>
          <w:spacing w:val="-5"/>
        </w:rPr>
        <w:t xml:space="preserve"> </w:t>
      </w:r>
      <w:r w:rsidRPr="00F15184">
        <w:rPr>
          <w:spacing w:val="-2"/>
        </w:rPr>
        <w:t>сети».</w:t>
      </w:r>
    </w:p>
    <w:p w:rsidR="008431DB" w:rsidRPr="00F15184" w:rsidRDefault="008431DB">
      <w:pPr>
        <w:pStyle w:val="a3"/>
        <w:rPr>
          <w:sz w:val="27"/>
        </w:rPr>
      </w:pPr>
    </w:p>
    <w:p w:rsidR="008431DB" w:rsidRPr="00F15184" w:rsidRDefault="00A9547F" w:rsidP="00A9547F">
      <w:pPr>
        <w:pStyle w:val="110"/>
        <w:ind w:right="146" w:firstLine="733"/>
      </w:pPr>
      <w:bookmarkStart w:id="284" w:name="_bookmark154"/>
      <w:bookmarkStart w:id="285" w:name="_Toc130231948"/>
      <w:bookmarkStart w:id="286" w:name="_Toc153287904"/>
      <w:bookmarkEnd w:id="284"/>
      <w:r w:rsidRPr="00F15184">
        <w:rPr>
          <w:noProof/>
          <w:lang w:eastAsia="ru-RU"/>
        </w:rPr>
        <w:t xml:space="preserve">1.9.8 </w:t>
      </w:r>
      <w:r w:rsidR="00D24F2E" w:rsidRPr="00F15184">
        <w:t>Описание изменений в надёжности теплоснабжения для каждой системы теплоснабжения, в том числе с учётом реализации планов строительства, реконструкции, технического перевооружения и (или) модернизации источников тепловой энергии и тепловых сетей, ввод в эксплуатацию которых осуществлён в период, предшествующий актуализации схемы теплоснабжения</w:t>
      </w:r>
      <w:bookmarkEnd w:id="285"/>
      <w:bookmarkEnd w:id="286"/>
    </w:p>
    <w:p w:rsidR="008431DB" w:rsidRPr="00F15184" w:rsidRDefault="0011532B">
      <w:pPr>
        <w:pStyle w:val="a3"/>
        <w:spacing w:before="115"/>
        <w:ind w:left="118" w:right="145" w:firstLine="707"/>
        <w:jc w:val="both"/>
      </w:pPr>
      <w:r w:rsidRPr="00F15184">
        <w:t>По сравнению с ранее разработанной</w:t>
      </w:r>
      <w:r w:rsidR="00D24F2E" w:rsidRPr="00F15184">
        <w:t xml:space="preserve"> схемой теплоснабжения в 202</w:t>
      </w:r>
      <w:r w:rsidR="00A83F49" w:rsidRPr="00F15184">
        <w:t>3</w:t>
      </w:r>
      <w:r w:rsidR="00D24F2E" w:rsidRPr="00F15184">
        <w:t xml:space="preserve"> году надёжность теплоснабжения </w:t>
      </w:r>
      <w:r w:rsidRPr="00F15184">
        <w:t>Артемовского муниципального образования</w:t>
      </w:r>
      <w:r w:rsidR="00D24F2E" w:rsidRPr="00F15184">
        <w:t xml:space="preserve"> не изменилась.</w:t>
      </w:r>
    </w:p>
    <w:p w:rsidR="008431DB" w:rsidRPr="00F15184" w:rsidRDefault="008431DB">
      <w:pPr>
        <w:pStyle w:val="a3"/>
        <w:spacing w:before="1"/>
        <w:rPr>
          <w:sz w:val="27"/>
        </w:rPr>
      </w:pPr>
    </w:p>
    <w:p w:rsidR="008431DB" w:rsidRPr="00F15184" w:rsidRDefault="00A9547F" w:rsidP="00A9547F">
      <w:pPr>
        <w:pStyle w:val="110"/>
        <w:ind w:right="151" w:firstLine="733"/>
      </w:pPr>
      <w:bookmarkStart w:id="287" w:name="_bookmark155"/>
      <w:bookmarkStart w:id="288" w:name="_Toc130231949"/>
      <w:bookmarkStart w:id="289" w:name="_Toc153287905"/>
      <w:bookmarkEnd w:id="287"/>
      <w:r w:rsidRPr="00F15184">
        <w:rPr>
          <w:noProof/>
          <w:lang w:eastAsia="ru-RU"/>
        </w:rPr>
        <w:t xml:space="preserve">1.9.9 </w:t>
      </w:r>
      <w:r w:rsidR="00D24F2E" w:rsidRPr="00F15184">
        <w:t>Меры по обеспечению надежности теплоснабжения и бесперебойной работы систем теплоснабжения</w:t>
      </w:r>
      <w:bookmarkEnd w:id="288"/>
      <w:bookmarkEnd w:id="289"/>
    </w:p>
    <w:p w:rsidR="008431DB" w:rsidRPr="00F15184" w:rsidRDefault="00D24F2E" w:rsidP="0011532B">
      <w:pPr>
        <w:pStyle w:val="a3"/>
        <w:spacing w:before="116"/>
        <w:ind w:left="118" w:right="148" w:firstLine="707"/>
        <w:jc w:val="both"/>
      </w:pPr>
      <w:r w:rsidRPr="00F15184">
        <w:t>Повышение надежности систем коммунального теплоснабжения, своевременная и всесторонняя подготовка к отопительному периоду и проведение его во взаимодействии теплоснабжающих</w:t>
      </w:r>
      <w:r w:rsidRPr="00F15184">
        <w:rPr>
          <w:spacing w:val="-6"/>
        </w:rPr>
        <w:t xml:space="preserve"> </w:t>
      </w:r>
      <w:r w:rsidRPr="00F15184">
        <w:t>организаций,</w:t>
      </w:r>
      <w:r w:rsidRPr="00F15184">
        <w:rPr>
          <w:spacing w:val="-8"/>
        </w:rPr>
        <w:t xml:space="preserve"> </w:t>
      </w:r>
      <w:r w:rsidRPr="00F15184">
        <w:t>потребителей</w:t>
      </w:r>
      <w:r w:rsidRPr="00F15184">
        <w:rPr>
          <w:spacing w:val="-9"/>
        </w:rPr>
        <w:t xml:space="preserve"> </w:t>
      </w:r>
      <w:r w:rsidRPr="00F15184">
        <w:t>тепловой</w:t>
      </w:r>
      <w:r w:rsidRPr="00F15184">
        <w:rPr>
          <w:spacing w:val="-7"/>
        </w:rPr>
        <w:t xml:space="preserve"> </w:t>
      </w:r>
      <w:r w:rsidRPr="00F15184">
        <w:t>энергии,</w:t>
      </w:r>
      <w:r w:rsidRPr="00F15184">
        <w:rPr>
          <w:spacing w:val="-8"/>
        </w:rPr>
        <w:t xml:space="preserve"> </w:t>
      </w:r>
      <w:r w:rsidRPr="00F15184">
        <w:t>топлив</w:t>
      </w:r>
      <w:proofErr w:type="gramStart"/>
      <w:r w:rsidRPr="00F15184">
        <w:t>о-</w:t>
      </w:r>
      <w:proofErr w:type="gramEnd"/>
      <w:r w:rsidRPr="00F15184">
        <w:t>,</w:t>
      </w:r>
      <w:r w:rsidRPr="00F15184">
        <w:rPr>
          <w:spacing w:val="-8"/>
        </w:rPr>
        <w:t xml:space="preserve"> </w:t>
      </w:r>
      <w:proofErr w:type="spellStart"/>
      <w:r w:rsidRPr="00F15184">
        <w:t>водоснабжающих</w:t>
      </w:r>
      <w:proofErr w:type="spellEnd"/>
      <w:r w:rsidRPr="00F15184">
        <w:t xml:space="preserve"> и</w:t>
      </w:r>
      <w:r w:rsidRPr="00F15184">
        <w:rPr>
          <w:spacing w:val="80"/>
          <w:w w:val="150"/>
        </w:rPr>
        <w:t xml:space="preserve"> </w:t>
      </w:r>
      <w:r w:rsidRPr="00F15184">
        <w:t>других</w:t>
      </w:r>
      <w:r w:rsidRPr="00F15184">
        <w:rPr>
          <w:spacing w:val="80"/>
          <w:w w:val="150"/>
        </w:rPr>
        <w:t xml:space="preserve"> </w:t>
      </w:r>
      <w:r w:rsidRPr="00F15184">
        <w:t>организаций</w:t>
      </w:r>
      <w:r w:rsidRPr="00F15184">
        <w:rPr>
          <w:spacing w:val="80"/>
          <w:w w:val="150"/>
        </w:rPr>
        <w:t xml:space="preserve"> </w:t>
      </w:r>
      <w:r w:rsidRPr="00F15184">
        <w:t>являются</w:t>
      </w:r>
      <w:r w:rsidRPr="00F15184">
        <w:rPr>
          <w:spacing w:val="79"/>
          <w:w w:val="150"/>
        </w:rPr>
        <w:t xml:space="preserve"> </w:t>
      </w:r>
      <w:r w:rsidRPr="00F15184">
        <w:t>важнейшими</w:t>
      </w:r>
      <w:r w:rsidRPr="00F15184">
        <w:rPr>
          <w:spacing w:val="80"/>
          <w:w w:val="150"/>
        </w:rPr>
        <w:t xml:space="preserve"> </w:t>
      </w:r>
      <w:r w:rsidRPr="00F15184">
        <w:t>мерами</w:t>
      </w:r>
      <w:r w:rsidRPr="00F15184">
        <w:rPr>
          <w:spacing w:val="80"/>
          <w:w w:val="150"/>
        </w:rPr>
        <w:t xml:space="preserve"> </w:t>
      </w:r>
      <w:r w:rsidRPr="00F15184">
        <w:t>в</w:t>
      </w:r>
      <w:r w:rsidRPr="00F15184">
        <w:rPr>
          <w:spacing w:val="79"/>
          <w:w w:val="150"/>
        </w:rPr>
        <w:t xml:space="preserve"> </w:t>
      </w:r>
      <w:r w:rsidRPr="00F15184">
        <w:t>обеспечении</w:t>
      </w:r>
      <w:r w:rsidRPr="00F15184">
        <w:rPr>
          <w:spacing w:val="80"/>
          <w:w w:val="150"/>
        </w:rPr>
        <w:t xml:space="preserve"> </w:t>
      </w:r>
      <w:r w:rsidRPr="00F15184">
        <w:t>бесперебойного</w:t>
      </w:r>
      <w:r w:rsidR="0011532B" w:rsidRPr="00F15184">
        <w:t xml:space="preserve"> </w:t>
      </w:r>
      <w:r w:rsidRPr="00F15184">
        <w:t>теплоснабжения</w:t>
      </w:r>
      <w:r w:rsidRPr="00F15184">
        <w:rPr>
          <w:spacing w:val="-3"/>
        </w:rPr>
        <w:t xml:space="preserve"> </w:t>
      </w:r>
      <w:r w:rsidRPr="00F15184">
        <w:t>в</w:t>
      </w:r>
      <w:r w:rsidRPr="00F15184">
        <w:rPr>
          <w:spacing w:val="-3"/>
        </w:rPr>
        <w:t xml:space="preserve"> </w:t>
      </w:r>
      <w:r w:rsidRPr="00F15184">
        <w:t>населенных</w:t>
      </w:r>
      <w:r w:rsidRPr="00F15184">
        <w:rPr>
          <w:spacing w:val="-3"/>
        </w:rPr>
        <w:t xml:space="preserve"> </w:t>
      </w:r>
      <w:r w:rsidRPr="00F15184">
        <w:rPr>
          <w:spacing w:val="-2"/>
        </w:rPr>
        <w:t>пунктах.</w:t>
      </w:r>
    </w:p>
    <w:p w:rsidR="008431DB" w:rsidRPr="00F15184" w:rsidRDefault="00D24F2E">
      <w:pPr>
        <w:pStyle w:val="a3"/>
        <w:ind w:left="118" w:right="149" w:firstLine="707"/>
        <w:jc w:val="both"/>
      </w:pPr>
      <w:r w:rsidRPr="00F15184">
        <w:t xml:space="preserve">Подготовка систем теплоснабжения и теплопотребления и их эксплуатация должны отвечать требованиям действующих Правил эксплуатации </w:t>
      </w:r>
      <w:proofErr w:type="spellStart"/>
      <w:r w:rsidRPr="00F15184">
        <w:t>теплопотребляющих</w:t>
      </w:r>
      <w:proofErr w:type="spellEnd"/>
      <w:r w:rsidRPr="00F15184">
        <w:t xml:space="preserve"> установок и тепловых сетей потребителей, Правил технической эксплуатации коммунальных отопительных котельных, других нормативно - технических документов по эксплуатации теплоэнергетического оборудования и тепловых сетей.</w:t>
      </w:r>
    </w:p>
    <w:p w:rsidR="008431DB" w:rsidRPr="00F15184" w:rsidRDefault="00D24F2E">
      <w:pPr>
        <w:pStyle w:val="a3"/>
        <w:spacing w:before="1"/>
        <w:ind w:left="826"/>
        <w:jc w:val="both"/>
      </w:pPr>
      <w:r w:rsidRPr="00F15184">
        <w:t>Теплоснабжающие</w:t>
      </w:r>
      <w:r w:rsidRPr="00F15184">
        <w:rPr>
          <w:spacing w:val="-6"/>
        </w:rPr>
        <w:t xml:space="preserve"> </w:t>
      </w:r>
      <w:r w:rsidRPr="00F15184">
        <w:t>организации</w:t>
      </w:r>
      <w:r w:rsidRPr="00F15184">
        <w:rPr>
          <w:spacing w:val="-4"/>
        </w:rPr>
        <w:t xml:space="preserve"> </w:t>
      </w:r>
      <w:r w:rsidRPr="00F15184">
        <w:t>и</w:t>
      </w:r>
      <w:r w:rsidRPr="00F15184">
        <w:rPr>
          <w:spacing w:val="-3"/>
        </w:rPr>
        <w:t xml:space="preserve"> </w:t>
      </w:r>
      <w:proofErr w:type="spellStart"/>
      <w:r w:rsidRPr="00F15184">
        <w:t>теплосетевые</w:t>
      </w:r>
      <w:proofErr w:type="spellEnd"/>
      <w:r w:rsidRPr="00F15184">
        <w:rPr>
          <w:spacing w:val="-4"/>
        </w:rPr>
        <w:t xml:space="preserve"> </w:t>
      </w:r>
      <w:r w:rsidRPr="00F15184">
        <w:t>организации,</w:t>
      </w:r>
      <w:r w:rsidRPr="00F15184">
        <w:rPr>
          <w:spacing w:val="-3"/>
        </w:rPr>
        <w:t xml:space="preserve"> </w:t>
      </w:r>
      <w:r w:rsidRPr="00F15184">
        <w:t>кроме</w:t>
      </w:r>
      <w:r w:rsidRPr="00F15184">
        <w:rPr>
          <w:spacing w:val="-3"/>
        </w:rPr>
        <w:t xml:space="preserve"> </w:t>
      </w:r>
      <w:r w:rsidRPr="00F15184">
        <w:t>того,</w:t>
      </w:r>
      <w:r w:rsidRPr="00F15184">
        <w:rPr>
          <w:spacing w:val="-2"/>
        </w:rPr>
        <w:t xml:space="preserve"> обязаны:</w:t>
      </w:r>
    </w:p>
    <w:p w:rsidR="008431DB" w:rsidRPr="00F15184" w:rsidRDefault="00D24F2E">
      <w:pPr>
        <w:pStyle w:val="a7"/>
        <w:numPr>
          <w:ilvl w:val="0"/>
          <w:numId w:val="10"/>
        </w:numPr>
        <w:tabs>
          <w:tab w:val="left" w:pos="1144"/>
        </w:tabs>
        <w:ind w:hanging="318"/>
        <w:jc w:val="both"/>
        <w:rPr>
          <w:sz w:val="24"/>
        </w:rPr>
      </w:pPr>
      <w:r w:rsidRPr="00F15184">
        <w:rPr>
          <w:sz w:val="24"/>
        </w:rPr>
        <w:t>обеспечивать</w:t>
      </w:r>
      <w:r w:rsidRPr="00F15184">
        <w:rPr>
          <w:spacing w:val="49"/>
          <w:sz w:val="24"/>
        </w:rPr>
        <w:t xml:space="preserve"> </w:t>
      </w:r>
      <w:r w:rsidRPr="00F15184">
        <w:rPr>
          <w:sz w:val="24"/>
        </w:rPr>
        <w:t>функционирование</w:t>
      </w:r>
      <w:r w:rsidRPr="00F15184">
        <w:rPr>
          <w:spacing w:val="50"/>
          <w:sz w:val="24"/>
        </w:rPr>
        <w:t xml:space="preserve"> </w:t>
      </w:r>
      <w:r w:rsidRPr="00F15184">
        <w:rPr>
          <w:sz w:val="24"/>
        </w:rPr>
        <w:t>эксплуатационной,</w:t>
      </w:r>
      <w:r w:rsidRPr="00F15184">
        <w:rPr>
          <w:spacing w:val="49"/>
          <w:sz w:val="24"/>
        </w:rPr>
        <w:t xml:space="preserve"> </w:t>
      </w:r>
      <w:r w:rsidRPr="00F15184">
        <w:rPr>
          <w:sz w:val="24"/>
        </w:rPr>
        <w:t>диспетчерской</w:t>
      </w:r>
      <w:r w:rsidRPr="00F15184">
        <w:rPr>
          <w:spacing w:val="51"/>
          <w:sz w:val="24"/>
        </w:rPr>
        <w:t xml:space="preserve"> </w:t>
      </w:r>
      <w:r w:rsidRPr="00F15184">
        <w:rPr>
          <w:sz w:val="24"/>
        </w:rPr>
        <w:t>и</w:t>
      </w:r>
      <w:r w:rsidRPr="00F15184">
        <w:rPr>
          <w:spacing w:val="51"/>
          <w:sz w:val="24"/>
        </w:rPr>
        <w:t xml:space="preserve"> </w:t>
      </w:r>
      <w:r w:rsidRPr="00F15184">
        <w:rPr>
          <w:spacing w:val="-2"/>
          <w:sz w:val="24"/>
        </w:rPr>
        <w:t>аварийной</w:t>
      </w:r>
    </w:p>
    <w:p w:rsidR="008431DB" w:rsidRPr="00F15184" w:rsidRDefault="008431DB">
      <w:pPr>
        <w:jc w:val="both"/>
        <w:rPr>
          <w:sz w:val="24"/>
        </w:rPr>
        <w:sectPr w:rsidR="008431DB" w:rsidRPr="00F15184">
          <w:pgSz w:w="11910" w:h="16840"/>
          <w:pgMar w:top="1040" w:right="700" w:bottom="940" w:left="1300" w:header="0" w:footer="758" w:gutter="0"/>
          <w:cols w:space="720"/>
        </w:sectPr>
      </w:pPr>
    </w:p>
    <w:p w:rsidR="008431DB" w:rsidRPr="00F15184" w:rsidRDefault="00D24F2E">
      <w:pPr>
        <w:pStyle w:val="a3"/>
        <w:ind w:left="118"/>
      </w:pPr>
      <w:r w:rsidRPr="00F15184">
        <w:rPr>
          <w:spacing w:val="-2"/>
        </w:rPr>
        <w:lastRenderedPageBreak/>
        <w:t>служб;</w:t>
      </w:r>
    </w:p>
    <w:p w:rsidR="008431DB" w:rsidRPr="00F15184" w:rsidRDefault="00D24F2E">
      <w:pPr>
        <w:spacing w:before="11"/>
        <w:rPr>
          <w:sz w:val="23"/>
        </w:rPr>
      </w:pPr>
      <w:r w:rsidRPr="00F15184">
        <w:br w:type="column"/>
      </w:r>
    </w:p>
    <w:p w:rsidR="008431DB" w:rsidRPr="00F15184" w:rsidRDefault="00D24F2E">
      <w:pPr>
        <w:pStyle w:val="a7"/>
        <w:numPr>
          <w:ilvl w:val="0"/>
          <w:numId w:val="10"/>
        </w:numPr>
        <w:tabs>
          <w:tab w:val="left" w:pos="231"/>
        </w:tabs>
        <w:ind w:left="230" w:hanging="261"/>
        <w:jc w:val="left"/>
        <w:rPr>
          <w:sz w:val="24"/>
        </w:rPr>
      </w:pPr>
      <w:r w:rsidRPr="00F15184">
        <w:rPr>
          <w:sz w:val="24"/>
        </w:rPr>
        <w:t>организовать</w:t>
      </w:r>
      <w:r w:rsidRPr="00F15184">
        <w:rPr>
          <w:spacing w:val="-5"/>
          <w:sz w:val="24"/>
        </w:rPr>
        <w:t xml:space="preserve"> </w:t>
      </w:r>
      <w:r w:rsidRPr="00F15184">
        <w:rPr>
          <w:sz w:val="24"/>
        </w:rPr>
        <w:t>наладку</w:t>
      </w:r>
      <w:r w:rsidRPr="00F15184">
        <w:rPr>
          <w:spacing w:val="-5"/>
          <w:sz w:val="24"/>
        </w:rPr>
        <w:t xml:space="preserve"> </w:t>
      </w:r>
      <w:r w:rsidRPr="00F15184">
        <w:rPr>
          <w:sz w:val="24"/>
        </w:rPr>
        <w:t>принадлежащих</w:t>
      </w:r>
      <w:r w:rsidRPr="00F15184">
        <w:rPr>
          <w:spacing w:val="-1"/>
          <w:sz w:val="24"/>
        </w:rPr>
        <w:t xml:space="preserve"> </w:t>
      </w:r>
      <w:r w:rsidRPr="00F15184">
        <w:rPr>
          <w:sz w:val="24"/>
        </w:rPr>
        <w:t>им</w:t>
      </w:r>
      <w:r w:rsidRPr="00F15184">
        <w:rPr>
          <w:spacing w:val="-4"/>
          <w:sz w:val="24"/>
        </w:rPr>
        <w:t xml:space="preserve"> </w:t>
      </w:r>
      <w:r w:rsidRPr="00F15184">
        <w:rPr>
          <w:sz w:val="24"/>
        </w:rPr>
        <w:t>тепловых</w:t>
      </w:r>
      <w:r w:rsidRPr="00F15184">
        <w:rPr>
          <w:spacing w:val="-2"/>
          <w:sz w:val="24"/>
        </w:rPr>
        <w:t xml:space="preserve"> сетей;</w:t>
      </w:r>
    </w:p>
    <w:p w:rsidR="008431DB" w:rsidRPr="00F15184" w:rsidRDefault="00D24F2E">
      <w:pPr>
        <w:pStyle w:val="a7"/>
        <w:numPr>
          <w:ilvl w:val="0"/>
          <w:numId w:val="10"/>
        </w:numPr>
        <w:tabs>
          <w:tab w:val="left" w:pos="231"/>
        </w:tabs>
        <w:ind w:left="230" w:hanging="261"/>
        <w:jc w:val="left"/>
        <w:rPr>
          <w:sz w:val="24"/>
        </w:rPr>
      </w:pPr>
      <w:r w:rsidRPr="00F15184">
        <w:rPr>
          <w:sz w:val="24"/>
        </w:rPr>
        <w:t>осуществлять</w:t>
      </w:r>
      <w:r w:rsidRPr="00F15184">
        <w:rPr>
          <w:spacing w:val="-4"/>
          <w:sz w:val="24"/>
        </w:rPr>
        <w:t xml:space="preserve"> </w:t>
      </w:r>
      <w:r w:rsidRPr="00F15184">
        <w:rPr>
          <w:sz w:val="24"/>
        </w:rPr>
        <w:t>контроль</w:t>
      </w:r>
      <w:r w:rsidRPr="00F15184">
        <w:rPr>
          <w:spacing w:val="-2"/>
          <w:sz w:val="24"/>
        </w:rPr>
        <w:t xml:space="preserve"> </w:t>
      </w:r>
      <w:r w:rsidRPr="00F15184">
        <w:rPr>
          <w:sz w:val="24"/>
        </w:rPr>
        <w:t>режимов</w:t>
      </w:r>
      <w:r w:rsidRPr="00F15184">
        <w:rPr>
          <w:spacing w:val="-3"/>
          <w:sz w:val="24"/>
        </w:rPr>
        <w:t xml:space="preserve"> </w:t>
      </w:r>
      <w:r w:rsidRPr="00F15184">
        <w:rPr>
          <w:sz w:val="24"/>
        </w:rPr>
        <w:t>потребления</w:t>
      </w:r>
      <w:r w:rsidRPr="00F15184">
        <w:rPr>
          <w:spacing w:val="-2"/>
          <w:sz w:val="24"/>
        </w:rPr>
        <w:t xml:space="preserve"> </w:t>
      </w:r>
      <w:r w:rsidRPr="00F15184">
        <w:rPr>
          <w:sz w:val="24"/>
        </w:rPr>
        <w:t>тепловой</w:t>
      </w:r>
      <w:r w:rsidRPr="00F15184">
        <w:rPr>
          <w:spacing w:val="-2"/>
          <w:sz w:val="24"/>
        </w:rPr>
        <w:t xml:space="preserve"> энергии;</w:t>
      </w:r>
    </w:p>
    <w:p w:rsidR="008431DB" w:rsidRPr="00F15184" w:rsidRDefault="00D24F2E">
      <w:pPr>
        <w:pStyle w:val="a7"/>
        <w:numPr>
          <w:ilvl w:val="0"/>
          <w:numId w:val="10"/>
        </w:numPr>
        <w:tabs>
          <w:tab w:val="left" w:pos="231"/>
        </w:tabs>
        <w:ind w:left="230" w:hanging="261"/>
        <w:jc w:val="left"/>
        <w:rPr>
          <w:sz w:val="24"/>
        </w:rPr>
      </w:pPr>
      <w:r w:rsidRPr="00F15184">
        <w:rPr>
          <w:sz w:val="24"/>
        </w:rPr>
        <w:t>обеспечивать</w:t>
      </w:r>
      <w:r w:rsidRPr="00F15184">
        <w:rPr>
          <w:spacing w:val="-5"/>
          <w:sz w:val="24"/>
        </w:rPr>
        <w:t xml:space="preserve"> </w:t>
      </w:r>
      <w:r w:rsidRPr="00F15184">
        <w:rPr>
          <w:sz w:val="24"/>
        </w:rPr>
        <w:t>качество</w:t>
      </w:r>
      <w:r w:rsidRPr="00F15184">
        <w:rPr>
          <w:spacing w:val="-4"/>
          <w:sz w:val="24"/>
        </w:rPr>
        <w:t xml:space="preserve"> </w:t>
      </w:r>
      <w:r w:rsidRPr="00F15184">
        <w:rPr>
          <w:spacing w:val="-2"/>
          <w:sz w:val="24"/>
        </w:rPr>
        <w:t>теплоносителей;</w:t>
      </w:r>
    </w:p>
    <w:p w:rsidR="0011532B" w:rsidRPr="00F15184" w:rsidRDefault="00D24F2E" w:rsidP="0011532B">
      <w:pPr>
        <w:pStyle w:val="a7"/>
        <w:numPr>
          <w:ilvl w:val="0"/>
          <w:numId w:val="10"/>
        </w:numPr>
        <w:tabs>
          <w:tab w:val="left" w:pos="259"/>
        </w:tabs>
        <w:ind w:left="284"/>
        <w:jc w:val="left"/>
        <w:rPr>
          <w:spacing w:val="-2"/>
          <w:sz w:val="24"/>
        </w:rPr>
      </w:pPr>
      <w:r w:rsidRPr="00F15184">
        <w:rPr>
          <w:sz w:val="24"/>
        </w:rPr>
        <w:t>организовать</w:t>
      </w:r>
      <w:r w:rsidRPr="00F15184">
        <w:rPr>
          <w:spacing w:val="21"/>
          <w:sz w:val="24"/>
        </w:rPr>
        <w:t xml:space="preserve"> </w:t>
      </w:r>
      <w:r w:rsidRPr="00F15184">
        <w:rPr>
          <w:sz w:val="24"/>
        </w:rPr>
        <w:t>коммерческий</w:t>
      </w:r>
      <w:r w:rsidRPr="00F15184">
        <w:rPr>
          <w:spacing w:val="26"/>
          <w:sz w:val="24"/>
        </w:rPr>
        <w:t xml:space="preserve"> </w:t>
      </w:r>
      <w:r w:rsidRPr="00F15184">
        <w:rPr>
          <w:sz w:val="24"/>
        </w:rPr>
        <w:t>учет</w:t>
      </w:r>
      <w:r w:rsidRPr="00F15184">
        <w:rPr>
          <w:spacing w:val="25"/>
          <w:sz w:val="24"/>
        </w:rPr>
        <w:t xml:space="preserve"> </w:t>
      </w:r>
      <w:r w:rsidRPr="00F15184">
        <w:rPr>
          <w:sz w:val="24"/>
        </w:rPr>
        <w:t>приобретаемой</w:t>
      </w:r>
      <w:r w:rsidRPr="00F15184">
        <w:rPr>
          <w:spacing w:val="25"/>
          <w:sz w:val="24"/>
        </w:rPr>
        <w:t xml:space="preserve"> </w:t>
      </w:r>
      <w:r w:rsidRPr="00F15184">
        <w:rPr>
          <w:sz w:val="24"/>
        </w:rPr>
        <w:t>тепловой</w:t>
      </w:r>
      <w:r w:rsidRPr="00F15184">
        <w:rPr>
          <w:spacing w:val="25"/>
          <w:sz w:val="24"/>
        </w:rPr>
        <w:t xml:space="preserve"> </w:t>
      </w:r>
      <w:r w:rsidRPr="00F15184">
        <w:rPr>
          <w:sz w:val="24"/>
        </w:rPr>
        <w:t>энергии</w:t>
      </w:r>
      <w:r w:rsidRPr="00F15184">
        <w:rPr>
          <w:spacing w:val="25"/>
          <w:sz w:val="24"/>
        </w:rPr>
        <w:t xml:space="preserve"> </w:t>
      </w:r>
      <w:r w:rsidRPr="00F15184">
        <w:rPr>
          <w:sz w:val="24"/>
        </w:rPr>
        <w:t>и</w:t>
      </w:r>
      <w:r w:rsidRPr="00F15184">
        <w:rPr>
          <w:spacing w:val="24"/>
          <w:sz w:val="24"/>
        </w:rPr>
        <w:t xml:space="preserve"> </w:t>
      </w:r>
      <w:r w:rsidRPr="00F15184">
        <w:rPr>
          <w:spacing w:val="-2"/>
          <w:sz w:val="24"/>
        </w:rPr>
        <w:t>реализуемой</w:t>
      </w:r>
      <w:r w:rsidR="0011532B" w:rsidRPr="00F15184">
        <w:rPr>
          <w:spacing w:val="-2"/>
          <w:sz w:val="24"/>
        </w:rPr>
        <w:t xml:space="preserve"> тепловой энергии;</w:t>
      </w:r>
    </w:p>
    <w:p w:rsidR="0011532B" w:rsidRPr="00F15184" w:rsidRDefault="0011532B" w:rsidP="0011532B">
      <w:pPr>
        <w:pStyle w:val="a7"/>
        <w:numPr>
          <w:ilvl w:val="0"/>
          <w:numId w:val="10"/>
        </w:numPr>
        <w:tabs>
          <w:tab w:val="left" w:pos="259"/>
        </w:tabs>
        <w:ind w:left="284"/>
        <w:jc w:val="left"/>
        <w:rPr>
          <w:spacing w:val="-2"/>
          <w:sz w:val="24"/>
        </w:rPr>
      </w:pPr>
      <w:r w:rsidRPr="00F15184">
        <w:rPr>
          <w:spacing w:val="-2"/>
          <w:sz w:val="24"/>
        </w:rPr>
        <w:t>обеспечивать проверку качества строительства принадлежащих им тепловых сетей;</w:t>
      </w:r>
    </w:p>
    <w:p w:rsidR="0011532B" w:rsidRPr="00F15184" w:rsidRDefault="0011532B" w:rsidP="0011532B">
      <w:pPr>
        <w:pStyle w:val="a7"/>
        <w:numPr>
          <w:ilvl w:val="0"/>
          <w:numId w:val="10"/>
        </w:numPr>
        <w:tabs>
          <w:tab w:val="left" w:pos="259"/>
        </w:tabs>
        <w:ind w:left="284"/>
        <w:jc w:val="left"/>
        <w:rPr>
          <w:spacing w:val="-2"/>
          <w:sz w:val="24"/>
        </w:rPr>
      </w:pPr>
      <w:r w:rsidRPr="00F15184">
        <w:rPr>
          <w:spacing w:val="-2"/>
          <w:sz w:val="24"/>
        </w:rPr>
        <w:t>обеспечить безаварийную работу объектов теплоснабжения;</w:t>
      </w:r>
    </w:p>
    <w:p w:rsidR="0011532B" w:rsidRPr="00F15184" w:rsidRDefault="0011532B" w:rsidP="0011532B">
      <w:pPr>
        <w:pStyle w:val="a7"/>
        <w:numPr>
          <w:ilvl w:val="0"/>
          <w:numId w:val="10"/>
        </w:numPr>
        <w:tabs>
          <w:tab w:val="left" w:pos="259"/>
        </w:tabs>
        <w:ind w:left="284"/>
        <w:jc w:val="left"/>
        <w:rPr>
          <w:spacing w:val="-2"/>
          <w:sz w:val="24"/>
        </w:rPr>
      </w:pPr>
      <w:r w:rsidRPr="00F15184">
        <w:rPr>
          <w:spacing w:val="-2"/>
          <w:sz w:val="24"/>
        </w:rPr>
        <w:t>обеспечить надежное теплоснабжение потребителей.</w:t>
      </w:r>
    </w:p>
    <w:p w:rsidR="008431DB" w:rsidRPr="00F15184" w:rsidRDefault="008431DB" w:rsidP="0011532B">
      <w:pPr>
        <w:tabs>
          <w:tab w:val="left" w:pos="259"/>
        </w:tabs>
        <w:rPr>
          <w:sz w:val="24"/>
        </w:rPr>
      </w:pPr>
    </w:p>
    <w:p w:rsidR="0011532B" w:rsidRPr="00F15184" w:rsidRDefault="0011532B" w:rsidP="0011532B">
      <w:pPr>
        <w:tabs>
          <w:tab w:val="left" w:pos="259"/>
        </w:tabs>
        <w:rPr>
          <w:sz w:val="24"/>
        </w:rPr>
      </w:pPr>
    </w:p>
    <w:p w:rsidR="0011532B" w:rsidRPr="00F15184" w:rsidRDefault="0011532B" w:rsidP="0011532B">
      <w:pPr>
        <w:tabs>
          <w:tab w:val="left" w:pos="259"/>
        </w:tabs>
        <w:rPr>
          <w:sz w:val="24"/>
        </w:rPr>
        <w:sectPr w:rsidR="0011532B" w:rsidRPr="00F15184">
          <w:type w:val="continuous"/>
          <w:pgSz w:w="11910" w:h="16840"/>
          <w:pgMar w:top="1120" w:right="700" w:bottom="280" w:left="1300" w:header="0" w:footer="758" w:gutter="0"/>
          <w:cols w:num="2" w:space="720" w:equalWidth="0">
            <w:col w:w="817" w:space="40"/>
            <w:col w:w="9053"/>
          </w:cols>
        </w:sectPr>
      </w:pPr>
    </w:p>
    <w:p w:rsidR="008431DB" w:rsidRPr="00F15184" w:rsidRDefault="00D24F2E">
      <w:pPr>
        <w:pStyle w:val="a3"/>
        <w:ind w:left="118" w:right="147" w:firstLine="707"/>
        <w:jc w:val="both"/>
      </w:pPr>
      <w:proofErr w:type="gramStart"/>
      <w:r w:rsidRPr="00F15184">
        <w:lastRenderedPageBreak/>
        <w:t xml:space="preserve">Проверка готовности к отопительному периоду потребителей тепловой энергии </w:t>
      </w:r>
      <w:r w:rsidRPr="00F15184">
        <w:rPr>
          <w:spacing w:val="-2"/>
        </w:rPr>
        <w:t xml:space="preserve">осуществляется в целях определения их соответствия требованиям, установленным правилами </w:t>
      </w:r>
      <w:r w:rsidRPr="00F15184">
        <w:t>оценки</w:t>
      </w:r>
      <w:r w:rsidRPr="00F15184">
        <w:rPr>
          <w:spacing w:val="-5"/>
        </w:rPr>
        <w:t xml:space="preserve"> </w:t>
      </w:r>
      <w:r w:rsidRPr="00F15184">
        <w:t>готовности</w:t>
      </w:r>
      <w:r w:rsidRPr="00F15184">
        <w:rPr>
          <w:spacing w:val="-5"/>
        </w:rPr>
        <w:t xml:space="preserve"> </w:t>
      </w:r>
      <w:r w:rsidRPr="00F15184">
        <w:t>к</w:t>
      </w:r>
      <w:r w:rsidRPr="00F15184">
        <w:rPr>
          <w:spacing w:val="-3"/>
        </w:rPr>
        <w:t xml:space="preserve"> </w:t>
      </w:r>
      <w:r w:rsidRPr="00F15184">
        <w:t>отопительному</w:t>
      </w:r>
      <w:r w:rsidRPr="00F15184">
        <w:rPr>
          <w:spacing w:val="-11"/>
        </w:rPr>
        <w:t xml:space="preserve"> </w:t>
      </w:r>
      <w:r w:rsidRPr="00F15184">
        <w:t>периоду,</w:t>
      </w:r>
      <w:r w:rsidRPr="00F15184">
        <w:rPr>
          <w:spacing w:val="-1"/>
        </w:rPr>
        <w:t xml:space="preserve"> </w:t>
      </w:r>
      <w:r w:rsidRPr="00F15184">
        <w:t>в</w:t>
      </w:r>
      <w:r w:rsidRPr="00F15184">
        <w:rPr>
          <w:spacing w:val="-4"/>
        </w:rPr>
        <w:t xml:space="preserve"> </w:t>
      </w:r>
      <w:r w:rsidRPr="00F15184">
        <w:t>том</w:t>
      </w:r>
      <w:r w:rsidRPr="00F15184">
        <w:rPr>
          <w:spacing w:val="-3"/>
        </w:rPr>
        <w:t xml:space="preserve"> </w:t>
      </w:r>
      <w:r w:rsidRPr="00F15184">
        <w:t>числе</w:t>
      </w:r>
      <w:r w:rsidRPr="00F15184">
        <w:rPr>
          <w:spacing w:val="-4"/>
        </w:rPr>
        <w:t xml:space="preserve"> </w:t>
      </w:r>
      <w:r w:rsidRPr="00F15184">
        <w:t>готовности</w:t>
      </w:r>
      <w:r w:rsidRPr="00F15184">
        <w:rPr>
          <w:spacing w:val="-6"/>
        </w:rPr>
        <w:t xml:space="preserve"> </w:t>
      </w:r>
      <w:r w:rsidRPr="00F15184">
        <w:t>их</w:t>
      </w:r>
      <w:r w:rsidRPr="00F15184">
        <w:rPr>
          <w:spacing w:val="-3"/>
        </w:rPr>
        <w:t xml:space="preserve"> </w:t>
      </w:r>
      <w:proofErr w:type="spellStart"/>
      <w:r w:rsidRPr="00F15184">
        <w:t>теплопотребляющих</w:t>
      </w:r>
      <w:proofErr w:type="spellEnd"/>
      <w:r w:rsidRPr="00F15184">
        <w:t xml:space="preserve"> установок к работе, а также в целях определения их готовности к обеспечению указанного в договоре теплоснабжения режима потребления, отсутствию задолженности за поставленные тепловую энергию (мощность), теплоноситель, организации коммерческого учета тепловой энергии, теплоносителя.</w:t>
      </w:r>
      <w:proofErr w:type="gramEnd"/>
    </w:p>
    <w:p w:rsidR="008431DB" w:rsidRPr="00F15184" w:rsidRDefault="00D24F2E">
      <w:pPr>
        <w:pStyle w:val="a3"/>
        <w:ind w:left="118" w:right="145" w:firstLine="707"/>
        <w:jc w:val="both"/>
      </w:pPr>
      <w:r w:rsidRPr="00F15184">
        <w:t xml:space="preserve">В целях обеспечения бесперебойной работы систем теплоснабжения, своевременной локализации аварий и недопущения длительного расстройства гидравлического и теплового режимов теплоснабжающим организациям следует разрабатывать и представлять на утверждение органа местного самоуправления документ (положение; инструкция), устанавливающий порядок ликвидации аварий и взаимодействия тепло-, топливо-, </w:t>
      </w:r>
      <w:proofErr w:type="spellStart"/>
      <w:r w:rsidRPr="00F15184">
        <w:t>водоснабжающих</w:t>
      </w:r>
      <w:proofErr w:type="spellEnd"/>
      <w:r w:rsidRPr="00F15184">
        <w:t xml:space="preserve"> организаций, абонентов (потребителей), ремонтных, строительных, транспортных предприятий, а также служб </w:t>
      </w:r>
      <w:proofErr w:type="spellStart"/>
      <w:r w:rsidRPr="00F15184">
        <w:t>жилищно</w:t>
      </w:r>
      <w:proofErr w:type="spellEnd"/>
      <w:r w:rsidRPr="00F15184">
        <w:t xml:space="preserve"> - коммунального хозяйства и других органов в устранении аварий.</w:t>
      </w:r>
    </w:p>
    <w:p w:rsidR="008431DB" w:rsidRPr="00F15184" w:rsidRDefault="00D24F2E">
      <w:pPr>
        <w:pStyle w:val="a3"/>
        <w:spacing w:before="1"/>
        <w:ind w:left="118" w:right="148" w:firstLine="707"/>
        <w:jc w:val="both"/>
      </w:pPr>
      <w:r w:rsidRPr="00F15184">
        <w:t>Теплоснабжающими организациями должны разрабатываться мероприятия по ликвидации аварийных ситуаций, которые должны охватывать каждый источник тепла и его тепловую сеть.</w:t>
      </w:r>
    </w:p>
    <w:p w:rsidR="008431DB" w:rsidRPr="00F15184" w:rsidRDefault="00D24F2E">
      <w:pPr>
        <w:pStyle w:val="a3"/>
        <w:ind w:left="118" w:right="146" w:firstLine="707"/>
        <w:jc w:val="both"/>
      </w:pPr>
      <w:r w:rsidRPr="00F15184">
        <w:t xml:space="preserve">В мероприятиях должны быть предусмотрены четкие обязанности производственных подразделений и персонала и порядок действия по переключениям в тепловых сетях, использованию техники, оповещению </w:t>
      </w:r>
      <w:proofErr w:type="spellStart"/>
      <w:r w:rsidRPr="00F15184">
        <w:t>аварийно</w:t>
      </w:r>
      <w:proofErr w:type="spellEnd"/>
      <w:r w:rsidRPr="00F15184">
        <w:t xml:space="preserve"> - спасательных и других специальных служб и руководства предприятия, способы связи с другими организациями.</w:t>
      </w:r>
    </w:p>
    <w:p w:rsidR="008431DB" w:rsidRPr="00F15184" w:rsidRDefault="00D24F2E">
      <w:pPr>
        <w:pStyle w:val="a3"/>
        <w:ind w:left="118" w:right="154" w:firstLine="707"/>
        <w:jc w:val="both"/>
      </w:pPr>
      <w:r w:rsidRPr="00F15184">
        <w:t>Надежность системы коммунального теплоснабжения должна обеспечивать бесперебойное снабжение потребителей тепловой энергией и теплоносителями в течение заданного периода, недопущение опасных для людей и окружающей среды ситуаций.</w:t>
      </w:r>
    </w:p>
    <w:p w:rsidR="0011532B" w:rsidRPr="00F15184" w:rsidRDefault="0011532B">
      <w:pPr>
        <w:pStyle w:val="a3"/>
        <w:ind w:left="118" w:right="154" w:firstLine="707"/>
        <w:jc w:val="both"/>
      </w:pPr>
    </w:p>
    <w:p w:rsidR="008431DB" w:rsidRPr="00F15184" w:rsidRDefault="00A9547F" w:rsidP="00A9547F">
      <w:pPr>
        <w:pStyle w:val="110"/>
        <w:spacing w:before="71"/>
        <w:ind w:right="152" w:firstLine="733"/>
      </w:pPr>
      <w:bookmarkStart w:id="290" w:name="_bookmark156"/>
      <w:bookmarkStart w:id="291" w:name="_Toc130231950"/>
      <w:bookmarkStart w:id="292" w:name="_Toc153287906"/>
      <w:bookmarkEnd w:id="290"/>
      <w:r w:rsidRPr="00F15184">
        <w:rPr>
          <w:noProof/>
          <w:lang w:eastAsia="ru-RU"/>
        </w:rPr>
        <w:t xml:space="preserve">1.10 </w:t>
      </w:r>
      <w:r w:rsidR="00D24F2E" w:rsidRPr="00F15184">
        <w:t xml:space="preserve">Технико-экономические показатели теплоснабжающих и </w:t>
      </w:r>
      <w:proofErr w:type="spellStart"/>
      <w:r w:rsidR="00D24F2E" w:rsidRPr="00F15184">
        <w:t>теплосетевых</w:t>
      </w:r>
      <w:proofErr w:type="spellEnd"/>
      <w:r w:rsidR="00D24F2E" w:rsidRPr="00F15184">
        <w:t xml:space="preserve"> </w:t>
      </w:r>
      <w:r w:rsidR="00D24F2E" w:rsidRPr="00F15184">
        <w:rPr>
          <w:spacing w:val="-2"/>
        </w:rPr>
        <w:t>организаций</w:t>
      </w:r>
      <w:bookmarkEnd w:id="291"/>
      <w:bookmarkEnd w:id="292"/>
    </w:p>
    <w:p w:rsidR="008431DB" w:rsidRPr="00F15184" w:rsidRDefault="00A9547F" w:rsidP="00A9547F">
      <w:pPr>
        <w:pStyle w:val="110"/>
        <w:spacing w:before="120"/>
        <w:ind w:right="143" w:firstLine="733"/>
      </w:pPr>
      <w:bookmarkStart w:id="293" w:name="_bookmark157"/>
      <w:bookmarkStart w:id="294" w:name="_Toc130231951"/>
      <w:bookmarkStart w:id="295" w:name="_Toc153287907"/>
      <w:bookmarkEnd w:id="293"/>
      <w:r w:rsidRPr="00F15184">
        <w:rPr>
          <w:noProof/>
          <w:lang w:eastAsia="ru-RU"/>
        </w:rPr>
        <w:t xml:space="preserve">1.10.1 </w:t>
      </w:r>
      <w:r w:rsidR="00D24F2E" w:rsidRPr="00F15184">
        <w:t xml:space="preserve">Описание показателей хозяйственной деятельности теплоснабжающих и </w:t>
      </w:r>
      <w:proofErr w:type="spellStart"/>
      <w:r w:rsidR="00D24F2E" w:rsidRPr="00F15184">
        <w:t>теплосетевых</w:t>
      </w:r>
      <w:proofErr w:type="spellEnd"/>
      <w:r w:rsidR="00D24F2E" w:rsidRPr="00F15184">
        <w:t xml:space="preserve"> организаций в соответствии с требованиями, устанавливаемыми Правительством Российской Федерации в стандартах раскрытия информации теплоснабжающими организациями, </w:t>
      </w:r>
      <w:proofErr w:type="spellStart"/>
      <w:r w:rsidR="00D24F2E" w:rsidRPr="00F15184">
        <w:t>теплосетевыми</w:t>
      </w:r>
      <w:proofErr w:type="spellEnd"/>
      <w:r w:rsidR="00D24F2E" w:rsidRPr="00F15184">
        <w:t xml:space="preserve"> организациями и органами </w:t>
      </w:r>
      <w:r w:rsidR="00D24F2E" w:rsidRPr="00F15184">
        <w:rPr>
          <w:spacing w:val="-2"/>
        </w:rPr>
        <w:t>регулирования</w:t>
      </w:r>
      <w:bookmarkEnd w:id="294"/>
      <w:bookmarkEnd w:id="295"/>
    </w:p>
    <w:p w:rsidR="00765CB0" w:rsidRPr="00F15184" w:rsidRDefault="00765CB0" w:rsidP="00765CB0">
      <w:pPr>
        <w:pStyle w:val="a3"/>
        <w:spacing w:before="116"/>
        <w:ind w:left="118" w:right="150" w:firstLine="707"/>
        <w:jc w:val="both"/>
      </w:pPr>
      <w:r w:rsidRPr="00F15184">
        <w:t xml:space="preserve">Согласно постановлению Правительства РФ № 570 от 05.07.2013 года «О стандартах раскрытия информации теплоснабжающими организациями, </w:t>
      </w:r>
      <w:proofErr w:type="spellStart"/>
      <w:r w:rsidRPr="00F15184">
        <w:t>теплосетевыми</w:t>
      </w:r>
      <w:proofErr w:type="spellEnd"/>
      <w:r w:rsidRPr="00F15184">
        <w:t xml:space="preserve"> организациями и органами регулирования», раскрытию подлежит информация:</w:t>
      </w:r>
    </w:p>
    <w:p w:rsidR="00765CB0" w:rsidRPr="00F15184" w:rsidRDefault="00765CB0" w:rsidP="00765CB0">
      <w:pPr>
        <w:pStyle w:val="a3"/>
        <w:ind w:left="119" w:right="147" w:firstLine="709"/>
        <w:jc w:val="both"/>
      </w:pPr>
      <w:r w:rsidRPr="00F15184">
        <w:t>а) о ценах (тарифах) на регулируемые товары и услуги;</w:t>
      </w:r>
    </w:p>
    <w:p w:rsidR="00765CB0" w:rsidRPr="00F15184" w:rsidRDefault="00765CB0" w:rsidP="00765CB0">
      <w:pPr>
        <w:pStyle w:val="a3"/>
        <w:ind w:left="119" w:right="147" w:firstLine="709"/>
        <w:jc w:val="both"/>
      </w:pPr>
      <w:r w:rsidRPr="00F15184">
        <w:t>б) об основных показателях финансово-хозяйственной деятельности регулируемых организаций, включая структуру основных производственных затрат (в части регулируемой деятельности);</w:t>
      </w:r>
    </w:p>
    <w:p w:rsidR="00765CB0" w:rsidRPr="00F15184" w:rsidRDefault="00765CB0" w:rsidP="00765CB0">
      <w:pPr>
        <w:pStyle w:val="a3"/>
        <w:ind w:left="119" w:right="147" w:firstLine="709"/>
        <w:jc w:val="both"/>
      </w:pPr>
      <w:r w:rsidRPr="00F15184">
        <w:t>в) об основных потребительских характеристиках регулируемых товаров и услуг регулируемой организации;</w:t>
      </w:r>
    </w:p>
    <w:p w:rsidR="00765CB0" w:rsidRPr="00F15184" w:rsidRDefault="00765CB0" w:rsidP="00765CB0">
      <w:pPr>
        <w:pStyle w:val="a3"/>
        <w:ind w:left="119" w:right="147" w:firstLine="709"/>
        <w:jc w:val="both"/>
      </w:pPr>
      <w:r w:rsidRPr="00F15184">
        <w:t>г) об инвестиционных программах регулируемой организации и отчетах об их реализации;</w:t>
      </w:r>
    </w:p>
    <w:p w:rsidR="00765CB0" w:rsidRPr="00F15184" w:rsidRDefault="00765CB0" w:rsidP="00765CB0">
      <w:pPr>
        <w:pStyle w:val="a3"/>
        <w:ind w:left="119" w:right="147" w:firstLine="709"/>
        <w:jc w:val="both"/>
      </w:pPr>
      <w:r w:rsidRPr="00F15184">
        <w:t>д) о наличии (отсутствии) технической возможности подключения (технологического присоединения) к системе теплоснабжения, а также о регистрации и ходе реализации заявок на подключение (технологическое присоединение) к системе теплоснабжения;</w:t>
      </w:r>
    </w:p>
    <w:p w:rsidR="00765CB0" w:rsidRPr="00F15184" w:rsidRDefault="00765CB0" w:rsidP="00765CB0">
      <w:pPr>
        <w:pStyle w:val="a3"/>
        <w:ind w:left="119" w:right="147" w:firstLine="709"/>
        <w:jc w:val="both"/>
      </w:pPr>
      <w:r w:rsidRPr="00F15184">
        <w:t>е) о порядке выполнения технологических, технических и других мероприятий, связанных с подключением (технологическим присоединением) к системе теплоснабжения;</w:t>
      </w:r>
    </w:p>
    <w:p w:rsidR="00765CB0" w:rsidRPr="00F15184" w:rsidRDefault="00765CB0" w:rsidP="00765CB0">
      <w:pPr>
        <w:pStyle w:val="a3"/>
        <w:ind w:left="119" w:right="147" w:firstLine="709"/>
        <w:jc w:val="both"/>
      </w:pPr>
      <w:r w:rsidRPr="00F15184">
        <w:t>ж) о способах приобретения, стоимости и объемах товаров, необходимых для производства регулируемых товаров и (или) оказания регулируемых услуг регулируемой организацией;</w:t>
      </w:r>
    </w:p>
    <w:p w:rsidR="00765CB0" w:rsidRPr="00F15184" w:rsidRDefault="00765CB0" w:rsidP="00765CB0">
      <w:pPr>
        <w:pStyle w:val="a3"/>
        <w:ind w:left="119" w:right="147" w:firstLine="709"/>
        <w:jc w:val="both"/>
      </w:pPr>
      <w:r w:rsidRPr="00F15184">
        <w:lastRenderedPageBreak/>
        <w:t>з) о предложении регулируемой организации об установлении цен (тарифов) в сфере теплоснабжения.</w:t>
      </w:r>
    </w:p>
    <w:p w:rsidR="00765CB0" w:rsidRPr="00F15184" w:rsidRDefault="00765CB0" w:rsidP="00765CB0">
      <w:pPr>
        <w:pStyle w:val="a3"/>
        <w:ind w:left="119" w:right="147" w:firstLine="709"/>
        <w:jc w:val="both"/>
      </w:pPr>
      <w:r w:rsidRPr="00F15184">
        <w:t>В та</w:t>
      </w:r>
      <w:r w:rsidR="00884EC3" w:rsidRPr="00F15184">
        <w:t>блице 1.28</w:t>
      </w:r>
      <w:r w:rsidRPr="00F15184">
        <w:t xml:space="preserve"> представлены результаты хозяйственной деятельност</w:t>
      </w:r>
      <w:proofErr w:type="gramStart"/>
      <w:r w:rsidRPr="00F15184">
        <w:t>и ООО</w:t>
      </w:r>
      <w:proofErr w:type="gramEnd"/>
      <w:r w:rsidRPr="00F15184">
        <w:t xml:space="preserve"> «ТеплоВодоРесурс». Значительное снижение выработки в 2020 и 2021 годах связано с выводом из эксплуатации п. Маракан Артемовского муниципального образования 04.06.2020 г. </w:t>
      </w:r>
    </w:p>
    <w:p w:rsidR="008431DB" w:rsidRPr="00F15184" w:rsidRDefault="00D24F2E">
      <w:pPr>
        <w:spacing w:before="126"/>
        <w:ind w:left="385" w:right="417"/>
        <w:jc w:val="center"/>
        <w:rPr>
          <w:b/>
          <w:sz w:val="20"/>
        </w:rPr>
      </w:pPr>
      <w:bookmarkStart w:id="296" w:name="_bookmark158"/>
      <w:bookmarkEnd w:id="296"/>
      <w:r w:rsidRPr="00F15184">
        <w:rPr>
          <w:b/>
          <w:sz w:val="20"/>
        </w:rPr>
        <w:t>Таблица</w:t>
      </w:r>
      <w:r w:rsidRPr="00F15184">
        <w:rPr>
          <w:b/>
          <w:spacing w:val="-6"/>
          <w:sz w:val="20"/>
        </w:rPr>
        <w:t xml:space="preserve"> </w:t>
      </w:r>
      <w:r w:rsidR="00884EC3" w:rsidRPr="00F15184">
        <w:rPr>
          <w:b/>
          <w:sz w:val="20"/>
        </w:rPr>
        <w:t>1.28</w:t>
      </w:r>
      <w:r w:rsidRPr="00F15184">
        <w:rPr>
          <w:b/>
          <w:spacing w:val="-6"/>
          <w:sz w:val="20"/>
        </w:rPr>
        <w:t xml:space="preserve"> </w:t>
      </w:r>
      <w:r w:rsidRPr="00F15184">
        <w:rPr>
          <w:b/>
          <w:sz w:val="20"/>
        </w:rPr>
        <w:t>–</w:t>
      </w:r>
      <w:r w:rsidRPr="00F15184">
        <w:rPr>
          <w:b/>
          <w:spacing w:val="-8"/>
          <w:sz w:val="20"/>
        </w:rPr>
        <w:t xml:space="preserve"> </w:t>
      </w:r>
      <w:r w:rsidR="00765CB0" w:rsidRPr="00F15184">
        <w:rPr>
          <w:b/>
          <w:sz w:val="20"/>
        </w:rPr>
        <w:t>Технико-экономические показатели деятельност</w:t>
      </w:r>
      <w:proofErr w:type="gramStart"/>
      <w:r w:rsidR="00765CB0" w:rsidRPr="00F15184">
        <w:rPr>
          <w:b/>
          <w:sz w:val="20"/>
        </w:rPr>
        <w:t>и ООО</w:t>
      </w:r>
      <w:proofErr w:type="gramEnd"/>
      <w:r w:rsidR="00765CB0" w:rsidRPr="00F15184">
        <w:rPr>
          <w:b/>
          <w:sz w:val="20"/>
        </w:rPr>
        <w:t xml:space="preserve"> «ТеплоВодоРесурс»</w:t>
      </w:r>
    </w:p>
    <w:p w:rsidR="008431DB" w:rsidRPr="00F15184" w:rsidRDefault="008431DB">
      <w:pPr>
        <w:pStyle w:val="a3"/>
        <w:spacing w:before="7"/>
        <w:rPr>
          <w:b/>
          <w:sz w:val="10"/>
        </w:rPr>
      </w:pPr>
    </w:p>
    <w:tbl>
      <w:tblPr>
        <w:tblStyle w:val="TableNormal"/>
        <w:tblW w:w="4895"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20"/>
        <w:gridCol w:w="3402"/>
        <w:gridCol w:w="1056"/>
        <w:gridCol w:w="1135"/>
        <w:gridCol w:w="1135"/>
        <w:gridCol w:w="1135"/>
        <w:gridCol w:w="1135"/>
      </w:tblGrid>
      <w:tr w:rsidR="005B2500" w:rsidRPr="00F15184" w:rsidTr="005B2500">
        <w:trPr>
          <w:trHeight w:val="72"/>
        </w:trPr>
        <w:tc>
          <w:tcPr>
            <w:tcW w:w="370" w:type="pct"/>
            <w:vAlign w:val="center"/>
          </w:tcPr>
          <w:p w:rsidR="005B2500" w:rsidRPr="00F15184" w:rsidRDefault="005B2500" w:rsidP="005B2500">
            <w:pPr>
              <w:pStyle w:val="TableParagraph"/>
              <w:ind w:left="40"/>
              <w:rPr>
                <w:sz w:val="20"/>
              </w:rPr>
            </w:pPr>
            <w:r w:rsidRPr="00F15184">
              <w:rPr>
                <w:sz w:val="20"/>
              </w:rPr>
              <w:t xml:space="preserve">№ </w:t>
            </w:r>
            <w:proofErr w:type="gramStart"/>
            <w:r w:rsidRPr="00F15184">
              <w:rPr>
                <w:sz w:val="20"/>
              </w:rPr>
              <w:t>п</w:t>
            </w:r>
            <w:proofErr w:type="gramEnd"/>
            <w:r w:rsidRPr="00F15184">
              <w:rPr>
                <w:sz w:val="20"/>
              </w:rPr>
              <w:t>/п</w:t>
            </w:r>
          </w:p>
        </w:tc>
        <w:tc>
          <w:tcPr>
            <w:tcW w:w="1750" w:type="pct"/>
            <w:vAlign w:val="center"/>
          </w:tcPr>
          <w:p w:rsidR="005B2500" w:rsidRPr="00F15184" w:rsidRDefault="005B2500" w:rsidP="005B2500">
            <w:pPr>
              <w:pStyle w:val="TableParagraph"/>
              <w:ind w:left="38" w:right="35"/>
              <w:rPr>
                <w:sz w:val="20"/>
              </w:rPr>
            </w:pPr>
            <w:r w:rsidRPr="00F15184">
              <w:rPr>
                <w:sz w:val="20"/>
              </w:rPr>
              <w:t>Натуральные показатели</w:t>
            </w:r>
          </w:p>
        </w:tc>
        <w:tc>
          <w:tcPr>
            <w:tcW w:w="543" w:type="pct"/>
            <w:vAlign w:val="center"/>
          </w:tcPr>
          <w:p w:rsidR="005B2500" w:rsidRPr="00F15184" w:rsidRDefault="005B2500" w:rsidP="005B2500">
            <w:pPr>
              <w:pStyle w:val="TableParagraph"/>
              <w:ind w:left="38" w:right="35"/>
              <w:rPr>
                <w:sz w:val="20"/>
              </w:rPr>
            </w:pPr>
            <w:r w:rsidRPr="00F15184">
              <w:rPr>
                <w:sz w:val="20"/>
              </w:rPr>
              <w:t>Ед. изм.</w:t>
            </w:r>
          </w:p>
        </w:tc>
        <w:tc>
          <w:tcPr>
            <w:tcW w:w="584" w:type="pct"/>
            <w:vAlign w:val="center"/>
          </w:tcPr>
          <w:p w:rsidR="005B2500" w:rsidRPr="00F15184" w:rsidRDefault="005B2500" w:rsidP="005B2500">
            <w:pPr>
              <w:pStyle w:val="TableParagraph"/>
              <w:ind w:left="38" w:right="35"/>
              <w:rPr>
                <w:sz w:val="20"/>
              </w:rPr>
            </w:pPr>
            <w:r w:rsidRPr="00F15184">
              <w:rPr>
                <w:sz w:val="20"/>
              </w:rPr>
              <w:t>2020</w:t>
            </w:r>
          </w:p>
        </w:tc>
        <w:tc>
          <w:tcPr>
            <w:tcW w:w="584" w:type="pct"/>
            <w:vAlign w:val="center"/>
          </w:tcPr>
          <w:p w:rsidR="005B2500" w:rsidRPr="00F15184" w:rsidRDefault="005B2500" w:rsidP="005B2500">
            <w:pPr>
              <w:pStyle w:val="TableParagraph"/>
              <w:ind w:left="38" w:right="35"/>
              <w:rPr>
                <w:sz w:val="20"/>
              </w:rPr>
            </w:pPr>
            <w:r w:rsidRPr="00F15184">
              <w:rPr>
                <w:sz w:val="20"/>
              </w:rPr>
              <w:t>2021</w:t>
            </w:r>
          </w:p>
        </w:tc>
        <w:tc>
          <w:tcPr>
            <w:tcW w:w="584" w:type="pct"/>
            <w:vAlign w:val="center"/>
          </w:tcPr>
          <w:p w:rsidR="005B2500" w:rsidRPr="00F15184" w:rsidRDefault="005B2500" w:rsidP="005B2500">
            <w:pPr>
              <w:pStyle w:val="TableParagraph"/>
              <w:ind w:left="38" w:right="35"/>
              <w:rPr>
                <w:sz w:val="20"/>
              </w:rPr>
            </w:pPr>
            <w:r w:rsidRPr="00F15184">
              <w:rPr>
                <w:sz w:val="20"/>
              </w:rPr>
              <w:t>2022</w:t>
            </w:r>
          </w:p>
        </w:tc>
        <w:tc>
          <w:tcPr>
            <w:tcW w:w="584" w:type="pct"/>
            <w:vAlign w:val="center"/>
          </w:tcPr>
          <w:p w:rsidR="005B2500" w:rsidRPr="00F15184" w:rsidRDefault="005B2500" w:rsidP="005B2500">
            <w:pPr>
              <w:pStyle w:val="TableParagraph"/>
              <w:ind w:left="38" w:right="35"/>
              <w:rPr>
                <w:sz w:val="20"/>
              </w:rPr>
            </w:pPr>
            <w:r>
              <w:rPr>
                <w:sz w:val="20"/>
              </w:rPr>
              <w:t>2023</w:t>
            </w:r>
          </w:p>
        </w:tc>
      </w:tr>
      <w:tr w:rsidR="005B2500" w:rsidRPr="00F15184" w:rsidTr="005B2500">
        <w:trPr>
          <w:trHeight w:val="72"/>
        </w:trPr>
        <w:tc>
          <w:tcPr>
            <w:tcW w:w="370" w:type="pct"/>
            <w:vAlign w:val="center"/>
          </w:tcPr>
          <w:p w:rsidR="005B2500" w:rsidRPr="00F15184" w:rsidRDefault="005B2500" w:rsidP="005B2500">
            <w:pPr>
              <w:pStyle w:val="TableParagraph"/>
              <w:ind w:left="40"/>
              <w:rPr>
                <w:sz w:val="20"/>
              </w:rPr>
            </w:pPr>
            <w:r w:rsidRPr="00F15184">
              <w:rPr>
                <w:sz w:val="20"/>
              </w:rPr>
              <w:t>1</w:t>
            </w:r>
          </w:p>
        </w:tc>
        <w:tc>
          <w:tcPr>
            <w:tcW w:w="1750" w:type="pct"/>
            <w:vAlign w:val="center"/>
          </w:tcPr>
          <w:p w:rsidR="005B2500" w:rsidRPr="00F15184" w:rsidRDefault="005B2500" w:rsidP="005B2500">
            <w:pPr>
              <w:pStyle w:val="TableParagraph"/>
              <w:ind w:left="40" w:right="35"/>
              <w:jc w:val="left"/>
              <w:rPr>
                <w:sz w:val="20"/>
              </w:rPr>
            </w:pPr>
            <w:r w:rsidRPr="00F15184">
              <w:rPr>
                <w:sz w:val="20"/>
              </w:rPr>
              <w:t>Выработка тепловой энергии</w:t>
            </w:r>
          </w:p>
        </w:tc>
        <w:tc>
          <w:tcPr>
            <w:tcW w:w="543" w:type="pct"/>
            <w:vAlign w:val="center"/>
          </w:tcPr>
          <w:p w:rsidR="005B2500" w:rsidRPr="00F15184" w:rsidRDefault="005B2500" w:rsidP="005B2500">
            <w:pPr>
              <w:pStyle w:val="TableParagraph"/>
              <w:ind w:left="40" w:right="35"/>
              <w:rPr>
                <w:sz w:val="20"/>
              </w:rPr>
            </w:pPr>
            <w:r w:rsidRPr="00F15184">
              <w:rPr>
                <w:sz w:val="20"/>
              </w:rPr>
              <w:t>Гкал</w:t>
            </w:r>
          </w:p>
        </w:tc>
        <w:tc>
          <w:tcPr>
            <w:tcW w:w="584" w:type="pct"/>
            <w:vAlign w:val="center"/>
          </w:tcPr>
          <w:p w:rsidR="005B2500" w:rsidRPr="00F15184" w:rsidRDefault="005B2500" w:rsidP="005B2500">
            <w:pPr>
              <w:pStyle w:val="TableParagraph"/>
              <w:ind w:left="40" w:right="35"/>
              <w:rPr>
                <w:sz w:val="20"/>
              </w:rPr>
            </w:pPr>
            <w:r w:rsidRPr="00F15184">
              <w:rPr>
                <w:sz w:val="20"/>
              </w:rPr>
              <w:t>21 766,2</w:t>
            </w:r>
          </w:p>
        </w:tc>
        <w:tc>
          <w:tcPr>
            <w:tcW w:w="584" w:type="pct"/>
            <w:vAlign w:val="center"/>
          </w:tcPr>
          <w:p w:rsidR="005B2500" w:rsidRPr="00F15184" w:rsidRDefault="005B2500" w:rsidP="005B2500">
            <w:pPr>
              <w:pStyle w:val="TableParagraph"/>
              <w:ind w:left="40" w:right="35"/>
              <w:rPr>
                <w:sz w:val="20"/>
              </w:rPr>
            </w:pPr>
            <w:r w:rsidRPr="00F15184">
              <w:rPr>
                <w:sz w:val="20"/>
              </w:rPr>
              <w:t>15 164,8</w:t>
            </w:r>
          </w:p>
        </w:tc>
        <w:tc>
          <w:tcPr>
            <w:tcW w:w="584" w:type="pct"/>
            <w:vAlign w:val="center"/>
          </w:tcPr>
          <w:p w:rsidR="005B2500" w:rsidRPr="00F15184" w:rsidRDefault="005B2500" w:rsidP="005B2500">
            <w:pPr>
              <w:pStyle w:val="TableParagraph"/>
              <w:ind w:left="40" w:right="35"/>
              <w:rPr>
                <w:sz w:val="20"/>
              </w:rPr>
            </w:pPr>
            <w:r w:rsidRPr="00F15184">
              <w:rPr>
                <w:sz w:val="20"/>
              </w:rPr>
              <w:t>н/д</w:t>
            </w:r>
          </w:p>
        </w:tc>
        <w:tc>
          <w:tcPr>
            <w:tcW w:w="584" w:type="pct"/>
            <w:vAlign w:val="center"/>
          </w:tcPr>
          <w:p w:rsidR="005B2500" w:rsidRPr="00F15184" w:rsidRDefault="005B2500" w:rsidP="005B2500">
            <w:pPr>
              <w:pStyle w:val="TableParagraph"/>
              <w:ind w:left="40" w:right="35"/>
              <w:rPr>
                <w:sz w:val="20"/>
              </w:rPr>
            </w:pPr>
            <w:r w:rsidRPr="00F15184">
              <w:rPr>
                <w:sz w:val="20"/>
              </w:rPr>
              <w:t>н/д</w:t>
            </w:r>
          </w:p>
        </w:tc>
      </w:tr>
      <w:tr w:rsidR="005B2500" w:rsidRPr="00F15184" w:rsidTr="005B2500">
        <w:trPr>
          <w:trHeight w:val="72"/>
        </w:trPr>
        <w:tc>
          <w:tcPr>
            <w:tcW w:w="370" w:type="pct"/>
            <w:vAlign w:val="center"/>
          </w:tcPr>
          <w:p w:rsidR="005B2500" w:rsidRPr="00F15184" w:rsidRDefault="005B2500" w:rsidP="005B2500">
            <w:pPr>
              <w:pStyle w:val="TableParagraph"/>
              <w:ind w:left="40"/>
              <w:rPr>
                <w:sz w:val="20"/>
              </w:rPr>
            </w:pPr>
            <w:r w:rsidRPr="00F15184">
              <w:rPr>
                <w:sz w:val="20"/>
              </w:rPr>
              <w:t>2</w:t>
            </w:r>
          </w:p>
        </w:tc>
        <w:tc>
          <w:tcPr>
            <w:tcW w:w="1750" w:type="pct"/>
            <w:vAlign w:val="center"/>
          </w:tcPr>
          <w:p w:rsidR="005B2500" w:rsidRPr="00F15184" w:rsidRDefault="005B2500" w:rsidP="005B2500">
            <w:pPr>
              <w:pStyle w:val="TableParagraph"/>
              <w:ind w:left="41" w:right="35"/>
              <w:jc w:val="left"/>
              <w:rPr>
                <w:sz w:val="20"/>
              </w:rPr>
            </w:pPr>
            <w:r w:rsidRPr="00F15184">
              <w:rPr>
                <w:sz w:val="20"/>
              </w:rPr>
              <w:t>Расход тепла на собственные нужды котельной</w:t>
            </w:r>
          </w:p>
        </w:tc>
        <w:tc>
          <w:tcPr>
            <w:tcW w:w="543" w:type="pct"/>
            <w:vAlign w:val="center"/>
          </w:tcPr>
          <w:p w:rsidR="005B2500" w:rsidRPr="00F15184" w:rsidRDefault="005B2500" w:rsidP="005B2500">
            <w:pPr>
              <w:pStyle w:val="TableParagraph"/>
              <w:ind w:left="41" w:right="35"/>
              <w:rPr>
                <w:sz w:val="20"/>
              </w:rPr>
            </w:pPr>
            <w:r w:rsidRPr="00F15184">
              <w:rPr>
                <w:sz w:val="20"/>
              </w:rPr>
              <w:t>Гкал</w:t>
            </w:r>
          </w:p>
        </w:tc>
        <w:tc>
          <w:tcPr>
            <w:tcW w:w="584" w:type="pct"/>
            <w:vAlign w:val="center"/>
          </w:tcPr>
          <w:p w:rsidR="005B2500" w:rsidRPr="00F15184" w:rsidRDefault="005B2500" w:rsidP="005B2500">
            <w:pPr>
              <w:pStyle w:val="TableParagraph"/>
              <w:ind w:left="41" w:right="35"/>
              <w:rPr>
                <w:sz w:val="20"/>
              </w:rPr>
            </w:pPr>
            <w:r w:rsidRPr="00F15184">
              <w:rPr>
                <w:sz w:val="20"/>
              </w:rPr>
              <w:t>0,0</w:t>
            </w:r>
          </w:p>
        </w:tc>
        <w:tc>
          <w:tcPr>
            <w:tcW w:w="584" w:type="pct"/>
            <w:vAlign w:val="center"/>
          </w:tcPr>
          <w:p w:rsidR="005B2500" w:rsidRPr="00F15184" w:rsidRDefault="005B2500" w:rsidP="005B2500">
            <w:pPr>
              <w:pStyle w:val="TableParagraph"/>
              <w:ind w:left="41" w:right="35"/>
              <w:rPr>
                <w:sz w:val="20"/>
              </w:rPr>
            </w:pPr>
            <w:r w:rsidRPr="00F15184">
              <w:rPr>
                <w:sz w:val="20"/>
              </w:rPr>
              <w:t>0,0</w:t>
            </w:r>
          </w:p>
        </w:tc>
        <w:tc>
          <w:tcPr>
            <w:tcW w:w="584" w:type="pct"/>
            <w:vAlign w:val="center"/>
          </w:tcPr>
          <w:p w:rsidR="005B2500" w:rsidRPr="00F15184" w:rsidRDefault="005B2500" w:rsidP="005B2500">
            <w:pPr>
              <w:pStyle w:val="TableParagraph"/>
              <w:ind w:left="41" w:right="35"/>
              <w:rPr>
                <w:sz w:val="20"/>
              </w:rPr>
            </w:pPr>
            <w:r w:rsidRPr="00F15184">
              <w:rPr>
                <w:sz w:val="20"/>
              </w:rPr>
              <w:t>0,0</w:t>
            </w:r>
          </w:p>
        </w:tc>
        <w:tc>
          <w:tcPr>
            <w:tcW w:w="584" w:type="pct"/>
            <w:vAlign w:val="center"/>
          </w:tcPr>
          <w:p w:rsidR="005B2500" w:rsidRPr="00F15184" w:rsidRDefault="005B2500" w:rsidP="005B2500">
            <w:pPr>
              <w:pStyle w:val="TableParagraph"/>
              <w:ind w:left="41" w:right="35"/>
              <w:rPr>
                <w:sz w:val="20"/>
              </w:rPr>
            </w:pPr>
            <w:r w:rsidRPr="00F15184">
              <w:rPr>
                <w:sz w:val="20"/>
              </w:rPr>
              <w:t>0,0</w:t>
            </w:r>
          </w:p>
        </w:tc>
      </w:tr>
      <w:tr w:rsidR="005B2500" w:rsidRPr="00F15184" w:rsidTr="005B2500">
        <w:trPr>
          <w:trHeight w:val="229"/>
        </w:trPr>
        <w:tc>
          <w:tcPr>
            <w:tcW w:w="370" w:type="pct"/>
            <w:vAlign w:val="center"/>
          </w:tcPr>
          <w:p w:rsidR="005B2500" w:rsidRPr="00F15184" w:rsidRDefault="005B2500" w:rsidP="005B2500">
            <w:pPr>
              <w:pStyle w:val="TableParagraph"/>
              <w:ind w:left="40"/>
              <w:rPr>
                <w:sz w:val="20"/>
              </w:rPr>
            </w:pPr>
            <w:r w:rsidRPr="00F15184">
              <w:rPr>
                <w:sz w:val="20"/>
              </w:rPr>
              <w:t>3</w:t>
            </w:r>
          </w:p>
        </w:tc>
        <w:tc>
          <w:tcPr>
            <w:tcW w:w="1750" w:type="pct"/>
            <w:vAlign w:val="center"/>
          </w:tcPr>
          <w:p w:rsidR="005B2500" w:rsidRPr="00F15184" w:rsidRDefault="005B2500" w:rsidP="005B2500">
            <w:pPr>
              <w:pStyle w:val="TableParagraph"/>
              <w:ind w:left="38" w:right="35"/>
              <w:jc w:val="left"/>
              <w:rPr>
                <w:sz w:val="20"/>
              </w:rPr>
            </w:pPr>
            <w:r w:rsidRPr="00F15184">
              <w:rPr>
                <w:sz w:val="20"/>
              </w:rPr>
              <w:t>Отпуск в сеть</w:t>
            </w:r>
          </w:p>
        </w:tc>
        <w:tc>
          <w:tcPr>
            <w:tcW w:w="543" w:type="pct"/>
            <w:vAlign w:val="center"/>
          </w:tcPr>
          <w:p w:rsidR="005B2500" w:rsidRPr="00F15184" w:rsidRDefault="005B2500" w:rsidP="005B2500">
            <w:pPr>
              <w:pStyle w:val="TableParagraph"/>
              <w:ind w:left="38" w:right="35"/>
              <w:rPr>
                <w:sz w:val="20"/>
              </w:rPr>
            </w:pPr>
            <w:r w:rsidRPr="00F15184">
              <w:rPr>
                <w:sz w:val="20"/>
              </w:rPr>
              <w:t>Гкал</w:t>
            </w:r>
          </w:p>
        </w:tc>
        <w:tc>
          <w:tcPr>
            <w:tcW w:w="584" w:type="pct"/>
            <w:vAlign w:val="center"/>
          </w:tcPr>
          <w:p w:rsidR="005B2500" w:rsidRPr="00F15184" w:rsidRDefault="005B2500" w:rsidP="005B2500">
            <w:pPr>
              <w:pStyle w:val="TableParagraph"/>
              <w:ind w:left="38" w:right="35"/>
              <w:rPr>
                <w:sz w:val="20"/>
              </w:rPr>
            </w:pPr>
            <w:r w:rsidRPr="00F15184">
              <w:rPr>
                <w:sz w:val="20"/>
              </w:rPr>
              <w:t>21 766,2</w:t>
            </w:r>
          </w:p>
        </w:tc>
        <w:tc>
          <w:tcPr>
            <w:tcW w:w="584" w:type="pct"/>
            <w:vAlign w:val="center"/>
          </w:tcPr>
          <w:p w:rsidR="005B2500" w:rsidRPr="00F15184" w:rsidRDefault="005B2500" w:rsidP="005B2500">
            <w:pPr>
              <w:pStyle w:val="TableParagraph"/>
              <w:ind w:left="38" w:right="35"/>
              <w:rPr>
                <w:sz w:val="20"/>
              </w:rPr>
            </w:pPr>
            <w:r w:rsidRPr="00F15184">
              <w:rPr>
                <w:sz w:val="20"/>
              </w:rPr>
              <w:t>15 164,8</w:t>
            </w:r>
          </w:p>
        </w:tc>
        <w:tc>
          <w:tcPr>
            <w:tcW w:w="584" w:type="pct"/>
            <w:vAlign w:val="center"/>
          </w:tcPr>
          <w:p w:rsidR="005B2500" w:rsidRPr="00F15184" w:rsidRDefault="005B2500" w:rsidP="005B2500">
            <w:pPr>
              <w:pStyle w:val="TableParagraph"/>
              <w:ind w:left="38" w:right="35"/>
              <w:rPr>
                <w:sz w:val="20"/>
              </w:rPr>
            </w:pPr>
            <w:r w:rsidRPr="00F15184">
              <w:rPr>
                <w:sz w:val="20"/>
              </w:rPr>
              <w:t>н/д</w:t>
            </w:r>
          </w:p>
        </w:tc>
        <w:tc>
          <w:tcPr>
            <w:tcW w:w="584" w:type="pct"/>
            <w:vAlign w:val="center"/>
          </w:tcPr>
          <w:p w:rsidR="005B2500" w:rsidRPr="00F15184" w:rsidRDefault="005B2500" w:rsidP="005B2500">
            <w:pPr>
              <w:pStyle w:val="TableParagraph"/>
              <w:ind w:left="38" w:right="35"/>
              <w:rPr>
                <w:sz w:val="20"/>
              </w:rPr>
            </w:pPr>
            <w:r w:rsidRPr="00F15184">
              <w:rPr>
                <w:sz w:val="20"/>
              </w:rPr>
              <w:t>н/д</w:t>
            </w:r>
          </w:p>
        </w:tc>
      </w:tr>
      <w:tr w:rsidR="005B2500" w:rsidRPr="00F15184" w:rsidTr="005B2500">
        <w:trPr>
          <w:trHeight w:val="72"/>
        </w:trPr>
        <w:tc>
          <w:tcPr>
            <w:tcW w:w="370" w:type="pct"/>
            <w:vAlign w:val="center"/>
          </w:tcPr>
          <w:p w:rsidR="005B2500" w:rsidRPr="00F15184" w:rsidRDefault="005B2500" w:rsidP="005B2500">
            <w:pPr>
              <w:pStyle w:val="TableParagraph"/>
              <w:ind w:left="40"/>
              <w:rPr>
                <w:sz w:val="20"/>
              </w:rPr>
            </w:pPr>
            <w:r w:rsidRPr="00F15184">
              <w:rPr>
                <w:sz w:val="20"/>
              </w:rPr>
              <w:t>4</w:t>
            </w:r>
          </w:p>
        </w:tc>
        <w:tc>
          <w:tcPr>
            <w:tcW w:w="1750" w:type="pct"/>
            <w:vAlign w:val="center"/>
          </w:tcPr>
          <w:p w:rsidR="005B2500" w:rsidRPr="00F15184" w:rsidRDefault="005B2500" w:rsidP="005B2500">
            <w:pPr>
              <w:pStyle w:val="TableParagraph"/>
              <w:ind w:left="41" w:right="33"/>
              <w:jc w:val="left"/>
              <w:rPr>
                <w:sz w:val="20"/>
              </w:rPr>
            </w:pPr>
            <w:r w:rsidRPr="00F15184">
              <w:rPr>
                <w:sz w:val="20"/>
              </w:rPr>
              <w:t>Получено тепла со стороны</w:t>
            </w:r>
          </w:p>
        </w:tc>
        <w:tc>
          <w:tcPr>
            <w:tcW w:w="543" w:type="pct"/>
            <w:vAlign w:val="center"/>
          </w:tcPr>
          <w:p w:rsidR="005B2500" w:rsidRPr="00F15184" w:rsidRDefault="005B2500" w:rsidP="005B2500">
            <w:pPr>
              <w:pStyle w:val="TableParagraph"/>
              <w:ind w:left="41" w:right="33"/>
              <w:rPr>
                <w:sz w:val="20"/>
              </w:rPr>
            </w:pPr>
            <w:r w:rsidRPr="00F15184">
              <w:rPr>
                <w:sz w:val="20"/>
              </w:rPr>
              <w:t>Гкал</w:t>
            </w:r>
          </w:p>
        </w:tc>
        <w:tc>
          <w:tcPr>
            <w:tcW w:w="584" w:type="pct"/>
            <w:vAlign w:val="center"/>
          </w:tcPr>
          <w:p w:rsidR="005B2500" w:rsidRPr="00F15184" w:rsidRDefault="005B2500" w:rsidP="005B2500">
            <w:pPr>
              <w:pStyle w:val="TableParagraph"/>
              <w:ind w:left="41" w:right="33"/>
              <w:rPr>
                <w:sz w:val="20"/>
              </w:rPr>
            </w:pPr>
            <w:r w:rsidRPr="00F15184">
              <w:rPr>
                <w:sz w:val="20"/>
              </w:rPr>
              <w:t>0,0</w:t>
            </w:r>
          </w:p>
        </w:tc>
        <w:tc>
          <w:tcPr>
            <w:tcW w:w="584" w:type="pct"/>
            <w:vAlign w:val="center"/>
          </w:tcPr>
          <w:p w:rsidR="005B2500" w:rsidRPr="00F15184" w:rsidRDefault="005B2500" w:rsidP="005B2500">
            <w:pPr>
              <w:pStyle w:val="TableParagraph"/>
              <w:ind w:left="41" w:right="33"/>
              <w:rPr>
                <w:sz w:val="20"/>
              </w:rPr>
            </w:pPr>
            <w:r w:rsidRPr="00F15184">
              <w:rPr>
                <w:sz w:val="20"/>
              </w:rPr>
              <w:t>0,0</w:t>
            </w:r>
          </w:p>
        </w:tc>
        <w:tc>
          <w:tcPr>
            <w:tcW w:w="584" w:type="pct"/>
            <w:vAlign w:val="center"/>
          </w:tcPr>
          <w:p w:rsidR="005B2500" w:rsidRPr="00F15184" w:rsidRDefault="005B2500" w:rsidP="005B2500">
            <w:pPr>
              <w:pStyle w:val="TableParagraph"/>
              <w:ind w:left="41" w:right="33"/>
              <w:rPr>
                <w:sz w:val="20"/>
              </w:rPr>
            </w:pPr>
            <w:r w:rsidRPr="00F15184">
              <w:rPr>
                <w:sz w:val="20"/>
              </w:rPr>
              <w:t>0,0</w:t>
            </w:r>
          </w:p>
        </w:tc>
        <w:tc>
          <w:tcPr>
            <w:tcW w:w="584" w:type="pct"/>
            <w:vAlign w:val="center"/>
          </w:tcPr>
          <w:p w:rsidR="005B2500" w:rsidRPr="00F15184" w:rsidRDefault="005B2500" w:rsidP="005B2500">
            <w:pPr>
              <w:pStyle w:val="TableParagraph"/>
              <w:ind w:left="41" w:right="33"/>
              <w:rPr>
                <w:sz w:val="20"/>
              </w:rPr>
            </w:pPr>
            <w:r w:rsidRPr="00F15184">
              <w:rPr>
                <w:sz w:val="20"/>
              </w:rPr>
              <w:t>0,0</w:t>
            </w:r>
          </w:p>
        </w:tc>
      </w:tr>
      <w:tr w:rsidR="005B2500" w:rsidRPr="00F15184" w:rsidTr="005B2500">
        <w:trPr>
          <w:trHeight w:val="229"/>
        </w:trPr>
        <w:tc>
          <w:tcPr>
            <w:tcW w:w="370" w:type="pct"/>
            <w:vAlign w:val="center"/>
          </w:tcPr>
          <w:p w:rsidR="005B2500" w:rsidRPr="00F15184" w:rsidRDefault="005B2500" w:rsidP="005B2500">
            <w:pPr>
              <w:pStyle w:val="TableParagraph"/>
              <w:ind w:left="40"/>
              <w:rPr>
                <w:sz w:val="20"/>
              </w:rPr>
            </w:pPr>
            <w:r w:rsidRPr="00F15184">
              <w:rPr>
                <w:sz w:val="20"/>
              </w:rPr>
              <w:t>5</w:t>
            </w:r>
          </w:p>
        </w:tc>
        <w:tc>
          <w:tcPr>
            <w:tcW w:w="1750" w:type="pct"/>
            <w:vAlign w:val="center"/>
          </w:tcPr>
          <w:p w:rsidR="005B2500" w:rsidRPr="00F15184" w:rsidRDefault="005B2500" w:rsidP="005B2500">
            <w:pPr>
              <w:pStyle w:val="TableParagraph"/>
              <w:ind w:left="41" w:right="30"/>
              <w:jc w:val="left"/>
              <w:rPr>
                <w:sz w:val="20"/>
              </w:rPr>
            </w:pPr>
            <w:r w:rsidRPr="00F15184">
              <w:rPr>
                <w:sz w:val="20"/>
              </w:rPr>
              <w:t>Потери</w:t>
            </w:r>
          </w:p>
        </w:tc>
        <w:tc>
          <w:tcPr>
            <w:tcW w:w="543" w:type="pct"/>
            <w:vAlign w:val="center"/>
          </w:tcPr>
          <w:p w:rsidR="005B2500" w:rsidRPr="00F15184" w:rsidRDefault="005B2500" w:rsidP="005B2500">
            <w:pPr>
              <w:pStyle w:val="TableParagraph"/>
              <w:ind w:left="41" w:right="30"/>
              <w:rPr>
                <w:sz w:val="20"/>
              </w:rPr>
            </w:pPr>
            <w:r w:rsidRPr="00F15184">
              <w:rPr>
                <w:sz w:val="20"/>
              </w:rPr>
              <w:t>Гкал</w:t>
            </w:r>
          </w:p>
        </w:tc>
        <w:tc>
          <w:tcPr>
            <w:tcW w:w="584" w:type="pct"/>
            <w:vAlign w:val="center"/>
          </w:tcPr>
          <w:p w:rsidR="005B2500" w:rsidRPr="00F15184" w:rsidRDefault="005B2500" w:rsidP="005B2500">
            <w:pPr>
              <w:pStyle w:val="TableParagraph"/>
              <w:ind w:left="41" w:right="30"/>
              <w:rPr>
                <w:sz w:val="20"/>
              </w:rPr>
            </w:pPr>
            <w:r w:rsidRPr="00F15184">
              <w:rPr>
                <w:sz w:val="20"/>
              </w:rPr>
              <w:t>5 755,7</w:t>
            </w:r>
          </w:p>
        </w:tc>
        <w:tc>
          <w:tcPr>
            <w:tcW w:w="584" w:type="pct"/>
            <w:vAlign w:val="center"/>
          </w:tcPr>
          <w:p w:rsidR="005B2500" w:rsidRPr="00F15184" w:rsidRDefault="005B2500" w:rsidP="005B2500">
            <w:pPr>
              <w:pStyle w:val="TableParagraph"/>
              <w:ind w:left="41" w:right="30"/>
              <w:rPr>
                <w:sz w:val="20"/>
              </w:rPr>
            </w:pPr>
            <w:r w:rsidRPr="00F15184">
              <w:rPr>
                <w:sz w:val="20"/>
              </w:rPr>
              <w:t>2 747,8</w:t>
            </w:r>
          </w:p>
        </w:tc>
        <w:tc>
          <w:tcPr>
            <w:tcW w:w="584" w:type="pct"/>
            <w:vAlign w:val="center"/>
          </w:tcPr>
          <w:p w:rsidR="005B2500" w:rsidRPr="00F15184" w:rsidRDefault="005B2500" w:rsidP="005B2500">
            <w:pPr>
              <w:pStyle w:val="TableParagraph"/>
              <w:ind w:left="41" w:right="30"/>
              <w:rPr>
                <w:sz w:val="20"/>
              </w:rPr>
            </w:pPr>
            <w:r w:rsidRPr="00F15184">
              <w:rPr>
                <w:sz w:val="20"/>
              </w:rPr>
              <w:t>н/д</w:t>
            </w:r>
          </w:p>
        </w:tc>
        <w:tc>
          <w:tcPr>
            <w:tcW w:w="584" w:type="pct"/>
            <w:vAlign w:val="center"/>
          </w:tcPr>
          <w:p w:rsidR="005B2500" w:rsidRPr="00F15184" w:rsidRDefault="005B2500" w:rsidP="005B2500">
            <w:pPr>
              <w:pStyle w:val="TableParagraph"/>
              <w:ind w:left="41" w:right="30"/>
              <w:rPr>
                <w:sz w:val="20"/>
              </w:rPr>
            </w:pPr>
            <w:r w:rsidRPr="00F15184">
              <w:rPr>
                <w:sz w:val="20"/>
              </w:rPr>
              <w:t>н/д</w:t>
            </w:r>
          </w:p>
        </w:tc>
      </w:tr>
      <w:tr w:rsidR="005B2500" w:rsidRPr="00F15184" w:rsidTr="005B2500">
        <w:trPr>
          <w:trHeight w:val="72"/>
        </w:trPr>
        <w:tc>
          <w:tcPr>
            <w:tcW w:w="370" w:type="pct"/>
            <w:vAlign w:val="center"/>
          </w:tcPr>
          <w:p w:rsidR="005B2500" w:rsidRPr="00F15184" w:rsidRDefault="005B2500" w:rsidP="005B2500">
            <w:pPr>
              <w:pStyle w:val="TableParagraph"/>
              <w:ind w:left="40"/>
              <w:rPr>
                <w:sz w:val="20"/>
              </w:rPr>
            </w:pPr>
            <w:r w:rsidRPr="00F15184">
              <w:rPr>
                <w:sz w:val="20"/>
              </w:rPr>
              <w:t>6</w:t>
            </w:r>
          </w:p>
        </w:tc>
        <w:tc>
          <w:tcPr>
            <w:tcW w:w="1750" w:type="pct"/>
            <w:vAlign w:val="center"/>
          </w:tcPr>
          <w:p w:rsidR="005B2500" w:rsidRPr="00F15184" w:rsidRDefault="005B2500" w:rsidP="005B2500">
            <w:pPr>
              <w:pStyle w:val="TableParagraph"/>
              <w:ind w:left="38" w:right="35"/>
              <w:jc w:val="left"/>
              <w:rPr>
                <w:sz w:val="20"/>
              </w:rPr>
            </w:pPr>
            <w:r w:rsidRPr="00F15184">
              <w:rPr>
                <w:sz w:val="20"/>
              </w:rPr>
              <w:t>Полезный отпуск</w:t>
            </w:r>
          </w:p>
        </w:tc>
        <w:tc>
          <w:tcPr>
            <w:tcW w:w="543" w:type="pct"/>
            <w:vAlign w:val="center"/>
          </w:tcPr>
          <w:p w:rsidR="005B2500" w:rsidRPr="00F15184" w:rsidRDefault="005B2500" w:rsidP="005B2500">
            <w:pPr>
              <w:pStyle w:val="TableParagraph"/>
              <w:ind w:left="38" w:right="35"/>
              <w:rPr>
                <w:sz w:val="20"/>
              </w:rPr>
            </w:pPr>
            <w:r w:rsidRPr="00F15184">
              <w:rPr>
                <w:sz w:val="20"/>
              </w:rPr>
              <w:t>Гкал</w:t>
            </w:r>
          </w:p>
        </w:tc>
        <w:tc>
          <w:tcPr>
            <w:tcW w:w="584" w:type="pct"/>
            <w:vAlign w:val="center"/>
          </w:tcPr>
          <w:p w:rsidR="005B2500" w:rsidRPr="00F15184" w:rsidRDefault="005B2500" w:rsidP="005B2500">
            <w:pPr>
              <w:pStyle w:val="TableParagraph"/>
              <w:ind w:left="38" w:right="35"/>
              <w:rPr>
                <w:sz w:val="20"/>
              </w:rPr>
            </w:pPr>
            <w:r w:rsidRPr="00F15184">
              <w:rPr>
                <w:sz w:val="20"/>
              </w:rPr>
              <w:t>16 010,5</w:t>
            </w:r>
          </w:p>
        </w:tc>
        <w:tc>
          <w:tcPr>
            <w:tcW w:w="584" w:type="pct"/>
            <w:vAlign w:val="center"/>
          </w:tcPr>
          <w:p w:rsidR="005B2500" w:rsidRPr="00F15184" w:rsidRDefault="005B2500" w:rsidP="005B2500">
            <w:pPr>
              <w:pStyle w:val="TableParagraph"/>
              <w:ind w:left="38" w:right="35"/>
              <w:rPr>
                <w:sz w:val="20"/>
              </w:rPr>
            </w:pPr>
            <w:r w:rsidRPr="00F15184">
              <w:rPr>
                <w:sz w:val="20"/>
              </w:rPr>
              <w:t>12 417,0</w:t>
            </w:r>
          </w:p>
        </w:tc>
        <w:tc>
          <w:tcPr>
            <w:tcW w:w="584" w:type="pct"/>
            <w:vAlign w:val="center"/>
          </w:tcPr>
          <w:p w:rsidR="005B2500" w:rsidRPr="00F15184" w:rsidRDefault="005B2500" w:rsidP="005B2500">
            <w:pPr>
              <w:pStyle w:val="TableParagraph"/>
              <w:ind w:left="38" w:right="35"/>
              <w:rPr>
                <w:sz w:val="20"/>
              </w:rPr>
            </w:pPr>
            <w:r w:rsidRPr="00F15184">
              <w:rPr>
                <w:sz w:val="20"/>
              </w:rPr>
              <w:t>н/д</w:t>
            </w:r>
          </w:p>
        </w:tc>
        <w:tc>
          <w:tcPr>
            <w:tcW w:w="584" w:type="pct"/>
            <w:vAlign w:val="center"/>
          </w:tcPr>
          <w:p w:rsidR="005B2500" w:rsidRPr="00F15184" w:rsidRDefault="005B2500" w:rsidP="005B2500">
            <w:pPr>
              <w:pStyle w:val="TableParagraph"/>
              <w:ind w:left="38" w:right="35"/>
              <w:rPr>
                <w:sz w:val="20"/>
              </w:rPr>
            </w:pPr>
            <w:r w:rsidRPr="00F15184">
              <w:rPr>
                <w:sz w:val="20"/>
              </w:rPr>
              <w:t>н/д</w:t>
            </w:r>
          </w:p>
        </w:tc>
      </w:tr>
      <w:tr w:rsidR="005B2500" w:rsidRPr="00F15184" w:rsidTr="005B2500">
        <w:trPr>
          <w:trHeight w:val="229"/>
        </w:trPr>
        <w:tc>
          <w:tcPr>
            <w:tcW w:w="370" w:type="pct"/>
            <w:vAlign w:val="center"/>
          </w:tcPr>
          <w:p w:rsidR="005B2500" w:rsidRPr="00F15184" w:rsidRDefault="005B2500" w:rsidP="005B2500">
            <w:pPr>
              <w:pStyle w:val="TableParagraph"/>
              <w:ind w:left="40"/>
              <w:rPr>
                <w:sz w:val="20"/>
              </w:rPr>
            </w:pPr>
            <w:r w:rsidRPr="00F15184">
              <w:rPr>
                <w:sz w:val="20"/>
              </w:rPr>
              <w:t>7</w:t>
            </w:r>
          </w:p>
        </w:tc>
        <w:tc>
          <w:tcPr>
            <w:tcW w:w="1750" w:type="pct"/>
            <w:vAlign w:val="center"/>
          </w:tcPr>
          <w:p w:rsidR="005B2500" w:rsidRPr="00F15184" w:rsidRDefault="005B2500" w:rsidP="005B2500">
            <w:pPr>
              <w:pStyle w:val="TableParagraph"/>
              <w:ind w:left="40" w:right="35"/>
              <w:jc w:val="left"/>
              <w:rPr>
                <w:sz w:val="20"/>
              </w:rPr>
            </w:pPr>
            <w:r w:rsidRPr="00F15184">
              <w:rPr>
                <w:sz w:val="20"/>
              </w:rPr>
              <w:t>Нормативный удельный расход условного топлива на производство тепловой энергии</w:t>
            </w:r>
          </w:p>
        </w:tc>
        <w:tc>
          <w:tcPr>
            <w:tcW w:w="543" w:type="pct"/>
            <w:vAlign w:val="center"/>
          </w:tcPr>
          <w:p w:rsidR="005B2500" w:rsidRPr="00F15184" w:rsidRDefault="005B2500" w:rsidP="005B2500">
            <w:pPr>
              <w:pStyle w:val="TableParagraph"/>
              <w:ind w:left="40" w:right="35"/>
              <w:rPr>
                <w:sz w:val="20"/>
              </w:rPr>
            </w:pPr>
            <w:proofErr w:type="spellStart"/>
            <w:r w:rsidRPr="00F15184">
              <w:rPr>
                <w:sz w:val="20"/>
              </w:rPr>
              <w:t>кг</w:t>
            </w:r>
            <w:proofErr w:type="gramStart"/>
            <w:r w:rsidRPr="00F15184">
              <w:rPr>
                <w:sz w:val="20"/>
              </w:rPr>
              <w:t>.у</w:t>
            </w:r>
            <w:proofErr w:type="gramEnd"/>
            <w:r w:rsidRPr="00F15184">
              <w:rPr>
                <w:sz w:val="20"/>
              </w:rPr>
              <w:t>.т</w:t>
            </w:r>
            <w:proofErr w:type="spellEnd"/>
            <w:r w:rsidRPr="00F15184">
              <w:rPr>
                <w:sz w:val="20"/>
              </w:rPr>
              <w:t>./ Гкал</w:t>
            </w:r>
          </w:p>
        </w:tc>
        <w:tc>
          <w:tcPr>
            <w:tcW w:w="584" w:type="pct"/>
            <w:vAlign w:val="center"/>
          </w:tcPr>
          <w:p w:rsidR="005B2500" w:rsidRPr="00F15184" w:rsidRDefault="005B2500" w:rsidP="005B2500">
            <w:pPr>
              <w:pStyle w:val="TableParagraph"/>
              <w:ind w:left="40" w:right="35"/>
              <w:rPr>
                <w:sz w:val="20"/>
              </w:rPr>
            </w:pPr>
            <w:r w:rsidRPr="00F15184">
              <w:rPr>
                <w:sz w:val="20"/>
              </w:rPr>
              <w:t>273,3</w:t>
            </w:r>
          </w:p>
        </w:tc>
        <w:tc>
          <w:tcPr>
            <w:tcW w:w="584" w:type="pct"/>
            <w:vAlign w:val="center"/>
          </w:tcPr>
          <w:p w:rsidR="005B2500" w:rsidRPr="00F15184" w:rsidRDefault="005B2500" w:rsidP="005B2500">
            <w:pPr>
              <w:pStyle w:val="TableParagraph"/>
              <w:ind w:left="40" w:right="35"/>
              <w:rPr>
                <w:sz w:val="20"/>
              </w:rPr>
            </w:pPr>
            <w:r w:rsidRPr="00F15184">
              <w:rPr>
                <w:sz w:val="20"/>
              </w:rPr>
              <w:t>273,3</w:t>
            </w:r>
          </w:p>
        </w:tc>
        <w:tc>
          <w:tcPr>
            <w:tcW w:w="584" w:type="pct"/>
            <w:vAlign w:val="center"/>
          </w:tcPr>
          <w:p w:rsidR="005B2500" w:rsidRPr="00F15184" w:rsidRDefault="005B2500" w:rsidP="005B2500">
            <w:pPr>
              <w:pStyle w:val="TableParagraph"/>
              <w:ind w:left="40" w:right="35"/>
              <w:rPr>
                <w:sz w:val="20"/>
              </w:rPr>
            </w:pPr>
            <w:r w:rsidRPr="00F15184">
              <w:rPr>
                <w:sz w:val="20"/>
              </w:rPr>
              <w:t>н/д</w:t>
            </w:r>
          </w:p>
        </w:tc>
        <w:tc>
          <w:tcPr>
            <w:tcW w:w="584" w:type="pct"/>
            <w:vAlign w:val="center"/>
          </w:tcPr>
          <w:p w:rsidR="005B2500" w:rsidRPr="00F15184" w:rsidRDefault="005B2500" w:rsidP="005B2500">
            <w:pPr>
              <w:pStyle w:val="TableParagraph"/>
              <w:ind w:left="40" w:right="35"/>
              <w:rPr>
                <w:sz w:val="20"/>
              </w:rPr>
            </w:pPr>
            <w:r w:rsidRPr="00F15184">
              <w:rPr>
                <w:sz w:val="20"/>
              </w:rPr>
              <w:t>н/д</w:t>
            </w:r>
          </w:p>
        </w:tc>
      </w:tr>
      <w:tr w:rsidR="005B2500" w:rsidRPr="00F15184" w:rsidTr="005B2500">
        <w:trPr>
          <w:trHeight w:val="72"/>
        </w:trPr>
        <w:tc>
          <w:tcPr>
            <w:tcW w:w="370" w:type="pct"/>
            <w:vAlign w:val="center"/>
          </w:tcPr>
          <w:p w:rsidR="005B2500" w:rsidRPr="00F15184" w:rsidRDefault="005B2500" w:rsidP="005B2500">
            <w:pPr>
              <w:pStyle w:val="TableParagraph"/>
              <w:ind w:left="45"/>
              <w:rPr>
                <w:sz w:val="20"/>
              </w:rPr>
            </w:pPr>
            <w:r w:rsidRPr="00F15184">
              <w:rPr>
                <w:sz w:val="20"/>
              </w:rPr>
              <w:t>8</w:t>
            </w:r>
          </w:p>
        </w:tc>
        <w:tc>
          <w:tcPr>
            <w:tcW w:w="1750" w:type="pct"/>
            <w:vAlign w:val="center"/>
          </w:tcPr>
          <w:p w:rsidR="005B2500" w:rsidRPr="00F15184" w:rsidRDefault="005B2500" w:rsidP="005B2500">
            <w:pPr>
              <w:pStyle w:val="TableParagraph"/>
              <w:ind w:left="41" w:right="33"/>
              <w:jc w:val="left"/>
              <w:rPr>
                <w:sz w:val="20"/>
              </w:rPr>
            </w:pPr>
            <w:r w:rsidRPr="00F15184">
              <w:rPr>
                <w:sz w:val="20"/>
              </w:rPr>
              <w:t>Расход условного топлива на производство тепловой энергии</w:t>
            </w:r>
          </w:p>
        </w:tc>
        <w:tc>
          <w:tcPr>
            <w:tcW w:w="543" w:type="pct"/>
            <w:vAlign w:val="center"/>
          </w:tcPr>
          <w:p w:rsidR="005B2500" w:rsidRPr="00F15184" w:rsidRDefault="005B2500" w:rsidP="005B2500">
            <w:pPr>
              <w:pStyle w:val="TableParagraph"/>
              <w:ind w:left="41" w:right="33"/>
              <w:rPr>
                <w:sz w:val="20"/>
              </w:rPr>
            </w:pPr>
            <w:proofErr w:type="spellStart"/>
            <w:r w:rsidRPr="00F15184">
              <w:rPr>
                <w:sz w:val="20"/>
              </w:rPr>
              <w:t>т.у.</w:t>
            </w:r>
            <w:proofErr w:type="gramStart"/>
            <w:r w:rsidRPr="00F15184">
              <w:rPr>
                <w:sz w:val="20"/>
              </w:rPr>
              <w:t>т</w:t>
            </w:r>
            <w:proofErr w:type="spellEnd"/>
            <w:proofErr w:type="gramEnd"/>
            <w:r w:rsidRPr="00F15184">
              <w:rPr>
                <w:sz w:val="20"/>
              </w:rPr>
              <w:t>.</w:t>
            </w:r>
          </w:p>
        </w:tc>
        <w:tc>
          <w:tcPr>
            <w:tcW w:w="584" w:type="pct"/>
            <w:vAlign w:val="center"/>
          </w:tcPr>
          <w:p w:rsidR="005B2500" w:rsidRPr="00F15184" w:rsidRDefault="005B2500" w:rsidP="005B2500">
            <w:pPr>
              <w:pStyle w:val="TableParagraph"/>
              <w:ind w:left="41" w:right="33"/>
              <w:rPr>
                <w:sz w:val="20"/>
              </w:rPr>
            </w:pPr>
            <w:r w:rsidRPr="00F15184">
              <w:rPr>
                <w:sz w:val="20"/>
              </w:rPr>
              <w:t>5 948,7</w:t>
            </w:r>
          </w:p>
        </w:tc>
        <w:tc>
          <w:tcPr>
            <w:tcW w:w="584" w:type="pct"/>
            <w:vAlign w:val="center"/>
          </w:tcPr>
          <w:p w:rsidR="005B2500" w:rsidRPr="00F15184" w:rsidRDefault="005B2500" w:rsidP="005B2500">
            <w:pPr>
              <w:pStyle w:val="TableParagraph"/>
              <w:ind w:left="41" w:right="33"/>
              <w:rPr>
                <w:sz w:val="20"/>
              </w:rPr>
            </w:pPr>
            <w:r w:rsidRPr="00F15184">
              <w:rPr>
                <w:sz w:val="20"/>
              </w:rPr>
              <w:t>4 144,5</w:t>
            </w:r>
          </w:p>
        </w:tc>
        <w:tc>
          <w:tcPr>
            <w:tcW w:w="584" w:type="pct"/>
            <w:vAlign w:val="center"/>
          </w:tcPr>
          <w:p w:rsidR="005B2500" w:rsidRPr="00F15184" w:rsidRDefault="005B2500" w:rsidP="005B2500">
            <w:pPr>
              <w:pStyle w:val="TableParagraph"/>
              <w:ind w:left="41" w:right="33"/>
              <w:rPr>
                <w:sz w:val="20"/>
              </w:rPr>
            </w:pPr>
            <w:r w:rsidRPr="00F15184">
              <w:rPr>
                <w:sz w:val="20"/>
              </w:rPr>
              <w:t>н/д</w:t>
            </w:r>
          </w:p>
        </w:tc>
        <w:tc>
          <w:tcPr>
            <w:tcW w:w="584" w:type="pct"/>
            <w:vAlign w:val="center"/>
          </w:tcPr>
          <w:p w:rsidR="005B2500" w:rsidRPr="00F15184" w:rsidRDefault="005B2500" w:rsidP="005B2500">
            <w:pPr>
              <w:pStyle w:val="TableParagraph"/>
              <w:ind w:left="41" w:right="33"/>
              <w:rPr>
                <w:sz w:val="20"/>
              </w:rPr>
            </w:pPr>
            <w:r w:rsidRPr="00F15184">
              <w:rPr>
                <w:sz w:val="20"/>
              </w:rPr>
              <w:t>н/д</w:t>
            </w:r>
          </w:p>
        </w:tc>
      </w:tr>
      <w:tr w:rsidR="005B2500" w:rsidRPr="00F15184" w:rsidTr="005B2500">
        <w:trPr>
          <w:trHeight w:val="72"/>
        </w:trPr>
        <w:tc>
          <w:tcPr>
            <w:tcW w:w="370" w:type="pct"/>
            <w:vAlign w:val="center"/>
          </w:tcPr>
          <w:p w:rsidR="005B2500" w:rsidRPr="00F15184" w:rsidRDefault="005B2500" w:rsidP="005B2500">
            <w:pPr>
              <w:pStyle w:val="TableParagraph"/>
              <w:ind w:left="40"/>
              <w:rPr>
                <w:sz w:val="20"/>
              </w:rPr>
            </w:pPr>
            <w:r w:rsidRPr="00F15184">
              <w:rPr>
                <w:sz w:val="20"/>
              </w:rPr>
              <w:t>9</w:t>
            </w:r>
          </w:p>
        </w:tc>
        <w:tc>
          <w:tcPr>
            <w:tcW w:w="1750" w:type="pct"/>
            <w:vAlign w:val="center"/>
          </w:tcPr>
          <w:p w:rsidR="005B2500" w:rsidRPr="00F15184" w:rsidRDefault="005B2500" w:rsidP="005B2500">
            <w:pPr>
              <w:pStyle w:val="TableParagraph"/>
              <w:ind w:left="41" w:right="33"/>
              <w:jc w:val="left"/>
              <w:rPr>
                <w:sz w:val="20"/>
              </w:rPr>
            </w:pPr>
            <w:r w:rsidRPr="00F15184">
              <w:rPr>
                <w:sz w:val="20"/>
              </w:rPr>
              <w:t>Расход натурального топлива</w:t>
            </w:r>
          </w:p>
        </w:tc>
        <w:tc>
          <w:tcPr>
            <w:tcW w:w="543" w:type="pct"/>
            <w:vAlign w:val="center"/>
          </w:tcPr>
          <w:p w:rsidR="005B2500" w:rsidRPr="00F15184" w:rsidRDefault="005B2500" w:rsidP="005B2500">
            <w:pPr>
              <w:pStyle w:val="TableParagraph"/>
              <w:ind w:left="41" w:right="33"/>
              <w:rPr>
                <w:sz w:val="20"/>
              </w:rPr>
            </w:pPr>
            <w:proofErr w:type="spellStart"/>
            <w:r w:rsidRPr="00F15184">
              <w:rPr>
                <w:sz w:val="20"/>
              </w:rPr>
              <w:t>т.н.</w:t>
            </w:r>
            <w:proofErr w:type="gramStart"/>
            <w:r w:rsidRPr="00F15184">
              <w:rPr>
                <w:sz w:val="20"/>
              </w:rPr>
              <w:t>т</w:t>
            </w:r>
            <w:proofErr w:type="spellEnd"/>
            <w:proofErr w:type="gramEnd"/>
            <w:r w:rsidRPr="00F15184">
              <w:rPr>
                <w:sz w:val="20"/>
              </w:rPr>
              <w:t>.</w:t>
            </w:r>
          </w:p>
        </w:tc>
        <w:tc>
          <w:tcPr>
            <w:tcW w:w="584" w:type="pct"/>
            <w:vAlign w:val="center"/>
          </w:tcPr>
          <w:p w:rsidR="005B2500" w:rsidRPr="00F15184" w:rsidRDefault="005B2500" w:rsidP="005B2500">
            <w:pPr>
              <w:pStyle w:val="TableParagraph"/>
              <w:ind w:left="41" w:right="33"/>
              <w:rPr>
                <w:sz w:val="20"/>
              </w:rPr>
            </w:pPr>
            <w:r w:rsidRPr="00F15184">
              <w:rPr>
                <w:sz w:val="20"/>
              </w:rPr>
              <w:t>7 263,4</w:t>
            </w:r>
          </w:p>
        </w:tc>
        <w:tc>
          <w:tcPr>
            <w:tcW w:w="584" w:type="pct"/>
            <w:vAlign w:val="center"/>
          </w:tcPr>
          <w:p w:rsidR="005B2500" w:rsidRPr="00F15184" w:rsidRDefault="005B2500" w:rsidP="005B2500">
            <w:pPr>
              <w:pStyle w:val="TableParagraph"/>
              <w:ind w:left="41" w:right="33"/>
              <w:rPr>
                <w:sz w:val="20"/>
              </w:rPr>
            </w:pPr>
            <w:r w:rsidRPr="00F15184">
              <w:rPr>
                <w:sz w:val="20"/>
              </w:rPr>
              <w:t>5 156,7</w:t>
            </w:r>
          </w:p>
        </w:tc>
        <w:tc>
          <w:tcPr>
            <w:tcW w:w="584" w:type="pct"/>
            <w:vAlign w:val="center"/>
          </w:tcPr>
          <w:p w:rsidR="005B2500" w:rsidRPr="00F15184" w:rsidRDefault="005B2500" w:rsidP="005B2500">
            <w:pPr>
              <w:pStyle w:val="TableParagraph"/>
              <w:ind w:left="41" w:right="33"/>
              <w:rPr>
                <w:sz w:val="20"/>
              </w:rPr>
            </w:pPr>
            <w:r w:rsidRPr="00F15184">
              <w:rPr>
                <w:sz w:val="20"/>
              </w:rPr>
              <w:t>н/д</w:t>
            </w:r>
          </w:p>
        </w:tc>
        <w:tc>
          <w:tcPr>
            <w:tcW w:w="584" w:type="pct"/>
            <w:vAlign w:val="center"/>
          </w:tcPr>
          <w:p w:rsidR="005B2500" w:rsidRPr="00F15184" w:rsidRDefault="005B2500" w:rsidP="005B2500">
            <w:pPr>
              <w:pStyle w:val="TableParagraph"/>
              <w:ind w:left="41" w:right="33"/>
              <w:rPr>
                <w:sz w:val="20"/>
              </w:rPr>
            </w:pPr>
            <w:r w:rsidRPr="00F15184">
              <w:rPr>
                <w:sz w:val="20"/>
              </w:rPr>
              <w:t>н/д</w:t>
            </w:r>
          </w:p>
        </w:tc>
      </w:tr>
      <w:tr w:rsidR="005B2500" w:rsidRPr="00F15184" w:rsidTr="005B2500">
        <w:trPr>
          <w:trHeight w:val="72"/>
        </w:trPr>
        <w:tc>
          <w:tcPr>
            <w:tcW w:w="370" w:type="pct"/>
            <w:vAlign w:val="center"/>
          </w:tcPr>
          <w:p w:rsidR="005B2500" w:rsidRPr="00F15184" w:rsidRDefault="005B2500" w:rsidP="005B2500">
            <w:pPr>
              <w:pStyle w:val="TableParagraph"/>
              <w:ind w:left="45"/>
              <w:rPr>
                <w:sz w:val="20"/>
              </w:rPr>
            </w:pPr>
            <w:r w:rsidRPr="00F15184">
              <w:rPr>
                <w:sz w:val="20"/>
              </w:rPr>
              <w:t>10</w:t>
            </w:r>
          </w:p>
        </w:tc>
        <w:tc>
          <w:tcPr>
            <w:tcW w:w="1750" w:type="pct"/>
            <w:vAlign w:val="center"/>
          </w:tcPr>
          <w:p w:rsidR="005B2500" w:rsidRPr="00F15184" w:rsidRDefault="005B2500" w:rsidP="005B2500">
            <w:pPr>
              <w:pStyle w:val="TableParagraph"/>
              <w:ind w:left="41" w:right="33"/>
              <w:jc w:val="left"/>
              <w:rPr>
                <w:sz w:val="20"/>
              </w:rPr>
            </w:pPr>
            <w:r w:rsidRPr="00F15184">
              <w:rPr>
                <w:sz w:val="20"/>
              </w:rPr>
              <w:t>Операционные (подконтрольные) расходы</w:t>
            </w:r>
          </w:p>
        </w:tc>
        <w:tc>
          <w:tcPr>
            <w:tcW w:w="543" w:type="pct"/>
            <w:vAlign w:val="center"/>
          </w:tcPr>
          <w:p w:rsidR="005B2500" w:rsidRPr="00F15184" w:rsidRDefault="005B2500" w:rsidP="005B2500">
            <w:pPr>
              <w:pStyle w:val="TableParagraph"/>
              <w:ind w:left="41" w:right="30"/>
              <w:rPr>
                <w:sz w:val="20"/>
              </w:rPr>
            </w:pPr>
            <w:proofErr w:type="spellStart"/>
            <w:r w:rsidRPr="00F15184">
              <w:rPr>
                <w:sz w:val="20"/>
              </w:rPr>
              <w:t>тыс</w:t>
            </w:r>
            <w:proofErr w:type="gramStart"/>
            <w:r w:rsidRPr="00F15184">
              <w:rPr>
                <w:sz w:val="20"/>
              </w:rPr>
              <w:t>.р</w:t>
            </w:r>
            <w:proofErr w:type="gramEnd"/>
            <w:r w:rsidRPr="00F15184">
              <w:rPr>
                <w:sz w:val="20"/>
              </w:rPr>
              <w:t>уб</w:t>
            </w:r>
            <w:proofErr w:type="spellEnd"/>
            <w:r w:rsidRPr="00F15184">
              <w:rPr>
                <w:sz w:val="20"/>
              </w:rPr>
              <w:t>.</w:t>
            </w:r>
          </w:p>
        </w:tc>
        <w:tc>
          <w:tcPr>
            <w:tcW w:w="584" w:type="pct"/>
            <w:vAlign w:val="center"/>
          </w:tcPr>
          <w:p w:rsidR="005B2500" w:rsidRPr="00F15184" w:rsidRDefault="005B2500" w:rsidP="005B2500">
            <w:pPr>
              <w:pStyle w:val="TableParagraph"/>
              <w:ind w:left="41" w:right="30"/>
              <w:rPr>
                <w:sz w:val="20"/>
              </w:rPr>
            </w:pPr>
            <w:r w:rsidRPr="00F15184">
              <w:rPr>
                <w:sz w:val="20"/>
              </w:rPr>
              <w:t>28 249,4</w:t>
            </w:r>
          </w:p>
        </w:tc>
        <w:tc>
          <w:tcPr>
            <w:tcW w:w="584" w:type="pct"/>
            <w:vAlign w:val="center"/>
          </w:tcPr>
          <w:p w:rsidR="005B2500" w:rsidRPr="00F15184" w:rsidRDefault="005B2500" w:rsidP="005B2500">
            <w:pPr>
              <w:pStyle w:val="TableParagraph"/>
              <w:ind w:left="41" w:right="30"/>
              <w:rPr>
                <w:sz w:val="20"/>
              </w:rPr>
            </w:pPr>
            <w:r w:rsidRPr="00F15184">
              <w:rPr>
                <w:sz w:val="20"/>
              </w:rPr>
              <w:t>22 461,0</w:t>
            </w:r>
          </w:p>
        </w:tc>
        <w:tc>
          <w:tcPr>
            <w:tcW w:w="584" w:type="pct"/>
            <w:vAlign w:val="center"/>
          </w:tcPr>
          <w:p w:rsidR="005B2500" w:rsidRPr="00F15184" w:rsidRDefault="005B2500" w:rsidP="005B2500">
            <w:pPr>
              <w:pStyle w:val="TableParagraph"/>
              <w:ind w:left="41" w:right="30"/>
              <w:rPr>
                <w:sz w:val="20"/>
              </w:rPr>
            </w:pPr>
            <w:r w:rsidRPr="00F15184">
              <w:rPr>
                <w:sz w:val="20"/>
              </w:rPr>
              <w:t>н/д</w:t>
            </w:r>
          </w:p>
        </w:tc>
        <w:tc>
          <w:tcPr>
            <w:tcW w:w="584" w:type="pct"/>
            <w:vAlign w:val="center"/>
          </w:tcPr>
          <w:p w:rsidR="005B2500" w:rsidRPr="00F15184" w:rsidRDefault="005B2500" w:rsidP="005B2500">
            <w:pPr>
              <w:pStyle w:val="TableParagraph"/>
              <w:ind w:left="41" w:right="30"/>
              <w:rPr>
                <w:sz w:val="20"/>
              </w:rPr>
            </w:pPr>
            <w:r w:rsidRPr="00F15184">
              <w:rPr>
                <w:sz w:val="20"/>
              </w:rPr>
              <w:t>н/д</w:t>
            </w:r>
          </w:p>
        </w:tc>
      </w:tr>
      <w:tr w:rsidR="005B2500" w:rsidRPr="00F15184" w:rsidTr="005B2500">
        <w:trPr>
          <w:trHeight w:val="72"/>
        </w:trPr>
        <w:tc>
          <w:tcPr>
            <w:tcW w:w="370" w:type="pct"/>
            <w:vAlign w:val="center"/>
          </w:tcPr>
          <w:p w:rsidR="005B2500" w:rsidRPr="00F15184" w:rsidRDefault="005B2500" w:rsidP="005B2500">
            <w:pPr>
              <w:pStyle w:val="TableParagraph"/>
              <w:ind w:left="45"/>
              <w:rPr>
                <w:sz w:val="20"/>
              </w:rPr>
            </w:pPr>
            <w:r w:rsidRPr="00F15184">
              <w:rPr>
                <w:sz w:val="20"/>
              </w:rPr>
              <w:t>11</w:t>
            </w:r>
          </w:p>
        </w:tc>
        <w:tc>
          <w:tcPr>
            <w:tcW w:w="1750" w:type="pct"/>
            <w:vAlign w:val="center"/>
          </w:tcPr>
          <w:p w:rsidR="005B2500" w:rsidRPr="00F15184" w:rsidRDefault="005B2500" w:rsidP="005B2500">
            <w:pPr>
              <w:pStyle w:val="TableParagraph"/>
              <w:ind w:left="41" w:right="30"/>
              <w:jc w:val="left"/>
              <w:rPr>
                <w:sz w:val="20"/>
              </w:rPr>
            </w:pPr>
            <w:r w:rsidRPr="00F15184">
              <w:rPr>
                <w:sz w:val="20"/>
              </w:rPr>
              <w:t>Неподконтрольные расходы</w:t>
            </w:r>
          </w:p>
        </w:tc>
        <w:tc>
          <w:tcPr>
            <w:tcW w:w="543" w:type="pct"/>
            <w:vAlign w:val="center"/>
          </w:tcPr>
          <w:p w:rsidR="005B2500" w:rsidRPr="00F15184" w:rsidRDefault="005B2500" w:rsidP="005B2500">
            <w:pPr>
              <w:pStyle w:val="TableParagraph"/>
              <w:ind w:left="41" w:right="30"/>
              <w:rPr>
                <w:sz w:val="20"/>
              </w:rPr>
            </w:pPr>
            <w:proofErr w:type="spellStart"/>
            <w:r w:rsidRPr="00F15184">
              <w:rPr>
                <w:sz w:val="20"/>
              </w:rPr>
              <w:t>тыс</w:t>
            </w:r>
            <w:proofErr w:type="gramStart"/>
            <w:r w:rsidRPr="00F15184">
              <w:rPr>
                <w:sz w:val="20"/>
              </w:rPr>
              <w:t>.р</w:t>
            </w:r>
            <w:proofErr w:type="gramEnd"/>
            <w:r w:rsidRPr="00F15184">
              <w:rPr>
                <w:sz w:val="20"/>
              </w:rPr>
              <w:t>уб</w:t>
            </w:r>
            <w:proofErr w:type="spellEnd"/>
            <w:r w:rsidRPr="00F15184">
              <w:rPr>
                <w:sz w:val="20"/>
              </w:rPr>
              <w:t>.</w:t>
            </w:r>
          </w:p>
        </w:tc>
        <w:tc>
          <w:tcPr>
            <w:tcW w:w="584" w:type="pct"/>
            <w:vAlign w:val="center"/>
          </w:tcPr>
          <w:p w:rsidR="005B2500" w:rsidRPr="00F15184" w:rsidRDefault="005B2500" w:rsidP="005B2500">
            <w:pPr>
              <w:pStyle w:val="TableParagraph"/>
              <w:ind w:left="41" w:right="30"/>
              <w:rPr>
                <w:sz w:val="20"/>
              </w:rPr>
            </w:pPr>
            <w:r w:rsidRPr="00F15184">
              <w:rPr>
                <w:sz w:val="20"/>
              </w:rPr>
              <w:t>5 440,8</w:t>
            </w:r>
          </w:p>
        </w:tc>
        <w:tc>
          <w:tcPr>
            <w:tcW w:w="584" w:type="pct"/>
            <w:vAlign w:val="center"/>
          </w:tcPr>
          <w:p w:rsidR="005B2500" w:rsidRPr="00F15184" w:rsidRDefault="005B2500" w:rsidP="005B2500">
            <w:pPr>
              <w:pStyle w:val="TableParagraph"/>
              <w:ind w:left="41" w:right="30"/>
              <w:rPr>
                <w:sz w:val="20"/>
              </w:rPr>
            </w:pPr>
            <w:r w:rsidRPr="00F15184">
              <w:rPr>
                <w:sz w:val="20"/>
              </w:rPr>
              <w:t>5 308,2</w:t>
            </w:r>
          </w:p>
        </w:tc>
        <w:tc>
          <w:tcPr>
            <w:tcW w:w="584" w:type="pct"/>
            <w:vAlign w:val="center"/>
          </w:tcPr>
          <w:p w:rsidR="005B2500" w:rsidRPr="00F15184" w:rsidRDefault="005B2500" w:rsidP="005B2500">
            <w:pPr>
              <w:pStyle w:val="TableParagraph"/>
              <w:ind w:left="41" w:right="30"/>
              <w:rPr>
                <w:sz w:val="20"/>
              </w:rPr>
            </w:pPr>
            <w:r w:rsidRPr="00F15184">
              <w:rPr>
                <w:sz w:val="20"/>
              </w:rPr>
              <w:t>н/д</w:t>
            </w:r>
          </w:p>
        </w:tc>
        <w:tc>
          <w:tcPr>
            <w:tcW w:w="584" w:type="pct"/>
            <w:vAlign w:val="center"/>
          </w:tcPr>
          <w:p w:rsidR="005B2500" w:rsidRPr="00F15184" w:rsidRDefault="005B2500" w:rsidP="005B2500">
            <w:pPr>
              <w:pStyle w:val="TableParagraph"/>
              <w:ind w:left="41" w:right="30"/>
              <w:rPr>
                <w:sz w:val="20"/>
              </w:rPr>
            </w:pPr>
            <w:r w:rsidRPr="00F15184">
              <w:rPr>
                <w:sz w:val="20"/>
              </w:rPr>
              <w:t>н/д</w:t>
            </w:r>
          </w:p>
        </w:tc>
      </w:tr>
      <w:tr w:rsidR="005B2500" w:rsidRPr="00F15184" w:rsidTr="005B2500">
        <w:trPr>
          <w:trHeight w:val="72"/>
        </w:trPr>
        <w:tc>
          <w:tcPr>
            <w:tcW w:w="370" w:type="pct"/>
            <w:vAlign w:val="center"/>
          </w:tcPr>
          <w:p w:rsidR="005B2500" w:rsidRPr="00F15184" w:rsidRDefault="005B2500" w:rsidP="005B2500">
            <w:pPr>
              <w:pStyle w:val="TableParagraph"/>
              <w:ind w:left="45"/>
              <w:rPr>
                <w:sz w:val="20"/>
              </w:rPr>
            </w:pPr>
            <w:r w:rsidRPr="00F15184">
              <w:rPr>
                <w:sz w:val="20"/>
              </w:rPr>
              <w:t>12</w:t>
            </w:r>
          </w:p>
        </w:tc>
        <w:tc>
          <w:tcPr>
            <w:tcW w:w="1750" w:type="pct"/>
            <w:vAlign w:val="center"/>
          </w:tcPr>
          <w:p w:rsidR="005B2500" w:rsidRPr="00F15184" w:rsidRDefault="005B2500" w:rsidP="005B2500">
            <w:pPr>
              <w:pStyle w:val="TableParagraph"/>
              <w:ind w:left="41" w:right="30"/>
              <w:jc w:val="left"/>
              <w:rPr>
                <w:sz w:val="20"/>
              </w:rPr>
            </w:pPr>
            <w:r w:rsidRPr="00F15184">
              <w:rPr>
                <w:sz w:val="20"/>
              </w:rPr>
              <w:t>Расходы на приобретение энергетических ресурсов, холодной воды и теплоносителя</w:t>
            </w:r>
          </w:p>
        </w:tc>
        <w:tc>
          <w:tcPr>
            <w:tcW w:w="543" w:type="pct"/>
            <w:vAlign w:val="center"/>
          </w:tcPr>
          <w:p w:rsidR="005B2500" w:rsidRPr="00F15184" w:rsidRDefault="005B2500" w:rsidP="005B2500">
            <w:pPr>
              <w:pStyle w:val="TableParagraph"/>
              <w:ind w:left="9"/>
              <w:rPr>
                <w:sz w:val="20"/>
              </w:rPr>
            </w:pPr>
            <w:proofErr w:type="spellStart"/>
            <w:r w:rsidRPr="00F15184">
              <w:rPr>
                <w:sz w:val="20"/>
              </w:rPr>
              <w:t>тыс</w:t>
            </w:r>
            <w:proofErr w:type="gramStart"/>
            <w:r w:rsidRPr="00F15184">
              <w:rPr>
                <w:sz w:val="20"/>
              </w:rPr>
              <w:t>.р</w:t>
            </w:r>
            <w:proofErr w:type="gramEnd"/>
            <w:r w:rsidRPr="00F15184">
              <w:rPr>
                <w:sz w:val="20"/>
              </w:rPr>
              <w:t>уб</w:t>
            </w:r>
            <w:proofErr w:type="spellEnd"/>
            <w:r w:rsidRPr="00F15184">
              <w:rPr>
                <w:sz w:val="20"/>
              </w:rPr>
              <w:t>.</w:t>
            </w:r>
          </w:p>
        </w:tc>
        <w:tc>
          <w:tcPr>
            <w:tcW w:w="584" w:type="pct"/>
            <w:vAlign w:val="center"/>
          </w:tcPr>
          <w:p w:rsidR="005B2500" w:rsidRPr="00F15184" w:rsidRDefault="005B2500" w:rsidP="005B2500">
            <w:pPr>
              <w:pStyle w:val="TableParagraph"/>
              <w:ind w:left="9"/>
              <w:rPr>
                <w:sz w:val="20"/>
              </w:rPr>
            </w:pPr>
            <w:r w:rsidRPr="00F15184">
              <w:rPr>
                <w:sz w:val="20"/>
              </w:rPr>
              <w:t>67 760,6</w:t>
            </w:r>
          </w:p>
        </w:tc>
        <w:tc>
          <w:tcPr>
            <w:tcW w:w="584" w:type="pct"/>
            <w:vAlign w:val="center"/>
          </w:tcPr>
          <w:p w:rsidR="005B2500" w:rsidRPr="00F15184" w:rsidRDefault="005B2500" w:rsidP="005B2500">
            <w:pPr>
              <w:pStyle w:val="TableParagraph"/>
              <w:ind w:left="9"/>
              <w:rPr>
                <w:sz w:val="20"/>
              </w:rPr>
            </w:pPr>
            <w:r w:rsidRPr="00F15184">
              <w:rPr>
                <w:sz w:val="20"/>
              </w:rPr>
              <w:t>44 576,4</w:t>
            </w:r>
          </w:p>
        </w:tc>
        <w:tc>
          <w:tcPr>
            <w:tcW w:w="584" w:type="pct"/>
            <w:vAlign w:val="center"/>
          </w:tcPr>
          <w:p w:rsidR="005B2500" w:rsidRPr="00F15184" w:rsidRDefault="005B2500" w:rsidP="005B2500">
            <w:pPr>
              <w:pStyle w:val="TableParagraph"/>
              <w:ind w:left="9"/>
              <w:rPr>
                <w:sz w:val="20"/>
              </w:rPr>
            </w:pPr>
            <w:r w:rsidRPr="00F15184">
              <w:rPr>
                <w:sz w:val="20"/>
              </w:rPr>
              <w:t>н/д</w:t>
            </w:r>
          </w:p>
        </w:tc>
        <w:tc>
          <w:tcPr>
            <w:tcW w:w="584" w:type="pct"/>
            <w:vAlign w:val="center"/>
          </w:tcPr>
          <w:p w:rsidR="005B2500" w:rsidRPr="00F15184" w:rsidRDefault="005B2500" w:rsidP="005B2500">
            <w:pPr>
              <w:pStyle w:val="TableParagraph"/>
              <w:ind w:left="9"/>
              <w:rPr>
                <w:sz w:val="20"/>
              </w:rPr>
            </w:pPr>
            <w:r w:rsidRPr="00F15184">
              <w:rPr>
                <w:sz w:val="20"/>
              </w:rPr>
              <w:t>н/д</w:t>
            </w:r>
          </w:p>
        </w:tc>
      </w:tr>
      <w:tr w:rsidR="005B2500" w:rsidRPr="00F15184" w:rsidTr="005B2500">
        <w:trPr>
          <w:trHeight w:val="72"/>
        </w:trPr>
        <w:tc>
          <w:tcPr>
            <w:tcW w:w="370" w:type="pct"/>
            <w:vAlign w:val="center"/>
          </w:tcPr>
          <w:p w:rsidR="005B2500" w:rsidRPr="00F15184" w:rsidRDefault="005B2500" w:rsidP="005B2500">
            <w:pPr>
              <w:pStyle w:val="TableParagraph"/>
              <w:ind w:left="45"/>
              <w:rPr>
                <w:sz w:val="20"/>
              </w:rPr>
            </w:pPr>
            <w:r w:rsidRPr="00F15184">
              <w:rPr>
                <w:sz w:val="20"/>
              </w:rPr>
              <w:t>13</w:t>
            </w:r>
          </w:p>
        </w:tc>
        <w:tc>
          <w:tcPr>
            <w:tcW w:w="1750" w:type="pct"/>
            <w:vAlign w:val="center"/>
          </w:tcPr>
          <w:p w:rsidR="005B2500" w:rsidRPr="00F15184" w:rsidRDefault="005B2500" w:rsidP="005B2500">
            <w:pPr>
              <w:pStyle w:val="TableParagraph"/>
              <w:ind w:left="9"/>
              <w:jc w:val="left"/>
              <w:rPr>
                <w:sz w:val="20"/>
              </w:rPr>
            </w:pPr>
            <w:r w:rsidRPr="00F15184">
              <w:rPr>
                <w:sz w:val="20"/>
              </w:rPr>
              <w:t>Внереализационные расходы</w:t>
            </w:r>
          </w:p>
        </w:tc>
        <w:tc>
          <w:tcPr>
            <w:tcW w:w="543" w:type="pct"/>
            <w:vAlign w:val="center"/>
          </w:tcPr>
          <w:p w:rsidR="005B2500" w:rsidRPr="00F15184" w:rsidRDefault="005B2500" w:rsidP="005B2500">
            <w:pPr>
              <w:pStyle w:val="TableParagraph"/>
              <w:ind w:left="9"/>
              <w:rPr>
                <w:sz w:val="20"/>
              </w:rPr>
            </w:pPr>
            <w:proofErr w:type="spellStart"/>
            <w:r w:rsidRPr="00F15184">
              <w:rPr>
                <w:sz w:val="20"/>
              </w:rPr>
              <w:t>тыс</w:t>
            </w:r>
            <w:proofErr w:type="gramStart"/>
            <w:r w:rsidRPr="00F15184">
              <w:rPr>
                <w:sz w:val="20"/>
              </w:rPr>
              <w:t>.р</w:t>
            </w:r>
            <w:proofErr w:type="gramEnd"/>
            <w:r w:rsidRPr="00F15184">
              <w:rPr>
                <w:sz w:val="20"/>
              </w:rPr>
              <w:t>уб</w:t>
            </w:r>
            <w:proofErr w:type="spellEnd"/>
            <w:r w:rsidRPr="00F15184">
              <w:rPr>
                <w:sz w:val="20"/>
              </w:rPr>
              <w:t>.</w:t>
            </w:r>
          </w:p>
        </w:tc>
        <w:tc>
          <w:tcPr>
            <w:tcW w:w="584" w:type="pct"/>
            <w:vAlign w:val="center"/>
          </w:tcPr>
          <w:p w:rsidR="005B2500" w:rsidRPr="00F15184" w:rsidRDefault="005B2500" w:rsidP="005B2500">
            <w:pPr>
              <w:pStyle w:val="TableParagraph"/>
              <w:ind w:left="9"/>
              <w:rPr>
                <w:sz w:val="20"/>
              </w:rPr>
            </w:pPr>
            <w:r w:rsidRPr="00F15184">
              <w:rPr>
                <w:sz w:val="20"/>
              </w:rPr>
              <w:t>0,0</w:t>
            </w:r>
          </w:p>
        </w:tc>
        <w:tc>
          <w:tcPr>
            <w:tcW w:w="584" w:type="pct"/>
            <w:vAlign w:val="center"/>
          </w:tcPr>
          <w:p w:rsidR="005B2500" w:rsidRPr="00F15184" w:rsidRDefault="005B2500" w:rsidP="005B2500">
            <w:pPr>
              <w:pStyle w:val="TableParagraph"/>
              <w:ind w:left="9"/>
              <w:rPr>
                <w:sz w:val="20"/>
              </w:rPr>
            </w:pPr>
            <w:r w:rsidRPr="00F15184">
              <w:rPr>
                <w:sz w:val="20"/>
              </w:rPr>
              <w:t>0,0</w:t>
            </w:r>
          </w:p>
        </w:tc>
        <w:tc>
          <w:tcPr>
            <w:tcW w:w="584" w:type="pct"/>
            <w:vAlign w:val="center"/>
          </w:tcPr>
          <w:p w:rsidR="005B2500" w:rsidRPr="00F15184" w:rsidRDefault="005B2500" w:rsidP="005B2500">
            <w:pPr>
              <w:pStyle w:val="TableParagraph"/>
              <w:ind w:left="9"/>
              <w:rPr>
                <w:sz w:val="20"/>
              </w:rPr>
            </w:pPr>
            <w:r w:rsidRPr="00F15184">
              <w:rPr>
                <w:sz w:val="20"/>
              </w:rPr>
              <w:t>0,0</w:t>
            </w:r>
          </w:p>
        </w:tc>
        <w:tc>
          <w:tcPr>
            <w:tcW w:w="584" w:type="pct"/>
            <w:vAlign w:val="center"/>
          </w:tcPr>
          <w:p w:rsidR="005B2500" w:rsidRPr="00F15184" w:rsidRDefault="005B2500" w:rsidP="005B2500">
            <w:pPr>
              <w:pStyle w:val="TableParagraph"/>
              <w:ind w:left="9"/>
              <w:rPr>
                <w:sz w:val="20"/>
              </w:rPr>
            </w:pPr>
            <w:r w:rsidRPr="00F15184">
              <w:rPr>
                <w:sz w:val="20"/>
              </w:rPr>
              <w:t>0,0</w:t>
            </w:r>
          </w:p>
        </w:tc>
      </w:tr>
      <w:tr w:rsidR="005B2500" w:rsidRPr="00F15184" w:rsidTr="005B2500">
        <w:trPr>
          <w:trHeight w:val="72"/>
        </w:trPr>
        <w:tc>
          <w:tcPr>
            <w:tcW w:w="370" w:type="pct"/>
            <w:vAlign w:val="center"/>
          </w:tcPr>
          <w:p w:rsidR="005B2500" w:rsidRPr="00F15184" w:rsidRDefault="005B2500" w:rsidP="005B2500">
            <w:pPr>
              <w:pStyle w:val="TableParagraph"/>
              <w:ind w:left="45"/>
              <w:rPr>
                <w:sz w:val="20"/>
              </w:rPr>
            </w:pPr>
            <w:r w:rsidRPr="00F15184">
              <w:rPr>
                <w:sz w:val="20"/>
              </w:rPr>
              <w:t>14</w:t>
            </w:r>
          </w:p>
        </w:tc>
        <w:tc>
          <w:tcPr>
            <w:tcW w:w="1750" w:type="pct"/>
            <w:vAlign w:val="center"/>
          </w:tcPr>
          <w:p w:rsidR="005B2500" w:rsidRPr="00F15184" w:rsidRDefault="005B2500" w:rsidP="005B2500">
            <w:pPr>
              <w:pStyle w:val="TableParagraph"/>
              <w:ind w:left="9"/>
              <w:jc w:val="left"/>
              <w:rPr>
                <w:sz w:val="20"/>
              </w:rPr>
            </w:pPr>
            <w:r w:rsidRPr="00F15184">
              <w:rPr>
                <w:sz w:val="20"/>
              </w:rPr>
              <w:t>Выпадающие доходы/экономия средств</w:t>
            </w:r>
          </w:p>
        </w:tc>
        <w:tc>
          <w:tcPr>
            <w:tcW w:w="543" w:type="pct"/>
            <w:vAlign w:val="center"/>
          </w:tcPr>
          <w:p w:rsidR="005B2500" w:rsidRPr="00F15184" w:rsidRDefault="005B2500" w:rsidP="005B2500">
            <w:pPr>
              <w:pStyle w:val="TableParagraph"/>
              <w:ind w:left="9"/>
              <w:rPr>
                <w:sz w:val="20"/>
              </w:rPr>
            </w:pPr>
            <w:proofErr w:type="spellStart"/>
            <w:r w:rsidRPr="00F15184">
              <w:rPr>
                <w:sz w:val="20"/>
              </w:rPr>
              <w:t>тыс</w:t>
            </w:r>
            <w:proofErr w:type="gramStart"/>
            <w:r w:rsidRPr="00F15184">
              <w:rPr>
                <w:sz w:val="20"/>
              </w:rPr>
              <w:t>.р</w:t>
            </w:r>
            <w:proofErr w:type="gramEnd"/>
            <w:r w:rsidRPr="00F15184">
              <w:rPr>
                <w:sz w:val="20"/>
              </w:rPr>
              <w:t>уб</w:t>
            </w:r>
            <w:proofErr w:type="spellEnd"/>
            <w:r w:rsidRPr="00F15184">
              <w:rPr>
                <w:sz w:val="20"/>
              </w:rPr>
              <w:t>.</w:t>
            </w:r>
          </w:p>
        </w:tc>
        <w:tc>
          <w:tcPr>
            <w:tcW w:w="584" w:type="pct"/>
            <w:vAlign w:val="center"/>
          </w:tcPr>
          <w:p w:rsidR="005B2500" w:rsidRPr="00F15184" w:rsidRDefault="005B2500" w:rsidP="005B2500">
            <w:pPr>
              <w:pStyle w:val="TableParagraph"/>
              <w:ind w:left="9"/>
              <w:rPr>
                <w:sz w:val="20"/>
              </w:rPr>
            </w:pPr>
            <w:r w:rsidRPr="00F15184">
              <w:rPr>
                <w:sz w:val="20"/>
              </w:rPr>
              <w:t>2 179,2</w:t>
            </w:r>
          </w:p>
        </w:tc>
        <w:tc>
          <w:tcPr>
            <w:tcW w:w="584" w:type="pct"/>
            <w:vAlign w:val="center"/>
          </w:tcPr>
          <w:p w:rsidR="005B2500" w:rsidRPr="00F15184" w:rsidRDefault="005B2500" w:rsidP="005B2500">
            <w:pPr>
              <w:pStyle w:val="TableParagraph"/>
              <w:ind w:left="9"/>
              <w:rPr>
                <w:sz w:val="20"/>
              </w:rPr>
            </w:pPr>
            <w:r w:rsidRPr="00F15184">
              <w:rPr>
                <w:sz w:val="20"/>
              </w:rPr>
              <w:t>0,0</w:t>
            </w:r>
          </w:p>
        </w:tc>
        <w:tc>
          <w:tcPr>
            <w:tcW w:w="584" w:type="pct"/>
            <w:vAlign w:val="center"/>
          </w:tcPr>
          <w:p w:rsidR="005B2500" w:rsidRPr="00F15184" w:rsidRDefault="005B2500" w:rsidP="005B2500">
            <w:pPr>
              <w:pStyle w:val="TableParagraph"/>
              <w:ind w:left="9"/>
              <w:rPr>
                <w:sz w:val="20"/>
              </w:rPr>
            </w:pPr>
            <w:r w:rsidRPr="00F15184">
              <w:rPr>
                <w:sz w:val="20"/>
              </w:rPr>
              <w:t>н/д</w:t>
            </w:r>
          </w:p>
        </w:tc>
        <w:tc>
          <w:tcPr>
            <w:tcW w:w="584" w:type="pct"/>
            <w:vAlign w:val="center"/>
          </w:tcPr>
          <w:p w:rsidR="005B2500" w:rsidRPr="00F15184" w:rsidRDefault="005B2500" w:rsidP="005B2500">
            <w:pPr>
              <w:pStyle w:val="TableParagraph"/>
              <w:ind w:left="9"/>
              <w:rPr>
                <w:sz w:val="20"/>
              </w:rPr>
            </w:pPr>
            <w:r w:rsidRPr="00F15184">
              <w:rPr>
                <w:sz w:val="20"/>
              </w:rPr>
              <w:t>н/д</w:t>
            </w:r>
          </w:p>
        </w:tc>
      </w:tr>
      <w:tr w:rsidR="005B2500" w:rsidRPr="00F15184" w:rsidTr="005B2500">
        <w:trPr>
          <w:trHeight w:val="229"/>
        </w:trPr>
        <w:tc>
          <w:tcPr>
            <w:tcW w:w="370" w:type="pct"/>
            <w:vAlign w:val="center"/>
          </w:tcPr>
          <w:p w:rsidR="005B2500" w:rsidRPr="00F15184" w:rsidRDefault="005B2500" w:rsidP="005B2500">
            <w:pPr>
              <w:pStyle w:val="TableParagraph"/>
              <w:ind w:left="40"/>
              <w:rPr>
                <w:sz w:val="20"/>
              </w:rPr>
            </w:pPr>
            <w:r w:rsidRPr="00F15184">
              <w:rPr>
                <w:sz w:val="20"/>
              </w:rPr>
              <w:t>15</w:t>
            </w:r>
          </w:p>
        </w:tc>
        <w:tc>
          <w:tcPr>
            <w:tcW w:w="1750" w:type="pct"/>
            <w:vAlign w:val="center"/>
          </w:tcPr>
          <w:p w:rsidR="005B2500" w:rsidRPr="00F15184" w:rsidRDefault="005B2500" w:rsidP="005B2500">
            <w:pPr>
              <w:pStyle w:val="TableParagraph"/>
              <w:ind w:left="9"/>
              <w:jc w:val="left"/>
              <w:rPr>
                <w:sz w:val="20"/>
              </w:rPr>
            </w:pPr>
            <w:r w:rsidRPr="00F15184">
              <w:rPr>
                <w:sz w:val="20"/>
              </w:rPr>
              <w:t>Избыток средств, полученный за отчётные периоды регулирования</w:t>
            </w:r>
          </w:p>
        </w:tc>
        <w:tc>
          <w:tcPr>
            <w:tcW w:w="543" w:type="pct"/>
            <w:vAlign w:val="center"/>
          </w:tcPr>
          <w:p w:rsidR="005B2500" w:rsidRPr="00F15184" w:rsidRDefault="005B2500" w:rsidP="005B2500">
            <w:pPr>
              <w:pStyle w:val="TableParagraph"/>
              <w:ind w:left="9"/>
              <w:rPr>
                <w:sz w:val="20"/>
              </w:rPr>
            </w:pPr>
            <w:proofErr w:type="spellStart"/>
            <w:r w:rsidRPr="00F15184">
              <w:rPr>
                <w:sz w:val="20"/>
              </w:rPr>
              <w:t>тыс</w:t>
            </w:r>
            <w:proofErr w:type="gramStart"/>
            <w:r w:rsidRPr="00F15184">
              <w:rPr>
                <w:sz w:val="20"/>
              </w:rPr>
              <w:t>.р</w:t>
            </w:r>
            <w:proofErr w:type="gramEnd"/>
            <w:r w:rsidRPr="00F15184">
              <w:rPr>
                <w:sz w:val="20"/>
              </w:rPr>
              <w:t>уб</w:t>
            </w:r>
            <w:proofErr w:type="spellEnd"/>
            <w:r w:rsidRPr="00F15184">
              <w:rPr>
                <w:sz w:val="20"/>
              </w:rPr>
              <w:t>.</w:t>
            </w:r>
          </w:p>
        </w:tc>
        <w:tc>
          <w:tcPr>
            <w:tcW w:w="584" w:type="pct"/>
            <w:vAlign w:val="center"/>
          </w:tcPr>
          <w:p w:rsidR="005B2500" w:rsidRPr="00F15184" w:rsidRDefault="005B2500" w:rsidP="005B2500">
            <w:pPr>
              <w:pStyle w:val="TableParagraph"/>
              <w:ind w:left="9"/>
              <w:rPr>
                <w:sz w:val="20"/>
              </w:rPr>
            </w:pPr>
            <w:r w:rsidRPr="00F15184">
              <w:rPr>
                <w:sz w:val="20"/>
              </w:rPr>
              <w:t>0,0</w:t>
            </w:r>
          </w:p>
        </w:tc>
        <w:tc>
          <w:tcPr>
            <w:tcW w:w="584" w:type="pct"/>
            <w:vAlign w:val="center"/>
          </w:tcPr>
          <w:p w:rsidR="005B2500" w:rsidRPr="00F15184" w:rsidRDefault="005B2500" w:rsidP="005B2500">
            <w:pPr>
              <w:pStyle w:val="TableParagraph"/>
              <w:ind w:left="9"/>
              <w:rPr>
                <w:sz w:val="20"/>
              </w:rPr>
            </w:pPr>
            <w:r w:rsidRPr="00F15184">
              <w:rPr>
                <w:sz w:val="20"/>
              </w:rPr>
              <w:t>0,0</w:t>
            </w:r>
          </w:p>
        </w:tc>
        <w:tc>
          <w:tcPr>
            <w:tcW w:w="584" w:type="pct"/>
            <w:vAlign w:val="center"/>
          </w:tcPr>
          <w:p w:rsidR="005B2500" w:rsidRPr="00F15184" w:rsidRDefault="005B2500" w:rsidP="005B2500">
            <w:pPr>
              <w:pStyle w:val="TableParagraph"/>
              <w:ind w:left="9"/>
              <w:rPr>
                <w:sz w:val="20"/>
              </w:rPr>
            </w:pPr>
            <w:r w:rsidRPr="00F15184">
              <w:rPr>
                <w:sz w:val="20"/>
              </w:rPr>
              <w:t>1,0</w:t>
            </w:r>
          </w:p>
        </w:tc>
        <w:tc>
          <w:tcPr>
            <w:tcW w:w="584" w:type="pct"/>
            <w:vAlign w:val="center"/>
          </w:tcPr>
          <w:p w:rsidR="005B2500" w:rsidRPr="00F15184" w:rsidRDefault="005B2500" w:rsidP="005B2500">
            <w:pPr>
              <w:pStyle w:val="TableParagraph"/>
              <w:ind w:left="9"/>
              <w:rPr>
                <w:sz w:val="20"/>
              </w:rPr>
            </w:pPr>
            <w:r w:rsidRPr="00F15184">
              <w:rPr>
                <w:sz w:val="20"/>
              </w:rPr>
              <w:t>1,0</w:t>
            </w:r>
          </w:p>
        </w:tc>
      </w:tr>
      <w:tr w:rsidR="005B2500" w:rsidRPr="00F15184" w:rsidTr="005B2500">
        <w:trPr>
          <w:trHeight w:val="229"/>
        </w:trPr>
        <w:tc>
          <w:tcPr>
            <w:tcW w:w="370" w:type="pct"/>
            <w:vAlign w:val="center"/>
          </w:tcPr>
          <w:p w:rsidR="005B2500" w:rsidRPr="00F15184" w:rsidRDefault="005B2500" w:rsidP="005B2500">
            <w:pPr>
              <w:pStyle w:val="TableParagraph"/>
              <w:ind w:left="40"/>
              <w:rPr>
                <w:sz w:val="20"/>
              </w:rPr>
            </w:pPr>
            <w:r w:rsidRPr="00F15184">
              <w:rPr>
                <w:sz w:val="20"/>
              </w:rPr>
              <w:t>16</w:t>
            </w:r>
          </w:p>
        </w:tc>
        <w:tc>
          <w:tcPr>
            <w:tcW w:w="1750" w:type="pct"/>
            <w:vAlign w:val="center"/>
          </w:tcPr>
          <w:p w:rsidR="005B2500" w:rsidRPr="00F15184" w:rsidRDefault="005B2500" w:rsidP="005B2500">
            <w:pPr>
              <w:pStyle w:val="TableParagraph"/>
              <w:ind w:left="9"/>
              <w:jc w:val="left"/>
              <w:rPr>
                <w:sz w:val="20"/>
              </w:rPr>
            </w:pPr>
            <w:r w:rsidRPr="00F15184">
              <w:rPr>
                <w:sz w:val="20"/>
              </w:rPr>
              <w:t xml:space="preserve">Прибыль </w:t>
            </w:r>
          </w:p>
        </w:tc>
        <w:tc>
          <w:tcPr>
            <w:tcW w:w="543" w:type="pct"/>
            <w:vAlign w:val="center"/>
          </w:tcPr>
          <w:p w:rsidR="005B2500" w:rsidRPr="00F15184" w:rsidRDefault="005B2500" w:rsidP="005B2500">
            <w:pPr>
              <w:pStyle w:val="TableParagraph"/>
              <w:ind w:left="9"/>
              <w:rPr>
                <w:sz w:val="20"/>
              </w:rPr>
            </w:pPr>
            <w:proofErr w:type="spellStart"/>
            <w:r w:rsidRPr="00F15184">
              <w:rPr>
                <w:sz w:val="20"/>
              </w:rPr>
              <w:t>тыс</w:t>
            </w:r>
            <w:proofErr w:type="gramStart"/>
            <w:r w:rsidRPr="00F15184">
              <w:rPr>
                <w:sz w:val="20"/>
              </w:rPr>
              <w:t>.р</w:t>
            </w:r>
            <w:proofErr w:type="gramEnd"/>
            <w:r w:rsidRPr="00F15184">
              <w:rPr>
                <w:sz w:val="20"/>
              </w:rPr>
              <w:t>уб</w:t>
            </w:r>
            <w:proofErr w:type="spellEnd"/>
            <w:r w:rsidRPr="00F15184">
              <w:rPr>
                <w:sz w:val="20"/>
              </w:rPr>
              <w:t>.</w:t>
            </w:r>
          </w:p>
        </w:tc>
        <w:tc>
          <w:tcPr>
            <w:tcW w:w="584" w:type="pct"/>
            <w:vAlign w:val="center"/>
          </w:tcPr>
          <w:p w:rsidR="005B2500" w:rsidRPr="00F15184" w:rsidRDefault="005B2500" w:rsidP="005B2500">
            <w:pPr>
              <w:pStyle w:val="TableParagraph"/>
              <w:ind w:left="9"/>
              <w:rPr>
                <w:sz w:val="20"/>
              </w:rPr>
            </w:pPr>
            <w:r w:rsidRPr="00F15184">
              <w:rPr>
                <w:sz w:val="20"/>
              </w:rPr>
              <w:t>1 982,4</w:t>
            </w:r>
          </w:p>
        </w:tc>
        <w:tc>
          <w:tcPr>
            <w:tcW w:w="584" w:type="pct"/>
            <w:vAlign w:val="center"/>
          </w:tcPr>
          <w:p w:rsidR="005B2500" w:rsidRPr="00F15184" w:rsidRDefault="005B2500" w:rsidP="005B2500">
            <w:pPr>
              <w:pStyle w:val="TableParagraph"/>
              <w:ind w:left="9"/>
              <w:rPr>
                <w:sz w:val="20"/>
              </w:rPr>
            </w:pPr>
            <w:r w:rsidRPr="00F15184">
              <w:rPr>
                <w:sz w:val="20"/>
              </w:rPr>
              <w:t>1 569,0</w:t>
            </w:r>
          </w:p>
        </w:tc>
        <w:tc>
          <w:tcPr>
            <w:tcW w:w="584" w:type="pct"/>
            <w:vAlign w:val="center"/>
          </w:tcPr>
          <w:p w:rsidR="005B2500" w:rsidRPr="00F15184" w:rsidRDefault="005B2500" w:rsidP="005B2500">
            <w:pPr>
              <w:pStyle w:val="TableParagraph"/>
              <w:ind w:left="9"/>
              <w:rPr>
                <w:sz w:val="20"/>
              </w:rPr>
            </w:pPr>
            <w:r w:rsidRPr="00F15184">
              <w:rPr>
                <w:sz w:val="20"/>
              </w:rPr>
              <w:t>н/д</w:t>
            </w:r>
          </w:p>
        </w:tc>
        <w:tc>
          <w:tcPr>
            <w:tcW w:w="584" w:type="pct"/>
            <w:vAlign w:val="center"/>
          </w:tcPr>
          <w:p w:rsidR="005B2500" w:rsidRPr="00F15184" w:rsidRDefault="005B2500" w:rsidP="005B2500">
            <w:pPr>
              <w:pStyle w:val="TableParagraph"/>
              <w:ind w:left="9"/>
              <w:rPr>
                <w:sz w:val="20"/>
              </w:rPr>
            </w:pPr>
            <w:r w:rsidRPr="00F15184">
              <w:rPr>
                <w:sz w:val="20"/>
              </w:rPr>
              <w:t>н/д</w:t>
            </w:r>
          </w:p>
        </w:tc>
      </w:tr>
      <w:tr w:rsidR="005B2500" w:rsidRPr="00F15184" w:rsidTr="005B2500">
        <w:trPr>
          <w:trHeight w:val="229"/>
        </w:trPr>
        <w:tc>
          <w:tcPr>
            <w:tcW w:w="370" w:type="pct"/>
            <w:vAlign w:val="center"/>
          </w:tcPr>
          <w:p w:rsidR="005B2500" w:rsidRPr="00F15184" w:rsidRDefault="005B2500" w:rsidP="005B2500">
            <w:pPr>
              <w:pStyle w:val="TableParagraph"/>
              <w:ind w:left="40"/>
              <w:rPr>
                <w:sz w:val="20"/>
              </w:rPr>
            </w:pPr>
            <w:r w:rsidRPr="00F15184">
              <w:rPr>
                <w:sz w:val="20"/>
              </w:rPr>
              <w:t>17</w:t>
            </w:r>
          </w:p>
        </w:tc>
        <w:tc>
          <w:tcPr>
            <w:tcW w:w="1750" w:type="pct"/>
            <w:vAlign w:val="center"/>
          </w:tcPr>
          <w:p w:rsidR="005B2500" w:rsidRPr="00F15184" w:rsidRDefault="005B2500" w:rsidP="005B2500">
            <w:pPr>
              <w:pStyle w:val="TableParagraph"/>
              <w:ind w:left="9"/>
              <w:jc w:val="left"/>
              <w:rPr>
                <w:sz w:val="20"/>
              </w:rPr>
            </w:pPr>
            <w:r w:rsidRPr="00F15184">
              <w:rPr>
                <w:sz w:val="20"/>
              </w:rPr>
              <w:t>Необходимая валовая выручка без НДС</w:t>
            </w:r>
          </w:p>
        </w:tc>
        <w:tc>
          <w:tcPr>
            <w:tcW w:w="543" w:type="pct"/>
            <w:vAlign w:val="center"/>
          </w:tcPr>
          <w:p w:rsidR="005B2500" w:rsidRPr="00F15184" w:rsidRDefault="005B2500" w:rsidP="005B2500">
            <w:pPr>
              <w:pStyle w:val="TableParagraph"/>
              <w:ind w:left="9"/>
              <w:rPr>
                <w:sz w:val="20"/>
              </w:rPr>
            </w:pPr>
            <w:proofErr w:type="spellStart"/>
            <w:r w:rsidRPr="00F15184">
              <w:rPr>
                <w:sz w:val="20"/>
              </w:rPr>
              <w:t>тыс</w:t>
            </w:r>
            <w:proofErr w:type="gramStart"/>
            <w:r w:rsidRPr="00F15184">
              <w:rPr>
                <w:sz w:val="20"/>
              </w:rPr>
              <w:t>.р</w:t>
            </w:r>
            <w:proofErr w:type="gramEnd"/>
            <w:r w:rsidRPr="00F15184">
              <w:rPr>
                <w:sz w:val="20"/>
              </w:rPr>
              <w:t>уб</w:t>
            </w:r>
            <w:proofErr w:type="spellEnd"/>
            <w:r w:rsidRPr="00F15184">
              <w:rPr>
                <w:sz w:val="20"/>
              </w:rPr>
              <w:t>.</w:t>
            </w:r>
          </w:p>
        </w:tc>
        <w:tc>
          <w:tcPr>
            <w:tcW w:w="584" w:type="pct"/>
            <w:vAlign w:val="center"/>
          </w:tcPr>
          <w:p w:rsidR="005B2500" w:rsidRPr="00F15184" w:rsidRDefault="005B2500" w:rsidP="005B2500">
            <w:pPr>
              <w:pStyle w:val="TableParagraph"/>
              <w:ind w:left="9"/>
              <w:rPr>
                <w:sz w:val="20"/>
              </w:rPr>
            </w:pPr>
            <w:r w:rsidRPr="00F15184">
              <w:rPr>
                <w:sz w:val="20"/>
              </w:rPr>
              <w:t>105 612,3</w:t>
            </w:r>
          </w:p>
        </w:tc>
        <w:tc>
          <w:tcPr>
            <w:tcW w:w="584" w:type="pct"/>
            <w:vAlign w:val="center"/>
          </w:tcPr>
          <w:p w:rsidR="005B2500" w:rsidRPr="00F15184" w:rsidRDefault="005B2500" w:rsidP="005B2500">
            <w:pPr>
              <w:pStyle w:val="TableParagraph"/>
              <w:ind w:left="9"/>
              <w:rPr>
                <w:sz w:val="20"/>
              </w:rPr>
            </w:pPr>
            <w:r w:rsidRPr="00F15184">
              <w:rPr>
                <w:sz w:val="20"/>
              </w:rPr>
              <w:t>73 914,6</w:t>
            </w:r>
          </w:p>
        </w:tc>
        <w:tc>
          <w:tcPr>
            <w:tcW w:w="584" w:type="pct"/>
            <w:vAlign w:val="center"/>
          </w:tcPr>
          <w:p w:rsidR="005B2500" w:rsidRPr="00F15184" w:rsidRDefault="005B2500" w:rsidP="005B2500">
            <w:pPr>
              <w:pStyle w:val="TableParagraph"/>
              <w:ind w:left="9"/>
              <w:rPr>
                <w:sz w:val="20"/>
              </w:rPr>
            </w:pPr>
            <w:r w:rsidRPr="00F15184">
              <w:rPr>
                <w:sz w:val="20"/>
              </w:rPr>
              <w:t>н/д</w:t>
            </w:r>
          </w:p>
        </w:tc>
        <w:tc>
          <w:tcPr>
            <w:tcW w:w="584" w:type="pct"/>
            <w:vAlign w:val="center"/>
          </w:tcPr>
          <w:p w:rsidR="005B2500" w:rsidRPr="00F15184" w:rsidRDefault="005B2500" w:rsidP="005B2500">
            <w:pPr>
              <w:pStyle w:val="TableParagraph"/>
              <w:ind w:left="9"/>
              <w:rPr>
                <w:sz w:val="20"/>
              </w:rPr>
            </w:pPr>
            <w:r w:rsidRPr="00F15184">
              <w:rPr>
                <w:sz w:val="20"/>
              </w:rPr>
              <w:t>н/д</w:t>
            </w:r>
          </w:p>
        </w:tc>
      </w:tr>
    </w:tbl>
    <w:p w:rsidR="008431DB" w:rsidRPr="00F15184" w:rsidRDefault="008431DB">
      <w:pPr>
        <w:pStyle w:val="a3"/>
        <w:spacing w:before="9"/>
        <w:rPr>
          <w:b/>
          <w:sz w:val="23"/>
        </w:rPr>
      </w:pPr>
    </w:p>
    <w:p w:rsidR="00A83F49" w:rsidRPr="00F15184" w:rsidRDefault="00A9547F" w:rsidP="00A9547F">
      <w:pPr>
        <w:pStyle w:val="110"/>
        <w:tabs>
          <w:tab w:val="left" w:pos="3254"/>
          <w:tab w:val="left" w:pos="5103"/>
          <w:tab w:val="left" w:pos="8417"/>
        </w:tabs>
        <w:spacing w:before="71"/>
        <w:ind w:right="146" w:firstLine="733"/>
      </w:pPr>
      <w:bookmarkStart w:id="297" w:name="_Toc130231952"/>
      <w:bookmarkStart w:id="298" w:name="_Toc153287908"/>
      <w:r w:rsidRPr="00F15184">
        <w:rPr>
          <w:noProof/>
          <w:lang w:eastAsia="ru-RU"/>
        </w:rPr>
        <w:t xml:space="preserve">1.10.2 </w:t>
      </w:r>
      <w:r w:rsidR="00A83F49" w:rsidRPr="00F15184">
        <w:rPr>
          <w:spacing w:val="-2"/>
        </w:rPr>
        <w:t>Описание</w:t>
      </w:r>
      <w:r w:rsidR="00A83F49" w:rsidRPr="00F15184">
        <w:tab/>
      </w:r>
      <w:r w:rsidR="00A83F49" w:rsidRPr="00F15184">
        <w:rPr>
          <w:spacing w:val="-2"/>
        </w:rPr>
        <w:t>изменений</w:t>
      </w:r>
      <w:r w:rsidR="00A83F49" w:rsidRPr="00F15184">
        <w:tab/>
      </w:r>
      <w:r w:rsidR="00A83F49" w:rsidRPr="00F15184">
        <w:rPr>
          <w:spacing w:val="-2"/>
        </w:rPr>
        <w:t>технико-экономических</w:t>
      </w:r>
      <w:r w:rsidR="00A83F49" w:rsidRPr="00F15184">
        <w:tab/>
      </w:r>
      <w:r w:rsidR="00A83F49" w:rsidRPr="00F15184">
        <w:rPr>
          <w:spacing w:val="-2"/>
        </w:rPr>
        <w:t xml:space="preserve">показателей </w:t>
      </w:r>
      <w:r w:rsidR="00A83F49" w:rsidRPr="00F15184">
        <w:t>теплоснабжающих</w:t>
      </w:r>
      <w:r w:rsidR="00A83F49" w:rsidRPr="00F15184">
        <w:rPr>
          <w:spacing w:val="-5"/>
        </w:rPr>
        <w:t xml:space="preserve"> </w:t>
      </w:r>
      <w:r w:rsidR="00A83F49" w:rsidRPr="00F15184">
        <w:t>и</w:t>
      </w:r>
      <w:r w:rsidR="00A83F49" w:rsidRPr="00F15184">
        <w:rPr>
          <w:spacing w:val="-5"/>
        </w:rPr>
        <w:t xml:space="preserve"> </w:t>
      </w:r>
      <w:proofErr w:type="spellStart"/>
      <w:r w:rsidR="00A83F49" w:rsidRPr="00F15184">
        <w:t>теплосетевых</w:t>
      </w:r>
      <w:proofErr w:type="spellEnd"/>
      <w:r w:rsidR="00A83F49" w:rsidRPr="00F15184">
        <w:rPr>
          <w:spacing w:val="-6"/>
        </w:rPr>
        <w:t xml:space="preserve"> </w:t>
      </w:r>
      <w:r w:rsidR="00A83F49" w:rsidRPr="00F15184">
        <w:t>организаций</w:t>
      </w:r>
      <w:r w:rsidR="00A83F49" w:rsidRPr="00F15184">
        <w:rPr>
          <w:spacing w:val="-7"/>
        </w:rPr>
        <w:t xml:space="preserve"> </w:t>
      </w:r>
      <w:r w:rsidR="00A83F49" w:rsidRPr="00F15184">
        <w:t>для</w:t>
      </w:r>
      <w:r w:rsidR="00A83F49" w:rsidRPr="00F15184">
        <w:rPr>
          <w:spacing w:val="-6"/>
        </w:rPr>
        <w:t xml:space="preserve"> </w:t>
      </w:r>
      <w:r w:rsidR="00A83F49" w:rsidRPr="00F15184">
        <w:t>каждой</w:t>
      </w:r>
      <w:r w:rsidR="00A83F49" w:rsidRPr="00F15184">
        <w:rPr>
          <w:spacing w:val="-5"/>
        </w:rPr>
        <w:t xml:space="preserve"> </w:t>
      </w:r>
      <w:r w:rsidR="00A83F49" w:rsidRPr="00F15184">
        <w:t>системы</w:t>
      </w:r>
      <w:r w:rsidR="00A83F49" w:rsidRPr="00F15184">
        <w:rPr>
          <w:spacing w:val="-6"/>
        </w:rPr>
        <w:t xml:space="preserve"> </w:t>
      </w:r>
      <w:r w:rsidR="00A83F49" w:rsidRPr="00F15184">
        <w:t>теплоснабжения,</w:t>
      </w:r>
      <w:r w:rsidR="00A83F49" w:rsidRPr="00F15184">
        <w:rPr>
          <w:spacing w:val="-5"/>
        </w:rPr>
        <w:t xml:space="preserve"> </w:t>
      </w:r>
      <w:r w:rsidR="00A83F49" w:rsidRPr="00F15184">
        <w:t>в том числе с учётом реализации планов строительства, реконструкции, технического перевооружения и (или) модернизации источников тепловой энергии и тепловых сетей, ввод в эксплуатацию которых осуществлён в период, предшествующий актуализации схемы теплоснабжения</w:t>
      </w:r>
      <w:bookmarkEnd w:id="297"/>
      <w:bookmarkEnd w:id="298"/>
    </w:p>
    <w:p w:rsidR="00A83F49" w:rsidRPr="00F15184" w:rsidRDefault="00A83F49" w:rsidP="00A83F49">
      <w:pPr>
        <w:pStyle w:val="a3"/>
        <w:spacing w:before="116"/>
        <w:ind w:left="826"/>
        <w:jc w:val="both"/>
      </w:pPr>
      <w:r w:rsidRPr="00F15184">
        <w:t>Отчёт</w:t>
      </w:r>
      <w:r w:rsidRPr="00F15184">
        <w:rPr>
          <w:spacing w:val="-6"/>
        </w:rPr>
        <w:t xml:space="preserve"> </w:t>
      </w:r>
      <w:r w:rsidRPr="00F15184">
        <w:t>по</w:t>
      </w:r>
      <w:r w:rsidRPr="00F15184">
        <w:rPr>
          <w:spacing w:val="-3"/>
        </w:rPr>
        <w:t xml:space="preserve"> </w:t>
      </w:r>
      <w:r w:rsidRPr="00F15184">
        <w:t>технико-экономическим</w:t>
      </w:r>
      <w:r w:rsidRPr="00F15184">
        <w:rPr>
          <w:spacing w:val="-5"/>
        </w:rPr>
        <w:t xml:space="preserve"> </w:t>
      </w:r>
      <w:r w:rsidRPr="00F15184">
        <w:t>показателям</w:t>
      </w:r>
      <w:r w:rsidRPr="00F15184">
        <w:rPr>
          <w:spacing w:val="-4"/>
        </w:rPr>
        <w:t xml:space="preserve"> </w:t>
      </w:r>
      <w:r w:rsidRPr="00F15184">
        <w:t>организаций представлен</w:t>
      </w:r>
      <w:r w:rsidRPr="00F15184">
        <w:rPr>
          <w:spacing w:val="-4"/>
        </w:rPr>
        <w:t xml:space="preserve"> </w:t>
      </w:r>
      <w:r w:rsidRPr="00F15184">
        <w:t>в</w:t>
      </w:r>
      <w:r w:rsidRPr="00F15184">
        <w:rPr>
          <w:spacing w:val="-4"/>
        </w:rPr>
        <w:t xml:space="preserve"> </w:t>
      </w:r>
      <w:r w:rsidRPr="00F15184">
        <w:t>п.</w:t>
      </w:r>
      <w:r w:rsidRPr="00F15184">
        <w:rPr>
          <w:spacing w:val="-3"/>
        </w:rPr>
        <w:t xml:space="preserve"> </w:t>
      </w:r>
      <w:r w:rsidRPr="00F15184">
        <w:rPr>
          <w:spacing w:val="-2"/>
        </w:rPr>
        <w:t>1.10.1.</w:t>
      </w:r>
    </w:p>
    <w:p w:rsidR="00A83F49" w:rsidRPr="00F15184" w:rsidRDefault="00A83F49" w:rsidP="00A83F49">
      <w:pPr>
        <w:pStyle w:val="a3"/>
        <w:tabs>
          <w:tab w:val="left" w:pos="3671"/>
          <w:tab w:val="left" w:pos="5153"/>
          <w:tab w:val="left" w:pos="6024"/>
          <w:tab w:val="left" w:pos="8348"/>
          <w:tab w:val="left" w:pos="8945"/>
        </w:tabs>
        <w:ind w:left="118" w:right="149" w:firstLine="707"/>
        <w:sectPr w:rsidR="00A83F49" w:rsidRPr="00F15184">
          <w:pgSz w:w="11910" w:h="16840"/>
          <w:pgMar w:top="1040" w:right="700" w:bottom="940" w:left="1300" w:header="0" w:footer="758" w:gutter="0"/>
          <w:cols w:space="720"/>
        </w:sectPr>
      </w:pPr>
    </w:p>
    <w:p w:rsidR="008431DB" w:rsidRPr="00F15184" w:rsidRDefault="00A9547F" w:rsidP="00A9547F">
      <w:pPr>
        <w:pStyle w:val="110"/>
        <w:ind w:left="1313" w:hanging="462"/>
      </w:pPr>
      <w:bookmarkStart w:id="299" w:name="_bookmark160"/>
      <w:bookmarkStart w:id="300" w:name="_Toc130231953"/>
      <w:bookmarkStart w:id="301" w:name="_Toc153287909"/>
      <w:bookmarkEnd w:id="299"/>
      <w:r w:rsidRPr="00F15184">
        <w:rPr>
          <w:noProof/>
          <w:lang w:eastAsia="ru-RU"/>
        </w:rPr>
        <w:lastRenderedPageBreak/>
        <w:t xml:space="preserve">1.11 </w:t>
      </w:r>
      <w:r w:rsidR="00D24F2E" w:rsidRPr="00F15184">
        <w:t>Цены</w:t>
      </w:r>
      <w:r w:rsidR="00D24F2E" w:rsidRPr="00F15184">
        <w:rPr>
          <w:spacing w:val="-1"/>
        </w:rPr>
        <w:t xml:space="preserve"> </w:t>
      </w:r>
      <w:r w:rsidR="00D24F2E" w:rsidRPr="00F15184">
        <w:t>(тарифы)</w:t>
      </w:r>
      <w:r w:rsidR="00D24F2E" w:rsidRPr="00F15184">
        <w:rPr>
          <w:spacing w:val="-2"/>
        </w:rPr>
        <w:t xml:space="preserve"> </w:t>
      </w:r>
      <w:r w:rsidR="00D24F2E" w:rsidRPr="00F15184">
        <w:t>в</w:t>
      </w:r>
      <w:r w:rsidR="00D24F2E" w:rsidRPr="00F15184">
        <w:rPr>
          <w:spacing w:val="-2"/>
        </w:rPr>
        <w:t xml:space="preserve"> </w:t>
      </w:r>
      <w:r w:rsidR="00D24F2E" w:rsidRPr="00F15184">
        <w:t>сфере</w:t>
      </w:r>
      <w:r w:rsidR="00D24F2E" w:rsidRPr="00F15184">
        <w:rPr>
          <w:spacing w:val="-1"/>
        </w:rPr>
        <w:t xml:space="preserve"> </w:t>
      </w:r>
      <w:r w:rsidR="00D24F2E" w:rsidRPr="00F15184">
        <w:rPr>
          <w:spacing w:val="-2"/>
        </w:rPr>
        <w:t>теплоснабжения</w:t>
      </w:r>
      <w:bookmarkEnd w:id="300"/>
      <w:bookmarkEnd w:id="301"/>
    </w:p>
    <w:p w:rsidR="008431DB" w:rsidRPr="00F15184" w:rsidRDefault="00A9547F" w:rsidP="00A9547F">
      <w:pPr>
        <w:pStyle w:val="110"/>
        <w:spacing w:before="120"/>
        <w:ind w:right="145" w:firstLine="733"/>
      </w:pPr>
      <w:bookmarkStart w:id="302" w:name="_bookmark161"/>
      <w:bookmarkStart w:id="303" w:name="_Toc130231954"/>
      <w:bookmarkStart w:id="304" w:name="_Toc153287910"/>
      <w:bookmarkEnd w:id="302"/>
      <w:r w:rsidRPr="00F15184">
        <w:rPr>
          <w:noProof/>
          <w:lang w:eastAsia="ru-RU"/>
        </w:rPr>
        <w:t xml:space="preserve">1.11.1 </w:t>
      </w:r>
      <w:r w:rsidR="00D24F2E" w:rsidRPr="00F15184">
        <w:t xml:space="preserve">Описание динамики утверждённых цен (тарифов), устанавливаемых органами исполнительной власти субъекта Российской Федерации в области государственного регулирования цен (тарифов) по каждому из регулируемых видов деятельности и по каждой </w:t>
      </w:r>
      <w:proofErr w:type="spellStart"/>
      <w:r w:rsidR="00D24F2E" w:rsidRPr="00F15184">
        <w:t>теплосетевой</w:t>
      </w:r>
      <w:proofErr w:type="spellEnd"/>
      <w:r w:rsidR="00D24F2E" w:rsidRPr="00F15184">
        <w:t xml:space="preserve"> и теплоснабжающей организации с учётом последних 3 лет</w:t>
      </w:r>
      <w:bookmarkEnd w:id="303"/>
      <w:bookmarkEnd w:id="304"/>
    </w:p>
    <w:p w:rsidR="008431DB" w:rsidRPr="00F15184" w:rsidRDefault="00D24F2E">
      <w:pPr>
        <w:spacing w:before="220"/>
        <w:ind w:left="1405" w:right="1439"/>
        <w:jc w:val="center"/>
        <w:rPr>
          <w:b/>
          <w:spacing w:val="-2"/>
          <w:sz w:val="20"/>
        </w:rPr>
      </w:pPr>
      <w:bookmarkStart w:id="305" w:name="_bookmark162"/>
      <w:bookmarkEnd w:id="305"/>
      <w:r w:rsidRPr="00F15184">
        <w:rPr>
          <w:b/>
          <w:sz w:val="20"/>
        </w:rPr>
        <w:t>Таблица</w:t>
      </w:r>
      <w:r w:rsidRPr="00F15184">
        <w:rPr>
          <w:b/>
          <w:spacing w:val="-5"/>
          <w:sz w:val="20"/>
        </w:rPr>
        <w:t xml:space="preserve"> </w:t>
      </w:r>
      <w:r w:rsidR="00884EC3" w:rsidRPr="00F15184">
        <w:rPr>
          <w:b/>
          <w:sz w:val="20"/>
        </w:rPr>
        <w:t>1.29</w:t>
      </w:r>
      <w:r w:rsidRPr="00F15184">
        <w:rPr>
          <w:b/>
          <w:spacing w:val="-5"/>
          <w:sz w:val="20"/>
        </w:rPr>
        <w:t xml:space="preserve"> </w:t>
      </w:r>
      <w:r w:rsidRPr="00F15184">
        <w:rPr>
          <w:b/>
          <w:sz w:val="20"/>
        </w:rPr>
        <w:t>–</w:t>
      </w:r>
      <w:r w:rsidRPr="00F15184">
        <w:rPr>
          <w:b/>
          <w:spacing w:val="-7"/>
          <w:sz w:val="20"/>
        </w:rPr>
        <w:t xml:space="preserve"> </w:t>
      </w:r>
      <w:r w:rsidRPr="00F15184">
        <w:rPr>
          <w:b/>
          <w:sz w:val="20"/>
        </w:rPr>
        <w:t>Динамика</w:t>
      </w:r>
      <w:r w:rsidRPr="00F15184">
        <w:rPr>
          <w:b/>
          <w:spacing w:val="-8"/>
          <w:sz w:val="20"/>
        </w:rPr>
        <w:t xml:space="preserve"> </w:t>
      </w:r>
      <w:r w:rsidRPr="00F15184">
        <w:rPr>
          <w:b/>
          <w:sz w:val="20"/>
        </w:rPr>
        <w:t>утверждённых</w:t>
      </w:r>
      <w:r w:rsidRPr="00F15184">
        <w:rPr>
          <w:b/>
          <w:spacing w:val="-7"/>
          <w:sz w:val="20"/>
        </w:rPr>
        <w:t xml:space="preserve"> </w:t>
      </w:r>
      <w:r w:rsidRPr="00F15184">
        <w:rPr>
          <w:b/>
          <w:sz w:val="20"/>
        </w:rPr>
        <w:t>тарифов</w:t>
      </w:r>
      <w:r w:rsidRPr="00F15184">
        <w:rPr>
          <w:b/>
          <w:spacing w:val="-6"/>
          <w:sz w:val="20"/>
        </w:rPr>
        <w:t xml:space="preserve"> </w:t>
      </w:r>
      <w:r w:rsidRPr="00F15184">
        <w:rPr>
          <w:b/>
          <w:sz w:val="20"/>
        </w:rPr>
        <w:t>на</w:t>
      </w:r>
      <w:r w:rsidRPr="00F15184">
        <w:rPr>
          <w:b/>
          <w:spacing w:val="-9"/>
          <w:sz w:val="20"/>
        </w:rPr>
        <w:t xml:space="preserve"> </w:t>
      </w:r>
      <w:r w:rsidRPr="00F15184">
        <w:rPr>
          <w:b/>
          <w:sz w:val="20"/>
        </w:rPr>
        <w:t>тепловую</w:t>
      </w:r>
      <w:r w:rsidRPr="00F15184">
        <w:rPr>
          <w:b/>
          <w:spacing w:val="-7"/>
          <w:sz w:val="20"/>
        </w:rPr>
        <w:t xml:space="preserve"> </w:t>
      </w:r>
      <w:r w:rsidRPr="00F15184">
        <w:rPr>
          <w:b/>
          <w:spacing w:val="-2"/>
          <w:sz w:val="20"/>
        </w:rPr>
        <w:t>энергию</w:t>
      </w:r>
      <w:r w:rsidR="003F3A20" w:rsidRPr="00F15184">
        <w:rPr>
          <w:b/>
          <w:spacing w:val="-2"/>
          <w:sz w:val="20"/>
        </w:rPr>
        <w:t xml:space="preserve"> установленных для ООО «ТеплоВодоРесурс»</w:t>
      </w:r>
      <w:r w:rsidR="00C24800" w:rsidRPr="00F15184">
        <w:rPr>
          <w:b/>
          <w:spacing w:val="-2"/>
          <w:sz w:val="20"/>
        </w:rPr>
        <w:t xml:space="preserve"> </w:t>
      </w:r>
    </w:p>
    <w:tbl>
      <w:tblPr>
        <w:tblStyle w:val="aa"/>
        <w:tblW w:w="0" w:type="auto"/>
        <w:tblLook w:val="04A0" w:firstRow="1" w:lastRow="0" w:firstColumn="1" w:lastColumn="0" w:noHBand="0" w:noVBand="1"/>
      </w:tblPr>
      <w:tblGrid>
        <w:gridCol w:w="2531"/>
        <w:gridCol w:w="2113"/>
        <w:gridCol w:w="2562"/>
        <w:gridCol w:w="2532"/>
      </w:tblGrid>
      <w:tr w:rsidR="00C24800" w:rsidRPr="00F15184" w:rsidTr="00C24800">
        <w:tc>
          <w:tcPr>
            <w:tcW w:w="2531" w:type="dxa"/>
          </w:tcPr>
          <w:p w:rsidR="00C24800" w:rsidRPr="00F15184" w:rsidRDefault="00C24800">
            <w:pPr>
              <w:pStyle w:val="a3"/>
              <w:spacing w:before="7"/>
              <w:rPr>
                <w:sz w:val="20"/>
                <w:szCs w:val="20"/>
              </w:rPr>
            </w:pPr>
            <w:r w:rsidRPr="00F15184">
              <w:rPr>
                <w:sz w:val="20"/>
                <w:szCs w:val="20"/>
              </w:rPr>
              <w:t>Наименование единой теплоснабжающей организации</w:t>
            </w:r>
          </w:p>
        </w:tc>
        <w:tc>
          <w:tcPr>
            <w:tcW w:w="2113" w:type="dxa"/>
          </w:tcPr>
          <w:p w:rsidR="00C24800" w:rsidRPr="00F15184" w:rsidRDefault="00C24800">
            <w:pPr>
              <w:pStyle w:val="a3"/>
              <w:spacing w:before="7"/>
              <w:rPr>
                <w:sz w:val="20"/>
                <w:szCs w:val="20"/>
              </w:rPr>
            </w:pPr>
            <w:r w:rsidRPr="00F15184">
              <w:rPr>
                <w:sz w:val="20"/>
                <w:szCs w:val="20"/>
              </w:rPr>
              <w:t>Вид тарифа</w:t>
            </w:r>
          </w:p>
        </w:tc>
        <w:tc>
          <w:tcPr>
            <w:tcW w:w="2562" w:type="dxa"/>
          </w:tcPr>
          <w:p w:rsidR="00C24800" w:rsidRPr="00F15184" w:rsidRDefault="00C24800">
            <w:pPr>
              <w:pStyle w:val="a3"/>
              <w:spacing w:before="7"/>
              <w:rPr>
                <w:sz w:val="20"/>
                <w:szCs w:val="20"/>
              </w:rPr>
            </w:pPr>
            <w:r w:rsidRPr="00F15184">
              <w:rPr>
                <w:sz w:val="20"/>
                <w:szCs w:val="20"/>
              </w:rPr>
              <w:t xml:space="preserve">Период действия </w:t>
            </w:r>
          </w:p>
        </w:tc>
        <w:tc>
          <w:tcPr>
            <w:tcW w:w="2532" w:type="dxa"/>
          </w:tcPr>
          <w:p w:rsidR="00C24800" w:rsidRPr="00F15184" w:rsidRDefault="00C24800">
            <w:pPr>
              <w:pStyle w:val="a3"/>
              <w:spacing w:before="7"/>
              <w:rPr>
                <w:sz w:val="20"/>
                <w:szCs w:val="20"/>
              </w:rPr>
            </w:pPr>
            <w:r w:rsidRPr="00F15184">
              <w:rPr>
                <w:sz w:val="20"/>
                <w:szCs w:val="20"/>
              </w:rPr>
              <w:t xml:space="preserve">Вода </w:t>
            </w:r>
          </w:p>
        </w:tc>
      </w:tr>
      <w:tr w:rsidR="00B766D6" w:rsidRPr="00F15184" w:rsidTr="00C24800">
        <w:tc>
          <w:tcPr>
            <w:tcW w:w="2531" w:type="dxa"/>
            <w:vMerge w:val="restart"/>
          </w:tcPr>
          <w:p w:rsidR="00B766D6" w:rsidRPr="00F15184" w:rsidRDefault="00B766D6">
            <w:pPr>
              <w:pStyle w:val="a3"/>
              <w:spacing w:before="7"/>
              <w:rPr>
                <w:sz w:val="20"/>
                <w:szCs w:val="20"/>
              </w:rPr>
            </w:pPr>
            <w:r w:rsidRPr="00F15184">
              <w:rPr>
                <w:sz w:val="20"/>
                <w:szCs w:val="20"/>
              </w:rPr>
              <w:t>ООО «ТеплоВодоРесурс»</w:t>
            </w:r>
          </w:p>
        </w:tc>
        <w:tc>
          <w:tcPr>
            <w:tcW w:w="7207" w:type="dxa"/>
            <w:gridSpan w:val="3"/>
          </w:tcPr>
          <w:p w:rsidR="00B766D6" w:rsidRPr="00F15184" w:rsidRDefault="00B766D6">
            <w:pPr>
              <w:pStyle w:val="a3"/>
              <w:spacing w:before="7"/>
              <w:rPr>
                <w:sz w:val="20"/>
                <w:szCs w:val="20"/>
              </w:rPr>
            </w:pPr>
            <w:r w:rsidRPr="00F15184">
              <w:rPr>
                <w:sz w:val="20"/>
                <w:szCs w:val="20"/>
              </w:rPr>
              <w:t>Для потребителей, в случае отсутствия дифференциации тарифов по схеме подключения</w:t>
            </w:r>
          </w:p>
        </w:tc>
      </w:tr>
      <w:tr w:rsidR="00B766D6" w:rsidRPr="00F15184" w:rsidTr="00C24800">
        <w:tc>
          <w:tcPr>
            <w:tcW w:w="2531" w:type="dxa"/>
            <w:vMerge/>
          </w:tcPr>
          <w:p w:rsidR="00B766D6" w:rsidRPr="00F15184" w:rsidRDefault="00B766D6">
            <w:pPr>
              <w:pStyle w:val="a3"/>
              <w:spacing w:before="7"/>
              <w:rPr>
                <w:sz w:val="20"/>
                <w:szCs w:val="20"/>
              </w:rPr>
            </w:pPr>
          </w:p>
        </w:tc>
        <w:tc>
          <w:tcPr>
            <w:tcW w:w="2113" w:type="dxa"/>
            <w:vMerge w:val="restart"/>
          </w:tcPr>
          <w:p w:rsidR="00B766D6" w:rsidRPr="00F15184" w:rsidRDefault="00B766D6">
            <w:pPr>
              <w:pStyle w:val="a3"/>
              <w:spacing w:before="7"/>
              <w:rPr>
                <w:sz w:val="20"/>
                <w:szCs w:val="20"/>
              </w:rPr>
            </w:pPr>
            <w:proofErr w:type="spellStart"/>
            <w:r w:rsidRPr="00F15184">
              <w:rPr>
                <w:sz w:val="20"/>
                <w:szCs w:val="20"/>
              </w:rPr>
              <w:t>одноставочный</w:t>
            </w:r>
            <w:proofErr w:type="spellEnd"/>
            <w:r w:rsidRPr="00F15184">
              <w:rPr>
                <w:sz w:val="20"/>
                <w:szCs w:val="20"/>
              </w:rPr>
              <w:t xml:space="preserve"> тариф, руб./Гкал</w:t>
            </w:r>
          </w:p>
          <w:p w:rsidR="00B766D6" w:rsidRPr="00F15184" w:rsidRDefault="00B766D6">
            <w:pPr>
              <w:pStyle w:val="a3"/>
              <w:spacing w:before="7"/>
              <w:rPr>
                <w:sz w:val="20"/>
                <w:szCs w:val="20"/>
              </w:rPr>
            </w:pPr>
            <w:r w:rsidRPr="00F15184">
              <w:rPr>
                <w:sz w:val="20"/>
                <w:szCs w:val="20"/>
              </w:rPr>
              <w:t>(без учета НДС)</w:t>
            </w:r>
          </w:p>
        </w:tc>
        <w:tc>
          <w:tcPr>
            <w:tcW w:w="2562" w:type="dxa"/>
          </w:tcPr>
          <w:p w:rsidR="00B766D6" w:rsidRPr="00F15184" w:rsidRDefault="00B766D6">
            <w:pPr>
              <w:pStyle w:val="a3"/>
              <w:spacing w:before="7"/>
              <w:rPr>
                <w:sz w:val="20"/>
                <w:szCs w:val="20"/>
              </w:rPr>
            </w:pPr>
            <w:r w:rsidRPr="00F15184">
              <w:rPr>
                <w:sz w:val="20"/>
                <w:szCs w:val="20"/>
              </w:rPr>
              <w:t>с 01.01.2021 по 30.06.2021</w:t>
            </w:r>
          </w:p>
        </w:tc>
        <w:tc>
          <w:tcPr>
            <w:tcW w:w="2532" w:type="dxa"/>
          </w:tcPr>
          <w:p w:rsidR="00B766D6" w:rsidRPr="00F15184" w:rsidRDefault="00B766D6">
            <w:pPr>
              <w:pStyle w:val="a3"/>
              <w:spacing w:before="7"/>
              <w:rPr>
                <w:sz w:val="20"/>
                <w:szCs w:val="20"/>
              </w:rPr>
            </w:pPr>
            <w:r w:rsidRPr="00F15184">
              <w:rPr>
                <w:sz w:val="20"/>
                <w:szCs w:val="20"/>
              </w:rPr>
              <w:t>6 596,44</w:t>
            </w:r>
          </w:p>
        </w:tc>
      </w:tr>
      <w:tr w:rsidR="00B766D6" w:rsidRPr="00F15184" w:rsidTr="00C24800">
        <w:tc>
          <w:tcPr>
            <w:tcW w:w="2531" w:type="dxa"/>
            <w:vMerge/>
          </w:tcPr>
          <w:p w:rsidR="00B766D6" w:rsidRPr="00F15184" w:rsidRDefault="00B766D6">
            <w:pPr>
              <w:pStyle w:val="a3"/>
              <w:spacing w:before="7"/>
              <w:rPr>
                <w:sz w:val="20"/>
                <w:szCs w:val="20"/>
              </w:rPr>
            </w:pPr>
          </w:p>
        </w:tc>
        <w:tc>
          <w:tcPr>
            <w:tcW w:w="2113" w:type="dxa"/>
            <w:vMerge/>
          </w:tcPr>
          <w:p w:rsidR="00B766D6" w:rsidRPr="00F15184" w:rsidRDefault="00B766D6">
            <w:pPr>
              <w:pStyle w:val="a3"/>
              <w:spacing w:before="7"/>
              <w:rPr>
                <w:sz w:val="20"/>
                <w:szCs w:val="20"/>
              </w:rPr>
            </w:pPr>
          </w:p>
        </w:tc>
        <w:tc>
          <w:tcPr>
            <w:tcW w:w="2562" w:type="dxa"/>
          </w:tcPr>
          <w:p w:rsidR="00B766D6" w:rsidRPr="00F15184" w:rsidRDefault="00B766D6">
            <w:pPr>
              <w:pStyle w:val="a3"/>
              <w:spacing w:before="7"/>
              <w:rPr>
                <w:sz w:val="20"/>
                <w:szCs w:val="20"/>
              </w:rPr>
            </w:pPr>
            <w:r w:rsidRPr="00F15184">
              <w:rPr>
                <w:sz w:val="20"/>
                <w:szCs w:val="20"/>
              </w:rPr>
              <w:t>с 01.07.2021 по 31.12.2021</w:t>
            </w:r>
          </w:p>
        </w:tc>
        <w:tc>
          <w:tcPr>
            <w:tcW w:w="2532" w:type="dxa"/>
          </w:tcPr>
          <w:p w:rsidR="00B766D6" w:rsidRPr="00F15184" w:rsidRDefault="00B766D6">
            <w:pPr>
              <w:pStyle w:val="a3"/>
              <w:spacing w:before="7"/>
              <w:rPr>
                <w:sz w:val="20"/>
                <w:szCs w:val="20"/>
              </w:rPr>
            </w:pPr>
            <w:r w:rsidRPr="00F15184">
              <w:rPr>
                <w:sz w:val="20"/>
                <w:szCs w:val="20"/>
              </w:rPr>
              <w:t>5 952,72</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01.01.2022 по 30.06.2022</w:t>
            </w:r>
          </w:p>
        </w:tc>
        <w:tc>
          <w:tcPr>
            <w:tcW w:w="2532" w:type="dxa"/>
          </w:tcPr>
          <w:p w:rsidR="00B766D6" w:rsidRPr="00F15184" w:rsidRDefault="00B766D6" w:rsidP="00C24800">
            <w:pPr>
              <w:pStyle w:val="a3"/>
              <w:spacing w:before="7"/>
              <w:rPr>
                <w:sz w:val="20"/>
                <w:szCs w:val="20"/>
              </w:rPr>
            </w:pPr>
            <w:r w:rsidRPr="00F15184">
              <w:rPr>
                <w:sz w:val="20"/>
                <w:szCs w:val="20"/>
              </w:rPr>
              <w:t>5 952,72</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01.07.2022 по 30.11.2022</w:t>
            </w:r>
          </w:p>
        </w:tc>
        <w:tc>
          <w:tcPr>
            <w:tcW w:w="2532" w:type="dxa"/>
          </w:tcPr>
          <w:p w:rsidR="00B766D6" w:rsidRPr="00F15184" w:rsidRDefault="00B766D6" w:rsidP="00C24800">
            <w:pPr>
              <w:pStyle w:val="a3"/>
              <w:spacing w:before="7"/>
              <w:rPr>
                <w:sz w:val="20"/>
                <w:szCs w:val="20"/>
              </w:rPr>
            </w:pPr>
            <w:r w:rsidRPr="00F15184">
              <w:rPr>
                <w:sz w:val="20"/>
                <w:szCs w:val="20"/>
              </w:rPr>
              <w:t>6 146,84</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01.12.2023 по 31.12.2023</w:t>
            </w:r>
          </w:p>
        </w:tc>
        <w:tc>
          <w:tcPr>
            <w:tcW w:w="2532" w:type="dxa"/>
          </w:tcPr>
          <w:p w:rsidR="00B766D6" w:rsidRPr="00F15184" w:rsidRDefault="00B766D6" w:rsidP="00C24800">
            <w:pPr>
              <w:pStyle w:val="a3"/>
              <w:spacing w:before="7"/>
              <w:rPr>
                <w:sz w:val="20"/>
                <w:szCs w:val="20"/>
              </w:rPr>
            </w:pPr>
            <w:r w:rsidRPr="00F15184">
              <w:rPr>
                <w:sz w:val="20"/>
                <w:szCs w:val="20"/>
              </w:rPr>
              <w:t>7 102,90</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01.01.2024 по 30.06.2024</w:t>
            </w:r>
          </w:p>
        </w:tc>
        <w:tc>
          <w:tcPr>
            <w:tcW w:w="2532" w:type="dxa"/>
          </w:tcPr>
          <w:p w:rsidR="00B766D6" w:rsidRPr="00F15184" w:rsidRDefault="00B766D6" w:rsidP="00C24800">
            <w:pPr>
              <w:pStyle w:val="a3"/>
              <w:spacing w:before="7"/>
              <w:rPr>
                <w:sz w:val="20"/>
                <w:szCs w:val="20"/>
              </w:rPr>
            </w:pPr>
            <w:r w:rsidRPr="00F15184">
              <w:rPr>
                <w:sz w:val="20"/>
                <w:szCs w:val="20"/>
              </w:rPr>
              <w:t>7 102,90</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01.07.2024 по 31.12.2024</w:t>
            </w:r>
          </w:p>
        </w:tc>
        <w:tc>
          <w:tcPr>
            <w:tcW w:w="2532" w:type="dxa"/>
          </w:tcPr>
          <w:p w:rsidR="00B766D6" w:rsidRPr="00F15184" w:rsidRDefault="00B766D6" w:rsidP="00C24800">
            <w:pPr>
              <w:pStyle w:val="a3"/>
              <w:spacing w:before="7"/>
              <w:rPr>
                <w:sz w:val="20"/>
                <w:szCs w:val="20"/>
              </w:rPr>
            </w:pPr>
            <w:r w:rsidRPr="00F15184">
              <w:rPr>
                <w:sz w:val="20"/>
                <w:szCs w:val="20"/>
              </w:rPr>
              <w:t>8 728,28</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01.01.2025 по 30.06.2025</w:t>
            </w:r>
          </w:p>
        </w:tc>
        <w:tc>
          <w:tcPr>
            <w:tcW w:w="2532" w:type="dxa"/>
          </w:tcPr>
          <w:p w:rsidR="00B766D6" w:rsidRPr="00F15184" w:rsidRDefault="00B766D6" w:rsidP="00C24800">
            <w:pPr>
              <w:pStyle w:val="a3"/>
              <w:spacing w:before="7"/>
              <w:rPr>
                <w:sz w:val="20"/>
                <w:szCs w:val="20"/>
              </w:rPr>
            </w:pPr>
            <w:r w:rsidRPr="00F15184">
              <w:rPr>
                <w:sz w:val="20"/>
                <w:szCs w:val="20"/>
              </w:rPr>
              <w:t>8 728,28</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01.07.2025 по 31.12.2025</w:t>
            </w:r>
          </w:p>
        </w:tc>
        <w:tc>
          <w:tcPr>
            <w:tcW w:w="2532" w:type="dxa"/>
          </w:tcPr>
          <w:p w:rsidR="00B766D6" w:rsidRPr="00F15184" w:rsidRDefault="00B766D6" w:rsidP="00C24800">
            <w:pPr>
              <w:pStyle w:val="a3"/>
              <w:spacing w:before="7"/>
              <w:rPr>
                <w:sz w:val="20"/>
                <w:szCs w:val="20"/>
              </w:rPr>
            </w:pPr>
            <w:r w:rsidRPr="00F15184">
              <w:rPr>
                <w:sz w:val="20"/>
                <w:szCs w:val="20"/>
              </w:rPr>
              <w:t>9 033,54</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01.01.2026 по 30.06.2026</w:t>
            </w:r>
          </w:p>
        </w:tc>
        <w:tc>
          <w:tcPr>
            <w:tcW w:w="2532" w:type="dxa"/>
          </w:tcPr>
          <w:p w:rsidR="00B766D6" w:rsidRPr="00F15184" w:rsidRDefault="00B766D6" w:rsidP="00C24800">
            <w:pPr>
              <w:pStyle w:val="a3"/>
              <w:spacing w:before="7"/>
              <w:rPr>
                <w:sz w:val="20"/>
                <w:szCs w:val="20"/>
              </w:rPr>
            </w:pPr>
            <w:r w:rsidRPr="00F15184">
              <w:rPr>
                <w:sz w:val="20"/>
                <w:szCs w:val="20"/>
              </w:rPr>
              <w:t>9 033,54</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01.07.2026 по 31.12.2026</w:t>
            </w:r>
          </w:p>
        </w:tc>
        <w:tc>
          <w:tcPr>
            <w:tcW w:w="2532" w:type="dxa"/>
          </w:tcPr>
          <w:p w:rsidR="00B766D6" w:rsidRPr="00F15184" w:rsidRDefault="00B766D6" w:rsidP="00C24800">
            <w:pPr>
              <w:pStyle w:val="a3"/>
              <w:spacing w:before="7"/>
              <w:rPr>
                <w:sz w:val="20"/>
                <w:szCs w:val="20"/>
              </w:rPr>
            </w:pPr>
            <w:r w:rsidRPr="00F15184">
              <w:rPr>
                <w:sz w:val="20"/>
                <w:szCs w:val="20"/>
              </w:rPr>
              <w:t>9 326,01</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01.01.2027 по 30.06.2027</w:t>
            </w:r>
          </w:p>
        </w:tc>
        <w:tc>
          <w:tcPr>
            <w:tcW w:w="2532" w:type="dxa"/>
          </w:tcPr>
          <w:p w:rsidR="00B766D6" w:rsidRPr="00F15184" w:rsidRDefault="00B766D6" w:rsidP="00C24800">
            <w:pPr>
              <w:pStyle w:val="a3"/>
              <w:spacing w:before="7"/>
              <w:rPr>
                <w:sz w:val="20"/>
                <w:szCs w:val="20"/>
              </w:rPr>
            </w:pPr>
            <w:r w:rsidRPr="00F15184">
              <w:rPr>
                <w:sz w:val="20"/>
                <w:szCs w:val="20"/>
              </w:rPr>
              <w:t>9 326,01</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01.07.2027 по 31.12.2027</w:t>
            </w:r>
          </w:p>
        </w:tc>
        <w:tc>
          <w:tcPr>
            <w:tcW w:w="2532" w:type="dxa"/>
          </w:tcPr>
          <w:p w:rsidR="00B766D6" w:rsidRPr="00F15184" w:rsidRDefault="00B766D6" w:rsidP="00C24800">
            <w:pPr>
              <w:pStyle w:val="a3"/>
              <w:spacing w:before="7"/>
              <w:rPr>
                <w:sz w:val="20"/>
                <w:szCs w:val="20"/>
              </w:rPr>
            </w:pPr>
            <w:r w:rsidRPr="00F15184">
              <w:rPr>
                <w:sz w:val="20"/>
                <w:szCs w:val="20"/>
              </w:rPr>
              <w:t>9 627,63</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01.01.2028 по 30.06.2028</w:t>
            </w:r>
          </w:p>
        </w:tc>
        <w:tc>
          <w:tcPr>
            <w:tcW w:w="2532" w:type="dxa"/>
          </w:tcPr>
          <w:p w:rsidR="00B766D6" w:rsidRPr="00F15184" w:rsidRDefault="00B766D6" w:rsidP="00C24800">
            <w:pPr>
              <w:pStyle w:val="a3"/>
              <w:spacing w:before="7"/>
              <w:rPr>
                <w:sz w:val="20"/>
                <w:szCs w:val="20"/>
              </w:rPr>
            </w:pPr>
            <w:r w:rsidRPr="00F15184">
              <w:rPr>
                <w:sz w:val="20"/>
                <w:szCs w:val="20"/>
              </w:rPr>
              <w:t>9 627,63</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01.07.2028 по 31.12.2028</w:t>
            </w:r>
          </w:p>
        </w:tc>
        <w:tc>
          <w:tcPr>
            <w:tcW w:w="2532" w:type="dxa"/>
          </w:tcPr>
          <w:p w:rsidR="00B766D6" w:rsidRPr="00F15184" w:rsidRDefault="00B766D6" w:rsidP="00C24800">
            <w:pPr>
              <w:pStyle w:val="a3"/>
              <w:spacing w:before="7"/>
              <w:rPr>
                <w:sz w:val="20"/>
                <w:szCs w:val="20"/>
              </w:rPr>
            </w:pPr>
            <w:r w:rsidRPr="00F15184">
              <w:rPr>
                <w:sz w:val="20"/>
                <w:szCs w:val="20"/>
              </w:rPr>
              <w:t>9 939,57</w:t>
            </w:r>
          </w:p>
        </w:tc>
      </w:tr>
      <w:tr w:rsidR="00B766D6" w:rsidRPr="00F15184" w:rsidTr="009B625B">
        <w:tc>
          <w:tcPr>
            <w:tcW w:w="2531" w:type="dxa"/>
            <w:vMerge/>
          </w:tcPr>
          <w:p w:rsidR="00B766D6" w:rsidRPr="00F15184" w:rsidRDefault="00B766D6" w:rsidP="00C24800">
            <w:pPr>
              <w:pStyle w:val="a3"/>
              <w:spacing w:before="7"/>
              <w:rPr>
                <w:sz w:val="20"/>
                <w:szCs w:val="20"/>
              </w:rPr>
            </w:pPr>
          </w:p>
        </w:tc>
        <w:tc>
          <w:tcPr>
            <w:tcW w:w="7207" w:type="dxa"/>
            <w:gridSpan w:val="3"/>
          </w:tcPr>
          <w:p w:rsidR="00B766D6" w:rsidRPr="00F15184" w:rsidRDefault="00B766D6" w:rsidP="00C24800">
            <w:pPr>
              <w:pStyle w:val="a3"/>
              <w:spacing w:before="7"/>
              <w:rPr>
                <w:sz w:val="20"/>
                <w:szCs w:val="20"/>
              </w:rPr>
            </w:pPr>
            <w:r w:rsidRPr="00F15184">
              <w:rPr>
                <w:sz w:val="20"/>
                <w:szCs w:val="20"/>
              </w:rPr>
              <w:t>Население</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val="restart"/>
          </w:tcPr>
          <w:p w:rsidR="00B766D6" w:rsidRPr="00F15184" w:rsidRDefault="00B766D6" w:rsidP="00B766D6">
            <w:pPr>
              <w:pStyle w:val="a3"/>
              <w:spacing w:before="7"/>
              <w:rPr>
                <w:sz w:val="20"/>
                <w:szCs w:val="20"/>
              </w:rPr>
            </w:pPr>
            <w:proofErr w:type="spellStart"/>
            <w:r w:rsidRPr="00F15184">
              <w:rPr>
                <w:sz w:val="20"/>
                <w:szCs w:val="20"/>
              </w:rPr>
              <w:t>одноставочный</w:t>
            </w:r>
            <w:proofErr w:type="spellEnd"/>
            <w:r w:rsidRPr="00F15184">
              <w:rPr>
                <w:sz w:val="20"/>
                <w:szCs w:val="20"/>
              </w:rPr>
              <w:t xml:space="preserve"> тариф, руб./Гкал</w:t>
            </w:r>
          </w:p>
          <w:p w:rsidR="00B766D6" w:rsidRPr="00F15184" w:rsidRDefault="00B766D6" w:rsidP="00B766D6">
            <w:pPr>
              <w:pStyle w:val="a3"/>
              <w:spacing w:before="7"/>
              <w:rPr>
                <w:sz w:val="20"/>
                <w:szCs w:val="20"/>
              </w:rPr>
            </w:pPr>
            <w:r w:rsidRPr="00F15184">
              <w:rPr>
                <w:sz w:val="20"/>
                <w:szCs w:val="20"/>
              </w:rPr>
              <w:t>(без учета НДС)</w:t>
            </w:r>
          </w:p>
        </w:tc>
        <w:tc>
          <w:tcPr>
            <w:tcW w:w="2562" w:type="dxa"/>
          </w:tcPr>
          <w:p w:rsidR="00B766D6" w:rsidRPr="00F15184" w:rsidRDefault="00B766D6" w:rsidP="00C24800">
            <w:pPr>
              <w:pStyle w:val="a3"/>
              <w:spacing w:before="7"/>
              <w:rPr>
                <w:sz w:val="20"/>
                <w:szCs w:val="20"/>
              </w:rPr>
            </w:pPr>
            <w:r w:rsidRPr="00F15184">
              <w:rPr>
                <w:sz w:val="20"/>
                <w:szCs w:val="20"/>
              </w:rPr>
              <w:t>с 01.01.2021 по 30.06.2021</w:t>
            </w:r>
          </w:p>
        </w:tc>
        <w:tc>
          <w:tcPr>
            <w:tcW w:w="2532" w:type="dxa"/>
          </w:tcPr>
          <w:p w:rsidR="00B766D6" w:rsidRPr="00F15184" w:rsidRDefault="00B766D6" w:rsidP="00C24800">
            <w:pPr>
              <w:pStyle w:val="a3"/>
              <w:spacing w:before="7"/>
              <w:rPr>
                <w:sz w:val="20"/>
                <w:szCs w:val="20"/>
              </w:rPr>
            </w:pPr>
            <w:r w:rsidRPr="00F15184">
              <w:rPr>
                <w:sz w:val="20"/>
                <w:szCs w:val="20"/>
              </w:rPr>
              <w:t>2 034,70</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01.07.2021 по 31.12.2021</w:t>
            </w:r>
          </w:p>
        </w:tc>
        <w:tc>
          <w:tcPr>
            <w:tcW w:w="2532" w:type="dxa"/>
          </w:tcPr>
          <w:p w:rsidR="00B766D6" w:rsidRPr="00F15184" w:rsidRDefault="00B766D6" w:rsidP="00C24800">
            <w:pPr>
              <w:pStyle w:val="a3"/>
              <w:spacing w:before="7"/>
              <w:rPr>
                <w:sz w:val="20"/>
                <w:szCs w:val="20"/>
              </w:rPr>
            </w:pPr>
            <w:r w:rsidRPr="00F15184">
              <w:rPr>
                <w:sz w:val="20"/>
                <w:szCs w:val="20"/>
              </w:rPr>
              <w:t>2 112,01</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01.01.2022 по 30.06.2022</w:t>
            </w:r>
          </w:p>
        </w:tc>
        <w:tc>
          <w:tcPr>
            <w:tcW w:w="2532" w:type="dxa"/>
          </w:tcPr>
          <w:p w:rsidR="00B766D6" w:rsidRPr="00F15184" w:rsidRDefault="00B766D6" w:rsidP="00C24800">
            <w:pPr>
              <w:pStyle w:val="a3"/>
              <w:spacing w:before="7"/>
              <w:rPr>
                <w:sz w:val="20"/>
                <w:szCs w:val="20"/>
              </w:rPr>
            </w:pPr>
            <w:r w:rsidRPr="00F15184">
              <w:rPr>
                <w:sz w:val="20"/>
                <w:szCs w:val="20"/>
              </w:rPr>
              <w:t>2 112,01</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01.07.2022 по 30.11.2022</w:t>
            </w:r>
          </w:p>
        </w:tc>
        <w:tc>
          <w:tcPr>
            <w:tcW w:w="2532" w:type="dxa"/>
          </w:tcPr>
          <w:p w:rsidR="00B766D6" w:rsidRPr="00F15184" w:rsidRDefault="00B766D6" w:rsidP="00C24800">
            <w:pPr>
              <w:pStyle w:val="a3"/>
              <w:spacing w:before="7"/>
              <w:rPr>
                <w:sz w:val="20"/>
                <w:szCs w:val="20"/>
              </w:rPr>
            </w:pPr>
            <w:r w:rsidRPr="00F15184">
              <w:rPr>
                <w:sz w:val="20"/>
                <w:szCs w:val="20"/>
              </w:rPr>
              <w:t>2 185,93</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01.12.2023 по 31.12.2023</w:t>
            </w:r>
          </w:p>
        </w:tc>
        <w:tc>
          <w:tcPr>
            <w:tcW w:w="2532" w:type="dxa"/>
          </w:tcPr>
          <w:p w:rsidR="00B766D6" w:rsidRPr="00F15184" w:rsidRDefault="00B766D6" w:rsidP="00C24800">
            <w:pPr>
              <w:pStyle w:val="a3"/>
              <w:spacing w:before="7"/>
              <w:rPr>
                <w:sz w:val="20"/>
                <w:szCs w:val="20"/>
              </w:rPr>
            </w:pPr>
            <w:r w:rsidRPr="00F15184">
              <w:rPr>
                <w:sz w:val="20"/>
                <w:szCs w:val="20"/>
              </w:rPr>
              <w:t>2 404,52</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01.01.2024 по 30.06.2024</w:t>
            </w:r>
          </w:p>
        </w:tc>
        <w:tc>
          <w:tcPr>
            <w:tcW w:w="2532" w:type="dxa"/>
          </w:tcPr>
          <w:p w:rsidR="00B766D6" w:rsidRPr="00F15184" w:rsidRDefault="00B766D6" w:rsidP="00C24800">
            <w:pPr>
              <w:pStyle w:val="a3"/>
              <w:spacing w:before="7"/>
              <w:rPr>
                <w:sz w:val="20"/>
                <w:szCs w:val="20"/>
              </w:rPr>
            </w:pPr>
            <w:r w:rsidRPr="00F15184">
              <w:rPr>
                <w:sz w:val="20"/>
                <w:szCs w:val="20"/>
              </w:rPr>
              <w:t>2 404,52</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01.07.2024 по 31.12.2024</w:t>
            </w:r>
          </w:p>
        </w:tc>
        <w:tc>
          <w:tcPr>
            <w:tcW w:w="2532" w:type="dxa"/>
          </w:tcPr>
          <w:p w:rsidR="00B766D6" w:rsidRPr="00F15184" w:rsidRDefault="00B766D6" w:rsidP="00C24800">
            <w:pPr>
              <w:pStyle w:val="a3"/>
              <w:spacing w:before="7"/>
              <w:rPr>
                <w:sz w:val="20"/>
                <w:szCs w:val="20"/>
              </w:rPr>
            </w:pPr>
            <w:r w:rsidRPr="00F15184">
              <w:rPr>
                <w:sz w:val="20"/>
                <w:szCs w:val="20"/>
              </w:rPr>
              <w:t>2 656,99</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01.01.2025 по 30.06.2025</w:t>
            </w:r>
          </w:p>
        </w:tc>
        <w:tc>
          <w:tcPr>
            <w:tcW w:w="2532" w:type="dxa"/>
          </w:tcPr>
          <w:p w:rsidR="00B766D6" w:rsidRPr="00F15184" w:rsidRDefault="00B766D6" w:rsidP="00C24800">
            <w:pPr>
              <w:pStyle w:val="a3"/>
              <w:spacing w:before="7"/>
              <w:rPr>
                <w:sz w:val="20"/>
                <w:szCs w:val="20"/>
              </w:rPr>
            </w:pPr>
            <w:r w:rsidRPr="00F15184">
              <w:rPr>
                <w:sz w:val="20"/>
                <w:szCs w:val="20"/>
              </w:rPr>
              <w:t>2 656,99</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01.07.2025 по 31.12.2025</w:t>
            </w:r>
          </w:p>
        </w:tc>
        <w:tc>
          <w:tcPr>
            <w:tcW w:w="2532" w:type="dxa"/>
          </w:tcPr>
          <w:p w:rsidR="00B766D6" w:rsidRPr="00F15184" w:rsidRDefault="00B766D6" w:rsidP="00C24800">
            <w:pPr>
              <w:pStyle w:val="a3"/>
              <w:spacing w:before="7"/>
              <w:rPr>
                <w:sz w:val="20"/>
                <w:szCs w:val="20"/>
              </w:rPr>
            </w:pPr>
            <w:r w:rsidRPr="00F15184">
              <w:rPr>
                <w:sz w:val="20"/>
                <w:szCs w:val="20"/>
              </w:rPr>
              <w:t>2 808,43</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01.01.2026 по 30.06.2026</w:t>
            </w:r>
          </w:p>
        </w:tc>
        <w:tc>
          <w:tcPr>
            <w:tcW w:w="2532" w:type="dxa"/>
          </w:tcPr>
          <w:p w:rsidR="00B766D6" w:rsidRPr="00F15184" w:rsidRDefault="00B766D6" w:rsidP="00C24800">
            <w:pPr>
              <w:pStyle w:val="a3"/>
              <w:spacing w:before="7"/>
              <w:rPr>
                <w:sz w:val="20"/>
                <w:szCs w:val="20"/>
              </w:rPr>
            </w:pPr>
            <w:r w:rsidRPr="00F15184">
              <w:rPr>
                <w:sz w:val="20"/>
                <w:szCs w:val="20"/>
              </w:rPr>
              <w:t>2 808,43</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01.07.2026 по 31.12.2026</w:t>
            </w:r>
          </w:p>
        </w:tc>
        <w:tc>
          <w:tcPr>
            <w:tcW w:w="2532" w:type="dxa"/>
          </w:tcPr>
          <w:p w:rsidR="00B766D6" w:rsidRPr="00F15184" w:rsidRDefault="00B766D6" w:rsidP="00C24800">
            <w:pPr>
              <w:pStyle w:val="a3"/>
              <w:spacing w:before="7"/>
              <w:rPr>
                <w:sz w:val="20"/>
                <w:szCs w:val="20"/>
              </w:rPr>
            </w:pPr>
            <w:r w:rsidRPr="00F15184">
              <w:rPr>
                <w:sz w:val="20"/>
                <w:szCs w:val="20"/>
              </w:rPr>
              <w:t>2 920,76</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01.01.2027 по 30.06.2027</w:t>
            </w:r>
          </w:p>
        </w:tc>
        <w:tc>
          <w:tcPr>
            <w:tcW w:w="2532" w:type="dxa"/>
          </w:tcPr>
          <w:p w:rsidR="00B766D6" w:rsidRPr="00F15184" w:rsidRDefault="00B766D6" w:rsidP="00C24800">
            <w:pPr>
              <w:pStyle w:val="a3"/>
              <w:spacing w:before="7"/>
              <w:rPr>
                <w:sz w:val="20"/>
                <w:szCs w:val="20"/>
              </w:rPr>
            </w:pPr>
            <w:r w:rsidRPr="00F15184">
              <w:rPr>
                <w:sz w:val="20"/>
                <w:szCs w:val="20"/>
              </w:rPr>
              <w:t>2 920,76</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01.07.2027 по 31.12.2027</w:t>
            </w:r>
          </w:p>
        </w:tc>
        <w:tc>
          <w:tcPr>
            <w:tcW w:w="2532" w:type="dxa"/>
          </w:tcPr>
          <w:p w:rsidR="00B766D6" w:rsidRPr="00F15184" w:rsidRDefault="00B766D6" w:rsidP="00C24800">
            <w:pPr>
              <w:pStyle w:val="a3"/>
              <w:spacing w:before="7"/>
              <w:rPr>
                <w:sz w:val="20"/>
                <w:szCs w:val="20"/>
              </w:rPr>
            </w:pPr>
            <w:r w:rsidRPr="00F15184">
              <w:rPr>
                <w:sz w:val="20"/>
                <w:szCs w:val="20"/>
              </w:rPr>
              <w:t>3 037,58</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01.01.2028 по 30.06.2028</w:t>
            </w:r>
          </w:p>
        </w:tc>
        <w:tc>
          <w:tcPr>
            <w:tcW w:w="2532" w:type="dxa"/>
          </w:tcPr>
          <w:p w:rsidR="00B766D6" w:rsidRPr="00F15184" w:rsidRDefault="00B766D6" w:rsidP="00C24800">
            <w:pPr>
              <w:pStyle w:val="a3"/>
              <w:spacing w:before="7"/>
              <w:rPr>
                <w:sz w:val="20"/>
                <w:szCs w:val="20"/>
              </w:rPr>
            </w:pPr>
            <w:r w:rsidRPr="00F15184">
              <w:rPr>
                <w:sz w:val="20"/>
                <w:szCs w:val="20"/>
              </w:rPr>
              <w:t>3 037,58</w:t>
            </w:r>
          </w:p>
        </w:tc>
      </w:tr>
      <w:tr w:rsidR="00B766D6" w:rsidRPr="00F15184" w:rsidTr="00C24800">
        <w:tc>
          <w:tcPr>
            <w:tcW w:w="2531" w:type="dxa"/>
            <w:vMerge/>
          </w:tcPr>
          <w:p w:rsidR="00B766D6" w:rsidRPr="00F15184" w:rsidRDefault="00B766D6" w:rsidP="00C24800">
            <w:pPr>
              <w:pStyle w:val="a3"/>
              <w:spacing w:before="7"/>
              <w:rPr>
                <w:sz w:val="20"/>
                <w:szCs w:val="20"/>
              </w:rPr>
            </w:pPr>
          </w:p>
        </w:tc>
        <w:tc>
          <w:tcPr>
            <w:tcW w:w="2113" w:type="dxa"/>
            <w:vMerge/>
          </w:tcPr>
          <w:p w:rsidR="00B766D6" w:rsidRPr="00F15184" w:rsidRDefault="00B766D6" w:rsidP="00C24800">
            <w:pPr>
              <w:pStyle w:val="a3"/>
              <w:spacing w:before="7"/>
              <w:rPr>
                <w:sz w:val="20"/>
                <w:szCs w:val="20"/>
              </w:rPr>
            </w:pPr>
          </w:p>
        </w:tc>
        <w:tc>
          <w:tcPr>
            <w:tcW w:w="2562" w:type="dxa"/>
          </w:tcPr>
          <w:p w:rsidR="00B766D6" w:rsidRPr="00F15184" w:rsidRDefault="00B766D6" w:rsidP="00C24800">
            <w:pPr>
              <w:pStyle w:val="a3"/>
              <w:spacing w:before="7"/>
              <w:rPr>
                <w:sz w:val="20"/>
                <w:szCs w:val="20"/>
              </w:rPr>
            </w:pPr>
            <w:r w:rsidRPr="00F15184">
              <w:rPr>
                <w:sz w:val="20"/>
                <w:szCs w:val="20"/>
              </w:rPr>
              <w:t>с 01.07.2028 по 31.12.2028</w:t>
            </w:r>
          </w:p>
        </w:tc>
        <w:tc>
          <w:tcPr>
            <w:tcW w:w="2532" w:type="dxa"/>
          </w:tcPr>
          <w:p w:rsidR="00B766D6" w:rsidRPr="00F15184" w:rsidRDefault="00B766D6" w:rsidP="00C24800">
            <w:pPr>
              <w:pStyle w:val="a3"/>
              <w:spacing w:before="7"/>
              <w:rPr>
                <w:sz w:val="20"/>
                <w:szCs w:val="20"/>
              </w:rPr>
            </w:pPr>
            <w:r w:rsidRPr="00F15184">
              <w:rPr>
                <w:sz w:val="20"/>
                <w:szCs w:val="20"/>
              </w:rPr>
              <w:t>3 159,08</w:t>
            </w:r>
          </w:p>
        </w:tc>
      </w:tr>
    </w:tbl>
    <w:p w:rsidR="008431DB" w:rsidRPr="00F15184" w:rsidRDefault="008431DB">
      <w:pPr>
        <w:pStyle w:val="a3"/>
        <w:spacing w:before="7"/>
        <w:rPr>
          <w:b/>
          <w:sz w:val="10"/>
        </w:rPr>
      </w:pPr>
    </w:p>
    <w:p w:rsidR="008431DB" w:rsidRPr="00F15184" w:rsidRDefault="008431DB">
      <w:pPr>
        <w:pStyle w:val="a3"/>
        <w:rPr>
          <w:b/>
          <w:sz w:val="22"/>
        </w:rPr>
      </w:pPr>
    </w:p>
    <w:p w:rsidR="008431DB" w:rsidRPr="00F15184" w:rsidRDefault="00A9547F" w:rsidP="00A9547F">
      <w:pPr>
        <w:pStyle w:val="110"/>
        <w:spacing w:before="141"/>
        <w:ind w:right="148" w:firstLine="733"/>
      </w:pPr>
      <w:bookmarkStart w:id="306" w:name="_bookmark163"/>
      <w:bookmarkStart w:id="307" w:name="_Toc130231955"/>
      <w:bookmarkStart w:id="308" w:name="_Toc153287911"/>
      <w:bookmarkEnd w:id="306"/>
      <w:r w:rsidRPr="00F15184">
        <w:rPr>
          <w:noProof/>
          <w:lang w:eastAsia="ru-RU"/>
        </w:rPr>
        <w:t xml:space="preserve">1.11.2 </w:t>
      </w:r>
      <w:r w:rsidR="00D24F2E" w:rsidRPr="00F15184">
        <w:t>Описание структуры цен (тарифов), установленных на момент разработки схемы теплоснабжения</w:t>
      </w:r>
      <w:bookmarkEnd w:id="307"/>
      <w:bookmarkEnd w:id="308"/>
    </w:p>
    <w:p w:rsidR="00B766D6" w:rsidRPr="00F15184" w:rsidRDefault="00B766D6">
      <w:pPr>
        <w:pStyle w:val="a3"/>
        <w:spacing w:before="115"/>
        <w:ind w:left="118" w:right="150" w:firstLine="707"/>
        <w:jc w:val="both"/>
      </w:pPr>
      <w:r w:rsidRPr="00F15184">
        <w:t xml:space="preserve">В </w:t>
      </w:r>
      <w:r w:rsidR="00884EC3" w:rsidRPr="00F15184">
        <w:t>таблице 1.30</w:t>
      </w:r>
      <w:r w:rsidRPr="00F15184">
        <w:t xml:space="preserve"> показана структура тарифов на тепловую энергию ООО «ТеплоВодоРесурс», на момент актуализации схемы.</w:t>
      </w:r>
    </w:p>
    <w:p w:rsidR="00B766D6" w:rsidRPr="00F15184" w:rsidRDefault="00B766D6" w:rsidP="00B766D6">
      <w:pPr>
        <w:pStyle w:val="a3"/>
        <w:spacing w:before="115"/>
        <w:ind w:left="118" w:right="150" w:firstLine="707"/>
        <w:jc w:val="center"/>
      </w:pPr>
      <w:r w:rsidRPr="00F15184">
        <w:rPr>
          <w:b/>
          <w:sz w:val="20"/>
        </w:rPr>
        <w:t>Таблица</w:t>
      </w:r>
      <w:r w:rsidRPr="00F15184">
        <w:rPr>
          <w:b/>
          <w:spacing w:val="-5"/>
          <w:sz w:val="20"/>
        </w:rPr>
        <w:t xml:space="preserve"> </w:t>
      </w:r>
      <w:r w:rsidR="00884EC3" w:rsidRPr="00F15184">
        <w:rPr>
          <w:b/>
          <w:sz w:val="20"/>
        </w:rPr>
        <w:t>1.30</w:t>
      </w:r>
      <w:r w:rsidRPr="00F15184">
        <w:rPr>
          <w:b/>
          <w:spacing w:val="-5"/>
          <w:sz w:val="20"/>
        </w:rPr>
        <w:t xml:space="preserve"> </w:t>
      </w:r>
      <w:r w:rsidRPr="00F15184">
        <w:rPr>
          <w:b/>
          <w:sz w:val="20"/>
        </w:rPr>
        <w:t>–</w:t>
      </w:r>
      <w:r w:rsidRPr="00F15184">
        <w:rPr>
          <w:b/>
          <w:spacing w:val="-7"/>
          <w:sz w:val="20"/>
        </w:rPr>
        <w:t xml:space="preserve"> </w:t>
      </w:r>
      <w:r w:rsidRPr="00F15184">
        <w:rPr>
          <w:b/>
          <w:sz w:val="20"/>
        </w:rPr>
        <w:t>Структура тариф</w:t>
      </w:r>
      <w:proofErr w:type="gramStart"/>
      <w:r w:rsidRPr="00F15184">
        <w:rPr>
          <w:b/>
          <w:sz w:val="20"/>
        </w:rPr>
        <w:t>а ООО</w:t>
      </w:r>
      <w:proofErr w:type="gramEnd"/>
      <w:r w:rsidRPr="00F15184">
        <w:rPr>
          <w:b/>
          <w:sz w:val="20"/>
        </w:rPr>
        <w:t xml:space="preserve"> «ТеплоВодоРесурс»</w:t>
      </w:r>
    </w:p>
    <w:tbl>
      <w:tblPr>
        <w:tblStyle w:val="aa"/>
        <w:tblW w:w="0" w:type="auto"/>
        <w:jc w:val="left"/>
        <w:tblInd w:w="108" w:type="dxa"/>
        <w:tblLayout w:type="fixed"/>
        <w:tblLook w:val="04A0" w:firstRow="1" w:lastRow="0" w:firstColumn="1" w:lastColumn="0" w:noHBand="0" w:noVBand="1"/>
      </w:tblPr>
      <w:tblGrid>
        <w:gridCol w:w="837"/>
        <w:gridCol w:w="3983"/>
        <w:gridCol w:w="1165"/>
        <w:gridCol w:w="1245"/>
        <w:gridCol w:w="1276"/>
        <w:gridCol w:w="1276"/>
      </w:tblGrid>
      <w:tr w:rsidR="00B766D6" w:rsidRPr="00F15184" w:rsidTr="006C5D1F">
        <w:trPr>
          <w:jc w:val="left"/>
        </w:trPr>
        <w:tc>
          <w:tcPr>
            <w:tcW w:w="837" w:type="dxa"/>
          </w:tcPr>
          <w:p w:rsidR="00B766D6" w:rsidRPr="00F15184" w:rsidRDefault="00B766D6" w:rsidP="006C5D1F">
            <w:pPr>
              <w:pStyle w:val="a3"/>
              <w:rPr>
                <w:sz w:val="20"/>
                <w:szCs w:val="20"/>
              </w:rPr>
            </w:pPr>
            <w:r w:rsidRPr="00F15184">
              <w:rPr>
                <w:sz w:val="20"/>
                <w:szCs w:val="20"/>
              </w:rPr>
              <w:t xml:space="preserve">№ </w:t>
            </w:r>
            <w:proofErr w:type="gramStart"/>
            <w:r w:rsidRPr="00F15184">
              <w:rPr>
                <w:sz w:val="20"/>
                <w:szCs w:val="20"/>
              </w:rPr>
              <w:t>п</w:t>
            </w:r>
            <w:proofErr w:type="gramEnd"/>
            <w:r w:rsidRPr="00F15184">
              <w:rPr>
                <w:sz w:val="20"/>
                <w:szCs w:val="20"/>
              </w:rPr>
              <w:t>/п</w:t>
            </w:r>
          </w:p>
        </w:tc>
        <w:tc>
          <w:tcPr>
            <w:tcW w:w="3983" w:type="dxa"/>
          </w:tcPr>
          <w:p w:rsidR="00B766D6" w:rsidRPr="00F15184" w:rsidRDefault="00B766D6" w:rsidP="006C5D1F">
            <w:pPr>
              <w:pStyle w:val="a3"/>
              <w:rPr>
                <w:sz w:val="20"/>
                <w:szCs w:val="20"/>
              </w:rPr>
            </w:pPr>
            <w:r w:rsidRPr="00F15184">
              <w:rPr>
                <w:sz w:val="20"/>
                <w:szCs w:val="20"/>
              </w:rPr>
              <w:t>Натуральные показатели</w:t>
            </w:r>
          </w:p>
        </w:tc>
        <w:tc>
          <w:tcPr>
            <w:tcW w:w="1165" w:type="dxa"/>
          </w:tcPr>
          <w:p w:rsidR="00B766D6" w:rsidRPr="00F15184" w:rsidRDefault="00B766D6" w:rsidP="006C5D1F">
            <w:pPr>
              <w:pStyle w:val="a3"/>
              <w:rPr>
                <w:sz w:val="20"/>
                <w:szCs w:val="20"/>
              </w:rPr>
            </w:pPr>
            <w:r w:rsidRPr="00F15184">
              <w:rPr>
                <w:sz w:val="20"/>
                <w:szCs w:val="20"/>
              </w:rPr>
              <w:t>Ед. изм.</w:t>
            </w:r>
          </w:p>
        </w:tc>
        <w:tc>
          <w:tcPr>
            <w:tcW w:w="1245" w:type="dxa"/>
          </w:tcPr>
          <w:p w:rsidR="00B766D6" w:rsidRPr="00F15184" w:rsidRDefault="005B2500" w:rsidP="006C5D1F">
            <w:pPr>
              <w:pStyle w:val="a3"/>
              <w:rPr>
                <w:sz w:val="20"/>
                <w:szCs w:val="20"/>
              </w:rPr>
            </w:pPr>
            <w:r>
              <w:rPr>
                <w:sz w:val="20"/>
                <w:szCs w:val="20"/>
              </w:rPr>
              <w:t>2021</w:t>
            </w:r>
          </w:p>
        </w:tc>
        <w:tc>
          <w:tcPr>
            <w:tcW w:w="1276" w:type="dxa"/>
          </w:tcPr>
          <w:p w:rsidR="00B766D6" w:rsidRPr="00F15184" w:rsidRDefault="005B2500" w:rsidP="006C5D1F">
            <w:pPr>
              <w:pStyle w:val="a3"/>
              <w:rPr>
                <w:sz w:val="20"/>
                <w:szCs w:val="20"/>
              </w:rPr>
            </w:pPr>
            <w:r>
              <w:rPr>
                <w:sz w:val="20"/>
                <w:szCs w:val="20"/>
              </w:rPr>
              <w:t>2022</w:t>
            </w:r>
          </w:p>
        </w:tc>
        <w:tc>
          <w:tcPr>
            <w:tcW w:w="1276" w:type="dxa"/>
          </w:tcPr>
          <w:p w:rsidR="00B766D6" w:rsidRPr="00F15184" w:rsidRDefault="005B2500" w:rsidP="006C5D1F">
            <w:pPr>
              <w:pStyle w:val="a3"/>
              <w:rPr>
                <w:sz w:val="20"/>
                <w:szCs w:val="20"/>
              </w:rPr>
            </w:pPr>
            <w:r>
              <w:rPr>
                <w:sz w:val="20"/>
                <w:szCs w:val="20"/>
              </w:rPr>
              <w:t>2023</w:t>
            </w:r>
          </w:p>
        </w:tc>
      </w:tr>
      <w:tr w:rsidR="00B766D6" w:rsidRPr="00F15184" w:rsidTr="006C5D1F">
        <w:trPr>
          <w:trHeight w:val="225"/>
          <w:jc w:val="left"/>
        </w:trPr>
        <w:tc>
          <w:tcPr>
            <w:tcW w:w="837" w:type="dxa"/>
          </w:tcPr>
          <w:p w:rsidR="00B766D6" w:rsidRPr="00F15184" w:rsidRDefault="00B766D6" w:rsidP="006C5D1F">
            <w:pPr>
              <w:pStyle w:val="a3"/>
              <w:rPr>
                <w:sz w:val="20"/>
                <w:szCs w:val="20"/>
              </w:rPr>
            </w:pPr>
            <w:r w:rsidRPr="00F15184">
              <w:rPr>
                <w:sz w:val="20"/>
                <w:szCs w:val="20"/>
              </w:rPr>
              <w:t>1</w:t>
            </w:r>
          </w:p>
        </w:tc>
        <w:tc>
          <w:tcPr>
            <w:tcW w:w="3983" w:type="dxa"/>
          </w:tcPr>
          <w:p w:rsidR="00B766D6" w:rsidRPr="00F15184" w:rsidRDefault="00B766D6" w:rsidP="006C5D1F">
            <w:pPr>
              <w:pStyle w:val="a3"/>
              <w:jc w:val="left"/>
              <w:rPr>
                <w:sz w:val="20"/>
                <w:szCs w:val="20"/>
              </w:rPr>
            </w:pPr>
            <w:r w:rsidRPr="00F15184">
              <w:rPr>
                <w:sz w:val="20"/>
                <w:szCs w:val="20"/>
              </w:rPr>
              <w:t>Выработка тепловой энергии</w:t>
            </w:r>
          </w:p>
        </w:tc>
        <w:tc>
          <w:tcPr>
            <w:tcW w:w="1165" w:type="dxa"/>
          </w:tcPr>
          <w:p w:rsidR="00B766D6" w:rsidRPr="00F15184" w:rsidRDefault="006C5D1F" w:rsidP="006C5D1F">
            <w:pPr>
              <w:pStyle w:val="a3"/>
              <w:rPr>
                <w:sz w:val="20"/>
                <w:szCs w:val="20"/>
              </w:rPr>
            </w:pPr>
            <w:r w:rsidRPr="00F15184">
              <w:rPr>
                <w:sz w:val="20"/>
                <w:szCs w:val="20"/>
              </w:rPr>
              <w:t>Гкал</w:t>
            </w:r>
          </w:p>
        </w:tc>
        <w:tc>
          <w:tcPr>
            <w:tcW w:w="1245" w:type="dxa"/>
          </w:tcPr>
          <w:p w:rsidR="00B766D6" w:rsidRPr="00F15184" w:rsidRDefault="006C5D1F" w:rsidP="006C5D1F">
            <w:pPr>
              <w:pStyle w:val="a3"/>
              <w:rPr>
                <w:sz w:val="20"/>
                <w:szCs w:val="20"/>
              </w:rPr>
            </w:pPr>
            <w:r w:rsidRPr="00F15184">
              <w:rPr>
                <w:sz w:val="20"/>
                <w:szCs w:val="20"/>
              </w:rPr>
              <w:t>21 766,2</w:t>
            </w:r>
          </w:p>
        </w:tc>
        <w:tc>
          <w:tcPr>
            <w:tcW w:w="1276" w:type="dxa"/>
          </w:tcPr>
          <w:p w:rsidR="00B766D6" w:rsidRPr="00F15184" w:rsidRDefault="006C5D1F" w:rsidP="006C5D1F">
            <w:pPr>
              <w:pStyle w:val="a3"/>
              <w:rPr>
                <w:sz w:val="20"/>
                <w:szCs w:val="20"/>
              </w:rPr>
            </w:pPr>
            <w:r w:rsidRPr="00F15184">
              <w:rPr>
                <w:sz w:val="20"/>
                <w:szCs w:val="20"/>
              </w:rPr>
              <w:t>15 164,8</w:t>
            </w:r>
          </w:p>
        </w:tc>
        <w:tc>
          <w:tcPr>
            <w:tcW w:w="1276" w:type="dxa"/>
          </w:tcPr>
          <w:p w:rsidR="00B766D6" w:rsidRPr="00F15184" w:rsidRDefault="006C5D1F" w:rsidP="006C5D1F">
            <w:pPr>
              <w:pStyle w:val="a3"/>
              <w:rPr>
                <w:sz w:val="20"/>
                <w:szCs w:val="20"/>
              </w:rPr>
            </w:pPr>
            <w:r w:rsidRPr="00F15184">
              <w:rPr>
                <w:sz w:val="20"/>
                <w:szCs w:val="20"/>
              </w:rPr>
              <w:t>14 504,6</w:t>
            </w:r>
          </w:p>
        </w:tc>
      </w:tr>
      <w:tr w:rsidR="00B766D6" w:rsidRPr="00F15184" w:rsidTr="006C5D1F">
        <w:trPr>
          <w:jc w:val="left"/>
        </w:trPr>
        <w:tc>
          <w:tcPr>
            <w:tcW w:w="837" w:type="dxa"/>
          </w:tcPr>
          <w:p w:rsidR="00B766D6" w:rsidRPr="00F15184" w:rsidRDefault="00B766D6" w:rsidP="006C5D1F">
            <w:pPr>
              <w:pStyle w:val="a3"/>
              <w:rPr>
                <w:sz w:val="20"/>
                <w:szCs w:val="20"/>
              </w:rPr>
            </w:pPr>
            <w:r w:rsidRPr="00F15184">
              <w:rPr>
                <w:sz w:val="20"/>
                <w:szCs w:val="20"/>
              </w:rPr>
              <w:t>2</w:t>
            </w:r>
          </w:p>
        </w:tc>
        <w:tc>
          <w:tcPr>
            <w:tcW w:w="3983" w:type="dxa"/>
          </w:tcPr>
          <w:p w:rsidR="00B766D6" w:rsidRPr="00F15184" w:rsidRDefault="00B766D6" w:rsidP="006C5D1F">
            <w:pPr>
              <w:pStyle w:val="a3"/>
              <w:jc w:val="left"/>
              <w:rPr>
                <w:sz w:val="20"/>
                <w:szCs w:val="20"/>
              </w:rPr>
            </w:pPr>
            <w:proofErr w:type="gramStart"/>
            <w:r w:rsidRPr="00F15184">
              <w:rPr>
                <w:sz w:val="20"/>
                <w:szCs w:val="20"/>
              </w:rPr>
              <w:t>Расход тепла на собственные нужды отельной</w:t>
            </w:r>
            <w:proofErr w:type="gramEnd"/>
          </w:p>
        </w:tc>
        <w:tc>
          <w:tcPr>
            <w:tcW w:w="1165" w:type="dxa"/>
          </w:tcPr>
          <w:p w:rsidR="00B766D6" w:rsidRPr="00F15184" w:rsidRDefault="006C5D1F" w:rsidP="006C5D1F">
            <w:pPr>
              <w:pStyle w:val="a3"/>
              <w:rPr>
                <w:sz w:val="20"/>
                <w:szCs w:val="20"/>
              </w:rPr>
            </w:pPr>
            <w:r w:rsidRPr="00F15184">
              <w:rPr>
                <w:sz w:val="20"/>
                <w:szCs w:val="20"/>
              </w:rPr>
              <w:t>Гкал</w:t>
            </w:r>
          </w:p>
        </w:tc>
        <w:tc>
          <w:tcPr>
            <w:tcW w:w="1245" w:type="dxa"/>
          </w:tcPr>
          <w:p w:rsidR="00B766D6" w:rsidRPr="00F15184" w:rsidRDefault="006C5D1F" w:rsidP="006C5D1F">
            <w:pPr>
              <w:pStyle w:val="a3"/>
              <w:rPr>
                <w:sz w:val="20"/>
                <w:szCs w:val="20"/>
              </w:rPr>
            </w:pPr>
            <w:r w:rsidRPr="00F15184">
              <w:rPr>
                <w:sz w:val="20"/>
                <w:szCs w:val="20"/>
              </w:rPr>
              <w:t>0</w:t>
            </w:r>
          </w:p>
        </w:tc>
        <w:tc>
          <w:tcPr>
            <w:tcW w:w="1276" w:type="dxa"/>
          </w:tcPr>
          <w:p w:rsidR="00B766D6" w:rsidRPr="00F15184" w:rsidRDefault="006C5D1F" w:rsidP="006C5D1F">
            <w:pPr>
              <w:pStyle w:val="a3"/>
              <w:rPr>
                <w:sz w:val="20"/>
                <w:szCs w:val="20"/>
              </w:rPr>
            </w:pPr>
            <w:r w:rsidRPr="00F15184">
              <w:rPr>
                <w:sz w:val="20"/>
                <w:szCs w:val="20"/>
              </w:rPr>
              <w:t>0</w:t>
            </w:r>
          </w:p>
        </w:tc>
        <w:tc>
          <w:tcPr>
            <w:tcW w:w="1276" w:type="dxa"/>
          </w:tcPr>
          <w:p w:rsidR="00B766D6" w:rsidRPr="00F15184" w:rsidRDefault="006C5D1F" w:rsidP="006C5D1F">
            <w:pPr>
              <w:pStyle w:val="a3"/>
              <w:rPr>
                <w:sz w:val="20"/>
                <w:szCs w:val="20"/>
              </w:rPr>
            </w:pPr>
            <w:r w:rsidRPr="00F15184">
              <w:rPr>
                <w:sz w:val="20"/>
                <w:szCs w:val="20"/>
              </w:rPr>
              <w:t>0</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3</w:t>
            </w:r>
          </w:p>
        </w:tc>
        <w:tc>
          <w:tcPr>
            <w:tcW w:w="3983" w:type="dxa"/>
          </w:tcPr>
          <w:p w:rsidR="006C5D1F" w:rsidRPr="00F15184" w:rsidRDefault="006C5D1F" w:rsidP="006C5D1F">
            <w:pPr>
              <w:pStyle w:val="a3"/>
              <w:jc w:val="left"/>
              <w:rPr>
                <w:sz w:val="20"/>
                <w:szCs w:val="20"/>
              </w:rPr>
            </w:pPr>
            <w:r w:rsidRPr="00F15184">
              <w:rPr>
                <w:sz w:val="20"/>
                <w:szCs w:val="20"/>
              </w:rPr>
              <w:t>Отпуск в сеть</w:t>
            </w:r>
          </w:p>
        </w:tc>
        <w:tc>
          <w:tcPr>
            <w:tcW w:w="1165" w:type="dxa"/>
          </w:tcPr>
          <w:p w:rsidR="006C5D1F" w:rsidRPr="00F15184" w:rsidRDefault="006C5D1F" w:rsidP="006C5D1F">
            <w:pPr>
              <w:pStyle w:val="a3"/>
              <w:rPr>
                <w:sz w:val="20"/>
                <w:szCs w:val="20"/>
              </w:rPr>
            </w:pPr>
            <w:r w:rsidRPr="00F15184">
              <w:rPr>
                <w:sz w:val="20"/>
                <w:szCs w:val="20"/>
              </w:rPr>
              <w:t>Гкал</w:t>
            </w:r>
          </w:p>
        </w:tc>
        <w:tc>
          <w:tcPr>
            <w:tcW w:w="1245" w:type="dxa"/>
          </w:tcPr>
          <w:p w:rsidR="006C5D1F" w:rsidRPr="00F15184" w:rsidRDefault="006C5D1F" w:rsidP="006C5D1F">
            <w:pPr>
              <w:pStyle w:val="a3"/>
              <w:rPr>
                <w:sz w:val="20"/>
                <w:szCs w:val="20"/>
              </w:rPr>
            </w:pPr>
            <w:r w:rsidRPr="00F15184">
              <w:rPr>
                <w:sz w:val="20"/>
                <w:szCs w:val="20"/>
              </w:rPr>
              <w:t>21 766,2</w:t>
            </w:r>
          </w:p>
        </w:tc>
        <w:tc>
          <w:tcPr>
            <w:tcW w:w="1276" w:type="dxa"/>
          </w:tcPr>
          <w:p w:rsidR="006C5D1F" w:rsidRPr="00F15184" w:rsidRDefault="006C5D1F" w:rsidP="006C5D1F">
            <w:pPr>
              <w:pStyle w:val="a3"/>
              <w:rPr>
                <w:sz w:val="20"/>
                <w:szCs w:val="20"/>
              </w:rPr>
            </w:pPr>
            <w:r w:rsidRPr="00F15184">
              <w:rPr>
                <w:sz w:val="20"/>
                <w:szCs w:val="20"/>
              </w:rPr>
              <w:t>15 164,8</w:t>
            </w:r>
          </w:p>
        </w:tc>
        <w:tc>
          <w:tcPr>
            <w:tcW w:w="1276" w:type="dxa"/>
          </w:tcPr>
          <w:p w:rsidR="006C5D1F" w:rsidRPr="00F15184" w:rsidRDefault="006C5D1F" w:rsidP="006C5D1F">
            <w:pPr>
              <w:pStyle w:val="a3"/>
              <w:rPr>
                <w:sz w:val="20"/>
                <w:szCs w:val="20"/>
              </w:rPr>
            </w:pPr>
            <w:r w:rsidRPr="00F15184">
              <w:rPr>
                <w:sz w:val="20"/>
                <w:szCs w:val="20"/>
              </w:rPr>
              <w:t>14 504,6</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lastRenderedPageBreak/>
              <w:t>4</w:t>
            </w:r>
          </w:p>
        </w:tc>
        <w:tc>
          <w:tcPr>
            <w:tcW w:w="3983" w:type="dxa"/>
          </w:tcPr>
          <w:p w:rsidR="006C5D1F" w:rsidRPr="00F15184" w:rsidRDefault="006C5D1F" w:rsidP="006C5D1F">
            <w:pPr>
              <w:pStyle w:val="a3"/>
              <w:jc w:val="left"/>
              <w:rPr>
                <w:sz w:val="20"/>
                <w:szCs w:val="20"/>
              </w:rPr>
            </w:pPr>
            <w:r w:rsidRPr="00F15184">
              <w:rPr>
                <w:sz w:val="20"/>
                <w:szCs w:val="20"/>
              </w:rPr>
              <w:t>Получено тепла со стороны</w:t>
            </w:r>
          </w:p>
        </w:tc>
        <w:tc>
          <w:tcPr>
            <w:tcW w:w="1165" w:type="dxa"/>
          </w:tcPr>
          <w:p w:rsidR="006C5D1F" w:rsidRPr="00F15184" w:rsidRDefault="006C5D1F" w:rsidP="006C5D1F">
            <w:pPr>
              <w:pStyle w:val="a3"/>
              <w:rPr>
                <w:sz w:val="20"/>
                <w:szCs w:val="20"/>
              </w:rPr>
            </w:pPr>
            <w:r w:rsidRPr="00F15184">
              <w:rPr>
                <w:sz w:val="20"/>
                <w:szCs w:val="20"/>
              </w:rPr>
              <w:t>Гкал</w:t>
            </w:r>
          </w:p>
        </w:tc>
        <w:tc>
          <w:tcPr>
            <w:tcW w:w="1245" w:type="dxa"/>
          </w:tcPr>
          <w:p w:rsidR="006C5D1F" w:rsidRPr="00F15184" w:rsidRDefault="006C5D1F" w:rsidP="006C5D1F">
            <w:pPr>
              <w:pStyle w:val="a3"/>
              <w:rPr>
                <w:sz w:val="20"/>
                <w:szCs w:val="20"/>
              </w:rPr>
            </w:pPr>
            <w:r w:rsidRPr="00F15184">
              <w:rPr>
                <w:sz w:val="20"/>
                <w:szCs w:val="20"/>
              </w:rPr>
              <w:t>0</w:t>
            </w:r>
          </w:p>
        </w:tc>
        <w:tc>
          <w:tcPr>
            <w:tcW w:w="1276" w:type="dxa"/>
          </w:tcPr>
          <w:p w:rsidR="006C5D1F" w:rsidRPr="00F15184" w:rsidRDefault="006C5D1F" w:rsidP="006C5D1F">
            <w:pPr>
              <w:pStyle w:val="a3"/>
              <w:rPr>
                <w:sz w:val="20"/>
                <w:szCs w:val="20"/>
              </w:rPr>
            </w:pPr>
            <w:r w:rsidRPr="00F15184">
              <w:rPr>
                <w:sz w:val="20"/>
                <w:szCs w:val="20"/>
              </w:rPr>
              <w:t>0</w:t>
            </w:r>
          </w:p>
        </w:tc>
        <w:tc>
          <w:tcPr>
            <w:tcW w:w="1276" w:type="dxa"/>
          </w:tcPr>
          <w:p w:rsidR="006C5D1F" w:rsidRPr="00F15184" w:rsidRDefault="006C5D1F" w:rsidP="006C5D1F">
            <w:pPr>
              <w:pStyle w:val="a3"/>
              <w:rPr>
                <w:sz w:val="20"/>
                <w:szCs w:val="20"/>
              </w:rPr>
            </w:pPr>
            <w:r w:rsidRPr="00F15184">
              <w:rPr>
                <w:sz w:val="20"/>
                <w:szCs w:val="20"/>
              </w:rPr>
              <w:t>0</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5</w:t>
            </w:r>
          </w:p>
        </w:tc>
        <w:tc>
          <w:tcPr>
            <w:tcW w:w="3983" w:type="dxa"/>
          </w:tcPr>
          <w:p w:rsidR="006C5D1F" w:rsidRPr="00F15184" w:rsidRDefault="006C5D1F" w:rsidP="006C5D1F">
            <w:pPr>
              <w:pStyle w:val="a3"/>
              <w:jc w:val="left"/>
              <w:rPr>
                <w:sz w:val="20"/>
                <w:szCs w:val="20"/>
              </w:rPr>
            </w:pPr>
            <w:r w:rsidRPr="00F15184">
              <w:rPr>
                <w:sz w:val="20"/>
                <w:szCs w:val="20"/>
              </w:rPr>
              <w:t xml:space="preserve">Потери </w:t>
            </w:r>
          </w:p>
        </w:tc>
        <w:tc>
          <w:tcPr>
            <w:tcW w:w="1165" w:type="dxa"/>
          </w:tcPr>
          <w:p w:rsidR="006C5D1F" w:rsidRPr="00F15184" w:rsidRDefault="006C5D1F" w:rsidP="006C5D1F">
            <w:pPr>
              <w:pStyle w:val="a3"/>
              <w:rPr>
                <w:sz w:val="20"/>
                <w:szCs w:val="20"/>
              </w:rPr>
            </w:pPr>
            <w:r w:rsidRPr="00F15184">
              <w:rPr>
                <w:sz w:val="20"/>
                <w:szCs w:val="20"/>
              </w:rPr>
              <w:t>Гкал</w:t>
            </w:r>
          </w:p>
        </w:tc>
        <w:tc>
          <w:tcPr>
            <w:tcW w:w="1245" w:type="dxa"/>
          </w:tcPr>
          <w:p w:rsidR="006C5D1F" w:rsidRPr="00F15184" w:rsidRDefault="006C5D1F" w:rsidP="006C5D1F">
            <w:pPr>
              <w:pStyle w:val="a3"/>
              <w:rPr>
                <w:sz w:val="20"/>
                <w:szCs w:val="20"/>
              </w:rPr>
            </w:pPr>
            <w:r w:rsidRPr="00F15184">
              <w:rPr>
                <w:sz w:val="20"/>
                <w:szCs w:val="20"/>
              </w:rPr>
              <w:t>5 755,7</w:t>
            </w:r>
          </w:p>
        </w:tc>
        <w:tc>
          <w:tcPr>
            <w:tcW w:w="1276" w:type="dxa"/>
          </w:tcPr>
          <w:p w:rsidR="006C5D1F" w:rsidRPr="00F15184" w:rsidRDefault="006C5D1F" w:rsidP="006C5D1F">
            <w:pPr>
              <w:pStyle w:val="a3"/>
              <w:rPr>
                <w:sz w:val="20"/>
                <w:szCs w:val="20"/>
              </w:rPr>
            </w:pPr>
            <w:r w:rsidRPr="00F15184">
              <w:rPr>
                <w:sz w:val="20"/>
                <w:szCs w:val="20"/>
              </w:rPr>
              <w:t>2 747,8</w:t>
            </w:r>
          </w:p>
        </w:tc>
        <w:tc>
          <w:tcPr>
            <w:tcW w:w="1276" w:type="dxa"/>
          </w:tcPr>
          <w:p w:rsidR="006C5D1F" w:rsidRPr="00F15184" w:rsidRDefault="006C5D1F" w:rsidP="006C5D1F">
            <w:pPr>
              <w:pStyle w:val="a3"/>
              <w:rPr>
                <w:sz w:val="20"/>
                <w:szCs w:val="20"/>
              </w:rPr>
            </w:pPr>
            <w:r w:rsidRPr="00F15184">
              <w:rPr>
                <w:sz w:val="20"/>
                <w:szCs w:val="20"/>
              </w:rPr>
              <w:t>2 665,4</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6</w:t>
            </w:r>
          </w:p>
        </w:tc>
        <w:tc>
          <w:tcPr>
            <w:tcW w:w="3983" w:type="dxa"/>
          </w:tcPr>
          <w:p w:rsidR="006C5D1F" w:rsidRPr="00F15184" w:rsidRDefault="006C5D1F" w:rsidP="006C5D1F">
            <w:pPr>
              <w:pStyle w:val="a3"/>
              <w:jc w:val="left"/>
              <w:rPr>
                <w:sz w:val="20"/>
                <w:szCs w:val="20"/>
              </w:rPr>
            </w:pPr>
            <w:r w:rsidRPr="00F15184">
              <w:rPr>
                <w:sz w:val="20"/>
                <w:szCs w:val="20"/>
              </w:rPr>
              <w:t>Полезный отпуск</w:t>
            </w:r>
          </w:p>
        </w:tc>
        <w:tc>
          <w:tcPr>
            <w:tcW w:w="1165" w:type="dxa"/>
          </w:tcPr>
          <w:p w:rsidR="006C5D1F" w:rsidRPr="00F15184" w:rsidRDefault="006C5D1F" w:rsidP="006C5D1F">
            <w:pPr>
              <w:pStyle w:val="a3"/>
              <w:rPr>
                <w:sz w:val="20"/>
                <w:szCs w:val="20"/>
              </w:rPr>
            </w:pPr>
            <w:r w:rsidRPr="00F15184">
              <w:rPr>
                <w:sz w:val="20"/>
                <w:szCs w:val="20"/>
              </w:rPr>
              <w:t>Гкал</w:t>
            </w:r>
          </w:p>
        </w:tc>
        <w:tc>
          <w:tcPr>
            <w:tcW w:w="1245" w:type="dxa"/>
          </w:tcPr>
          <w:p w:rsidR="006C5D1F" w:rsidRPr="00F15184" w:rsidRDefault="006C5D1F" w:rsidP="006C5D1F">
            <w:pPr>
              <w:pStyle w:val="a3"/>
              <w:rPr>
                <w:sz w:val="20"/>
                <w:szCs w:val="20"/>
              </w:rPr>
            </w:pPr>
            <w:r w:rsidRPr="00F15184">
              <w:rPr>
                <w:sz w:val="20"/>
                <w:szCs w:val="20"/>
              </w:rPr>
              <w:t>16 010,5</w:t>
            </w:r>
          </w:p>
        </w:tc>
        <w:tc>
          <w:tcPr>
            <w:tcW w:w="1276" w:type="dxa"/>
          </w:tcPr>
          <w:p w:rsidR="006C5D1F" w:rsidRPr="00F15184" w:rsidRDefault="006C5D1F" w:rsidP="006C5D1F">
            <w:pPr>
              <w:pStyle w:val="a3"/>
              <w:rPr>
                <w:sz w:val="20"/>
                <w:szCs w:val="20"/>
              </w:rPr>
            </w:pPr>
            <w:r w:rsidRPr="00F15184">
              <w:rPr>
                <w:sz w:val="20"/>
                <w:szCs w:val="20"/>
              </w:rPr>
              <w:t>12 417,0</w:t>
            </w:r>
          </w:p>
        </w:tc>
        <w:tc>
          <w:tcPr>
            <w:tcW w:w="1276" w:type="dxa"/>
          </w:tcPr>
          <w:p w:rsidR="006C5D1F" w:rsidRPr="00F15184" w:rsidRDefault="006C5D1F" w:rsidP="006C5D1F">
            <w:pPr>
              <w:pStyle w:val="a3"/>
              <w:rPr>
                <w:sz w:val="20"/>
                <w:szCs w:val="20"/>
              </w:rPr>
            </w:pPr>
            <w:r w:rsidRPr="00F15184">
              <w:rPr>
                <w:sz w:val="20"/>
                <w:szCs w:val="20"/>
              </w:rPr>
              <w:t>11 839,3</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6.1</w:t>
            </w:r>
          </w:p>
        </w:tc>
        <w:tc>
          <w:tcPr>
            <w:tcW w:w="3983" w:type="dxa"/>
          </w:tcPr>
          <w:p w:rsidR="006C5D1F" w:rsidRPr="00F15184" w:rsidRDefault="006C5D1F" w:rsidP="006C5D1F">
            <w:pPr>
              <w:pStyle w:val="a3"/>
              <w:jc w:val="left"/>
              <w:rPr>
                <w:sz w:val="20"/>
                <w:szCs w:val="20"/>
              </w:rPr>
            </w:pPr>
            <w:r w:rsidRPr="00F15184">
              <w:rPr>
                <w:sz w:val="20"/>
                <w:szCs w:val="20"/>
              </w:rPr>
              <w:t xml:space="preserve">в </w:t>
            </w:r>
            <w:proofErr w:type="spellStart"/>
            <w:r w:rsidRPr="00F15184">
              <w:rPr>
                <w:sz w:val="20"/>
                <w:szCs w:val="20"/>
              </w:rPr>
              <w:t>т.ч</w:t>
            </w:r>
            <w:proofErr w:type="spellEnd"/>
            <w:r w:rsidRPr="00F15184">
              <w:rPr>
                <w:sz w:val="20"/>
                <w:szCs w:val="20"/>
              </w:rPr>
              <w:t>. на собственное производственное потребление</w:t>
            </w:r>
          </w:p>
        </w:tc>
        <w:tc>
          <w:tcPr>
            <w:tcW w:w="1165" w:type="dxa"/>
          </w:tcPr>
          <w:p w:rsidR="006C5D1F" w:rsidRPr="00F15184" w:rsidRDefault="006C5D1F" w:rsidP="006C5D1F">
            <w:pPr>
              <w:pStyle w:val="a3"/>
              <w:rPr>
                <w:sz w:val="20"/>
                <w:szCs w:val="20"/>
              </w:rPr>
            </w:pPr>
            <w:r w:rsidRPr="00F15184">
              <w:rPr>
                <w:sz w:val="20"/>
                <w:szCs w:val="20"/>
              </w:rPr>
              <w:t>Гкал</w:t>
            </w:r>
          </w:p>
        </w:tc>
        <w:tc>
          <w:tcPr>
            <w:tcW w:w="1245" w:type="dxa"/>
          </w:tcPr>
          <w:p w:rsidR="006C5D1F" w:rsidRPr="00F15184" w:rsidRDefault="006C5D1F" w:rsidP="006C5D1F">
            <w:pPr>
              <w:pStyle w:val="a3"/>
              <w:rPr>
                <w:sz w:val="20"/>
                <w:szCs w:val="20"/>
              </w:rPr>
            </w:pPr>
            <w:r w:rsidRPr="00F15184">
              <w:rPr>
                <w:sz w:val="20"/>
                <w:szCs w:val="20"/>
              </w:rPr>
              <w:t>329</w:t>
            </w:r>
          </w:p>
        </w:tc>
        <w:tc>
          <w:tcPr>
            <w:tcW w:w="1276" w:type="dxa"/>
          </w:tcPr>
          <w:p w:rsidR="006C5D1F" w:rsidRPr="00F15184" w:rsidRDefault="006C5D1F" w:rsidP="006C5D1F">
            <w:pPr>
              <w:pStyle w:val="a3"/>
              <w:rPr>
                <w:sz w:val="20"/>
                <w:szCs w:val="20"/>
              </w:rPr>
            </w:pPr>
            <w:r w:rsidRPr="00F15184">
              <w:rPr>
                <w:sz w:val="20"/>
                <w:szCs w:val="20"/>
              </w:rPr>
              <w:t>193,9</w:t>
            </w:r>
          </w:p>
        </w:tc>
        <w:tc>
          <w:tcPr>
            <w:tcW w:w="1276" w:type="dxa"/>
          </w:tcPr>
          <w:p w:rsidR="006C5D1F" w:rsidRPr="00F15184" w:rsidRDefault="006C5D1F" w:rsidP="006C5D1F">
            <w:pPr>
              <w:pStyle w:val="a3"/>
              <w:rPr>
                <w:sz w:val="20"/>
                <w:szCs w:val="20"/>
              </w:rPr>
            </w:pPr>
            <w:r w:rsidRPr="00F15184">
              <w:rPr>
                <w:sz w:val="20"/>
                <w:szCs w:val="20"/>
              </w:rPr>
              <w:t>264,7</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6.2</w:t>
            </w:r>
          </w:p>
        </w:tc>
        <w:tc>
          <w:tcPr>
            <w:tcW w:w="3983" w:type="dxa"/>
          </w:tcPr>
          <w:p w:rsidR="006C5D1F" w:rsidRPr="00F15184" w:rsidRDefault="006C5D1F" w:rsidP="006C5D1F">
            <w:pPr>
              <w:pStyle w:val="a3"/>
              <w:jc w:val="left"/>
              <w:rPr>
                <w:sz w:val="20"/>
                <w:szCs w:val="20"/>
              </w:rPr>
            </w:pPr>
            <w:r w:rsidRPr="00F15184">
              <w:rPr>
                <w:sz w:val="20"/>
                <w:szCs w:val="20"/>
              </w:rPr>
              <w:t>населению</w:t>
            </w:r>
          </w:p>
        </w:tc>
        <w:tc>
          <w:tcPr>
            <w:tcW w:w="1165" w:type="dxa"/>
          </w:tcPr>
          <w:p w:rsidR="006C5D1F" w:rsidRPr="00F15184" w:rsidRDefault="006C5D1F" w:rsidP="006C5D1F">
            <w:pPr>
              <w:pStyle w:val="a3"/>
              <w:rPr>
                <w:sz w:val="20"/>
                <w:szCs w:val="20"/>
              </w:rPr>
            </w:pPr>
            <w:r w:rsidRPr="00F15184">
              <w:rPr>
                <w:sz w:val="20"/>
                <w:szCs w:val="20"/>
              </w:rPr>
              <w:t>Гкал</w:t>
            </w:r>
          </w:p>
        </w:tc>
        <w:tc>
          <w:tcPr>
            <w:tcW w:w="1245" w:type="dxa"/>
          </w:tcPr>
          <w:p w:rsidR="006C5D1F" w:rsidRPr="00F15184" w:rsidRDefault="006C5D1F" w:rsidP="006C5D1F">
            <w:pPr>
              <w:pStyle w:val="a3"/>
              <w:rPr>
                <w:sz w:val="20"/>
                <w:szCs w:val="20"/>
              </w:rPr>
            </w:pPr>
            <w:r w:rsidRPr="00F15184">
              <w:rPr>
                <w:sz w:val="20"/>
                <w:szCs w:val="20"/>
              </w:rPr>
              <w:t>12 584,5</w:t>
            </w:r>
          </w:p>
        </w:tc>
        <w:tc>
          <w:tcPr>
            <w:tcW w:w="1276" w:type="dxa"/>
          </w:tcPr>
          <w:p w:rsidR="006C5D1F" w:rsidRPr="00F15184" w:rsidRDefault="006C5D1F" w:rsidP="006C5D1F">
            <w:pPr>
              <w:pStyle w:val="a3"/>
              <w:rPr>
                <w:sz w:val="20"/>
                <w:szCs w:val="20"/>
              </w:rPr>
            </w:pPr>
            <w:r w:rsidRPr="00F15184">
              <w:rPr>
                <w:sz w:val="20"/>
                <w:szCs w:val="20"/>
              </w:rPr>
              <w:t>9 517,6</w:t>
            </w:r>
          </w:p>
        </w:tc>
        <w:tc>
          <w:tcPr>
            <w:tcW w:w="1276" w:type="dxa"/>
          </w:tcPr>
          <w:p w:rsidR="006C5D1F" w:rsidRPr="00F15184" w:rsidRDefault="006C5D1F" w:rsidP="006C5D1F">
            <w:pPr>
              <w:pStyle w:val="a3"/>
              <w:rPr>
                <w:sz w:val="20"/>
                <w:szCs w:val="20"/>
              </w:rPr>
            </w:pPr>
            <w:r w:rsidRPr="00F15184">
              <w:rPr>
                <w:sz w:val="20"/>
                <w:szCs w:val="20"/>
              </w:rPr>
              <w:t>9 074,1</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6.3</w:t>
            </w:r>
          </w:p>
        </w:tc>
        <w:tc>
          <w:tcPr>
            <w:tcW w:w="3983" w:type="dxa"/>
          </w:tcPr>
          <w:p w:rsidR="006C5D1F" w:rsidRPr="00F15184" w:rsidRDefault="006C5D1F" w:rsidP="006C5D1F">
            <w:pPr>
              <w:pStyle w:val="a3"/>
              <w:jc w:val="left"/>
              <w:rPr>
                <w:sz w:val="20"/>
                <w:szCs w:val="20"/>
              </w:rPr>
            </w:pPr>
            <w:r w:rsidRPr="00F15184">
              <w:rPr>
                <w:sz w:val="20"/>
                <w:szCs w:val="20"/>
              </w:rPr>
              <w:t>бюджетным потребителям</w:t>
            </w:r>
          </w:p>
        </w:tc>
        <w:tc>
          <w:tcPr>
            <w:tcW w:w="1165" w:type="dxa"/>
          </w:tcPr>
          <w:p w:rsidR="006C5D1F" w:rsidRPr="00F15184" w:rsidRDefault="006C5D1F" w:rsidP="006C5D1F">
            <w:pPr>
              <w:pStyle w:val="a3"/>
              <w:rPr>
                <w:sz w:val="20"/>
                <w:szCs w:val="20"/>
              </w:rPr>
            </w:pPr>
            <w:r w:rsidRPr="00F15184">
              <w:rPr>
                <w:sz w:val="20"/>
                <w:szCs w:val="20"/>
              </w:rPr>
              <w:t>Гкал</w:t>
            </w:r>
          </w:p>
        </w:tc>
        <w:tc>
          <w:tcPr>
            <w:tcW w:w="1245" w:type="dxa"/>
          </w:tcPr>
          <w:p w:rsidR="006C5D1F" w:rsidRPr="00F15184" w:rsidRDefault="006C5D1F" w:rsidP="006C5D1F">
            <w:pPr>
              <w:pStyle w:val="a3"/>
              <w:rPr>
                <w:sz w:val="20"/>
                <w:szCs w:val="20"/>
              </w:rPr>
            </w:pPr>
            <w:r w:rsidRPr="00F15184">
              <w:rPr>
                <w:sz w:val="20"/>
                <w:szCs w:val="20"/>
              </w:rPr>
              <w:t>2487,0</w:t>
            </w:r>
          </w:p>
        </w:tc>
        <w:tc>
          <w:tcPr>
            <w:tcW w:w="1276" w:type="dxa"/>
          </w:tcPr>
          <w:p w:rsidR="006C5D1F" w:rsidRPr="00F15184" w:rsidRDefault="006C5D1F" w:rsidP="006C5D1F">
            <w:pPr>
              <w:pStyle w:val="a3"/>
              <w:rPr>
                <w:sz w:val="20"/>
                <w:szCs w:val="20"/>
              </w:rPr>
            </w:pPr>
            <w:r w:rsidRPr="00F15184">
              <w:rPr>
                <w:sz w:val="20"/>
                <w:szCs w:val="20"/>
              </w:rPr>
              <w:t>2 143,8</w:t>
            </w:r>
          </w:p>
        </w:tc>
        <w:tc>
          <w:tcPr>
            <w:tcW w:w="1276" w:type="dxa"/>
          </w:tcPr>
          <w:p w:rsidR="006C5D1F" w:rsidRPr="00F15184" w:rsidRDefault="006C5D1F" w:rsidP="006C5D1F">
            <w:pPr>
              <w:pStyle w:val="a3"/>
              <w:rPr>
                <w:sz w:val="20"/>
                <w:szCs w:val="20"/>
              </w:rPr>
            </w:pPr>
            <w:r w:rsidRPr="00F15184">
              <w:rPr>
                <w:sz w:val="20"/>
                <w:szCs w:val="20"/>
              </w:rPr>
              <w:t>2 043,6</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6.4</w:t>
            </w:r>
          </w:p>
        </w:tc>
        <w:tc>
          <w:tcPr>
            <w:tcW w:w="3983" w:type="dxa"/>
          </w:tcPr>
          <w:p w:rsidR="006C5D1F" w:rsidRPr="00F15184" w:rsidRDefault="006C5D1F" w:rsidP="006C5D1F">
            <w:pPr>
              <w:pStyle w:val="a3"/>
              <w:jc w:val="left"/>
              <w:rPr>
                <w:sz w:val="20"/>
                <w:szCs w:val="20"/>
              </w:rPr>
            </w:pPr>
            <w:r w:rsidRPr="00F15184">
              <w:rPr>
                <w:sz w:val="20"/>
                <w:szCs w:val="20"/>
              </w:rPr>
              <w:t>прочим потребителям</w:t>
            </w:r>
          </w:p>
        </w:tc>
        <w:tc>
          <w:tcPr>
            <w:tcW w:w="1165" w:type="dxa"/>
          </w:tcPr>
          <w:p w:rsidR="006C5D1F" w:rsidRPr="00F15184" w:rsidRDefault="006C5D1F" w:rsidP="006C5D1F">
            <w:pPr>
              <w:pStyle w:val="a3"/>
              <w:rPr>
                <w:sz w:val="20"/>
                <w:szCs w:val="20"/>
              </w:rPr>
            </w:pPr>
            <w:r w:rsidRPr="00F15184">
              <w:rPr>
                <w:sz w:val="20"/>
                <w:szCs w:val="20"/>
              </w:rPr>
              <w:t>Гкал</w:t>
            </w:r>
          </w:p>
        </w:tc>
        <w:tc>
          <w:tcPr>
            <w:tcW w:w="1245" w:type="dxa"/>
          </w:tcPr>
          <w:p w:rsidR="006C5D1F" w:rsidRPr="00F15184" w:rsidRDefault="006C5D1F" w:rsidP="006C5D1F">
            <w:pPr>
              <w:pStyle w:val="a3"/>
              <w:rPr>
                <w:sz w:val="20"/>
                <w:szCs w:val="20"/>
              </w:rPr>
            </w:pPr>
            <w:r w:rsidRPr="00F15184">
              <w:rPr>
                <w:sz w:val="20"/>
                <w:szCs w:val="20"/>
              </w:rPr>
              <w:t>610,0</w:t>
            </w:r>
          </w:p>
        </w:tc>
        <w:tc>
          <w:tcPr>
            <w:tcW w:w="1276" w:type="dxa"/>
          </w:tcPr>
          <w:p w:rsidR="006C5D1F" w:rsidRPr="00F15184" w:rsidRDefault="006C5D1F" w:rsidP="006C5D1F">
            <w:pPr>
              <w:pStyle w:val="a3"/>
              <w:rPr>
                <w:sz w:val="20"/>
                <w:szCs w:val="20"/>
              </w:rPr>
            </w:pPr>
            <w:r w:rsidRPr="00F15184">
              <w:rPr>
                <w:sz w:val="20"/>
                <w:szCs w:val="20"/>
              </w:rPr>
              <w:t>561,7</w:t>
            </w:r>
          </w:p>
        </w:tc>
        <w:tc>
          <w:tcPr>
            <w:tcW w:w="1276" w:type="dxa"/>
          </w:tcPr>
          <w:p w:rsidR="006C5D1F" w:rsidRPr="00F15184" w:rsidRDefault="006C5D1F" w:rsidP="006C5D1F">
            <w:pPr>
              <w:pStyle w:val="a3"/>
              <w:rPr>
                <w:sz w:val="20"/>
                <w:szCs w:val="20"/>
              </w:rPr>
            </w:pPr>
            <w:r w:rsidRPr="00F15184">
              <w:rPr>
                <w:sz w:val="20"/>
                <w:szCs w:val="20"/>
              </w:rPr>
              <w:t>456,9</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7</w:t>
            </w:r>
          </w:p>
        </w:tc>
        <w:tc>
          <w:tcPr>
            <w:tcW w:w="3983" w:type="dxa"/>
          </w:tcPr>
          <w:p w:rsidR="006C5D1F" w:rsidRPr="00F15184" w:rsidRDefault="006C5D1F" w:rsidP="006C5D1F">
            <w:pPr>
              <w:pStyle w:val="a3"/>
              <w:jc w:val="left"/>
              <w:rPr>
                <w:sz w:val="20"/>
                <w:szCs w:val="20"/>
              </w:rPr>
            </w:pPr>
            <w:r w:rsidRPr="00F15184">
              <w:rPr>
                <w:sz w:val="20"/>
                <w:szCs w:val="20"/>
              </w:rPr>
              <w:t xml:space="preserve">Нормативный удельный расход условного топлива на производство тепловой энергии  </w:t>
            </w:r>
          </w:p>
        </w:tc>
        <w:tc>
          <w:tcPr>
            <w:tcW w:w="1165" w:type="dxa"/>
          </w:tcPr>
          <w:p w:rsidR="006C5D1F" w:rsidRPr="00F15184" w:rsidRDefault="006C5D1F" w:rsidP="006C5D1F">
            <w:pPr>
              <w:pStyle w:val="a3"/>
              <w:rPr>
                <w:sz w:val="20"/>
                <w:szCs w:val="20"/>
              </w:rPr>
            </w:pPr>
            <w:proofErr w:type="spellStart"/>
            <w:r w:rsidRPr="00F15184">
              <w:rPr>
                <w:sz w:val="20"/>
                <w:szCs w:val="20"/>
              </w:rPr>
              <w:t>кг</w:t>
            </w:r>
            <w:proofErr w:type="gramStart"/>
            <w:r w:rsidRPr="00F15184">
              <w:rPr>
                <w:sz w:val="20"/>
                <w:szCs w:val="20"/>
              </w:rPr>
              <w:t>.у</w:t>
            </w:r>
            <w:proofErr w:type="gramEnd"/>
            <w:r w:rsidRPr="00F15184">
              <w:rPr>
                <w:sz w:val="20"/>
                <w:szCs w:val="20"/>
              </w:rPr>
              <w:t>.т</w:t>
            </w:r>
            <w:proofErr w:type="spellEnd"/>
            <w:r w:rsidRPr="00F15184">
              <w:rPr>
                <w:sz w:val="20"/>
                <w:szCs w:val="20"/>
              </w:rPr>
              <w:t>/Гкал</w:t>
            </w:r>
          </w:p>
        </w:tc>
        <w:tc>
          <w:tcPr>
            <w:tcW w:w="1245" w:type="dxa"/>
          </w:tcPr>
          <w:p w:rsidR="006C5D1F" w:rsidRPr="00F15184" w:rsidRDefault="006C5D1F" w:rsidP="006C5D1F">
            <w:pPr>
              <w:pStyle w:val="a3"/>
              <w:rPr>
                <w:sz w:val="20"/>
                <w:szCs w:val="20"/>
              </w:rPr>
            </w:pPr>
            <w:r w:rsidRPr="00F15184">
              <w:rPr>
                <w:sz w:val="20"/>
                <w:szCs w:val="20"/>
              </w:rPr>
              <w:t>273,3</w:t>
            </w:r>
          </w:p>
        </w:tc>
        <w:tc>
          <w:tcPr>
            <w:tcW w:w="1276" w:type="dxa"/>
          </w:tcPr>
          <w:p w:rsidR="006C5D1F" w:rsidRPr="00F15184" w:rsidRDefault="006C5D1F" w:rsidP="006C5D1F">
            <w:pPr>
              <w:pStyle w:val="a3"/>
              <w:rPr>
                <w:sz w:val="20"/>
                <w:szCs w:val="20"/>
              </w:rPr>
            </w:pPr>
            <w:r w:rsidRPr="00F15184">
              <w:rPr>
                <w:sz w:val="20"/>
                <w:szCs w:val="20"/>
              </w:rPr>
              <w:t>273,3</w:t>
            </w:r>
          </w:p>
        </w:tc>
        <w:tc>
          <w:tcPr>
            <w:tcW w:w="1276" w:type="dxa"/>
          </w:tcPr>
          <w:p w:rsidR="006C5D1F" w:rsidRPr="00F15184" w:rsidRDefault="006C5D1F" w:rsidP="006C5D1F">
            <w:pPr>
              <w:pStyle w:val="a3"/>
              <w:rPr>
                <w:sz w:val="20"/>
                <w:szCs w:val="20"/>
              </w:rPr>
            </w:pPr>
            <w:r w:rsidRPr="00F15184">
              <w:rPr>
                <w:sz w:val="20"/>
                <w:szCs w:val="20"/>
              </w:rPr>
              <w:t>273,3</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8</w:t>
            </w:r>
          </w:p>
        </w:tc>
        <w:tc>
          <w:tcPr>
            <w:tcW w:w="3983" w:type="dxa"/>
          </w:tcPr>
          <w:p w:rsidR="006C5D1F" w:rsidRPr="00F15184" w:rsidRDefault="006C5D1F" w:rsidP="006C5D1F">
            <w:pPr>
              <w:pStyle w:val="a3"/>
              <w:jc w:val="left"/>
              <w:rPr>
                <w:sz w:val="20"/>
                <w:szCs w:val="20"/>
              </w:rPr>
            </w:pPr>
            <w:r w:rsidRPr="00F15184">
              <w:rPr>
                <w:sz w:val="20"/>
                <w:szCs w:val="20"/>
              </w:rPr>
              <w:t xml:space="preserve">Расход условного топлива на производство тепловой энергии  </w:t>
            </w:r>
          </w:p>
        </w:tc>
        <w:tc>
          <w:tcPr>
            <w:tcW w:w="1165" w:type="dxa"/>
          </w:tcPr>
          <w:p w:rsidR="006C5D1F" w:rsidRPr="00F15184" w:rsidRDefault="006C5D1F" w:rsidP="006C5D1F">
            <w:pPr>
              <w:pStyle w:val="a3"/>
              <w:rPr>
                <w:sz w:val="20"/>
                <w:szCs w:val="20"/>
              </w:rPr>
            </w:pPr>
            <w:proofErr w:type="spellStart"/>
            <w:r w:rsidRPr="00F15184">
              <w:rPr>
                <w:sz w:val="20"/>
                <w:szCs w:val="20"/>
              </w:rPr>
              <w:t>т.у.</w:t>
            </w:r>
            <w:proofErr w:type="gramStart"/>
            <w:r w:rsidRPr="00F15184">
              <w:rPr>
                <w:sz w:val="20"/>
                <w:szCs w:val="20"/>
              </w:rPr>
              <w:t>т</w:t>
            </w:r>
            <w:proofErr w:type="spellEnd"/>
            <w:proofErr w:type="gramEnd"/>
            <w:r w:rsidRPr="00F15184">
              <w:rPr>
                <w:sz w:val="20"/>
                <w:szCs w:val="20"/>
              </w:rPr>
              <w:t>.</w:t>
            </w:r>
          </w:p>
        </w:tc>
        <w:tc>
          <w:tcPr>
            <w:tcW w:w="1245" w:type="dxa"/>
          </w:tcPr>
          <w:p w:rsidR="006C5D1F" w:rsidRPr="00F15184" w:rsidRDefault="006C5D1F" w:rsidP="006C5D1F">
            <w:pPr>
              <w:pStyle w:val="a3"/>
              <w:rPr>
                <w:sz w:val="20"/>
                <w:szCs w:val="20"/>
              </w:rPr>
            </w:pPr>
            <w:r w:rsidRPr="00F15184">
              <w:rPr>
                <w:sz w:val="20"/>
                <w:szCs w:val="20"/>
              </w:rPr>
              <w:t>5 948,7</w:t>
            </w:r>
          </w:p>
        </w:tc>
        <w:tc>
          <w:tcPr>
            <w:tcW w:w="1276" w:type="dxa"/>
          </w:tcPr>
          <w:p w:rsidR="006C5D1F" w:rsidRPr="00F15184" w:rsidRDefault="006C5D1F" w:rsidP="006C5D1F">
            <w:pPr>
              <w:pStyle w:val="a3"/>
              <w:rPr>
                <w:sz w:val="20"/>
                <w:szCs w:val="20"/>
              </w:rPr>
            </w:pPr>
            <w:r w:rsidRPr="00F15184">
              <w:rPr>
                <w:sz w:val="20"/>
                <w:szCs w:val="20"/>
              </w:rPr>
              <w:t>4 144,5</w:t>
            </w:r>
          </w:p>
        </w:tc>
        <w:tc>
          <w:tcPr>
            <w:tcW w:w="1276" w:type="dxa"/>
          </w:tcPr>
          <w:p w:rsidR="006C5D1F" w:rsidRPr="00F15184" w:rsidRDefault="006C5D1F" w:rsidP="006C5D1F">
            <w:pPr>
              <w:pStyle w:val="a3"/>
              <w:rPr>
                <w:sz w:val="20"/>
                <w:szCs w:val="20"/>
              </w:rPr>
            </w:pPr>
            <w:r w:rsidRPr="00F15184">
              <w:rPr>
                <w:sz w:val="20"/>
                <w:szCs w:val="20"/>
              </w:rPr>
              <w:t>3 964,1</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8.1</w:t>
            </w:r>
          </w:p>
        </w:tc>
        <w:tc>
          <w:tcPr>
            <w:tcW w:w="3983" w:type="dxa"/>
          </w:tcPr>
          <w:p w:rsidR="006C5D1F" w:rsidRPr="00F15184" w:rsidRDefault="006C5D1F" w:rsidP="006C5D1F">
            <w:pPr>
              <w:pStyle w:val="a3"/>
              <w:jc w:val="left"/>
              <w:rPr>
                <w:sz w:val="20"/>
                <w:szCs w:val="20"/>
              </w:rPr>
            </w:pPr>
            <w:r w:rsidRPr="00F15184">
              <w:rPr>
                <w:sz w:val="20"/>
                <w:szCs w:val="20"/>
              </w:rPr>
              <w:t xml:space="preserve">Уголь </w:t>
            </w:r>
          </w:p>
        </w:tc>
        <w:tc>
          <w:tcPr>
            <w:tcW w:w="1165" w:type="dxa"/>
          </w:tcPr>
          <w:p w:rsidR="006C5D1F" w:rsidRPr="00F15184" w:rsidRDefault="006C5D1F" w:rsidP="006C5D1F">
            <w:pPr>
              <w:pStyle w:val="a3"/>
              <w:rPr>
                <w:sz w:val="20"/>
                <w:szCs w:val="20"/>
              </w:rPr>
            </w:pPr>
            <w:proofErr w:type="spellStart"/>
            <w:r w:rsidRPr="00F15184">
              <w:rPr>
                <w:sz w:val="20"/>
                <w:szCs w:val="20"/>
              </w:rPr>
              <w:t>т.у.</w:t>
            </w:r>
            <w:proofErr w:type="gramStart"/>
            <w:r w:rsidRPr="00F15184">
              <w:rPr>
                <w:sz w:val="20"/>
                <w:szCs w:val="20"/>
              </w:rPr>
              <w:t>т</w:t>
            </w:r>
            <w:proofErr w:type="spellEnd"/>
            <w:proofErr w:type="gramEnd"/>
            <w:r w:rsidRPr="00F15184">
              <w:rPr>
                <w:sz w:val="20"/>
                <w:szCs w:val="20"/>
              </w:rPr>
              <w:t>.</w:t>
            </w:r>
          </w:p>
        </w:tc>
        <w:tc>
          <w:tcPr>
            <w:tcW w:w="1245" w:type="dxa"/>
          </w:tcPr>
          <w:p w:rsidR="006C5D1F" w:rsidRPr="00F15184" w:rsidRDefault="006C5D1F" w:rsidP="006C5D1F">
            <w:pPr>
              <w:pStyle w:val="a3"/>
              <w:rPr>
                <w:sz w:val="20"/>
                <w:szCs w:val="20"/>
              </w:rPr>
            </w:pPr>
            <w:r w:rsidRPr="00F15184">
              <w:rPr>
                <w:sz w:val="20"/>
                <w:szCs w:val="20"/>
              </w:rPr>
              <w:t>5 948,7</w:t>
            </w:r>
          </w:p>
        </w:tc>
        <w:tc>
          <w:tcPr>
            <w:tcW w:w="1276" w:type="dxa"/>
          </w:tcPr>
          <w:p w:rsidR="006C5D1F" w:rsidRPr="00F15184" w:rsidRDefault="006C5D1F" w:rsidP="006C5D1F">
            <w:pPr>
              <w:pStyle w:val="a3"/>
              <w:rPr>
                <w:sz w:val="20"/>
                <w:szCs w:val="20"/>
              </w:rPr>
            </w:pPr>
            <w:r w:rsidRPr="00F15184">
              <w:rPr>
                <w:sz w:val="20"/>
                <w:szCs w:val="20"/>
              </w:rPr>
              <w:t>4 144,5</w:t>
            </w:r>
          </w:p>
        </w:tc>
        <w:tc>
          <w:tcPr>
            <w:tcW w:w="1276" w:type="dxa"/>
          </w:tcPr>
          <w:p w:rsidR="006C5D1F" w:rsidRPr="00F15184" w:rsidRDefault="006C5D1F" w:rsidP="006C5D1F">
            <w:pPr>
              <w:pStyle w:val="a3"/>
              <w:rPr>
                <w:sz w:val="20"/>
                <w:szCs w:val="20"/>
              </w:rPr>
            </w:pPr>
            <w:r w:rsidRPr="00F15184">
              <w:rPr>
                <w:sz w:val="20"/>
                <w:szCs w:val="20"/>
              </w:rPr>
              <w:t>3 964,1</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8.2</w:t>
            </w:r>
          </w:p>
        </w:tc>
        <w:tc>
          <w:tcPr>
            <w:tcW w:w="3983" w:type="dxa"/>
          </w:tcPr>
          <w:p w:rsidR="006C5D1F" w:rsidRPr="00F15184" w:rsidRDefault="006C5D1F" w:rsidP="006C5D1F">
            <w:pPr>
              <w:pStyle w:val="a3"/>
              <w:jc w:val="left"/>
              <w:rPr>
                <w:sz w:val="20"/>
                <w:szCs w:val="20"/>
              </w:rPr>
            </w:pPr>
            <w:r w:rsidRPr="00F15184">
              <w:rPr>
                <w:sz w:val="20"/>
                <w:szCs w:val="20"/>
              </w:rPr>
              <w:t xml:space="preserve">Мазут </w:t>
            </w:r>
          </w:p>
        </w:tc>
        <w:tc>
          <w:tcPr>
            <w:tcW w:w="1165" w:type="dxa"/>
          </w:tcPr>
          <w:p w:rsidR="006C5D1F" w:rsidRPr="00F15184" w:rsidRDefault="006C5D1F" w:rsidP="006C5D1F">
            <w:pPr>
              <w:pStyle w:val="a3"/>
              <w:rPr>
                <w:sz w:val="20"/>
                <w:szCs w:val="20"/>
              </w:rPr>
            </w:pPr>
            <w:proofErr w:type="spellStart"/>
            <w:r w:rsidRPr="00F15184">
              <w:rPr>
                <w:sz w:val="20"/>
                <w:szCs w:val="20"/>
              </w:rPr>
              <w:t>т.у.</w:t>
            </w:r>
            <w:proofErr w:type="gramStart"/>
            <w:r w:rsidRPr="00F15184">
              <w:rPr>
                <w:sz w:val="20"/>
                <w:szCs w:val="20"/>
              </w:rPr>
              <w:t>т</w:t>
            </w:r>
            <w:proofErr w:type="spellEnd"/>
            <w:proofErr w:type="gramEnd"/>
            <w:r w:rsidRPr="00F15184">
              <w:rPr>
                <w:sz w:val="20"/>
                <w:szCs w:val="20"/>
              </w:rPr>
              <w:t>.</w:t>
            </w:r>
          </w:p>
        </w:tc>
        <w:tc>
          <w:tcPr>
            <w:tcW w:w="1245" w:type="dxa"/>
          </w:tcPr>
          <w:p w:rsidR="006C5D1F" w:rsidRPr="00F15184" w:rsidRDefault="006C5D1F" w:rsidP="006C5D1F">
            <w:pPr>
              <w:pStyle w:val="a3"/>
              <w:rPr>
                <w:sz w:val="20"/>
                <w:szCs w:val="20"/>
              </w:rPr>
            </w:pPr>
            <w:r w:rsidRPr="00F15184">
              <w:rPr>
                <w:sz w:val="20"/>
                <w:szCs w:val="20"/>
              </w:rPr>
              <w:t>0,0</w:t>
            </w:r>
          </w:p>
        </w:tc>
        <w:tc>
          <w:tcPr>
            <w:tcW w:w="1276" w:type="dxa"/>
          </w:tcPr>
          <w:p w:rsidR="006C5D1F" w:rsidRPr="00F15184" w:rsidRDefault="006C5D1F" w:rsidP="006C5D1F">
            <w:pPr>
              <w:pStyle w:val="a3"/>
              <w:rPr>
                <w:sz w:val="20"/>
                <w:szCs w:val="20"/>
              </w:rPr>
            </w:pPr>
            <w:r w:rsidRPr="00F15184">
              <w:rPr>
                <w:sz w:val="20"/>
                <w:szCs w:val="20"/>
              </w:rPr>
              <w:t>0,0</w:t>
            </w:r>
          </w:p>
        </w:tc>
        <w:tc>
          <w:tcPr>
            <w:tcW w:w="1276" w:type="dxa"/>
          </w:tcPr>
          <w:p w:rsidR="006C5D1F" w:rsidRPr="00F15184" w:rsidRDefault="006C5D1F" w:rsidP="006C5D1F">
            <w:pPr>
              <w:pStyle w:val="a3"/>
              <w:rPr>
                <w:sz w:val="20"/>
                <w:szCs w:val="20"/>
              </w:rPr>
            </w:pPr>
            <w:r w:rsidRPr="00F15184">
              <w:rPr>
                <w:sz w:val="20"/>
                <w:szCs w:val="20"/>
              </w:rPr>
              <w:t>0,0</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8.3</w:t>
            </w:r>
          </w:p>
        </w:tc>
        <w:tc>
          <w:tcPr>
            <w:tcW w:w="3983" w:type="dxa"/>
          </w:tcPr>
          <w:p w:rsidR="006C5D1F" w:rsidRPr="00F15184" w:rsidRDefault="006C5D1F" w:rsidP="006C5D1F">
            <w:pPr>
              <w:pStyle w:val="a3"/>
              <w:jc w:val="left"/>
              <w:rPr>
                <w:sz w:val="20"/>
                <w:szCs w:val="20"/>
              </w:rPr>
            </w:pPr>
            <w:r w:rsidRPr="00F15184">
              <w:rPr>
                <w:sz w:val="20"/>
                <w:szCs w:val="20"/>
              </w:rPr>
              <w:t xml:space="preserve">Нефть </w:t>
            </w:r>
          </w:p>
        </w:tc>
        <w:tc>
          <w:tcPr>
            <w:tcW w:w="1165" w:type="dxa"/>
          </w:tcPr>
          <w:p w:rsidR="006C5D1F" w:rsidRPr="00F15184" w:rsidRDefault="006C5D1F" w:rsidP="006C5D1F">
            <w:pPr>
              <w:pStyle w:val="a3"/>
              <w:rPr>
                <w:sz w:val="20"/>
                <w:szCs w:val="20"/>
              </w:rPr>
            </w:pPr>
            <w:proofErr w:type="spellStart"/>
            <w:r w:rsidRPr="00F15184">
              <w:rPr>
                <w:sz w:val="20"/>
                <w:szCs w:val="20"/>
              </w:rPr>
              <w:t>т.у.</w:t>
            </w:r>
            <w:proofErr w:type="gramStart"/>
            <w:r w:rsidRPr="00F15184">
              <w:rPr>
                <w:sz w:val="20"/>
                <w:szCs w:val="20"/>
              </w:rPr>
              <w:t>т</w:t>
            </w:r>
            <w:proofErr w:type="spellEnd"/>
            <w:proofErr w:type="gramEnd"/>
            <w:r w:rsidRPr="00F15184">
              <w:rPr>
                <w:sz w:val="20"/>
                <w:szCs w:val="20"/>
              </w:rPr>
              <w:t>.</w:t>
            </w:r>
          </w:p>
        </w:tc>
        <w:tc>
          <w:tcPr>
            <w:tcW w:w="1245" w:type="dxa"/>
          </w:tcPr>
          <w:p w:rsidR="006C5D1F" w:rsidRPr="00F15184" w:rsidRDefault="006C5D1F" w:rsidP="006C5D1F">
            <w:pPr>
              <w:pStyle w:val="a3"/>
              <w:rPr>
                <w:sz w:val="20"/>
                <w:szCs w:val="20"/>
              </w:rPr>
            </w:pPr>
            <w:r w:rsidRPr="00F15184">
              <w:rPr>
                <w:sz w:val="20"/>
                <w:szCs w:val="20"/>
              </w:rPr>
              <w:t>0</w:t>
            </w:r>
          </w:p>
        </w:tc>
        <w:tc>
          <w:tcPr>
            <w:tcW w:w="1276" w:type="dxa"/>
          </w:tcPr>
          <w:p w:rsidR="006C5D1F" w:rsidRPr="00F15184" w:rsidRDefault="006C5D1F" w:rsidP="006C5D1F">
            <w:pPr>
              <w:pStyle w:val="a3"/>
              <w:rPr>
                <w:sz w:val="20"/>
                <w:szCs w:val="20"/>
              </w:rPr>
            </w:pPr>
            <w:r w:rsidRPr="00F15184">
              <w:rPr>
                <w:sz w:val="20"/>
                <w:szCs w:val="20"/>
              </w:rPr>
              <w:t>0</w:t>
            </w:r>
          </w:p>
        </w:tc>
        <w:tc>
          <w:tcPr>
            <w:tcW w:w="1276" w:type="dxa"/>
          </w:tcPr>
          <w:p w:rsidR="006C5D1F" w:rsidRPr="00F15184" w:rsidRDefault="006C5D1F" w:rsidP="006C5D1F">
            <w:pPr>
              <w:pStyle w:val="a3"/>
              <w:rPr>
                <w:sz w:val="20"/>
                <w:szCs w:val="20"/>
              </w:rPr>
            </w:pPr>
            <w:r w:rsidRPr="00F15184">
              <w:rPr>
                <w:sz w:val="20"/>
                <w:szCs w:val="20"/>
              </w:rPr>
              <w:t>0</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9</w:t>
            </w:r>
          </w:p>
        </w:tc>
        <w:tc>
          <w:tcPr>
            <w:tcW w:w="3983" w:type="dxa"/>
          </w:tcPr>
          <w:p w:rsidR="006C5D1F" w:rsidRPr="00F15184" w:rsidRDefault="006C5D1F" w:rsidP="006C5D1F">
            <w:pPr>
              <w:pStyle w:val="a3"/>
              <w:jc w:val="left"/>
              <w:rPr>
                <w:sz w:val="20"/>
                <w:szCs w:val="20"/>
              </w:rPr>
            </w:pPr>
            <w:r w:rsidRPr="00F15184">
              <w:rPr>
                <w:sz w:val="20"/>
                <w:szCs w:val="20"/>
              </w:rPr>
              <w:t>Расход натурального топлива</w:t>
            </w:r>
          </w:p>
        </w:tc>
        <w:tc>
          <w:tcPr>
            <w:tcW w:w="1165" w:type="dxa"/>
          </w:tcPr>
          <w:p w:rsidR="006C5D1F" w:rsidRPr="00F15184" w:rsidRDefault="006C5D1F" w:rsidP="006C5D1F">
            <w:pPr>
              <w:pStyle w:val="a3"/>
              <w:rPr>
                <w:sz w:val="20"/>
                <w:szCs w:val="20"/>
              </w:rPr>
            </w:pPr>
            <w:proofErr w:type="spellStart"/>
            <w:r w:rsidRPr="00F15184">
              <w:rPr>
                <w:sz w:val="20"/>
                <w:szCs w:val="20"/>
              </w:rPr>
              <w:t>т.н</w:t>
            </w:r>
            <w:proofErr w:type="gramStart"/>
            <w:r w:rsidRPr="00F15184">
              <w:rPr>
                <w:sz w:val="20"/>
                <w:szCs w:val="20"/>
              </w:rPr>
              <w:t>.т</w:t>
            </w:r>
            <w:proofErr w:type="spellEnd"/>
            <w:proofErr w:type="gramEnd"/>
          </w:p>
        </w:tc>
        <w:tc>
          <w:tcPr>
            <w:tcW w:w="1245" w:type="dxa"/>
          </w:tcPr>
          <w:p w:rsidR="006C5D1F" w:rsidRPr="00F15184" w:rsidRDefault="006C5D1F" w:rsidP="006C5D1F">
            <w:pPr>
              <w:pStyle w:val="a3"/>
              <w:rPr>
                <w:sz w:val="20"/>
                <w:szCs w:val="20"/>
              </w:rPr>
            </w:pPr>
            <w:r w:rsidRPr="00F15184">
              <w:rPr>
                <w:sz w:val="20"/>
                <w:szCs w:val="20"/>
              </w:rPr>
              <w:t>7 263,4</w:t>
            </w:r>
          </w:p>
        </w:tc>
        <w:tc>
          <w:tcPr>
            <w:tcW w:w="1276" w:type="dxa"/>
          </w:tcPr>
          <w:p w:rsidR="006C5D1F" w:rsidRPr="00F15184" w:rsidRDefault="006C5D1F" w:rsidP="006C5D1F">
            <w:pPr>
              <w:pStyle w:val="a3"/>
              <w:rPr>
                <w:sz w:val="20"/>
                <w:szCs w:val="20"/>
              </w:rPr>
            </w:pPr>
            <w:r w:rsidRPr="00F15184">
              <w:rPr>
                <w:sz w:val="20"/>
                <w:szCs w:val="20"/>
              </w:rPr>
              <w:t>5 156,7</w:t>
            </w:r>
          </w:p>
        </w:tc>
        <w:tc>
          <w:tcPr>
            <w:tcW w:w="1276" w:type="dxa"/>
          </w:tcPr>
          <w:p w:rsidR="006C5D1F" w:rsidRPr="00F15184" w:rsidRDefault="006C5D1F" w:rsidP="006C5D1F">
            <w:pPr>
              <w:pStyle w:val="a3"/>
              <w:rPr>
                <w:sz w:val="20"/>
                <w:szCs w:val="20"/>
              </w:rPr>
            </w:pPr>
            <w:r w:rsidRPr="00F15184">
              <w:rPr>
                <w:sz w:val="20"/>
                <w:szCs w:val="20"/>
              </w:rPr>
              <w:t>5 138,7</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9.1</w:t>
            </w:r>
          </w:p>
        </w:tc>
        <w:tc>
          <w:tcPr>
            <w:tcW w:w="3983" w:type="dxa"/>
          </w:tcPr>
          <w:p w:rsidR="006C5D1F" w:rsidRPr="00F15184" w:rsidRDefault="006C5D1F" w:rsidP="006C5D1F">
            <w:pPr>
              <w:pStyle w:val="a3"/>
              <w:jc w:val="left"/>
              <w:rPr>
                <w:sz w:val="20"/>
                <w:szCs w:val="20"/>
              </w:rPr>
            </w:pPr>
            <w:r w:rsidRPr="00F15184">
              <w:rPr>
                <w:sz w:val="20"/>
                <w:szCs w:val="20"/>
              </w:rPr>
              <w:t xml:space="preserve">Уголь </w:t>
            </w:r>
          </w:p>
        </w:tc>
        <w:tc>
          <w:tcPr>
            <w:tcW w:w="1165" w:type="dxa"/>
          </w:tcPr>
          <w:p w:rsidR="006C5D1F" w:rsidRPr="00F15184" w:rsidRDefault="006C5D1F" w:rsidP="006C5D1F">
            <w:pPr>
              <w:pStyle w:val="a3"/>
              <w:rPr>
                <w:sz w:val="20"/>
                <w:szCs w:val="20"/>
              </w:rPr>
            </w:pPr>
            <w:proofErr w:type="spellStart"/>
            <w:r w:rsidRPr="00F15184">
              <w:rPr>
                <w:sz w:val="20"/>
                <w:szCs w:val="20"/>
              </w:rPr>
              <w:t>т.н</w:t>
            </w:r>
            <w:proofErr w:type="gramStart"/>
            <w:r w:rsidRPr="00F15184">
              <w:rPr>
                <w:sz w:val="20"/>
                <w:szCs w:val="20"/>
              </w:rPr>
              <w:t>.т</w:t>
            </w:r>
            <w:proofErr w:type="spellEnd"/>
            <w:proofErr w:type="gramEnd"/>
          </w:p>
        </w:tc>
        <w:tc>
          <w:tcPr>
            <w:tcW w:w="1245" w:type="dxa"/>
          </w:tcPr>
          <w:p w:rsidR="006C5D1F" w:rsidRPr="00F15184" w:rsidRDefault="006C5D1F" w:rsidP="006C5D1F">
            <w:pPr>
              <w:pStyle w:val="a3"/>
              <w:rPr>
                <w:sz w:val="20"/>
                <w:szCs w:val="20"/>
              </w:rPr>
            </w:pPr>
            <w:r w:rsidRPr="00F15184">
              <w:rPr>
                <w:sz w:val="20"/>
                <w:szCs w:val="20"/>
              </w:rPr>
              <w:t>7 263,4</w:t>
            </w:r>
          </w:p>
        </w:tc>
        <w:tc>
          <w:tcPr>
            <w:tcW w:w="1276" w:type="dxa"/>
          </w:tcPr>
          <w:p w:rsidR="006C5D1F" w:rsidRPr="00F15184" w:rsidRDefault="006C5D1F" w:rsidP="006C5D1F">
            <w:pPr>
              <w:pStyle w:val="a3"/>
              <w:rPr>
                <w:sz w:val="20"/>
                <w:szCs w:val="20"/>
              </w:rPr>
            </w:pPr>
            <w:r w:rsidRPr="00F15184">
              <w:rPr>
                <w:sz w:val="20"/>
                <w:szCs w:val="20"/>
              </w:rPr>
              <w:t>5167,7</w:t>
            </w:r>
          </w:p>
        </w:tc>
        <w:tc>
          <w:tcPr>
            <w:tcW w:w="1276" w:type="dxa"/>
          </w:tcPr>
          <w:p w:rsidR="006C5D1F" w:rsidRPr="00F15184" w:rsidRDefault="006C5D1F" w:rsidP="006C5D1F">
            <w:pPr>
              <w:pStyle w:val="a3"/>
              <w:rPr>
                <w:sz w:val="20"/>
                <w:szCs w:val="20"/>
              </w:rPr>
            </w:pPr>
            <w:r w:rsidRPr="00F15184">
              <w:rPr>
                <w:sz w:val="20"/>
                <w:szCs w:val="20"/>
              </w:rPr>
              <w:t>5138,7</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9.2</w:t>
            </w:r>
          </w:p>
        </w:tc>
        <w:tc>
          <w:tcPr>
            <w:tcW w:w="3983" w:type="dxa"/>
          </w:tcPr>
          <w:p w:rsidR="006C5D1F" w:rsidRPr="00F15184" w:rsidRDefault="006C5D1F" w:rsidP="006C5D1F">
            <w:pPr>
              <w:pStyle w:val="a3"/>
              <w:jc w:val="left"/>
              <w:rPr>
                <w:sz w:val="20"/>
                <w:szCs w:val="20"/>
              </w:rPr>
            </w:pPr>
            <w:r w:rsidRPr="00F15184">
              <w:rPr>
                <w:sz w:val="20"/>
                <w:szCs w:val="20"/>
              </w:rPr>
              <w:t xml:space="preserve">Мазут </w:t>
            </w:r>
          </w:p>
        </w:tc>
        <w:tc>
          <w:tcPr>
            <w:tcW w:w="1165" w:type="dxa"/>
          </w:tcPr>
          <w:p w:rsidR="006C5D1F" w:rsidRPr="00F15184" w:rsidRDefault="006C5D1F" w:rsidP="006C5D1F">
            <w:pPr>
              <w:pStyle w:val="a3"/>
              <w:rPr>
                <w:sz w:val="20"/>
                <w:szCs w:val="20"/>
              </w:rPr>
            </w:pPr>
            <w:proofErr w:type="spellStart"/>
            <w:r w:rsidRPr="00F15184">
              <w:rPr>
                <w:sz w:val="20"/>
                <w:szCs w:val="20"/>
              </w:rPr>
              <w:t>т.н</w:t>
            </w:r>
            <w:proofErr w:type="gramStart"/>
            <w:r w:rsidRPr="00F15184">
              <w:rPr>
                <w:sz w:val="20"/>
                <w:szCs w:val="20"/>
              </w:rPr>
              <w:t>.т</w:t>
            </w:r>
            <w:proofErr w:type="spellEnd"/>
            <w:proofErr w:type="gramEnd"/>
          </w:p>
        </w:tc>
        <w:tc>
          <w:tcPr>
            <w:tcW w:w="1245" w:type="dxa"/>
          </w:tcPr>
          <w:p w:rsidR="006C5D1F" w:rsidRPr="00F15184" w:rsidRDefault="006C5D1F" w:rsidP="006C5D1F">
            <w:pPr>
              <w:pStyle w:val="a3"/>
              <w:rPr>
                <w:sz w:val="20"/>
                <w:szCs w:val="20"/>
              </w:rPr>
            </w:pPr>
            <w:r w:rsidRPr="00F15184">
              <w:rPr>
                <w:sz w:val="20"/>
                <w:szCs w:val="20"/>
              </w:rPr>
              <w:t>0,0</w:t>
            </w:r>
          </w:p>
        </w:tc>
        <w:tc>
          <w:tcPr>
            <w:tcW w:w="1276" w:type="dxa"/>
          </w:tcPr>
          <w:p w:rsidR="006C5D1F" w:rsidRPr="00F15184" w:rsidRDefault="006C5D1F" w:rsidP="006C5D1F">
            <w:pPr>
              <w:pStyle w:val="a3"/>
              <w:rPr>
                <w:sz w:val="20"/>
                <w:szCs w:val="20"/>
              </w:rPr>
            </w:pPr>
            <w:r w:rsidRPr="00F15184">
              <w:rPr>
                <w:sz w:val="20"/>
                <w:szCs w:val="20"/>
              </w:rPr>
              <w:t>0,0</w:t>
            </w:r>
          </w:p>
        </w:tc>
        <w:tc>
          <w:tcPr>
            <w:tcW w:w="1276" w:type="dxa"/>
          </w:tcPr>
          <w:p w:rsidR="006C5D1F" w:rsidRPr="00F15184" w:rsidRDefault="006C5D1F" w:rsidP="006C5D1F">
            <w:pPr>
              <w:pStyle w:val="a3"/>
              <w:rPr>
                <w:sz w:val="20"/>
                <w:szCs w:val="20"/>
              </w:rPr>
            </w:pPr>
            <w:r w:rsidRPr="00F15184">
              <w:rPr>
                <w:sz w:val="20"/>
                <w:szCs w:val="20"/>
              </w:rPr>
              <w:t>0,0</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9.3</w:t>
            </w:r>
          </w:p>
        </w:tc>
        <w:tc>
          <w:tcPr>
            <w:tcW w:w="3983" w:type="dxa"/>
          </w:tcPr>
          <w:p w:rsidR="006C5D1F" w:rsidRPr="00F15184" w:rsidRDefault="006C5D1F" w:rsidP="006C5D1F">
            <w:pPr>
              <w:pStyle w:val="a3"/>
              <w:jc w:val="left"/>
              <w:rPr>
                <w:sz w:val="20"/>
                <w:szCs w:val="20"/>
              </w:rPr>
            </w:pPr>
            <w:r w:rsidRPr="00F15184">
              <w:rPr>
                <w:sz w:val="20"/>
                <w:szCs w:val="20"/>
              </w:rPr>
              <w:t xml:space="preserve">Нефть </w:t>
            </w:r>
          </w:p>
        </w:tc>
        <w:tc>
          <w:tcPr>
            <w:tcW w:w="1165" w:type="dxa"/>
          </w:tcPr>
          <w:p w:rsidR="006C5D1F" w:rsidRPr="00F15184" w:rsidRDefault="006C5D1F" w:rsidP="006C5D1F">
            <w:pPr>
              <w:pStyle w:val="a3"/>
              <w:rPr>
                <w:sz w:val="20"/>
                <w:szCs w:val="20"/>
              </w:rPr>
            </w:pPr>
            <w:proofErr w:type="spellStart"/>
            <w:r w:rsidRPr="00F15184">
              <w:rPr>
                <w:sz w:val="20"/>
                <w:szCs w:val="20"/>
              </w:rPr>
              <w:t>т.н</w:t>
            </w:r>
            <w:proofErr w:type="gramStart"/>
            <w:r w:rsidRPr="00F15184">
              <w:rPr>
                <w:sz w:val="20"/>
                <w:szCs w:val="20"/>
              </w:rPr>
              <w:t>.т</w:t>
            </w:r>
            <w:proofErr w:type="spellEnd"/>
            <w:proofErr w:type="gramEnd"/>
          </w:p>
        </w:tc>
        <w:tc>
          <w:tcPr>
            <w:tcW w:w="1245" w:type="dxa"/>
          </w:tcPr>
          <w:p w:rsidR="006C5D1F" w:rsidRPr="00F15184" w:rsidRDefault="006C5D1F" w:rsidP="006C5D1F">
            <w:pPr>
              <w:pStyle w:val="a3"/>
              <w:rPr>
                <w:sz w:val="20"/>
                <w:szCs w:val="20"/>
              </w:rPr>
            </w:pPr>
            <w:r w:rsidRPr="00F15184">
              <w:rPr>
                <w:sz w:val="20"/>
                <w:szCs w:val="20"/>
              </w:rPr>
              <w:t>0</w:t>
            </w:r>
          </w:p>
        </w:tc>
        <w:tc>
          <w:tcPr>
            <w:tcW w:w="1276" w:type="dxa"/>
          </w:tcPr>
          <w:p w:rsidR="006C5D1F" w:rsidRPr="00F15184" w:rsidRDefault="006C5D1F" w:rsidP="006C5D1F">
            <w:pPr>
              <w:pStyle w:val="a3"/>
              <w:rPr>
                <w:sz w:val="20"/>
                <w:szCs w:val="20"/>
              </w:rPr>
            </w:pPr>
            <w:r w:rsidRPr="00F15184">
              <w:rPr>
                <w:sz w:val="20"/>
                <w:szCs w:val="20"/>
              </w:rPr>
              <w:t>0</w:t>
            </w:r>
          </w:p>
        </w:tc>
        <w:tc>
          <w:tcPr>
            <w:tcW w:w="1276" w:type="dxa"/>
          </w:tcPr>
          <w:p w:rsidR="006C5D1F" w:rsidRPr="00F15184" w:rsidRDefault="006C5D1F" w:rsidP="006C5D1F">
            <w:pPr>
              <w:pStyle w:val="a3"/>
              <w:rPr>
                <w:sz w:val="20"/>
                <w:szCs w:val="20"/>
              </w:rPr>
            </w:pPr>
            <w:r w:rsidRPr="00F15184">
              <w:rPr>
                <w:sz w:val="20"/>
                <w:szCs w:val="20"/>
              </w:rPr>
              <w:t>0</w:t>
            </w:r>
          </w:p>
        </w:tc>
      </w:tr>
      <w:tr w:rsidR="006C5D1F" w:rsidRPr="00F15184" w:rsidTr="006C5D1F">
        <w:trPr>
          <w:jc w:val="left"/>
        </w:trPr>
        <w:tc>
          <w:tcPr>
            <w:tcW w:w="9782" w:type="dxa"/>
            <w:gridSpan w:val="6"/>
          </w:tcPr>
          <w:p w:rsidR="006C5D1F" w:rsidRPr="00F15184" w:rsidRDefault="006C5D1F" w:rsidP="006C5D1F">
            <w:pPr>
              <w:pStyle w:val="a3"/>
              <w:rPr>
                <w:sz w:val="20"/>
                <w:szCs w:val="20"/>
              </w:rPr>
            </w:pPr>
            <w:r w:rsidRPr="00F15184">
              <w:rPr>
                <w:sz w:val="20"/>
                <w:szCs w:val="20"/>
              </w:rPr>
              <w:t>Формирование необходимой валовой выручки</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1</w:t>
            </w:r>
          </w:p>
        </w:tc>
        <w:tc>
          <w:tcPr>
            <w:tcW w:w="3983" w:type="dxa"/>
          </w:tcPr>
          <w:p w:rsidR="006C5D1F" w:rsidRPr="00F15184" w:rsidRDefault="006C5D1F" w:rsidP="006C5D1F">
            <w:pPr>
              <w:pStyle w:val="a3"/>
              <w:jc w:val="left"/>
              <w:rPr>
                <w:sz w:val="20"/>
                <w:szCs w:val="20"/>
              </w:rPr>
            </w:pPr>
            <w:r w:rsidRPr="00F15184">
              <w:rPr>
                <w:sz w:val="20"/>
                <w:szCs w:val="20"/>
              </w:rPr>
              <w:t>Операционные (неподконтрольные) расходы</w:t>
            </w:r>
          </w:p>
        </w:tc>
        <w:tc>
          <w:tcPr>
            <w:tcW w:w="1165" w:type="dxa"/>
          </w:tcPr>
          <w:p w:rsidR="006C5D1F" w:rsidRPr="00F15184" w:rsidRDefault="006C5D1F" w:rsidP="006C5D1F">
            <w:pPr>
              <w:pStyle w:val="a3"/>
              <w:rPr>
                <w:sz w:val="20"/>
                <w:szCs w:val="20"/>
              </w:rPr>
            </w:pPr>
            <w:r w:rsidRPr="00F15184">
              <w:rPr>
                <w:sz w:val="20"/>
                <w:szCs w:val="20"/>
              </w:rPr>
              <w:t>тыс. руб.</w:t>
            </w:r>
          </w:p>
        </w:tc>
        <w:tc>
          <w:tcPr>
            <w:tcW w:w="1245" w:type="dxa"/>
          </w:tcPr>
          <w:p w:rsidR="006C5D1F" w:rsidRPr="00F15184" w:rsidRDefault="009B625B" w:rsidP="006C5D1F">
            <w:pPr>
              <w:pStyle w:val="a3"/>
              <w:rPr>
                <w:sz w:val="20"/>
                <w:szCs w:val="20"/>
              </w:rPr>
            </w:pPr>
            <w:r w:rsidRPr="00F15184">
              <w:rPr>
                <w:sz w:val="20"/>
                <w:szCs w:val="20"/>
              </w:rPr>
              <w:t>28 249,4</w:t>
            </w:r>
          </w:p>
        </w:tc>
        <w:tc>
          <w:tcPr>
            <w:tcW w:w="1276" w:type="dxa"/>
          </w:tcPr>
          <w:p w:rsidR="006C5D1F" w:rsidRPr="00F15184" w:rsidRDefault="009B625B" w:rsidP="006C5D1F">
            <w:pPr>
              <w:pStyle w:val="a3"/>
              <w:rPr>
                <w:sz w:val="20"/>
                <w:szCs w:val="20"/>
              </w:rPr>
            </w:pPr>
            <w:r w:rsidRPr="00F15184">
              <w:rPr>
                <w:sz w:val="20"/>
                <w:szCs w:val="20"/>
              </w:rPr>
              <w:t>22 461,0</w:t>
            </w:r>
          </w:p>
        </w:tc>
        <w:tc>
          <w:tcPr>
            <w:tcW w:w="1276" w:type="dxa"/>
          </w:tcPr>
          <w:p w:rsidR="006C5D1F" w:rsidRPr="00F15184" w:rsidRDefault="009B625B" w:rsidP="006C5D1F">
            <w:pPr>
              <w:pStyle w:val="a3"/>
              <w:rPr>
                <w:sz w:val="20"/>
                <w:szCs w:val="20"/>
              </w:rPr>
            </w:pPr>
            <w:r w:rsidRPr="00F15184">
              <w:rPr>
                <w:sz w:val="20"/>
                <w:szCs w:val="20"/>
              </w:rPr>
              <w:t>23 081,4</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2</w:t>
            </w:r>
          </w:p>
        </w:tc>
        <w:tc>
          <w:tcPr>
            <w:tcW w:w="3983" w:type="dxa"/>
          </w:tcPr>
          <w:p w:rsidR="006C5D1F" w:rsidRPr="00F15184" w:rsidRDefault="006C5D1F" w:rsidP="006C5D1F">
            <w:pPr>
              <w:pStyle w:val="a3"/>
              <w:jc w:val="left"/>
              <w:rPr>
                <w:sz w:val="20"/>
                <w:szCs w:val="20"/>
              </w:rPr>
            </w:pPr>
            <w:r w:rsidRPr="00F15184">
              <w:rPr>
                <w:sz w:val="20"/>
                <w:szCs w:val="20"/>
              </w:rPr>
              <w:t>Неподконтрольные расходы</w:t>
            </w:r>
          </w:p>
        </w:tc>
        <w:tc>
          <w:tcPr>
            <w:tcW w:w="1165" w:type="dxa"/>
          </w:tcPr>
          <w:p w:rsidR="006C5D1F" w:rsidRPr="00F15184" w:rsidRDefault="006C5D1F" w:rsidP="006C5D1F">
            <w:pPr>
              <w:pStyle w:val="a3"/>
              <w:rPr>
                <w:sz w:val="20"/>
                <w:szCs w:val="20"/>
              </w:rPr>
            </w:pPr>
            <w:r w:rsidRPr="00F15184">
              <w:rPr>
                <w:sz w:val="20"/>
                <w:szCs w:val="20"/>
              </w:rPr>
              <w:t>тыс. руб.</w:t>
            </w:r>
          </w:p>
        </w:tc>
        <w:tc>
          <w:tcPr>
            <w:tcW w:w="1245" w:type="dxa"/>
          </w:tcPr>
          <w:p w:rsidR="006C5D1F" w:rsidRPr="00F15184" w:rsidRDefault="009B625B" w:rsidP="006C5D1F">
            <w:pPr>
              <w:pStyle w:val="a3"/>
              <w:rPr>
                <w:sz w:val="20"/>
                <w:szCs w:val="20"/>
              </w:rPr>
            </w:pPr>
            <w:r w:rsidRPr="00F15184">
              <w:rPr>
                <w:sz w:val="20"/>
                <w:szCs w:val="20"/>
              </w:rPr>
              <w:t>5 440,8</w:t>
            </w:r>
          </w:p>
        </w:tc>
        <w:tc>
          <w:tcPr>
            <w:tcW w:w="1276" w:type="dxa"/>
          </w:tcPr>
          <w:p w:rsidR="006C5D1F" w:rsidRPr="00F15184" w:rsidRDefault="009B625B" w:rsidP="006C5D1F">
            <w:pPr>
              <w:pStyle w:val="a3"/>
              <w:rPr>
                <w:sz w:val="20"/>
                <w:szCs w:val="20"/>
              </w:rPr>
            </w:pPr>
            <w:r w:rsidRPr="00F15184">
              <w:rPr>
                <w:sz w:val="20"/>
                <w:szCs w:val="20"/>
              </w:rPr>
              <w:t>5 308,2</w:t>
            </w:r>
          </w:p>
        </w:tc>
        <w:tc>
          <w:tcPr>
            <w:tcW w:w="1276" w:type="dxa"/>
          </w:tcPr>
          <w:p w:rsidR="006C5D1F" w:rsidRPr="00F15184" w:rsidRDefault="009B625B" w:rsidP="006C5D1F">
            <w:pPr>
              <w:pStyle w:val="a3"/>
              <w:rPr>
                <w:sz w:val="20"/>
                <w:szCs w:val="20"/>
              </w:rPr>
            </w:pPr>
            <w:r w:rsidRPr="00F15184">
              <w:rPr>
                <w:sz w:val="20"/>
                <w:szCs w:val="20"/>
              </w:rPr>
              <w:t>4 889,4</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3</w:t>
            </w:r>
          </w:p>
        </w:tc>
        <w:tc>
          <w:tcPr>
            <w:tcW w:w="3983" w:type="dxa"/>
          </w:tcPr>
          <w:p w:rsidR="006C5D1F" w:rsidRPr="00F15184" w:rsidRDefault="006C5D1F" w:rsidP="006C5D1F">
            <w:pPr>
              <w:pStyle w:val="a3"/>
              <w:jc w:val="left"/>
              <w:rPr>
                <w:sz w:val="20"/>
                <w:szCs w:val="20"/>
              </w:rPr>
            </w:pPr>
            <w:r w:rsidRPr="00F15184">
              <w:rPr>
                <w:sz w:val="20"/>
                <w:szCs w:val="20"/>
              </w:rPr>
              <w:t>Расходы на приобретение энергетических ресурсов, холодной воды и теплоносителя</w:t>
            </w:r>
          </w:p>
        </w:tc>
        <w:tc>
          <w:tcPr>
            <w:tcW w:w="1165" w:type="dxa"/>
          </w:tcPr>
          <w:p w:rsidR="006C5D1F" w:rsidRPr="00F15184" w:rsidRDefault="006C5D1F" w:rsidP="006C5D1F">
            <w:pPr>
              <w:pStyle w:val="a3"/>
              <w:rPr>
                <w:sz w:val="20"/>
                <w:szCs w:val="20"/>
              </w:rPr>
            </w:pPr>
            <w:r w:rsidRPr="00F15184">
              <w:rPr>
                <w:sz w:val="20"/>
                <w:szCs w:val="20"/>
              </w:rPr>
              <w:t>тыс. руб.</w:t>
            </w:r>
          </w:p>
        </w:tc>
        <w:tc>
          <w:tcPr>
            <w:tcW w:w="1245" w:type="dxa"/>
          </w:tcPr>
          <w:p w:rsidR="006C5D1F" w:rsidRPr="00F15184" w:rsidRDefault="009B625B" w:rsidP="006C5D1F">
            <w:pPr>
              <w:pStyle w:val="a3"/>
              <w:rPr>
                <w:sz w:val="20"/>
                <w:szCs w:val="20"/>
              </w:rPr>
            </w:pPr>
            <w:r w:rsidRPr="00F15184">
              <w:rPr>
                <w:sz w:val="20"/>
                <w:szCs w:val="20"/>
              </w:rPr>
              <w:t>67 760,6</w:t>
            </w:r>
          </w:p>
        </w:tc>
        <w:tc>
          <w:tcPr>
            <w:tcW w:w="1276" w:type="dxa"/>
          </w:tcPr>
          <w:p w:rsidR="006C5D1F" w:rsidRPr="00F15184" w:rsidRDefault="009B625B" w:rsidP="006C5D1F">
            <w:pPr>
              <w:pStyle w:val="a3"/>
              <w:rPr>
                <w:sz w:val="20"/>
                <w:szCs w:val="20"/>
              </w:rPr>
            </w:pPr>
            <w:r w:rsidRPr="00F15184">
              <w:rPr>
                <w:sz w:val="20"/>
                <w:szCs w:val="20"/>
              </w:rPr>
              <w:t>44 576,4</w:t>
            </w:r>
          </w:p>
        </w:tc>
        <w:tc>
          <w:tcPr>
            <w:tcW w:w="1276" w:type="dxa"/>
          </w:tcPr>
          <w:p w:rsidR="006C5D1F" w:rsidRPr="00F15184" w:rsidRDefault="009B625B" w:rsidP="006C5D1F">
            <w:pPr>
              <w:pStyle w:val="a3"/>
              <w:rPr>
                <w:sz w:val="20"/>
                <w:szCs w:val="20"/>
              </w:rPr>
            </w:pPr>
            <w:r w:rsidRPr="00F15184">
              <w:rPr>
                <w:sz w:val="20"/>
                <w:szCs w:val="20"/>
              </w:rPr>
              <w:t>43 235,6</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3.1</w:t>
            </w:r>
          </w:p>
        </w:tc>
        <w:tc>
          <w:tcPr>
            <w:tcW w:w="3983" w:type="dxa"/>
          </w:tcPr>
          <w:p w:rsidR="006C5D1F" w:rsidRPr="00F15184" w:rsidRDefault="006C5D1F" w:rsidP="006C5D1F">
            <w:pPr>
              <w:pStyle w:val="a3"/>
              <w:jc w:val="left"/>
              <w:rPr>
                <w:sz w:val="20"/>
                <w:szCs w:val="20"/>
              </w:rPr>
            </w:pPr>
            <w:r w:rsidRPr="00F15184">
              <w:rPr>
                <w:sz w:val="20"/>
                <w:szCs w:val="20"/>
              </w:rPr>
              <w:t>Водоснабжение и водоотведение</w:t>
            </w:r>
          </w:p>
        </w:tc>
        <w:tc>
          <w:tcPr>
            <w:tcW w:w="1165" w:type="dxa"/>
          </w:tcPr>
          <w:p w:rsidR="006C5D1F" w:rsidRPr="00F15184" w:rsidRDefault="006C5D1F" w:rsidP="006C5D1F">
            <w:pPr>
              <w:pStyle w:val="a3"/>
              <w:rPr>
                <w:sz w:val="20"/>
                <w:szCs w:val="20"/>
              </w:rPr>
            </w:pPr>
            <w:r w:rsidRPr="00F15184">
              <w:rPr>
                <w:sz w:val="20"/>
                <w:szCs w:val="20"/>
              </w:rPr>
              <w:t>тыс. руб.</w:t>
            </w:r>
          </w:p>
        </w:tc>
        <w:tc>
          <w:tcPr>
            <w:tcW w:w="1245" w:type="dxa"/>
          </w:tcPr>
          <w:p w:rsidR="006C5D1F" w:rsidRPr="00F15184" w:rsidRDefault="009B625B" w:rsidP="006C5D1F">
            <w:pPr>
              <w:pStyle w:val="a3"/>
              <w:rPr>
                <w:sz w:val="20"/>
                <w:szCs w:val="20"/>
              </w:rPr>
            </w:pPr>
            <w:r w:rsidRPr="00F15184">
              <w:rPr>
                <w:sz w:val="20"/>
                <w:szCs w:val="20"/>
              </w:rPr>
              <w:t>141,2</w:t>
            </w:r>
          </w:p>
        </w:tc>
        <w:tc>
          <w:tcPr>
            <w:tcW w:w="1276" w:type="dxa"/>
          </w:tcPr>
          <w:p w:rsidR="006C5D1F" w:rsidRPr="00F15184" w:rsidRDefault="009B625B" w:rsidP="006C5D1F">
            <w:pPr>
              <w:pStyle w:val="a3"/>
              <w:rPr>
                <w:sz w:val="20"/>
                <w:szCs w:val="20"/>
              </w:rPr>
            </w:pPr>
            <w:r w:rsidRPr="00F15184">
              <w:rPr>
                <w:sz w:val="20"/>
                <w:szCs w:val="20"/>
              </w:rPr>
              <w:t>138,2</w:t>
            </w:r>
          </w:p>
        </w:tc>
        <w:tc>
          <w:tcPr>
            <w:tcW w:w="1276" w:type="dxa"/>
          </w:tcPr>
          <w:p w:rsidR="006C5D1F" w:rsidRPr="00F15184" w:rsidRDefault="009B625B" w:rsidP="006C5D1F">
            <w:pPr>
              <w:pStyle w:val="a3"/>
              <w:rPr>
                <w:sz w:val="20"/>
                <w:szCs w:val="20"/>
              </w:rPr>
            </w:pPr>
            <w:r w:rsidRPr="00F15184">
              <w:rPr>
                <w:sz w:val="20"/>
                <w:szCs w:val="20"/>
              </w:rPr>
              <w:t>78,7</w:t>
            </w:r>
          </w:p>
        </w:tc>
      </w:tr>
      <w:tr w:rsidR="006C5D1F" w:rsidRPr="00F15184" w:rsidTr="006C5D1F">
        <w:trPr>
          <w:jc w:val="left"/>
        </w:trPr>
        <w:tc>
          <w:tcPr>
            <w:tcW w:w="837" w:type="dxa"/>
          </w:tcPr>
          <w:p w:rsidR="006C5D1F" w:rsidRPr="00F15184" w:rsidRDefault="006C5D1F" w:rsidP="006C5D1F">
            <w:pPr>
              <w:pStyle w:val="a3"/>
              <w:rPr>
                <w:sz w:val="20"/>
                <w:szCs w:val="20"/>
              </w:rPr>
            </w:pPr>
            <w:r w:rsidRPr="00F15184">
              <w:rPr>
                <w:sz w:val="20"/>
                <w:szCs w:val="20"/>
              </w:rPr>
              <w:t>3.2</w:t>
            </w:r>
          </w:p>
        </w:tc>
        <w:tc>
          <w:tcPr>
            <w:tcW w:w="3983" w:type="dxa"/>
          </w:tcPr>
          <w:p w:rsidR="006C5D1F" w:rsidRPr="00F15184" w:rsidRDefault="006C5D1F" w:rsidP="006C5D1F">
            <w:pPr>
              <w:pStyle w:val="a3"/>
              <w:jc w:val="left"/>
              <w:rPr>
                <w:sz w:val="20"/>
                <w:szCs w:val="20"/>
              </w:rPr>
            </w:pPr>
            <w:r w:rsidRPr="00F15184">
              <w:rPr>
                <w:sz w:val="20"/>
                <w:szCs w:val="20"/>
              </w:rPr>
              <w:t xml:space="preserve">Стоимость натурального топлива с учетом транспортировки (перевозки) (топливо на технологические цели) </w:t>
            </w:r>
          </w:p>
        </w:tc>
        <w:tc>
          <w:tcPr>
            <w:tcW w:w="1165" w:type="dxa"/>
          </w:tcPr>
          <w:p w:rsidR="006C5D1F" w:rsidRPr="00F15184" w:rsidRDefault="006C5D1F" w:rsidP="006C5D1F">
            <w:pPr>
              <w:pStyle w:val="a3"/>
              <w:rPr>
                <w:sz w:val="20"/>
                <w:szCs w:val="20"/>
              </w:rPr>
            </w:pPr>
            <w:r w:rsidRPr="00F15184">
              <w:rPr>
                <w:sz w:val="20"/>
                <w:szCs w:val="20"/>
              </w:rPr>
              <w:t>тыс. руб.</w:t>
            </w:r>
          </w:p>
        </w:tc>
        <w:tc>
          <w:tcPr>
            <w:tcW w:w="1245" w:type="dxa"/>
          </w:tcPr>
          <w:p w:rsidR="006C5D1F" w:rsidRPr="00F15184" w:rsidRDefault="009B625B" w:rsidP="006C5D1F">
            <w:pPr>
              <w:pStyle w:val="a3"/>
              <w:rPr>
                <w:sz w:val="20"/>
                <w:szCs w:val="20"/>
              </w:rPr>
            </w:pPr>
            <w:r w:rsidRPr="00F15184">
              <w:rPr>
                <w:sz w:val="20"/>
                <w:szCs w:val="20"/>
              </w:rPr>
              <w:t>61 442,5</w:t>
            </w:r>
          </w:p>
        </w:tc>
        <w:tc>
          <w:tcPr>
            <w:tcW w:w="1276" w:type="dxa"/>
          </w:tcPr>
          <w:p w:rsidR="006C5D1F" w:rsidRPr="00F15184" w:rsidRDefault="009B625B" w:rsidP="006C5D1F">
            <w:pPr>
              <w:pStyle w:val="a3"/>
              <w:rPr>
                <w:sz w:val="20"/>
                <w:szCs w:val="20"/>
              </w:rPr>
            </w:pPr>
            <w:r w:rsidRPr="00F15184">
              <w:rPr>
                <w:sz w:val="20"/>
                <w:szCs w:val="20"/>
              </w:rPr>
              <w:t>40594,3</w:t>
            </w:r>
          </w:p>
        </w:tc>
        <w:tc>
          <w:tcPr>
            <w:tcW w:w="1276" w:type="dxa"/>
          </w:tcPr>
          <w:p w:rsidR="006C5D1F" w:rsidRPr="00F15184" w:rsidRDefault="009B625B" w:rsidP="006C5D1F">
            <w:pPr>
              <w:pStyle w:val="a3"/>
              <w:rPr>
                <w:sz w:val="20"/>
                <w:szCs w:val="20"/>
              </w:rPr>
            </w:pPr>
            <w:r w:rsidRPr="00F15184">
              <w:rPr>
                <w:sz w:val="20"/>
                <w:szCs w:val="20"/>
              </w:rPr>
              <w:t>39 548,6</w:t>
            </w:r>
          </w:p>
        </w:tc>
      </w:tr>
      <w:tr w:rsidR="006C5D1F" w:rsidRPr="00F15184" w:rsidTr="009B625B">
        <w:trPr>
          <w:jc w:val="left"/>
        </w:trPr>
        <w:tc>
          <w:tcPr>
            <w:tcW w:w="837" w:type="dxa"/>
          </w:tcPr>
          <w:p w:rsidR="006C5D1F" w:rsidRPr="00F15184" w:rsidRDefault="006C5D1F" w:rsidP="006C5D1F">
            <w:pPr>
              <w:pStyle w:val="a3"/>
              <w:rPr>
                <w:sz w:val="20"/>
                <w:szCs w:val="20"/>
              </w:rPr>
            </w:pPr>
            <w:r w:rsidRPr="00F15184">
              <w:rPr>
                <w:sz w:val="20"/>
                <w:szCs w:val="20"/>
              </w:rPr>
              <w:t>3.3</w:t>
            </w:r>
          </w:p>
        </w:tc>
        <w:tc>
          <w:tcPr>
            <w:tcW w:w="3983" w:type="dxa"/>
          </w:tcPr>
          <w:p w:rsidR="006C5D1F" w:rsidRPr="00F15184" w:rsidRDefault="006C5D1F" w:rsidP="006C5D1F">
            <w:pPr>
              <w:pStyle w:val="a3"/>
              <w:jc w:val="left"/>
              <w:rPr>
                <w:sz w:val="20"/>
                <w:szCs w:val="20"/>
              </w:rPr>
            </w:pPr>
            <w:r w:rsidRPr="00F15184">
              <w:rPr>
                <w:sz w:val="20"/>
                <w:szCs w:val="20"/>
              </w:rPr>
              <w:t>Энергия, в том числе</w:t>
            </w:r>
          </w:p>
        </w:tc>
        <w:tc>
          <w:tcPr>
            <w:tcW w:w="1165" w:type="dxa"/>
            <w:vAlign w:val="top"/>
          </w:tcPr>
          <w:p w:rsidR="006C5D1F" w:rsidRPr="00F15184" w:rsidRDefault="006C5D1F" w:rsidP="006C5D1F">
            <w:r w:rsidRPr="00F15184">
              <w:rPr>
                <w:szCs w:val="20"/>
              </w:rPr>
              <w:t>тыс. руб.</w:t>
            </w:r>
          </w:p>
        </w:tc>
        <w:tc>
          <w:tcPr>
            <w:tcW w:w="1245" w:type="dxa"/>
          </w:tcPr>
          <w:p w:rsidR="006C5D1F" w:rsidRPr="00F15184" w:rsidRDefault="009B625B" w:rsidP="006C5D1F">
            <w:pPr>
              <w:pStyle w:val="a3"/>
              <w:rPr>
                <w:sz w:val="20"/>
                <w:szCs w:val="20"/>
              </w:rPr>
            </w:pPr>
            <w:r w:rsidRPr="00F15184">
              <w:rPr>
                <w:sz w:val="20"/>
                <w:szCs w:val="20"/>
              </w:rPr>
              <w:t>6 176,9</w:t>
            </w:r>
          </w:p>
        </w:tc>
        <w:tc>
          <w:tcPr>
            <w:tcW w:w="1276" w:type="dxa"/>
          </w:tcPr>
          <w:p w:rsidR="006C5D1F" w:rsidRPr="00F15184" w:rsidRDefault="009B625B" w:rsidP="006C5D1F">
            <w:pPr>
              <w:pStyle w:val="a3"/>
              <w:rPr>
                <w:sz w:val="20"/>
                <w:szCs w:val="20"/>
              </w:rPr>
            </w:pPr>
            <w:r w:rsidRPr="00F15184">
              <w:rPr>
                <w:sz w:val="20"/>
                <w:szCs w:val="20"/>
              </w:rPr>
              <w:t>3843,9</w:t>
            </w:r>
          </w:p>
        </w:tc>
        <w:tc>
          <w:tcPr>
            <w:tcW w:w="1276" w:type="dxa"/>
          </w:tcPr>
          <w:p w:rsidR="006C5D1F" w:rsidRPr="00F15184" w:rsidRDefault="009B625B" w:rsidP="006C5D1F">
            <w:pPr>
              <w:pStyle w:val="a3"/>
              <w:rPr>
                <w:sz w:val="20"/>
                <w:szCs w:val="20"/>
              </w:rPr>
            </w:pPr>
            <w:r w:rsidRPr="00F15184">
              <w:rPr>
                <w:sz w:val="20"/>
                <w:szCs w:val="20"/>
              </w:rPr>
              <w:t>3 608,4</w:t>
            </w:r>
          </w:p>
        </w:tc>
      </w:tr>
      <w:tr w:rsidR="006C5D1F" w:rsidRPr="00F15184" w:rsidTr="009B625B">
        <w:trPr>
          <w:jc w:val="left"/>
        </w:trPr>
        <w:tc>
          <w:tcPr>
            <w:tcW w:w="837" w:type="dxa"/>
          </w:tcPr>
          <w:p w:rsidR="006C5D1F" w:rsidRPr="00F15184" w:rsidRDefault="006C5D1F" w:rsidP="006C5D1F">
            <w:pPr>
              <w:pStyle w:val="a3"/>
              <w:rPr>
                <w:sz w:val="20"/>
                <w:szCs w:val="20"/>
              </w:rPr>
            </w:pPr>
            <w:r w:rsidRPr="00F15184">
              <w:rPr>
                <w:sz w:val="20"/>
                <w:szCs w:val="20"/>
              </w:rPr>
              <w:t>3.4</w:t>
            </w:r>
          </w:p>
        </w:tc>
        <w:tc>
          <w:tcPr>
            <w:tcW w:w="3983" w:type="dxa"/>
          </w:tcPr>
          <w:p w:rsidR="006C5D1F" w:rsidRPr="00F15184" w:rsidRDefault="006C5D1F" w:rsidP="006C5D1F">
            <w:pPr>
              <w:pStyle w:val="a3"/>
              <w:jc w:val="left"/>
              <w:rPr>
                <w:sz w:val="20"/>
                <w:szCs w:val="20"/>
              </w:rPr>
            </w:pPr>
            <w:r w:rsidRPr="00F15184">
              <w:rPr>
                <w:sz w:val="20"/>
                <w:szCs w:val="20"/>
              </w:rPr>
              <w:t>Энергия на хозяйственные нужды</w:t>
            </w:r>
          </w:p>
        </w:tc>
        <w:tc>
          <w:tcPr>
            <w:tcW w:w="1165" w:type="dxa"/>
            <w:vAlign w:val="top"/>
          </w:tcPr>
          <w:p w:rsidR="006C5D1F" w:rsidRPr="00F15184" w:rsidRDefault="006C5D1F" w:rsidP="006C5D1F">
            <w:r w:rsidRPr="00F15184">
              <w:rPr>
                <w:szCs w:val="20"/>
              </w:rPr>
              <w:t>тыс. руб.</w:t>
            </w:r>
          </w:p>
        </w:tc>
        <w:tc>
          <w:tcPr>
            <w:tcW w:w="1245" w:type="dxa"/>
          </w:tcPr>
          <w:p w:rsidR="006C5D1F" w:rsidRPr="00F15184" w:rsidRDefault="009B625B" w:rsidP="006C5D1F">
            <w:pPr>
              <w:pStyle w:val="a3"/>
              <w:rPr>
                <w:sz w:val="20"/>
                <w:szCs w:val="20"/>
              </w:rPr>
            </w:pPr>
            <w:r w:rsidRPr="00F15184">
              <w:rPr>
                <w:sz w:val="20"/>
                <w:szCs w:val="20"/>
              </w:rPr>
              <w:t>0,0</w:t>
            </w:r>
          </w:p>
        </w:tc>
        <w:tc>
          <w:tcPr>
            <w:tcW w:w="1276" w:type="dxa"/>
          </w:tcPr>
          <w:p w:rsidR="006C5D1F" w:rsidRPr="00F15184" w:rsidRDefault="009B625B" w:rsidP="006C5D1F">
            <w:pPr>
              <w:pStyle w:val="a3"/>
              <w:rPr>
                <w:sz w:val="20"/>
                <w:szCs w:val="20"/>
              </w:rPr>
            </w:pPr>
            <w:r w:rsidRPr="00F15184">
              <w:rPr>
                <w:sz w:val="20"/>
                <w:szCs w:val="20"/>
              </w:rPr>
              <w:t>0,0</w:t>
            </w:r>
          </w:p>
        </w:tc>
        <w:tc>
          <w:tcPr>
            <w:tcW w:w="1276" w:type="dxa"/>
          </w:tcPr>
          <w:p w:rsidR="006C5D1F" w:rsidRPr="00F15184" w:rsidRDefault="009B625B" w:rsidP="006C5D1F">
            <w:pPr>
              <w:pStyle w:val="a3"/>
              <w:rPr>
                <w:sz w:val="20"/>
                <w:szCs w:val="20"/>
              </w:rPr>
            </w:pPr>
            <w:r w:rsidRPr="00F15184">
              <w:rPr>
                <w:sz w:val="20"/>
                <w:szCs w:val="20"/>
              </w:rPr>
              <w:t>0,0</w:t>
            </w:r>
          </w:p>
        </w:tc>
      </w:tr>
      <w:tr w:rsidR="006C5D1F" w:rsidRPr="00F15184" w:rsidTr="009B625B">
        <w:trPr>
          <w:jc w:val="left"/>
        </w:trPr>
        <w:tc>
          <w:tcPr>
            <w:tcW w:w="837" w:type="dxa"/>
          </w:tcPr>
          <w:p w:rsidR="006C5D1F" w:rsidRPr="00F15184" w:rsidRDefault="006C5D1F" w:rsidP="006C5D1F">
            <w:pPr>
              <w:pStyle w:val="a3"/>
              <w:rPr>
                <w:sz w:val="20"/>
                <w:szCs w:val="20"/>
              </w:rPr>
            </w:pPr>
            <w:r w:rsidRPr="00F15184">
              <w:rPr>
                <w:sz w:val="20"/>
                <w:szCs w:val="20"/>
              </w:rPr>
              <w:t>4</w:t>
            </w:r>
          </w:p>
        </w:tc>
        <w:tc>
          <w:tcPr>
            <w:tcW w:w="3983" w:type="dxa"/>
          </w:tcPr>
          <w:p w:rsidR="006C5D1F" w:rsidRPr="00F15184" w:rsidRDefault="006C5D1F" w:rsidP="006C5D1F">
            <w:pPr>
              <w:pStyle w:val="a3"/>
              <w:jc w:val="left"/>
              <w:rPr>
                <w:sz w:val="20"/>
                <w:szCs w:val="20"/>
              </w:rPr>
            </w:pPr>
            <w:r w:rsidRPr="00F15184">
              <w:rPr>
                <w:sz w:val="20"/>
                <w:szCs w:val="20"/>
              </w:rPr>
              <w:t>Внереализационные расходы</w:t>
            </w:r>
          </w:p>
        </w:tc>
        <w:tc>
          <w:tcPr>
            <w:tcW w:w="1165" w:type="dxa"/>
            <w:vAlign w:val="top"/>
          </w:tcPr>
          <w:p w:rsidR="006C5D1F" w:rsidRPr="00F15184" w:rsidRDefault="006C5D1F" w:rsidP="006C5D1F">
            <w:r w:rsidRPr="00F15184">
              <w:rPr>
                <w:szCs w:val="20"/>
              </w:rPr>
              <w:t>тыс. руб.</w:t>
            </w:r>
          </w:p>
        </w:tc>
        <w:tc>
          <w:tcPr>
            <w:tcW w:w="1245" w:type="dxa"/>
          </w:tcPr>
          <w:p w:rsidR="006C5D1F" w:rsidRPr="00F15184" w:rsidRDefault="009B625B" w:rsidP="006C5D1F">
            <w:pPr>
              <w:pStyle w:val="a3"/>
              <w:rPr>
                <w:sz w:val="20"/>
                <w:szCs w:val="20"/>
              </w:rPr>
            </w:pPr>
            <w:r w:rsidRPr="00F15184">
              <w:rPr>
                <w:sz w:val="20"/>
                <w:szCs w:val="20"/>
              </w:rPr>
              <w:t>0,0</w:t>
            </w:r>
          </w:p>
        </w:tc>
        <w:tc>
          <w:tcPr>
            <w:tcW w:w="1276" w:type="dxa"/>
          </w:tcPr>
          <w:p w:rsidR="006C5D1F" w:rsidRPr="00F15184" w:rsidRDefault="009B625B" w:rsidP="006C5D1F">
            <w:pPr>
              <w:pStyle w:val="a3"/>
              <w:rPr>
                <w:sz w:val="20"/>
                <w:szCs w:val="20"/>
              </w:rPr>
            </w:pPr>
            <w:r w:rsidRPr="00F15184">
              <w:rPr>
                <w:sz w:val="20"/>
                <w:szCs w:val="20"/>
              </w:rPr>
              <w:t>0,0</w:t>
            </w:r>
          </w:p>
        </w:tc>
        <w:tc>
          <w:tcPr>
            <w:tcW w:w="1276" w:type="dxa"/>
          </w:tcPr>
          <w:p w:rsidR="006C5D1F" w:rsidRPr="00F15184" w:rsidRDefault="009B625B" w:rsidP="006C5D1F">
            <w:pPr>
              <w:pStyle w:val="a3"/>
              <w:rPr>
                <w:sz w:val="20"/>
                <w:szCs w:val="20"/>
              </w:rPr>
            </w:pPr>
            <w:r w:rsidRPr="00F15184">
              <w:rPr>
                <w:sz w:val="20"/>
                <w:szCs w:val="20"/>
              </w:rPr>
              <w:t>0,0</w:t>
            </w:r>
          </w:p>
        </w:tc>
      </w:tr>
      <w:tr w:rsidR="006C5D1F" w:rsidRPr="00F15184" w:rsidTr="009B625B">
        <w:trPr>
          <w:jc w:val="left"/>
        </w:trPr>
        <w:tc>
          <w:tcPr>
            <w:tcW w:w="837" w:type="dxa"/>
          </w:tcPr>
          <w:p w:rsidR="006C5D1F" w:rsidRPr="00F15184" w:rsidRDefault="006C5D1F" w:rsidP="006C5D1F">
            <w:pPr>
              <w:pStyle w:val="a3"/>
              <w:rPr>
                <w:sz w:val="20"/>
                <w:szCs w:val="20"/>
              </w:rPr>
            </w:pPr>
            <w:r w:rsidRPr="00F15184">
              <w:rPr>
                <w:sz w:val="20"/>
                <w:szCs w:val="20"/>
              </w:rPr>
              <w:t>5</w:t>
            </w:r>
          </w:p>
        </w:tc>
        <w:tc>
          <w:tcPr>
            <w:tcW w:w="3983" w:type="dxa"/>
          </w:tcPr>
          <w:p w:rsidR="006C5D1F" w:rsidRPr="00F15184" w:rsidRDefault="006C5D1F" w:rsidP="006C5D1F">
            <w:pPr>
              <w:pStyle w:val="a3"/>
              <w:jc w:val="left"/>
              <w:rPr>
                <w:sz w:val="20"/>
                <w:szCs w:val="20"/>
              </w:rPr>
            </w:pPr>
            <w:r w:rsidRPr="00F15184">
              <w:rPr>
                <w:sz w:val="20"/>
                <w:szCs w:val="20"/>
              </w:rPr>
              <w:t>Итого расходы</w:t>
            </w:r>
          </w:p>
        </w:tc>
        <w:tc>
          <w:tcPr>
            <w:tcW w:w="1165" w:type="dxa"/>
            <w:vAlign w:val="top"/>
          </w:tcPr>
          <w:p w:rsidR="006C5D1F" w:rsidRPr="00F15184" w:rsidRDefault="006C5D1F" w:rsidP="006C5D1F">
            <w:r w:rsidRPr="00F15184">
              <w:rPr>
                <w:szCs w:val="20"/>
              </w:rPr>
              <w:t>тыс. руб.</w:t>
            </w:r>
          </w:p>
        </w:tc>
        <w:tc>
          <w:tcPr>
            <w:tcW w:w="1245" w:type="dxa"/>
          </w:tcPr>
          <w:p w:rsidR="006C5D1F" w:rsidRPr="00F15184" w:rsidRDefault="009B625B" w:rsidP="006C5D1F">
            <w:pPr>
              <w:pStyle w:val="a3"/>
              <w:rPr>
                <w:sz w:val="20"/>
                <w:szCs w:val="20"/>
              </w:rPr>
            </w:pPr>
            <w:r w:rsidRPr="00F15184">
              <w:rPr>
                <w:sz w:val="20"/>
                <w:szCs w:val="20"/>
              </w:rPr>
              <w:t>101 450,8</w:t>
            </w:r>
          </w:p>
        </w:tc>
        <w:tc>
          <w:tcPr>
            <w:tcW w:w="1276" w:type="dxa"/>
          </w:tcPr>
          <w:p w:rsidR="006C5D1F" w:rsidRPr="00F15184" w:rsidRDefault="009B625B" w:rsidP="006C5D1F">
            <w:pPr>
              <w:pStyle w:val="a3"/>
              <w:rPr>
                <w:sz w:val="20"/>
                <w:szCs w:val="20"/>
              </w:rPr>
            </w:pPr>
            <w:r w:rsidRPr="00F15184">
              <w:rPr>
                <w:sz w:val="20"/>
                <w:szCs w:val="20"/>
              </w:rPr>
              <w:t>72 345,6</w:t>
            </w:r>
          </w:p>
        </w:tc>
        <w:tc>
          <w:tcPr>
            <w:tcW w:w="1276" w:type="dxa"/>
          </w:tcPr>
          <w:p w:rsidR="006C5D1F" w:rsidRPr="00F15184" w:rsidRDefault="009B625B" w:rsidP="006C5D1F">
            <w:pPr>
              <w:pStyle w:val="a3"/>
              <w:rPr>
                <w:sz w:val="20"/>
                <w:szCs w:val="20"/>
              </w:rPr>
            </w:pPr>
            <w:r w:rsidRPr="00F15184">
              <w:rPr>
                <w:sz w:val="20"/>
                <w:szCs w:val="20"/>
              </w:rPr>
              <w:t>71 206,4</w:t>
            </w:r>
          </w:p>
        </w:tc>
      </w:tr>
      <w:tr w:rsidR="009B625B" w:rsidRPr="00F15184" w:rsidTr="009B625B">
        <w:trPr>
          <w:jc w:val="left"/>
        </w:trPr>
        <w:tc>
          <w:tcPr>
            <w:tcW w:w="837" w:type="dxa"/>
          </w:tcPr>
          <w:p w:rsidR="009B625B" w:rsidRPr="00F15184" w:rsidRDefault="009B625B" w:rsidP="009B625B">
            <w:pPr>
              <w:pStyle w:val="a3"/>
              <w:rPr>
                <w:sz w:val="20"/>
                <w:szCs w:val="20"/>
              </w:rPr>
            </w:pPr>
            <w:r w:rsidRPr="00F15184">
              <w:rPr>
                <w:sz w:val="20"/>
                <w:szCs w:val="20"/>
              </w:rPr>
              <w:t>6</w:t>
            </w:r>
          </w:p>
        </w:tc>
        <w:tc>
          <w:tcPr>
            <w:tcW w:w="3983" w:type="dxa"/>
          </w:tcPr>
          <w:p w:rsidR="009B625B" w:rsidRPr="00F15184" w:rsidRDefault="009B625B" w:rsidP="009B625B">
            <w:pPr>
              <w:pStyle w:val="a3"/>
              <w:jc w:val="left"/>
              <w:rPr>
                <w:sz w:val="20"/>
                <w:szCs w:val="20"/>
              </w:rPr>
            </w:pPr>
            <w:r w:rsidRPr="00F15184">
              <w:rPr>
                <w:sz w:val="20"/>
                <w:szCs w:val="20"/>
              </w:rPr>
              <w:t>Выпадающие доходы/экономия средств</w:t>
            </w:r>
          </w:p>
        </w:tc>
        <w:tc>
          <w:tcPr>
            <w:tcW w:w="1165" w:type="dxa"/>
            <w:vAlign w:val="top"/>
          </w:tcPr>
          <w:p w:rsidR="009B625B" w:rsidRPr="00F15184" w:rsidRDefault="009B625B" w:rsidP="009B625B">
            <w:r w:rsidRPr="00F15184">
              <w:rPr>
                <w:szCs w:val="20"/>
              </w:rPr>
              <w:t>тыс. руб.</w:t>
            </w:r>
          </w:p>
        </w:tc>
        <w:tc>
          <w:tcPr>
            <w:tcW w:w="1245" w:type="dxa"/>
          </w:tcPr>
          <w:p w:rsidR="009B625B" w:rsidRPr="00F15184" w:rsidRDefault="009B625B" w:rsidP="009B625B">
            <w:pPr>
              <w:pStyle w:val="a3"/>
              <w:rPr>
                <w:sz w:val="20"/>
                <w:szCs w:val="20"/>
              </w:rPr>
            </w:pPr>
            <w:r w:rsidRPr="00F15184">
              <w:rPr>
                <w:sz w:val="20"/>
                <w:szCs w:val="20"/>
              </w:rPr>
              <w:t>2 179,2</w:t>
            </w:r>
          </w:p>
        </w:tc>
        <w:tc>
          <w:tcPr>
            <w:tcW w:w="1276" w:type="dxa"/>
          </w:tcPr>
          <w:p w:rsidR="009B625B" w:rsidRPr="00F15184" w:rsidRDefault="009B625B" w:rsidP="009B625B">
            <w:pPr>
              <w:pStyle w:val="a3"/>
              <w:rPr>
                <w:sz w:val="20"/>
                <w:szCs w:val="20"/>
              </w:rPr>
            </w:pPr>
            <w:r w:rsidRPr="00F15184">
              <w:rPr>
                <w:sz w:val="20"/>
                <w:szCs w:val="20"/>
              </w:rPr>
              <w:t>0,0</w:t>
            </w:r>
          </w:p>
        </w:tc>
        <w:tc>
          <w:tcPr>
            <w:tcW w:w="1276" w:type="dxa"/>
          </w:tcPr>
          <w:p w:rsidR="009B625B" w:rsidRPr="00F15184" w:rsidRDefault="009B625B" w:rsidP="009B625B">
            <w:pPr>
              <w:pStyle w:val="a3"/>
              <w:rPr>
                <w:sz w:val="20"/>
                <w:szCs w:val="20"/>
              </w:rPr>
            </w:pPr>
            <w:r w:rsidRPr="00F15184">
              <w:rPr>
                <w:sz w:val="20"/>
                <w:szCs w:val="20"/>
              </w:rPr>
              <w:t>0,0</w:t>
            </w:r>
          </w:p>
        </w:tc>
      </w:tr>
      <w:tr w:rsidR="009B625B" w:rsidRPr="00F15184" w:rsidTr="006C5D1F">
        <w:trPr>
          <w:jc w:val="left"/>
        </w:trPr>
        <w:tc>
          <w:tcPr>
            <w:tcW w:w="837" w:type="dxa"/>
          </w:tcPr>
          <w:p w:rsidR="009B625B" w:rsidRPr="00F15184" w:rsidRDefault="009B625B" w:rsidP="009B625B">
            <w:pPr>
              <w:pStyle w:val="a3"/>
              <w:rPr>
                <w:sz w:val="20"/>
                <w:szCs w:val="20"/>
              </w:rPr>
            </w:pPr>
            <w:r w:rsidRPr="00F15184">
              <w:rPr>
                <w:sz w:val="20"/>
                <w:szCs w:val="20"/>
              </w:rPr>
              <w:t>7</w:t>
            </w:r>
          </w:p>
        </w:tc>
        <w:tc>
          <w:tcPr>
            <w:tcW w:w="3983" w:type="dxa"/>
          </w:tcPr>
          <w:p w:rsidR="009B625B" w:rsidRPr="00F15184" w:rsidRDefault="009B625B" w:rsidP="009B625B">
            <w:pPr>
              <w:pStyle w:val="a3"/>
              <w:jc w:val="left"/>
              <w:rPr>
                <w:sz w:val="20"/>
                <w:szCs w:val="20"/>
              </w:rPr>
            </w:pPr>
            <w:r w:rsidRPr="00F15184">
              <w:rPr>
                <w:sz w:val="20"/>
                <w:szCs w:val="20"/>
              </w:rPr>
              <w:t>Избыток средств, полученный за отчетные периоды регулирования</w:t>
            </w:r>
          </w:p>
        </w:tc>
        <w:tc>
          <w:tcPr>
            <w:tcW w:w="1165" w:type="dxa"/>
          </w:tcPr>
          <w:p w:rsidR="009B625B" w:rsidRPr="00F15184" w:rsidRDefault="009B625B" w:rsidP="009B625B">
            <w:pPr>
              <w:pStyle w:val="a3"/>
              <w:rPr>
                <w:sz w:val="20"/>
                <w:szCs w:val="20"/>
              </w:rPr>
            </w:pPr>
            <w:r w:rsidRPr="00F15184">
              <w:rPr>
                <w:sz w:val="20"/>
                <w:szCs w:val="20"/>
              </w:rPr>
              <w:t>тыс. руб.</w:t>
            </w:r>
          </w:p>
        </w:tc>
        <w:tc>
          <w:tcPr>
            <w:tcW w:w="1245" w:type="dxa"/>
          </w:tcPr>
          <w:p w:rsidR="009B625B" w:rsidRPr="00F15184" w:rsidRDefault="009B625B" w:rsidP="009B625B">
            <w:pPr>
              <w:pStyle w:val="a3"/>
              <w:rPr>
                <w:sz w:val="20"/>
                <w:szCs w:val="20"/>
              </w:rPr>
            </w:pPr>
            <w:r w:rsidRPr="00F15184">
              <w:rPr>
                <w:sz w:val="20"/>
                <w:szCs w:val="20"/>
              </w:rPr>
              <w:t>0,0</w:t>
            </w:r>
          </w:p>
        </w:tc>
        <w:tc>
          <w:tcPr>
            <w:tcW w:w="1276" w:type="dxa"/>
          </w:tcPr>
          <w:p w:rsidR="009B625B" w:rsidRPr="00F15184" w:rsidRDefault="009B625B" w:rsidP="009B625B">
            <w:pPr>
              <w:pStyle w:val="a3"/>
              <w:rPr>
                <w:sz w:val="20"/>
                <w:szCs w:val="20"/>
              </w:rPr>
            </w:pPr>
            <w:r w:rsidRPr="00F15184">
              <w:rPr>
                <w:sz w:val="20"/>
                <w:szCs w:val="20"/>
              </w:rPr>
              <w:t>0,0</w:t>
            </w:r>
          </w:p>
        </w:tc>
        <w:tc>
          <w:tcPr>
            <w:tcW w:w="1276" w:type="dxa"/>
          </w:tcPr>
          <w:p w:rsidR="009B625B" w:rsidRPr="00F15184" w:rsidRDefault="009B625B" w:rsidP="009B625B">
            <w:pPr>
              <w:pStyle w:val="a3"/>
              <w:rPr>
                <w:sz w:val="20"/>
                <w:szCs w:val="20"/>
              </w:rPr>
            </w:pPr>
            <w:r w:rsidRPr="00F15184">
              <w:rPr>
                <w:sz w:val="20"/>
                <w:szCs w:val="20"/>
              </w:rPr>
              <w:t>0,0</w:t>
            </w:r>
          </w:p>
        </w:tc>
      </w:tr>
      <w:tr w:rsidR="009B625B" w:rsidRPr="00F15184" w:rsidTr="006C5D1F">
        <w:trPr>
          <w:jc w:val="left"/>
        </w:trPr>
        <w:tc>
          <w:tcPr>
            <w:tcW w:w="837" w:type="dxa"/>
          </w:tcPr>
          <w:p w:rsidR="009B625B" w:rsidRPr="00F15184" w:rsidRDefault="009B625B" w:rsidP="009B625B">
            <w:pPr>
              <w:pStyle w:val="a3"/>
              <w:rPr>
                <w:sz w:val="20"/>
                <w:szCs w:val="20"/>
              </w:rPr>
            </w:pPr>
            <w:r w:rsidRPr="00F15184">
              <w:rPr>
                <w:sz w:val="20"/>
                <w:szCs w:val="20"/>
              </w:rPr>
              <w:t>8</w:t>
            </w:r>
          </w:p>
        </w:tc>
        <w:tc>
          <w:tcPr>
            <w:tcW w:w="3983" w:type="dxa"/>
          </w:tcPr>
          <w:p w:rsidR="009B625B" w:rsidRPr="00F15184" w:rsidRDefault="009B625B" w:rsidP="009B625B">
            <w:pPr>
              <w:pStyle w:val="a3"/>
              <w:jc w:val="left"/>
              <w:rPr>
                <w:sz w:val="20"/>
                <w:szCs w:val="20"/>
              </w:rPr>
            </w:pPr>
            <w:r w:rsidRPr="00F15184">
              <w:rPr>
                <w:sz w:val="20"/>
                <w:szCs w:val="20"/>
              </w:rPr>
              <w:t xml:space="preserve">Итого расходы </w:t>
            </w:r>
          </w:p>
        </w:tc>
        <w:tc>
          <w:tcPr>
            <w:tcW w:w="1165" w:type="dxa"/>
          </w:tcPr>
          <w:p w:rsidR="009B625B" w:rsidRPr="00F15184" w:rsidRDefault="009B625B" w:rsidP="009B625B">
            <w:pPr>
              <w:pStyle w:val="a3"/>
              <w:rPr>
                <w:sz w:val="20"/>
                <w:szCs w:val="20"/>
              </w:rPr>
            </w:pPr>
            <w:r w:rsidRPr="00F15184">
              <w:rPr>
                <w:sz w:val="20"/>
                <w:szCs w:val="20"/>
              </w:rPr>
              <w:t>тыс. руб.</w:t>
            </w:r>
          </w:p>
        </w:tc>
        <w:tc>
          <w:tcPr>
            <w:tcW w:w="1245" w:type="dxa"/>
          </w:tcPr>
          <w:p w:rsidR="009B625B" w:rsidRPr="00F15184" w:rsidRDefault="009B625B" w:rsidP="009B625B">
            <w:pPr>
              <w:pStyle w:val="a3"/>
              <w:rPr>
                <w:sz w:val="20"/>
                <w:szCs w:val="20"/>
              </w:rPr>
            </w:pPr>
            <w:r w:rsidRPr="00F15184">
              <w:rPr>
                <w:sz w:val="20"/>
                <w:szCs w:val="20"/>
              </w:rPr>
              <w:t>103 629,9</w:t>
            </w:r>
          </w:p>
        </w:tc>
        <w:tc>
          <w:tcPr>
            <w:tcW w:w="1276" w:type="dxa"/>
          </w:tcPr>
          <w:p w:rsidR="009B625B" w:rsidRPr="00F15184" w:rsidRDefault="009B625B" w:rsidP="009B625B">
            <w:pPr>
              <w:pStyle w:val="a3"/>
              <w:rPr>
                <w:sz w:val="20"/>
                <w:szCs w:val="20"/>
              </w:rPr>
            </w:pPr>
            <w:r w:rsidRPr="00F15184">
              <w:rPr>
                <w:sz w:val="20"/>
                <w:szCs w:val="20"/>
              </w:rPr>
              <w:t>72 345,6</w:t>
            </w:r>
          </w:p>
        </w:tc>
        <w:tc>
          <w:tcPr>
            <w:tcW w:w="1276" w:type="dxa"/>
          </w:tcPr>
          <w:p w:rsidR="009B625B" w:rsidRPr="00F15184" w:rsidRDefault="009B625B" w:rsidP="009B625B">
            <w:pPr>
              <w:pStyle w:val="a3"/>
              <w:rPr>
                <w:sz w:val="20"/>
                <w:szCs w:val="20"/>
              </w:rPr>
            </w:pPr>
            <w:r w:rsidRPr="00F15184">
              <w:rPr>
                <w:sz w:val="20"/>
                <w:szCs w:val="20"/>
              </w:rPr>
              <w:t>71 206,4</w:t>
            </w:r>
          </w:p>
        </w:tc>
      </w:tr>
      <w:tr w:rsidR="009B625B" w:rsidRPr="00F15184" w:rsidTr="006C5D1F">
        <w:trPr>
          <w:jc w:val="left"/>
        </w:trPr>
        <w:tc>
          <w:tcPr>
            <w:tcW w:w="837" w:type="dxa"/>
          </w:tcPr>
          <w:p w:rsidR="009B625B" w:rsidRPr="00F15184" w:rsidRDefault="009B625B" w:rsidP="009B625B">
            <w:pPr>
              <w:pStyle w:val="a3"/>
              <w:rPr>
                <w:sz w:val="20"/>
                <w:szCs w:val="20"/>
              </w:rPr>
            </w:pPr>
            <w:r w:rsidRPr="00F15184">
              <w:rPr>
                <w:sz w:val="20"/>
                <w:szCs w:val="20"/>
              </w:rPr>
              <w:t>9</w:t>
            </w:r>
          </w:p>
        </w:tc>
        <w:tc>
          <w:tcPr>
            <w:tcW w:w="3983" w:type="dxa"/>
          </w:tcPr>
          <w:p w:rsidR="009B625B" w:rsidRPr="00F15184" w:rsidRDefault="009B625B" w:rsidP="009B625B">
            <w:pPr>
              <w:pStyle w:val="a3"/>
              <w:jc w:val="left"/>
              <w:rPr>
                <w:sz w:val="20"/>
                <w:szCs w:val="20"/>
              </w:rPr>
            </w:pPr>
            <w:r w:rsidRPr="00F15184">
              <w:rPr>
                <w:sz w:val="20"/>
                <w:szCs w:val="20"/>
              </w:rPr>
              <w:t xml:space="preserve">Прибыль </w:t>
            </w:r>
          </w:p>
        </w:tc>
        <w:tc>
          <w:tcPr>
            <w:tcW w:w="1165" w:type="dxa"/>
          </w:tcPr>
          <w:p w:rsidR="009B625B" w:rsidRPr="00F15184" w:rsidRDefault="009B625B" w:rsidP="009B625B">
            <w:pPr>
              <w:pStyle w:val="a3"/>
              <w:rPr>
                <w:sz w:val="20"/>
                <w:szCs w:val="20"/>
              </w:rPr>
            </w:pPr>
            <w:r w:rsidRPr="00F15184">
              <w:rPr>
                <w:sz w:val="20"/>
                <w:szCs w:val="20"/>
              </w:rPr>
              <w:t>тыс. руб.</w:t>
            </w:r>
          </w:p>
        </w:tc>
        <w:tc>
          <w:tcPr>
            <w:tcW w:w="1245" w:type="dxa"/>
          </w:tcPr>
          <w:p w:rsidR="009B625B" w:rsidRPr="00F15184" w:rsidRDefault="009B625B" w:rsidP="009B625B">
            <w:pPr>
              <w:pStyle w:val="a3"/>
              <w:rPr>
                <w:sz w:val="20"/>
                <w:szCs w:val="20"/>
              </w:rPr>
            </w:pPr>
            <w:r w:rsidRPr="00F15184">
              <w:rPr>
                <w:sz w:val="20"/>
                <w:szCs w:val="20"/>
              </w:rPr>
              <w:t>1 982,4</w:t>
            </w:r>
          </w:p>
        </w:tc>
        <w:tc>
          <w:tcPr>
            <w:tcW w:w="1276" w:type="dxa"/>
          </w:tcPr>
          <w:p w:rsidR="009B625B" w:rsidRPr="00F15184" w:rsidRDefault="009B625B" w:rsidP="009B625B">
            <w:pPr>
              <w:pStyle w:val="a3"/>
              <w:rPr>
                <w:sz w:val="20"/>
                <w:szCs w:val="20"/>
              </w:rPr>
            </w:pPr>
            <w:r w:rsidRPr="00F15184">
              <w:rPr>
                <w:sz w:val="20"/>
                <w:szCs w:val="20"/>
              </w:rPr>
              <w:t>1 569</w:t>
            </w:r>
          </w:p>
        </w:tc>
        <w:tc>
          <w:tcPr>
            <w:tcW w:w="1276" w:type="dxa"/>
          </w:tcPr>
          <w:p w:rsidR="009B625B" w:rsidRPr="00F15184" w:rsidRDefault="009B625B" w:rsidP="009B625B">
            <w:pPr>
              <w:pStyle w:val="a3"/>
              <w:rPr>
                <w:sz w:val="20"/>
                <w:szCs w:val="20"/>
              </w:rPr>
            </w:pPr>
            <w:r w:rsidRPr="00F15184">
              <w:rPr>
                <w:sz w:val="20"/>
                <w:szCs w:val="20"/>
              </w:rPr>
              <w:t>1 567,7</w:t>
            </w:r>
          </w:p>
        </w:tc>
      </w:tr>
      <w:tr w:rsidR="009B625B" w:rsidRPr="00F15184" w:rsidTr="006C5D1F">
        <w:trPr>
          <w:jc w:val="left"/>
        </w:trPr>
        <w:tc>
          <w:tcPr>
            <w:tcW w:w="837" w:type="dxa"/>
          </w:tcPr>
          <w:p w:rsidR="009B625B" w:rsidRPr="00F15184" w:rsidRDefault="009B625B" w:rsidP="009B625B">
            <w:pPr>
              <w:pStyle w:val="a3"/>
              <w:rPr>
                <w:sz w:val="20"/>
                <w:szCs w:val="20"/>
              </w:rPr>
            </w:pPr>
            <w:r w:rsidRPr="00F15184">
              <w:rPr>
                <w:sz w:val="20"/>
                <w:szCs w:val="20"/>
              </w:rPr>
              <w:t>10</w:t>
            </w:r>
          </w:p>
        </w:tc>
        <w:tc>
          <w:tcPr>
            <w:tcW w:w="3983" w:type="dxa"/>
          </w:tcPr>
          <w:p w:rsidR="009B625B" w:rsidRPr="00F15184" w:rsidRDefault="009B625B" w:rsidP="009B625B">
            <w:pPr>
              <w:pStyle w:val="a3"/>
              <w:jc w:val="left"/>
              <w:rPr>
                <w:sz w:val="20"/>
                <w:szCs w:val="20"/>
              </w:rPr>
            </w:pPr>
            <w:r w:rsidRPr="00F15184">
              <w:rPr>
                <w:sz w:val="20"/>
                <w:szCs w:val="20"/>
              </w:rPr>
              <w:t>Итого необходимая валовая выручка</w:t>
            </w:r>
          </w:p>
        </w:tc>
        <w:tc>
          <w:tcPr>
            <w:tcW w:w="1165" w:type="dxa"/>
          </w:tcPr>
          <w:p w:rsidR="009B625B" w:rsidRPr="00F15184" w:rsidRDefault="009B625B" w:rsidP="009B625B">
            <w:pPr>
              <w:pStyle w:val="a3"/>
              <w:rPr>
                <w:sz w:val="20"/>
                <w:szCs w:val="20"/>
              </w:rPr>
            </w:pPr>
            <w:r w:rsidRPr="00F15184">
              <w:rPr>
                <w:sz w:val="20"/>
                <w:szCs w:val="20"/>
              </w:rPr>
              <w:t>тыс. руб.</w:t>
            </w:r>
          </w:p>
        </w:tc>
        <w:tc>
          <w:tcPr>
            <w:tcW w:w="1245" w:type="dxa"/>
          </w:tcPr>
          <w:p w:rsidR="009B625B" w:rsidRPr="00F15184" w:rsidRDefault="009B625B" w:rsidP="009B625B">
            <w:pPr>
              <w:pStyle w:val="a3"/>
              <w:rPr>
                <w:sz w:val="20"/>
                <w:szCs w:val="20"/>
              </w:rPr>
            </w:pPr>
            <w:r w:rsidRPr="00F15184">
              <w:rPr>
                <w:sz w:val="20"/>
                <w:szCs w:val="20"/>
              </w:rPr>
              <w:t>105 612,3</w:t>
            </w:r>
          </w:p>
        </w:tc>
        <w:tc>
          <w:tcPr>
            <w:tcW w:w="1276" w:type="dxa"/>
          </w:tcPr>
          <w:p w:rsidR="009B625B" w:rsidRPr="00F15184" w:rsidRDefault="009B625B" w:rsidP="009B625B">
            <w:pPr>
              <w:pStyle w:val="a3"/>
              <w:rPr>
                <w:sz w:val="20"/>
                <w:szCs w:val="20"/>
              </w:rPr>
            </w:pPr>
            <w:r w:rsidRPr="00F15184">
              <w:rPr>
                <w:sz w:val="20"/>
                <w:szCs w:val="20"/>
              </w:rPr>
              <w:t>73 914,6</w:t>
            </w:r>
          </w:p>
        </w:tc>
        <w:tc>
          <w:tcPr>
            <w:tcW w:w="1276" w:type="dxa"/>
          </w:tcPr>
          <w:p w:rsidR="009B625B" w:rsidRPr="00F15184" w:rsidRDefault="009B625B" w:rsidP="009B625B">
            <w:pPr>
              <w:pStyle w:val="a3"/>
              <w:rPr>
                <w:sz w:val="20"/>
                <w:szCs w:val="20"/>
              </w:rPr>
            </w:pPr>
            <w:r w:rsidRPr="00F15184">
              <w:rPr>
                <w:sz w:val="20"/>
                <w:szCs w:val="20"/>
              </w:rPr>
              <w:t>72 774,1</w:t>
            </w:r>
          </w:p>
        </w:tc>
      </w:tr>
      <w:tr w:rsidR="009B625B" w:rsidRPr="00F15184" w:rsidTr="006C5D1F">
        <w:trPr>
          <w:jc w:val="left"/>
        </w:trPr>
        <w:tc>
          <w:tcPr>
            <w:tcW w:w="837" w:type="dxa"/>
          </w:tcPr>
          <w:p w:rsidR="009B625B" w:rsidRPr="00F15184" w:rsidRDefault="009B625B" w:rsidP="009B625B">
            <w:pPr>
              <w:pStyle w:val="a3"/>
              <w:rPr>
                <w:sz w:val="20"/>
                <w:szCs w:val="20"/>
              </w:rPr>
            </w:pPr>
            <w:r w:rsidRPr="00F15184">
              <w:rPr>
                <w:sz w:val="20"/>
                <w:szCs w:val="20"/>
              </w:rPr>
              <w:t>11</w:t>
            </w:r>
          </w:p>
        </w:tc>
        <w:tc>
          <w:tcPr>
            <w:tcW w:w="3983" w:type="dxa"/>
          </w:tcPr>
          <w:p w:rsidR="009B625B" w:rsidRPr="00F15184" w:rsidRDefault="009B625B" w:rsidP="009B625B">
            <w:pPr>
              <w:pStyle w:val="a3"/>
              <w:jc w:val="left"/>
              <w:rPr>
                <w:sz w:val="20"/>
                <w:szCs w:val="20"/>
              </w:rPr>
            </w:pPr>
            <w:proofErr w:type="spellStart"/>
            <w:r w:rsidRPr="00F15184">
              <w:rPr>
                <w:sz w:val="20"/>
                <w:szCs w:val="20"/>
              </w:rPr>
              <w:t>Среднеотпускной</w:t>
            </w:r>
            <w:proofErr w:type="spellEnd"/>
            <w:r w:rsidRPr="00F15184">
              <w:rPr>
                <w:sz w:val="20"/>
                <w:szCs w:val="20"/>
              </w:rPr>
              <w:t xml:space="preserve"> тариф на тепловую энергию</w:t>
            </w:r>
          </w:p>
        </w:tc>
        <w:tc>
          <w:tcPr>
            <w:tcW w:w="1165" w:type="dxa"/>
          </w:tcPr>
          <w:p w:rsidR="009B625B" w:rsidRPr="00F15184" w:rsidRDefault="009B625B" w:rsidP="009B625B">
            <w:pPr>
              <w:pStyle w:val="a3"/>
              <w:rPr>
                <w:sz w:val="20"/>
                <w:szCs w:val="20"/>
              </w:rPr>
            </w:pPr>
            <w:r w:rsidRPr="00F15184">
              <w:rPr>
                <w:sz w:val="20"/>
                <w:szCs w:val="20"/>
              </w:rPr>
              <w:t>руб./Гкал</w:t>
            </w:r>
          </w:p>
        </w:tc>
        <w:tc>
          <w:tcPr>
            <w:tcW w:w="1245" w:type="dxa"/>
          </w:tcPr>
          <w:p w:rsidR="009B625B" w:rsidRPr="00F15184" w:rsidRDefault="009B625B" w:rsidP="009B625B">
            <w:pPr>
              <w:pStyle w:val="a3"/>
              <w:rPr>
                <w:sz w:val="20"/>
                <w:szCs w:val="20"/>
              </w:rPr>
            </w:pPr>
            <w:r w:rsidRPr="00F15184">
              <w:rPr>
                <w:sz w:val="20"/>
                <w:szCs w:val="20"/>
              </w:rPr>
              <w:t>6 596,44</w:t>
            </w:r>
          </w:p>
        </w:tc>
        <w:tc>
          <w:tcPr>
            <w:tcW w:w="1276" w:type="dxa"/>
          </w:tcPr>
          <w:p w:rsidR="009B625B" w:rsidRPr="00F15184" w:rsidRDefault="009B625B" w:rsidP="009B625B">
            <w:pPr>
              <w:pStyle w:val="a3"/>
              <w:rPr>
                <w:sz w:val="20"/>
                <w:szCs w:val="20"/>
              </w:rPr>
            </w:pPr>
            <w:r w:rsidRPr="00F15184">
              <w:rPr>
                <w:sz w:val="20"/>
                <w:szCs w:val="20"/>
              </w:rPr>
              <w:t>5 952,72</w:t>
            </w:r>
          </w:p>
        </w:tc>
        <w:tc>
          <w:tcPr>
            <w:tcW w:w="1276" w:type="dxa"/>
          </w:tcPr>
          <w:p w:rsidR="009B625B" w:rsidRPr="00F15184" w:rsidRDefault="009B625B" w:rsidP="009B625B">
            <w:pPr>
              <w:pStyle w:val="a3"/>
              <w:rPr>
                <w:sz w:val="20"/>
                <w:szCs w:val="20"/>
              </w:rPr>
            </w:pPr>
            <w:r w:rsidRPr="00F15184">
              <w:rPr>
                <w:sz w:val="20"/>
                <w:szCs w:val="20"/>
              </w:rPr>
              <w:t>6 146,84</w:t>
            </w:r>
          </w:p>
        </w:tc>
      </w:tr>
      <w:tr w:rsidR="009B625B" w:rsidRPr="00F15184" w:rsidTr="006C5D1F">
        <w:trPr>
          <w:jc w:val="left"/>
        </w:trPr>
        <w:tc>
          <w:tcPr>
            <w:tcW w:w="837" w:type="dxa"/>
          </w:tcPr>
          <w:p w:rsidR="009B625B" w:rsidRPr="00F15184" w:rsidRDefault="009B625B" w:rsidP="009B625B">
            <w:pPr>
              <w:pStyle w:val="a3"/>
              <w:rPr>
                <w:sz w:val="20"/>
                <w:szCs w:val="20"/>
              </w:rPr>
            </w:pPr>
            <w:r w:rsidRPr="00F15184">
              <w:rPr>
                <w:sz w:val="20"/>
                <w:szCs w:val="20"/>
              </w:rPr>
              <w:t>12</w:t>
            </w:r>
          </w:p>
        </w:tc>
        <w:tc>
          <w:tcPr>
            <w:tcW w:w="3983" w:type="dxa"/>
          </w:tcPr>
          <w:p w:rsidR="009B625B" w:rsidRPr="00F15184" w:rsidRDefault="009B625B" w:rsidP="009B625B">
            <w:pPr>
              <w:pStyle w:val="a3"/>
              <w:jc w:val="left"/>
              <w:rPr>
                <w:sz w:val="20"/>
                <w:szCs w:val="20"/>
              </w:rPr>
            </w:pPr>
            <w:r w:rsidRPr="00F15184">
              <w:rPr>
                <w:sz w:val="20"/>
                <w:szCs w:val="20"/>
              </w:rPr>
              <w:t xml:space="preserve">Рост </w:t>
            </w:r>
            <w:proofErr w:type="spellStart"/>
            <w:r w:rsidRPr="00F15184">
              <w:rPr>
                <w:sz w:val="20"/>
                <w:szCs w:val="20"/>
              </w:rPr>
              <w:t>среднеотпускного</w:t>
            </w:r>
            <w:proofErr w:type="spellEnd"/>
            <w:r w:rsidRPr="00F15184">
              <w:rPr>
                <w:sz w:val="20"/>
                <w:szCs w:val="20"/>
              </w:rPr>
              <w:t xml:space="preserve"> тарифа</w:t>
            </w:r>
          </w:p>
        </w:tc>
        <w:tc>
          <w:tcPr>
            <w:tcW w:w="1165" w:type="dxa"/>
          </w:tcPr>
          <w:p w:rsidR="009B625B" w:rsidRPr="00F15184" w:rsidRDefault="009B625B" w:rsidP="009B625B">
            <w:pPr>
              <w:pStyle w:val="a3"/>
              <w:rPr>
                <w:sz w:val="20"/>
                <w:szCs w:val="20"/>
              </w:rPr>
            </w:pPr>
            <w:r w:rsidRPr="00F15184">
              <w:rPr>
                <w:sz w:val="20"/>
                <w:szCs w:val="20"/>
              </w:rPr>
              <w:t>%</w:t>
            </w:r>
          </w:p>
        </w:tc>
        <w:tc>
          <w:tcPr>
            <w:tcW w:w="1245" w:type="dxa"/>
          </w:tcPr>
          <w:p w:rsidR="009B625B" w:rsidRPr="00F15184" w:rsidRDefault="009B625B" w:rsidP="009B625B">
            <w:pPr>
              <w:pStyle w:val="a3"/>
              <w:rPr>
                <w:sz w:val="20"/>
                <w:szCs w:val="20"/>
              </w:rPr>
            </w:pPr>
            <w:r w:rsidRPr="00F15184">
              <w:rPr>
                <w:sz w:val="20"/>
                <w:szCs w:val="20"/>
              </w:rPr>
              <w:t>108%</w:t>
            </w:r>
          </w:p>
        </w:tc>
        <w:tc>
          <w:tcPr>
            <w:tcW w:w="1276" w:type="dxa"/>
          </w:tcPr>
          <w:p w:rsidR="009B625B" w:rsidRPr="00F15184" w:rsidRDefault="009B625B" w:rsidP="009B625B">
            <w:pPr>
              <w:pStyle w:val="a3"/>
              <w:rPr>
                <w:sz w:val="20"/>
                <w:szCs w:val="20"/>
              </w:rPr>
            </w:pPr>
            <w:r w:rsidRPr="00F15184">
              <w:rPr>
                <w:sz w:val="20"/>
                <w:szCs w:val="20"/>
              </w:rPr>
              <w:t>90,2%</w:t>
            </w:r>
          </w:p>
        </w:tc>
        <w:tc>
          <w:tcPr>
            <w:tcW w:w="1276" w:type="dxa"/>
          </w:tcPr>
          <w:p w:rsidR="009B625B" w:rsidRPr="00F15184" w:rsidRDefault="009B625B" w:rsidP="009B625B">
            <w:pPr>
              <w:pStyle w:val="a3"/>
              <w:rPr>
                <w:sz w:val="20"/>
                <w:szCs w:val="20"/>
              </w:rPr>
            </w:pPr>
            <w:r w:rsidRPr="00F15184">
              <w:rPr>
                <w:sz w:val="20"/>
                <w:szCs w:val="20"/>
              </w:rPr>
              <w:t>103,3%</w:t>
            </w:r>
          </w:p>
        </w:tc>
      </w:tr>
    </w:tbl>
    <w:p w:rsidR="00B766D6" w:rsidRPr="00F15184" w:rsidRDefault="00B766D6">
      <w:pPr>
        <w:pStyle w:val="a3"/>
        <w:spacing w:before="115"/>
        <w:ind w:left="118" w:right="150" w:firstLine="707"/>
        <w:jc w:val="both"/>
      </w:pPr>
    </w:p>
    <w:p w:rsidR="008431DB" w:rsidRPr="00F15184" w:rsidRDefault="00A9547F" w:rsidP="00A9547F">
      <w:pPr>
        <w:pStyle w:val="110"/>
        <w:ind w:left="1493" w:hanging="642"/>
      </w:pPr>
      <w:bookmarkStart w:id="309" w:name="_bookmark164"/>
      <w:bookmarkStart w:id="310" w:name="_Toc130231956"/>
      <w:bookmarkStart w:id="311" w:name="_Toc153287912"/>
      <w:bookmarkEnd w:id="309"/>
      <w:r w:rsidRPr="00F15184">
        <w:rPr>
          <w:noProof/>
          <w:lang w:eastAsia="ru-RU"/>
        </w:rPr>
        <w:t xml:space="preserve">1.11.3 </w:t>
      </w:r>
      <w:r w:rsidR="00D24F2E" w:rsidRPr="00F15184">
        <w:t>Описание</w:t>
      </w:r>
      <w:r w:rsidR="00D24F2E" w:rsidRPr="00F15184">
        <w:rPr>
          <w:spacing w:val="-6"/>
        </w:rPr>
        <w:t xml:space="preserve"> </w:t>
      </w:r>
      <w:r w:rsidR="00D24F2E" w:rsidRPr="00F15184">
        <w:t>платы</w:t>
      </w:r>
      <w:r w:rsidR="00D24F2E" w:rsidRPr="00F15184">
        <w:rPr>
          <w:spacing w:val="-2"/>
        </w:rPr>
        <w:t xml:space="preserve"> </w:t>
      </w:r>
      <w:r w:rsidR="00D24F2E" w:rsidRPr="00F15184">
        <w:t>за</w:t>
      </w:r>
      <w:r w:rsidR="00D24F2E" w:rsidRPr="00F15184">
        <w:rPr>
          <w:spacing w:val="-2"/>
        </w:rPr>
        <w:t xml:space="preserve"> </w:t>
      </w:r>
      <w:r w:rsidR="00D24F2E" w:rsidRPr="00F15184">
        <w:t>подключение</w:t>
      </w:r>
      <w:r w:rsidR="00D24F2E" w:rsidRPr="00F15184">
        <w:rPr>
          <w:spacing w:val="-3"/>
        </w:rPr>
        <w:t xml:space="preserve"> </w:t>
      </w:r>
      <w:r w:rsidR="00D24F2E" w:rsidRPr="00F15184">
        <w:t>к</w:t>
      </w:r>
      <w:r w:rsidR="00D24F2E" w:rsidRPr="00F15184">
        <w:rPr>
          <w:spacing w:val="-2"/>
        </w:rPr>
        <w:t xml:space="preserve"> </w:t>
      </w:r>
      <w:r w:rsidR="00D24F2E" w:rsidRPr="00F15184">
        <w:t>системе</w:t>
      </w:r>
      <w:r w:rsidR="00D24F2E" w:rsidRPr="00F15184">
        <w:rPr>
          <w:spacing w:val="-4"/>
        </w:rPr>
        <w:t xml:space="preserve"> </w:t>
      </w:r>
      <w:r w:rsidR="00D24F2E" w:rsidRPr="00F15184">
        <w:rPr>
          <w:spacing w:val="-2"/>
        </w:rPr>
        <w:t>теплоснабжения</w:t>
      </w:r>
      <w:bookmarkEnd w:id="310"/>
      <w:bookmarkEnd w:id="311"/>
    </w:p>
    <w:p w:rsidR="00B25D2D" w:rsidRPr="00F15184" w:rsidRDefault="00B25D2D" w:rsidP="004000FE">
      <w:pPr>
        <w:pStyle w:val="a3"/>
        <w:spacing w:before="115"/>
        <w:ind w:left="119" w:right="142" w:firstLine="709"/>
        <w:jc w:val="both"/>
      </w:pPr>
      <w:r w:rsidRPr="00F15184">
        <w:t xml:space="preserve">Для теплоснабжающих организаций в границах </w:t>
      </w:r>
      <w:r w:rsidR="009B625B" w:rsidRPr="00F15184">
        <w:t>Артемовского муниципального образования</w:t>
      </w:r>
      <w:r w:rsidRPr="00F15184">
        <w:t xml:space="preserve"> плата за подключение к</w:t>
      </w:r>
      <w:r w:rsidR="005B2500">
        <w:t xml:space="preserve"> системам теплоснабжения на 2024-2025</w:t>
      </w:r>
      <w:r w:rsidRPr="00F15184">
        <w:t xml:space="preserve"> гг. не утверждена.</w:t>
      </w:r>
    </w:p>
    <w:p w:rsidR="008431DB" w:rsidRPr="00F15184" w:rsidRDefault="008431DB">
      <w:pPr>
        <w:pStyle w:val="a3"/>
        <w:rPr>
          <w:sz w:val="27"/>
        </w:rPr>
      </w:pPr>
    </w:p>
    <w:p w:rsidR="008431DB" w:rsidRPr="00F15184" w:rsidRDefault="00A9547F" w:rsidP="00A9547F">
      <w:pPr>
        <w:pStyle w:val="110"/>
        <w:ind w:right="154" w:firstLine="733"/>
      </w:pPr>
      <w:bookmarkStart w:id="312" w:name="_bookmark165"/>
      <w:bookmarkStart w:id="313" w:name="_Toc130231957"/>
      <w:bookmarkStart w:id="314" w:name="_Toc153287913"/>
      <w:bookmarkEnd w:id="312"/>
      <w:r w:rsidRPr="00F15184">
        <w:rPr>
          <w:noProof/>
          <w:lang w:eastAsia="ru-RU"/>
        </w:rPr>
        <w:t xml:space="preserve">1.11.4 </w:t>
      </w:r>
      <w:r w:rsidR="00D24F2E" w:rsidRPr="00F15184">
        <w:t>Описание</w:t>
      </w:r>
      <w:r w:rsidR="00D24F2E" w:rsidRPr="00F15184">
        <w:rPr>
          <w:spacing w:val="-2"/>
        </w:rPr>
        <w:t xml:space="preserve"> </w:t>
      </w:r>
      <w:r w:rsidR="00D24F2E" w:rsidRPr="00F15184">
        <w:t>платы</w:t>
      </w:r>
      <w:r w:rsidR="00D24F2E" w:rsidRPr="00F15184">
        <w:rPr>
          <w:spacing w:val="-1"/>
        </w:rPr>
        <w:t xml:space="preserve"> </w:t>
      </w:r>
      <w:r w:rsidR="00D24F2E" w:rsidRPr="00F15184">
        <w:t>за</w:t>
      </w:r>
      <w:r w:rsidR="00D24F2E" w:rsidRPr="00F15184">
        <w:rPr>
          <w:spacing w:val="-1"/>
        </w:rPr>
        <w:t xml:space="preserve"> </w:t>
      </w:r>
      <w:r w:rsidR="00D24F2E" w:rsidRPr="00F15184">
        <w:t>услуги по</w:t>
      </w:r>
      <w:r w:rsidR="00D24F2E" w:rsidRPr="00F15184">
        <w:rPr>
          <w:spacing w:val="-1"/>
        </w:rPr>
        <w:t xml:space="preserve"> </w:t>
      </w:r>
      <w:r w:rsidR="00D24F2E" w:rsidRPr="00F15184">
        <w:t>поддержанию</w:t>
      </w:r>
      <w:r w:rsidR="00D24F2E" w:rsidRPr="00F15184">
        <w:rPr>
          <w:spacing w:val="-2"/>
        </w:rPr>
        <w:t xml:space="preserve"> </w:t>
      </w:r>
      <w:r w:rsidR="00D24F2E" w:rsidRPr="00F15184">
        <w:t>резервной тепловой мощности, в том числе для социально значимых категорий потребителей</w:t>
      </w:r>
      <w:bookmarkEnd w:id="313"/>
      <w:bookmarkEnd w:id="314"/>
    </w:p>
    <w:p w:rsidR="004000FE" w:rsidRPr="00F15184" w:rsidRDefault="004000FE" w:rsidP="004000FE">
      <w:pPr>
        <w:pStyle w:val="a3"/>
        <w:spacing w:before="115"/>
        <w:ind w:left="119" w:right="147" w:firstLine="709"/>
        <w:jc w:val="both"/>
      </w:pPr>
      <w:r w:rsidRPr="00F15184">
        <w:t>Плата за услуги по поддержанию резервной тепловой мощности подлежит регулированию для отдельных категорий социально значимых потребителей, определенных в Правилах организации теплоснабжения в Российской Федерации, утвержденных Постановлением Правительства РФ от 08.08.2012 № 808.</w:t>
      </w:r>
    </w:p>
    <w:p w:rsidR="008431DB" w:rsidRPr="00F15184" w:rsidRDefault="004000FE" w:rsidP="004000FE">
      <w:pPr>
        <w:pStyle w:val="a3"/>
        <w:ind w:left="119" w:right="147" w:firstLine="709"/>
        <w:jc w:val="both"/>
      </w:pPr>
      <w:r w:rsidRPr="00F15184">
        <w:t>На момент актуализации схемы теплоснабжения плата за услуги по поддержанию резервной тепловой мощности для отдельных категорий социально значимых потребителей не установлена.</w:t>
      </w:r>
    </w:p>
    <w:p w:rsidR="008431DB" w:rsidRPr="00F15184" w:rsidRDefault="00A9547F" w:rsidP="00A9547F">
      <w:pPr>
        <w:pStyle w:val="110"/>
        <w:ind w:right="146" w:firstLine="733"/>
      </w:pPr>
      <w:bookmarkStart w:id="315" w:name="_bookmark166"/>
      <w:bookmarkStart w:id="316" w:name="_Toc130231958"/>
      <w:bookmarkStart w:id="317" w:name="_Toc153287914"/>
      <w:bookmarkEnd w:id="315"/>
      <w:r w:rsidRPr="00F15184">
        <w:rPr>
          <w:noProof/>
          <w:lang w:eastAsia="ru-RU"/>
        </w:rPr>
        <w:lastRenderedPageBreak/>
        <w:t xml:space="preserve">1.11.5 </w:t>
      </w:r>
      <w:r w:rsidR="00D24F2E" w:rsidRPr="00F15184">
        <w:t>Описание динамики предельных уровней цен на тепловую энергию (мощность), поставляемую потребителям, утверждаемых в ценовых зонах теплоснабжения с учётом последних 3 лет</w:t>
      </w:r>
      <w:bookmarkEnd w:id="316"/>
      <w:bookmarkEnd w:id="317"/>
    </w:p>
    <w:p w:rsidR="009B625B" w:rsidRPr="00F15184" w:rsidRDefault="009B625B" w:rsidP="009B625B">
      <w:pPr>
        <w:pStyle w:val="a3"/>
        <w:spacing w:before="118"/>
        <w:ind w:left="142" w:right="129" w:firstLine="709"/>
        <w:jc w:val="both"/>
      </w:pPr>
      <w:r w:rsidRPr="00F15184">
        <w:t>Динамика утверждённых тарифов на тепловую энергию установленных для ООО «ТеплоВодоРесурс» отражены в таблице 1.22.</w:t>
      </w:r>
    </w:p>
    <w:p w:rsidR="008431DB" w:rsidRPr="00F15184" w:rsidRDefault="008431DB">
      <w:pPr>
        <w:pStyle w:val="a3"/>
        <w:rPr>
          <w:b/>
          <w:sz w:val="22"/>
        </w:rPr>
      </w:pPr>
    </w:p>
    <w:p w:rsidR="008431DB" w:rsidRPr="00F15184" w:rsidRDefault="00A9547F" w:rsidP="00A9547F">
      <w:pPr>
        <w:pStyle w:val="110"/>
        <w:spacing w:before="165"/>
        <w:ind w:right="153" w:firstLine="733"/>
      </w:pPr>
      <w:bookmarkStart w:id="318" w:name="_bookmark168"/>
      <w:bookmarkStart w:id="319" w:name="_Toc130231959"/>
      <w:bookmarkStart w:id="320" w:name="_Toc153287915"/>
      <w:bookmarkEnd w:id="318"/>
      <w:proofErr w:type="gramStart"/>
      <w:r w:rsidRPr="00F15184">
        <w:rPr>
          <w:noProof/>
          <w:lang w:eastAsia="ru-RU"/>
        </w:rPr>
        <w:t xml:space="preserve">1.11.6 </w:t>
      </w:r>
      <w:r w:rsidR="00D24F2E" w:rsidRPr="00F15184">
        <w:t>Описание</w:t>
      </w:r>
      <w:r w:rsidR="00D24F2E" w:rsidRPr="00F15184">
        <w:rPr>
          <w:spacing w:val="-3"/>
        </w:rPr>
        <w:t xml:space="preserve"> </w:t>
      </w:r>
      <w:r w:rsidR="00D24F2E" w:rsidRPr="00F15184">
        <w:t>средневзвешенного уровня</w:t>
      </w:r>
      <w:r w:rsidR="00D24F2E" w:rsidRPr="00F15184">
        <w:rPr>
          <w:spacing w:val="-3"/>
        </w:rPr>
        <w:t xml:space="preserve"> </w:t>
      </w:r>
      <w:r w:rsidR="00D24F2E" w:rsidRPr="00F15184">
        <w:t>сложившихся за</w:t>
      </w:r>
      <w:r w:rsidR="00D24F2E" w:rsidRPr="00F15184">
        <w:rPr>
          <w:spacing w:val="-3"/>
        </w:rPr>
        <w:t xml:space="preserve"> </w:t>
      </w:r>
      <w:r w:rsidR="00D24F2E" w:rsidRPr="00F15184">
        <w:t>последние</w:t>
      </w:r>
      <w:r w:rsidR="00D24F2E" w:rsidRPr="00F15184">
        <w:rPr>
          <w:spacing w:val="-3"/>
        </w:rPr>
        <w:t xml:space="preserve"> </w:t>
      </w:r>
      <w:r w:rsidR="00D24F2E" w:rsidRPr="00F15184">
        <w:t>3</w:t>
      </w:r>
      <w:r w:rsidR="00D24F2E" w:rsidRPr="00F15184">
        <w:rPr>
          <w:spacing w:val="-2"/>
        </w:rPr>
        <w:t xml:space="preserve"> </w:t>
      </w:r>
      <w:r w:rsidR="00D24F2E" w:rsidRPr="00F15184">
        <w:t>года</w:t>
      </w:r>
      <w:r w:rsidR="00D24F2E" w:rsidRPr="00F15184">
        <w:rPr>
          <w:spacing w:val="-2"/>
        </w:rPr>
        <w:t xml:space="preserve"> </w:t>
      </w:r>
      <w:r w:rsidR="00D24F2E" w:rsidRPr="00F15184">
        <w:t>цен на тепловую энергию (мощность), поставляемую единой теплоснабжающей организацией потребителям в ценовых зонах теплоснабжения</w:t>
      </w:r>
      <w:bookmarkEnd w:id="319"/>
      <w:bookmarkEnd w:id="320"/>
      <w:proofErr w:type="gramEnd"/>
    </w:p>
    <w:p w:rsidR="008431DB" w:rsidRPr="00F15184" w:rsidRDefault="00D24F2E" w:rsidP="004000FE">
      <w:pPr>
        <w:pStyle w:val="a3"/>
        <w:spacing w:before="115"/>
        <w:ind w:left="118" w:right="149" w:firstLine="707"/>
        <w:jc w:val="both"/>
      </w:pPr>
      <w:r w:rsidRPr="00F15184">
        <w:t>Средневзвешенный уровень цен на тепловую энергию за п</w:t>
      </w:r>
      <w:r w:rsidR="004000FE" w:rsidRPr="00F15184">
        <w:t xml:space="preserve">оследние 3 года составил </w:t>
      </w:r>
      <w:r w:rsidR="009B625B" w:rsidRPr="00F15184">
        <w:t>4260,08</w:t>
      </w:r>
      <w:r w:rsidRPr="00F15184">
        <w:t xml:space="preserve"> руб./Гкал.</w:t>
      </w:r>
    </w:p>
    <w:p w:rsidR="004000FE" w:rsidRPr="00F15184" w:rsidRDefault="004000FE" w:rsidP="004000FE">
      <w:pPr>
        <w:pStyle w:val="a3"/>
        <w:spacing w:before="115"/>
        <w:ind w:left="118" w:right="149" w:firstLine="707"/>
        <w:jc w:val="both"/>
      </w:pPr>
    </w:p>
    <w:p w:rsidR="008431DB" w:rsidRPr="00F15184" w:rsidRDefault="00F45AA9" w:rsidP="00F45AA9">
      <w:pPr>
        <w:pStyle w:val="110"/>
        <w:spacing w:before="71"/>
        <w:ind w:right="148" w:firstLine="733"/>
      </w:pPr>
      <w:bookmarkStart w:id="321" w:name="_bookmark169"/>
      <w:bookmarkStart w:id="322" w:name="_Toc130231960"/>
      <w:bookmarkStart w:id="323" w:name="_Toc153287916"/>
      <w:bookmarkEnd w:id="321"/>
      <w:r w:rsidRPr="00F15184">
        <w:rPr>
          <w:noProof/>
          <w:lang w:eastAsia="ru-RU"/>
        </w:rPr>
        <w:t xml:space="preserve">1.11.7 </w:t>
      </w:r>
      <w:r w:rsidR="00D24F2E" w:rsidRPr="00F15184">
        <w:t>Описание изменений в утверждённых ценах (тарифах), устанавливаемых органами</w:t>
      </w:r>
      <w:r w:rsidR="00D24F2E" w:rsidRPr="00F15184">
        <w:rPr>
          <w:spacing w:val="-15"/>
        </w:rPr>
        <w:t xml:space="preserve"> </w:t>
      </w:r>
      <w:r w:rsidR="00D24F2E" w:rsidRPr="00F15184">
        <w:t>исполнительной</w:t>
      </w:r>
      <w:r w:rsidR="00D24F2E" w:rsidRPr="00F15184">
        <w:rPr>
          <w:spacing w:val="-15"/>
        </w:rPr>
        <w:t xml:space="preserve"> </w:t>
      </w:r>
      <w:r w:rsidR="00D24F2E" w:rsidRPr="00F15184">
        <w:t>власти</w:t>
      </w:r>
      <w:r w:rsidR="00D24F2E" w:rsidRPr="00F15184">
        <w:rPr>
          <w:spacing w:val="-15"/>
        </w:rPr>
        <w:t xml:space="preserve"> </w:t>
      </w:r>
      <w:r w:rsidR="00D24F2E" w:rsidRPr="00F15184">
        <w:t>субъекта</w:t>
      </w:r>
      <w:r w:rsidR="00D24F2E" w:rsidRPr="00F15184">
        <w:rPr>
          <w:spacing w:val="-15"/>
        </w:rPr>
        <w:t xml:space="preserve"> </w:t>
      </w:r>
      <w:r w:rsidR="00D24F2E" w:rsidRPr="00F15184">
        <w:t>Российской</w:t>
      </w:r>
      <w:r w:rsidR="00D24F2E" w:rsidRPr="00F15184">
        <w:rPr>
          <w:spacing w:val="-15"/>
        </w:rPr>
        <w:t xml:space="preserve"> </w:t>
      </w:r>
      <w:r w:rsidR="00D24F2E" w:rsidRPr="00F15184">
        <w:t>Федерации,</w:t>
      </w:r>
      <w:r w:rsidR="00D24F2E" w:rsidRPr="00F15184">
        <w:rPr>
          <w:spacing w:val="-15"/>
        </w:rPr>
        <w:t xml:space="preserve"> </w:t>
      </w:r>
      <w:r w:rsidR="00D24F2E" w:rsidRPr="00F15184">
        <w:t>зафиксированных</w:t>
      </w:r>
      <w:r w:rsidR="00D24F2E" w:rsidRPr="00F15184">
        <w:rPr>
          <w:spacing w:val="-15"/>
        </w:rPr>
        <w:t xml:space="preserve"> </w:t>
      </w:r>
      <w:r w:rsidR="00D24F2E" w:rsidRPr="00F15184">
        <w:t>за период, предшествующий актуализации схемы теплоснабжения</w:t>
      </w:r>
      <w:bookmarkEnd w:id="322"/>
      <w:bookmarkEnd w:id="323"/>
    </w:p>
    <w:p w:rsidR="008431DB" w:rsidRPr="00F15184" w:rsidRDefault="009B625B">
      <w:pPr>
        <w:pStyle w:val="a3"/>
        <w:spacing w:before="116"/>
        <w:ind w:left="118" w:right="144" w:firstLine="707"/>
        <w:jc w:val="both"/>
      </w:pPr>
      <w:r w:rsidRPr="00F15184">
        <w:t>Новые долгосрочные тарифы на тепловую энергию в отношении единой теплоснабжающей организации на территории Артемовского муниципального образования (ООО «ТеплоВодоРесурс») действующие с 1 января 2024 года по 31 декабря 2028 годы утверждены Приказом по тарифам Иркутской области от 29.11.2023 г. №79-374-спр.</w:t>
      </w:r>
    </w:p>
    <w:p w:rsidR="008431DB" w:rsidRPr="00F15184" w:rsidRDefault="008431DB">
      <w:pPr>
        <w:pStyle w:val="a3"/>
        <w:spacing w:before="6"/>
        <w:rPr>
          <w:sz w:val="16"/>
        </w:rPr>
      </w:pPr>
    </w:p>
    <w:p w:rsidR="008431DB" w:rsidRPr="00F15184" w:rsidRDefault="00F45AA9" w:rsidP="00F45AA9">
      <w:pPr>
        <w:pStyle w:val="110"/>
        <w:ind w:right="154" w:firstLine="733"/>
      </w:pPr>
      <w:bookmarkStart w:id="324" w:name="_bookmark170"/>
      <w:bookmarkStart w:id="325" w:name="_Toc130231961"/>
      <w:bookmarkStart w:id="326" w:name="_Toc153287917"/>
      <w:bookmarkEnd w:id="324"/>
      <w:r w:rsidRPr="00F15184">
        <w:rPr>
          <w:noProof/>
          <w:lang w:eastAsia="ru-RU"/>
        </w:rPr>
        <w:t xml:space="preserve">1.12 </w:t>
      </w:r>
      <w:r w:rsidR="00D24F2E" w:rsidRPr="00F15184">
        <w:t>Описание</w:t>
      </w:r>
      <w:r w:rsidR="00D24F2E" w:rsidRPr="00F15184">
        <w:rPr>
          <w:spacing w:val="-15"/>
        </w:rPr>
        <w:t xml:space="preserve"> </w:t>
      </w:r>
      <w:r w:rsidR="00D24F2E" w:rsidRPr="00F15184">
        <w:t>существующих</w:t>
      </w:r>
      <w:r w:rsidR="00D24F2E" w:rsidRPr="00F15184">
        <w:rPr>
          <w:spacing w:val="-15"/>
        </w:rPr>
        <w:t xml:space="preserve"> </w:t>
      </w:r>
      <w:r w:rsidR="00D24F2E" w:rsidRPr="00F15184">
        <w:t>технических</w:t>
      </w:r>
      <w:r w:rsidR="00D24F2E" w:rsidRPr="00F15184">
        <w:rPr>
          <w:spacing w:val="-15"/>
        </w:rPr>
        <w:t xml:space="preserve"> </w:t>
      </w:r>
      <w:r w:rsidR="00D24F2E" w:rsidRPr="00F15184">
        <w:t>и</w:t>
      </w:r>
      <w:r w:rsidR="00D24F2E" w:rsidRPr="00F15184">
        <w:rPr>
          <w:spacing w:val="-15"/>
        </w:rPr>
        <w:t xml:space="preserve"> </w:t>
      </w:r>
      <w:r w:rsidR="00D24F2E" w:rsidRPr="00F15184">
        <w:t>технологических</w:t>
      </w:r>
      <w:r w:rsidR="00D24F2E" w:rsidRPr="00F15184">
        <w:rPr>
          <w:spacing w:val="-15"/>
        </w:rPr>
        <w:t xml:space="preserve"> </w:t>
      </w:r>
      <w:r w:rsidR="00D24F2E" w:rsidRPr="00F15184">
        <w:t>проблем</w:t>
      </w:r>
      <w:r w:rsidR="00D24F2E" w:rsidRPr="00F15184">
        <w:rPr>
          <w:spacing w:val="-15"/>
        </w:rPr>
        <w:t xml:space="preserve"> </w:t>
      </w:r>
      <w:r w:rsidR="00D24F2E" w:rsidRPr="00F15184">
        <w:t>в</w:t>
      </w:r>
      <w:r w:rsidR="00D24F2E" w:rsidRPr="00F15184">
        <w:rPr>
          <w:spacing w:val="-15"/>
        </w:rPr>
        <w:t xml:space="preserve"> </w:t>
      </w:r>
      <w:r w:rsidR="00D24F2E" w:rsidRPr="00F15184">
        <w:t>системах теплоснабжения поселения</w:t>
      </w:r>
      <w:bookmarkEnd w:id="325"/>
      <w:bookmarkEnd w:id="326"/>
    </w:p>
    <w:p w:rsidR="008431DB" w:rsidRPr="00F15184" w:rsidRDefault="00F45AA9" w:rsidP="00F45AA9">
      <w:pPr>
        <w:pStyle w:val="110"/>
        <w:spacing w:before="120"/>
        <w:ind w:right="152" w:firstLine="733"/>
      </w:pPr>
      <w:bookmarkStart w:id="327" w:name="_bookmark171"/>
      <w:bookmarkStart w:id="328" w:name="_Toc130231962"/>
      <w:bookmarkStart w:id="329" w:name="_Toc153287918"/>
      <w:bookmarkEnd w:id="327"/>
      <w:r w:rsidRPr="00F15184">
        <w:rPr>
          <w:noProof/>
          <w:lang w:eastAsia="ru-RU"/>
        </w:rPr>
        <w:t xml:space="preserve">1.12.1 </w:t>
      </w:r>
      <w:r w:rsidR="00D24F2E" w:rsidRPr="00F15184">
        <w:t>Описание существующих проблем организации качественного теплоснабжения</w:t>
      </w:r>
      <w:r w:rsidR="00D24F2E" w:rsidRPr="00F15184">
        <w:rPr>
          <w:spacing w:val="-4"/>
        </w:rPr>
        <w:t xml:space="preserve"> </w:t>
      </w:r>
      <w:r w:rsidR="00D24F2E" w:rsidRPr="00F15184">
        <w:t>(перечень</w:t>
      </w:r>
      <w:r w:rsidR="00D24F2E" w:rsidRPr="00F15184">
        <w:rPr>
          <w:spacing w:val="-3"/>
        </w:rPr>
        <w:t xml:space="preserve"> </w:t>
      </w:r>
      <w:r w:rsidR="00D24F2E" w:rsidRPr="00F15184">
        <w:t>причин,</w:t>
      </w:r>
      <w:r w:rsidR="00D24F2E" w:rsidRPr="00F15184">
        <w:rPr>
          <w:spacing w:val="-3"/>
        </w:rPr>
        <w:t xml:space="preserve"> </w:t>
      </w:r>
      <w:r w:rsidR="00D24F2E" w:rsidRPr="00F15184">
        <w:t>приводящих</w:t>
      </w:r>
      <w:r w:rsidR="00D24F2E" w:rsidRPr="00F15184">
        <w:rPr>
          <w:spacing w:val="-3"/>
        </w:rPr>
        <w:t xml:space="preserve"> </w:t>
      </w:r>
      <w:r w:rsidR="00D24F2E" w:rsidRPr="00F15184">
        <w:t>к</w:t>
      </w:r>
      <w:r w:rsidR="00D24F2E" w:rsidRPr="00F15184">
        <w:rPr>
          <w:spacing w:val="-3"/>
        </w:rPr>
        <w:t xml:space="preserve"> </w:t>
      </w:r>
      <w:r w:rsidR="00D24F2E" w:rsidRPr="00F15184">
        <w:t>снижению</w:t>
      </w:r>
      <w:r w:rsidR="00D24F2E" w:rsidRPr="00F15184">
        <w:rPr>
          <w:spacing w:val="-4"/>
        </w:rPr>
        <w:t xml:space="preserve"> </w:t>
      </w:r>
      <w:r w:rsidR="00D24F2E" w:rsidRPr="00F15184">
        <w:t>качества</w:t>
      </w:r>
      <w:r w:rsidR="00D24F2E" w:rsidRPr="00F15184">
        <w:rPr>
          <w:spacing w:val="-3"/>
        </w:rPr>
        <w:t xml:space="preserve"> </w:t>
      </w:r>
      <w:r w:rsidR="00D24F2E" w:rsidRPr="00F15184">
        <w:t xml:space="preserve">теплоснабжения, включая проблемы в работе </w:t>
      </w:r>
      <w:proofErr w:type="spellStart"/>
      <w:r w:rsidR="00D24F2E" w:rsidRPr="00F15184">
        <w:t>теплопотребляющих</w:t>
      </w:r>
      <w:proofErr w:type="spellEnd"/>
      <w:r w:rsidR="00D24F2E" w:rsidRPr="00F15184">
        <w:t xml:space="preserve"> установок потребителей)</w:t>
      </w:r>
      <w:bookmarkEnd w:id="328"/>
      <w:bookmarkEnd w:id="329"/>
    </w:p>
    <w:p w:rsidR="00466D23" w:rsidRPr="00F15184" w:rsidRDefault="00466D23">
      <w:pPr>
        <w:pStyle w:val="a3"/>
        <w:spacing w:before="116"/>
        <w:ind w:left="118" w:right="155" w:firstLine="707"/>
        <w:jc w:val="both"/>
      </w:pPr>
      <w:r w:rsidRPr="00F15184">
        <w:t>Основным недостатком системы теплоснабжения является высокий износ отдельных участков тепловых сетей; гидравлическая неустойчивость всей системы. Значительный износ некоторых участков сетей приводит к снижению надежности из-за коррозии, а ухудшенные вследствие длительной эксплуатации качества изоляции – значительным тепловым потерям в сетях и понижению температуры теплоносителя до вводов потребителей.</w:t>
      </w:r>
    </w:p>
    <w:p w:rsidR="008431DB" w:rsidRPr="00F15184" w:rsidRDefault="008431DB">
      <w:pPr>
        <w:pStyle w:val="a3"/>
        <w:spacing w:before="1"/>
        <w:rPr>
          <w:sz w:val="27"/>
        </w:rPr>
      </w:pPr>
    </w:p>
    <w:p w:rsidR="008431DB" w:rsidRPr="00F15184" w:rsidRDefault="00F45AA9" w:rsidP="00F45AA9">
      <w:pPr>
        <w:pStyle w:val="110"/>
        <w:ind w:right="147" w:firstLine="733"/>
      </w:pPr>
      <w:bookmarkStart w:id="330" w:name="_bookmark172"/>
      <w:bookmarkStart w:id="331" w:name="_Toc130231963"/>
      <w:bookmarkStart w:id="332" w:name="_Toc153287919"/>
      <w:bookmarkEnd w:id="330"/>
      <w:r w:rsidRPr="00F15184">
        <w:rPr>
          <w:noProof/>
          <w:lang w:eastAsia="ru-RU"/>
        </w:rPr>
        <w:t xml:space="preserve">1.12.2 </w:t>
      </w:r>
      <w:r w:rsidR="00D24F2E" w:rsidRPr="00F15184">
        <w:t>Описание</w:t>
      </w:r>
      <w:r w:rsidR="00D24F2E" w:rsidRPr="00F15184">
        <w:rPr>
          <w:spacing w:val="-10"/>
        </w:rPr>
        <w:t xml:space="preserve"> </w:t>
      </w:r>
      <w:r w:rsidR="00D24F2E" w:rsidRPr="00F15184">
        <w:t>существующих</w:t>
      </w:r>
      <w:r w:rsidR="00D24F2E" w:rsidRPr="00F15184">
        <w:rPr>
          <w:spacing w:val="-9"/>
        </w:rPr>
        <w:t xml:space="preserve"> </w:t>
      </w:r>
      <w:r w:rsidR="00D24F2E" w:rsidRPr="00F15184">
        <w:t>проблем</w:t>
      </w:r>
      <w:r w:rsidR="00D24F2E" w:rsidRPr="00F15184">
        <w:rPr>
          <w:spacing w:val="-7"/>
        </w:rPr>
        <w:t xml:space="preserve"> </w:t>
      </w:r>
      <w:r w:rsidR="00D24F2E" w:rsidRPr="00F15184">
        <w:t>организации</w:t>
      </w:r>
      <w:r w:rsidR="00D24F2E" w:rsidRPr="00F15184">
        <w:rPr>
          <w:spacing w:val="-8"/>
        </w:rPr>
        <w:t xml:space="preserve"> </w:t>
      </w:r>
      <w:r w:rsidR="00D24F2E" w:rsidRPr="00F15184">
        <w:t>надёжного</w:t>
      </w:r>
      <w:r w:rsidR="00D24F2E" w:rsidRPr="00F15184">
        <w:rPr>
          <w:spacing w:val="-7"/>
        </w:rPr>
        <w:t xml:space="preserve"> </w:t>
      </w:r>
      <w:r w:rsidR="00D24F2E" w:rsidRPr="00F15184">
        <w:t xml:space="preserve">теплоснабжения поселения (перечень причин, приводящих к снижению надёжности теплоснабжения, включая проблемы в работе </w:t>
      </w:r>
      <w:proofErr w:type="spellStart"/>
      <w:r w:rsidR="00D24F2E" w:rsidRPr="00F15184">
        <w:t>теплопотребляющих</w:t>
      </w:r>
      <w:proofErr w:type="spellEnd"/>
      <w:r w:rsidR="00D24F2E" w:rsidRPr="00F15184">
        <w:t xml:space="preserve"> установок потребителей)</w:t>
      </w:r>
      <w:bookmarkEnd w:id="331"/>
      <w:bookmarkEnd w:id="332"/>
    </w:p>
    <w:p w:rsidR="00466D23" w:rsidRPr="00F15184" w:rsidRDefault="00466D23" w:rsidP="00466D23">
      <w:pPr>
        <w:pStyle w:val="a3"/>
        <w:spacing w:before="116"/>
        <w:ind w:left="118" w:right="155" w:firstLine="707"/>
        <w:jc w:val="both"/>
      </w:pPr>
      <w:r w:rsidRPr="00F15184">
        <w:t>Техническое состояние систем удовлетворительное, но имеет крайне высокий процент износа, состояние многих узлов критическое, что несет в себе угрозу падения надежности теплоснабжения.</w:t>
      </w:r>
    </w:p>
    <w:p w:rsidR="00466D23" w:rsidRPr="00F15184" w:rsidRDefault="00466D23" w:rsidP="00466D23">
      <w:pPr>
        <w:pStyle w:val="a3"/>
        <w:ind w:left="119" w:right="153" w:firstLine="709"/>
        <w:jc w:val="both"/>
      </w:pPr>
      <w:r w:rsidRPr="00F15184">
        <w:t>Источники тепловой энергии и тепловые сети с предельным сроком эксплуатации требуют капитального ремонта и модернизации.</w:t>
      </w:r>
    </w:p>
    <w:p w:rsidR="00466D23" w:rsidRPr="00F15184" w:rsidRDefault="00466D23" w:rsidP="00466D23">
      <w:pPr>
        <w:pStyle w:val="a3"/>
        <w:ind w:left="119" w:right="153" w:firstLine="709"/>
        <w:jc w:val="both"/>
      </w:pPr>
      <w:r w:rsidRPr="00F15184">
        <w:t xml:space="preserve">Система теплоснабжения п. </w:t>
      </w:r>
      <w:proofErr w:type="gramStart"/>
      <w:r w:rsidRPr="00F15184">
        <w:t>Артемовский</w:t>
      </w:r>
      <w:proofErr w:type="gramEnd"/>
      <w:r w:rsidRPr="00F15184">
        <w:t xml:space="preserve"> в целом нуждается в реконструкции в целях снижения количества эксплуатирующего и обслуживаемого оборудования, снижения удельного расхода топлива и электроэнергии на производство тепловой энергии, снижения количества задействованного персонала (что является необходимым в условиях кадрового голода»). </w:t>
      </w:r>
    </w:p>
    <w:p w:rsidR="008431DB" w:rsidRPr="00F15184" w:rsidRDefault="008431DB">
      <w:pPr>
        <w:pStyle w:val="a3"/>
        <w:rPr>
          <w:sz w:val="27"/>
        </w:rPr>
      </w:pPr>
    </w:p>
    <w:p w:rsidR="008431DB" w:rsidRPr="00F15184" w:rsidRDefault="00F45AA9" w:rsidP="00F45AA9">
      <w:pPr>
        <w:pStyle w:val="110"/>
        <w:ind w:left="1493" w:hanging="642"/>
      </w:pPr>
      <w:bookmarkStart w:id="333" w:name="_bookmark173"/>
      <w:bookmarkStart w:id="334" w:name="_Toc130231964"/>
      <w:bookmarkStart w:id="335" w:name="_Toc153287920"/>
      <w:bookmarkEnd w:id="333"/>
      <w:r w:rsidRPr="00F15184">
        <w:rPr>
          <w:noProof/>
          <w:lang w:eastAsia="ru-RU"/>
        </w:rPr>
        <w:t xml:space="preserve">1.12.3 </w:t>
      </w:r>
      <w:r w:rsidR="00D24F2E" w:rsidRPr="00F15184">
        <w:t>Описание</w:t>
      </w:r>
      <w:r w:rsidR="00D24F2E" w:rsidRPr="00F15184">
        <w:rPr>
          <w:spacing w:val="-6"/>
        </w:rPr>
        <w:t xml:space="preserve"> </w:t>
      </w:r>
      <w:r w:rsidR="00D24F2E" w:rsidRPr="00F15184">
        <w:t>существующих</w:t>
      </w:r>
      <w:r w:rsidR="00D24F2E" w:rsidRPr="00F15184">
        <w:rPr>
          <w:spacing w:val="-3"/>
        </w:rPr>
        <w:t xml:space="preserve"> </w:t>
      </w:r>
      <w:r w:rsidR="00D24F2E" w:rsidRPr="00F15184">
        <w:t>проблем</w:t>
      </w:r>
      <w:r w:rsidR="00D24F2E" w:rsidRPr="00F15184">
        <w:rPr>
          <w:spacing w:val="-4"/>
        </w:rPr>
        <w:t xml:space="preserve"> </w:t>
      </w:r>
      <w:r w:rsidR="00D24F2E" w:rsidRPr="00F15184">
        <w:t>развития</w:t>
      </w:r>
      <w:r w:rsidR="00D24F2E" w:rsidRPr="00F15184">
        <w:rPr>
          <w:spacing w:val="-3"/>
        </w:rPr>
        <w:t xml:space="preserve"> </w:t>
      </w:r>
      <w:r w:rsidR="00D24F2E" w:rsidRPr="00F15184">
        <w:t>систем</w:t>
      </w:r>
      <w:r w:rsidR="00D24F2E" w:rsidRPr="00F15184">
        <w:rPr>
          <w:spacing w:val="-3"/>
        </w:rPr>
        <w:t xml:space="preserve"> </w:t>
      </w:r>
      <w:r w:rsidR="00D24F2E" w:rsidRPr="00F15184">
        <w:rPr>
          <w:spacing w:val="-2"/>
        </w:rPr>
        <w:t>теплоснабжения</w:t>
      </w:r>
      <w:bookmarkEnd w:id="334"/>
      <w:bookmarkEnd w:id="335"/>
    </w:p>
    <w:p w:rsidR="00466D23" w:rsidRPr="00F15184" w:rsidRDefault="00466D23" w:rsidP="00466D23">
      <w:pPr>
        <w:pStyle w:val="a3"/>
        <w:spacing w:before="120"/>
        <w:ind w:left="142" w:firstLine="686"/>
        <w:jc w:val="both"/>
      </w:pPr>
      <w:r w:rsidRPr="00F15184">
        <w:t xml:space="preserve">Сформировавшиеся инженерные системы коммунального комплекса имеют ненормативные показатели по </w:t>
      </w:r>
      <w:proofErr w:type="spellStart"/>
      <w:r w:rsidRPr="00F15184">
        <w:t>ресурсопотреблению</w:t>
      </w:r>
      <w:proofErr w:type="spellEnd"/>
      <w:r w:rsidRPr="00F15184">
        <w:t xml:space="preserve">, </w:t>
      </w:r>
      <w:proofErr w:type="spellStart"/>
      <w:r w:rsidRPr="00F15184">
        <w:t>энергопотерям</w:t>
      </w:r>
      <w:proofErr w:type="spellEnd"/>
      <w:r w:rsidRPr="00F15184">
        <w:t xml:space="preserve">, повышенные затраты на </w:t>
      </w:r>
      <w:r w:rsidRPr="00F15184">
        <w:lastRenderedPageBreak/>
        <w:t>ремонты и текущее обслуживание, что в свою очередь, влечет за собой, рост стоимости услуг теплоснабжения.</w:t>
      </w:r>
    </w:p>
    <w:p w:rsidR="00466D23" w:rsidRPr="00F15184" w:rsidRDefault="00466D23" w:rsidP="00466D23">
      <w:pPr>
        <w:pStyle w:val="a3"/>
        <w:ind w:left="142" w:firstLine="686"/>
        <w:jc w:val="both"/>
      </w:pPr>
      <w:r w:rsidRPr="00F15184">
        <w:t>Основные проблемы функционирования и развития систем теплоснабжения распределены на 3 группы по основным составляющим процесса теплоснабжения:</w:t>
      </w:r>
    </w:p>
    <w:p w:rsidR="00466D23" w:rsidRPr="00F15184" w:rsidRDefault="00466D23" w:rsidP="00466D23">
      <w:pPr>
        <w:pStyle w:val="a3"/>
        <w:ind w:left="142" w:firstLine="686"/>
        <w:jc w:val="both"/>
      </w:pPr>
      <w:r w:rsidRPr="00F15184">
        <w:t>- производство;</w:t>
      </w:r>
    </w:p>
    <w:p w:rsidR="00466D23" w:rsidRPr="00F15184" w:rsidRDefault="00466D23" w:rsidP="00466D23">
      <w:pPr>
        <w:pStyle w:val="a3"/>
        <w:ind w:left="142" w:firstLine="686"/>
        <w:jc w:val="both"/>
      </w:pPr>
      <w:r w:rsidRPr="00F15184">
        <w:t>- транспорт;</w:t>
      </w:r>
    </w:p>
    <w:p w:rsidR="00466D23" w:rsidRPr="00F15184" w:rsidRDefault="00466D23" w:rsidP="00466D23">
      <w:pPr>
        <w:pStyle w:val="a3"/>
        <w:ind w:left="142" w:firstLine="686"/>
        <w:jc w:val="both"/>
      </w:pPr>
      <w:r w:rsidRPr="00F15184">
        <w:t>- потребитель.</w:t>
      </w:r>
    </w:p>
    <w:p w:rsidR="00466D23" w:rsidRPr="00F15184" w:rsidRDefault="00466D23" w:rsidP="00466D23">
      <w:pPr>
        <w:pStyle w:val="a3"/>
        <w:ind w:left="142" w:firstLine="686"/>
        <w:jc w:val="both"/>
      </w:pPr>
      <w:r w:rsidRPr="00F15184">
        <w:t>Основные проблемы функционирования котельных состоят в следующем:</w:t>
      </w:r>
    </w:p>
    <w:p w:rsidR="00466D23" w:rsidRPr="00F15184" w:rsidRDefault="00466D23" w:rsidP="00466D23">
      <w:pPr>
        <w:pStyle w:val="a3"/>
        <w:ind w:left="142" w:firstLine="686"/>
        <w:jc w:val="both"/>
      </w:pPr>
      <w:r w:rsidRPr="00F15184">
        <w:t>- отсутствие достоверного контроля и оперативного управления за процессом производства тепловой энергии.</w:t>
      </w:r>
    </w:p>
    <w:p w:rsidR="00466D23" w:rsidRPr="00F15184" w:rsidRDefault="00466D23" w:rsidP="00466D23">
      <w:pPr>
        <w:pStyle w:val="a3"/>
        <w:ind w:left="142" w:firstLine="686"/>
        <w:jc w:val="both"/>
      </w:pPr>
      <w:r w:rsidRPr="00F15184">
        <w:t>Основные проблемы функционирования тепловых сетей состоят в следующем:</w:t>
      </w:r>
    </w:p>
    <w:p w:rsidR="00466D23" w:rsidRPr="00F15184" w:rsidRDefault="00466D23" w:rsidP="00466D23">
      <w:pPr>
        <w:pStyle w:val="a3"/>
        <w:ind w:left="142" w:firstLine="686"/>
        <w:jc w:val="both"/>
      </w:pPr>
      <w:r w:rsidRPr="00F15184">
        <w:t>- высокая степень износа тепловых сетей;</w:t>
      </w:r>
    </w:p>
    <w:p w:rsidR="00466D23" w:rsidRPr="00F15184" w:rsidRDefault="00466D23" w:rsidP="00466D23">
      <w:pPr>
        <w:pStyle w:val="a3"/>
        <w:ind w:left="142" w:firstLine="686"/>
        <w:jc w:val="both"/>
      </w:pPr>
      <w:r w:rsidRPr="00F15184">
        <w:t xml:space="preserve">- нарушение гидравлических режимов тепловых сетей (гидравлическое </w:t>
      </w:r>
      <w:proofErr w:type="spellStart"/>
      <w:r w:rsidRPr="00F15184">
        <w:t>разрегулирование</w:t>
      </w:r>
      <w:proofErr w:type="spellEnd"/>
      <w:r w:rsidRPr="00F15184">
        <w:t>) и сопутствующие этому фактору «</w:t>
      </w:r>
      <w:proofErr w:type="spellStart"/>
      <w:r w:rsidRPr="00F15184">
        <w:t>недотопы</w:t>
      </w:r>
      <w:proofErr w:type="spellEnd"/>
      <w:r w:rsidRPr="00F15184">
        <w:t>» и «</w:t>
      </w:r>
      <w:proofErr w:type="spellStart"/>
      <w:r w:rsidRPr="00F15184">
        <w:t>перетопы</w:t>
      </w:r>
      <w:proofErr w:type="spellEnd"/>
      <w:r w:rsidRPr="00F15184">
        <w:t>» зданий;</w:t>
      </w:r>
    </w:p>
    <w:p w:rsidR="00466D23" w:rsidRPr="00F15184" w:rsidRDefault="00466D23" w:rsidP="00466D23">
      <w:pPr>
        <w:pStyle w:val="a3"/>
        <w:ind w:left="142" w:firstLine="686"/>
        <w:jc w:val="both"/>
      </w:pPr>
      <w:r w:rsidRPr="00F15184">
        <w:t>- высокий уровень затрат на эксплуатацию тепловых сетей.</w:t>
      </w:r>
    </w:p>
    <w:p w:rsidR="00466D23" w:rsidRPr="00F15184" w:rsidRDefault="00466D23" w:rsidP="00466D23">
      <w:pPr>
        <w:pStyle w:val="a3"/>
        <w:ind w:left="142" w:firstLine="686"/>
        <w:jc w:val="both"/>
      </w:pPr>
      <w:r w:rsidRPr="00F15184">
        <w:t xml:space="preserve">Основные проблемы функционирования </w:t>
      </w:r>
      <w:proofErr w:type="spellStart"/>
      <w:r w:rsidRPr="00F15184">
        <w:t>теплопотребляющих</w:t>
      </w:r>
      <w:proofErr w:type="spellEnd"/>
      <w:r w:rsidRPr="00F15184">
        <w:t xml:space="preserve"> устройств: отсутствуют.</w:t>
      </w:r>
    </w:p>
    <w:p w:rsidR="00466D23" w:rsidRPr="00F15184" w:rsidRDefault="00466D23" w:rsidP="00466D23">
      <w:pPr>
        <w:pStyle w:val="a3"/>
        <w:spacing w:before="116"/>
        <w:ind w:left="142" w:firstLine="684"/>
        <w:jc w:val="both"/>
      </w:pPr>
    </w:p>
    <w:p w:rsidR="008431DB" w:rsidRPr="00F15184" w:rsidRDefault="00F45AA9" w:rsidP="00F45AA9">
      <w:pPr>
        <w:pStyle w:val="110"/>
        <w:ind w:firstLine="733"/>
        <w:jc w:val="left"/>
      </w:pPr>
      <w:bookmarkStart w:id="336" w:name="_bookmark174"/>
      <w:bookmarkStart w:id="337" w:name="_Toc130231965"/>
      <w:bookmarkStart w:id="338" w:name="_Toc153287921"/>
      <w:bookmarkEnd w:id="336"/>
      <w:r w:rsidRPr="00F15184">
        <w:rPr>
          <w:noProof/>
          <w:lang w:eastAsia="ru-RU"/>
        </w:rPr>
        <w:t xml:space="preserve">1.12.4 </w:t>
      </w:r>
      <w:r w:rsidR="00D24F2E" w:rsidRPr="00F15184">
        <w:t>Описание</w:t>
      </w:r>
      <w:r w:rsidR="00D24F2E" w:rsidRPr="00F15184">
        <w:rPr>
          <w:spacing w:val="34"/>
        </w:rPr>
        <w:t xml:space="preserve"> </w:t>
      </w:r>
      <w:r w:rsidR="00D24F2E" w:rsidRPr="00F15184">
        <w:t>существующих</w:t>
      </w:r>
      <w:r w:rsidR="00D24F2E" w:rsidRPr="00F15184">
        <w:rPr>
          <w:spacing w:val="35"/>
        </w:rPr>
        <w:t xml:space="preserve"> </w:t>
      </w:r>
      <w:r w:rsidR="00D24F2E" w:rsidRPr="00F15184">
        <w:t>проблем</w:t>
      </w:r>
      <w:r w:rsidR="00D24F2E" w:rsidRPr="00F15184">
        <w:rPr>
          <w:spacing w:val="35"/>
        </w:rPr>
        <w:t xml:space="preserve"> </w:t>
      </w:r>
      <w:r w:rsidR="00D24F2E" w:rsidRPr="00F15184">
        <w:t>надёжного</w:t>
      </w:r>
      <w:r w:rsidR="00D24F2E" w:rsidRPr="00F15184">
        <w:rPr>
          <w:spacing w:val="35"/>
        </w:rPr>
        <w:t xml:space="preserve"> </w:t>
      </w:r>
      <w:r w:rsidR="00D24F2E" w:rsidRPr="00F15184">
        <w:t>и</w:t>
      </w:r>
      <w:r w:rsidR="00D24F2E" w:rsidRPr="00F15184">
        <w:rPr>
          <w:spacing w:val="36"/>
        </w:rPr>
        <w:t xml:space="preserve"> </w:t>
      </w:r>
      <w:r w:rsidR="00D24F2E" w:rsidRPr="00F15184">
        <w:t>эффективного</w:t>
      </w:r>
      <w:r w:rsidR="00D24F2E" w:rsidRPr="00F15184">
        <w:rPr>
          <w:spacing w:val="35"/>
        </w:rPr>
        <w:t xml:space="preserve"> </w:t>
      </w:r>
      <w:r w:rsidR="00D24F2E" w:rsidRPr="00F15184">
        <w:t>снабжения топливом действующих систем теплоснабжения</w:t>
      </w:r>
      <w:bookmarkEnd w:id="337"/>
      <w:bookmarkEnd w:id="338"/>
    </w:p>
    <w:p w:rsidR="008431DB" w:rsidRPr="00F15184" w:rsidRDefault="00D24F2E" w:rsidP="00EB33AF">
      <w:pPr>
        <w:pStyle w:val="a3"/>
        <w:spacing w:before="116"/>
        <w:ind w:left="118" w:firstLine="707"/>
      </w:pPr>
      <w:r w:rsidRPr="00F15184">
        <w:t>Проблем</w:t>
      </w:r>
      <w:r w:rsidRPr="00F15184">
        <w:rPr>
          <w:spacing w:val="80"/>
        </w:rPr>
        <w:t xml:space="preserve"> </w:t>
      </w:r>
      <w:r w:rsidRPr="00F15184">
        <w:t>надёжного</w:t>
      </w:r>
      <w:r w:rsidRPr="00F15184">
        <w:rPr>
          <w:spacing w:val="80"/>
        </w:rPr>
        <w:t xml:space="preserve"> </w:t>
      </w:r>
      <w:r w:rsidRPr="00F15184">
        <w:t>и</w:t>
      </w:r>
      <w:r w:rsidRPr="00F15184">
        <w:rPr>
          <w:spacing w:val="80"/>
        </w:rPr>
        <w:t xml:space="preserve"> </w:t>
      </w:r>
      <w:r w:rsidRPr="00F15184">
        <w:t>эффективного</w:t>
      </w:r>
      <w:r w:rsidRPr="00F15184">
        <w:rPr>
          <w:spacing w:val="80"/>
        </w:rPr>
        <w:t xml:space="preserve"> </w:t>
      </w:r>
      <w:r w:rsidRPr="00F15184">
        <w:t>снабжения</w:t>
      </w:r>
      <w:r w:rsidRPr="00F15184">
        <w:rPr>
          <w:spacing w:val="80"/>
        </w:rPr>
        <w:t xml:space="preserve"> </w:t>
      </w:r>
      <w:r w:rsidRPr="00F15184">
        <w:t>топливом</w:t>
      </w:r>
      <w:r w:rsidRPr="00F15184">
        <w:rPr>
          <w:spacing w:val="80"/>
        </w:rPr>
        <w:t xml:space="preserve"> </w:t>
      </w:r>
      <w:r w:rsidRPr="00F15184">
        <w:t>действующих</w:t>
      </w:r>
      <w:r w:rsidRPr="00F15184">
        <w:rPr>
          <w:spacing w:val="80"/>
        </w:rPr>
        <w:t xml:space="preserve"> </w:t>
      </w:r>
      <w:r w:rsidRPr="00F15184">
        <w:t>систем теплоснабжения не выявлено.</w:t>
      </w:r>
    </w:p>
    <w:p w:rsidR="00EB33AF" w:rsidRPr="00F15184" w:rsidRDefault="00EB33AF" w:rsidP="00EB33AF">
      <w:pPr>
        <w:pStyle w:val="a3"/>
        <w:spacing w:before="116"/>
        <w:ind w:left="118" w:firstLine="707"/>
      </w:pPr>
    </w:p>
    <w:p w:rsidR="00EB33AF" w:rsidRPr="00F15184" w:rsidRDefault="00EB33AF" w:rsidP="00EB33AF">
      <w:pPr>
        <w:pStyle w:val="110"/>
        <w:tabs>
          <w:tab w:val="left" w:pos="2496"/>
          <w:tab w:val="left" w:pos="5489"/>
          <w:tab w:val="left" w:pos="7000"/>
          <w:tab w:val="left" w:pos="8458"/>
        </w:tabs>
        <w:spacing w:before="67"/>
        <w:ind w:right="153" w:firstLine="733"/>
        <w:jc w:val="left"/>
      </w:pPr>
      <w:bookmarkStart w:id="339" w:name="_Toc130231966"/>
      <w:bookmarkStart w:id="340" w:name="_Toc153287922"/>
      <w:r w:rsidRPr="00F15184">
        <w:rPr>
          <w:noProof/>
          <w:lang w:eastAsia="ru-RU"/>
        </w:rPr>
        <w:t xml:space="preserve">1.12.5 </w:t>
      </w:r>
      <w:r w:rsidRPr="00F15184">
        <w:rPr>
          <w:spacing w:val="-2"/>
        </w:rPr>
        <w:t>Анализ</w:t>
      </w:r>
      <w:r w:rsidRPr="00F15184">
        <w:tab/>
        <w:t>предписаний</w:t>
      </w:r>
      <w:r w:rsidRPr="00F15184">
        <w:rPr>
          <w:spacing w:val="80"/>
        </w:rPr>
        <w:t xml:space="preserve"> </w:t>
      </w:r>
      <w:r w:rsidRPr="00F15184">
        <w:t>надзорных</w:t>
      </w:r>
      <w:r w:rsidRPr="00F15184">
        <w:tab/>
        <w:t>органов</w:t>
      </w:r>
      <w:r w:rsidRPr="00F15184">
        <w:rPr>
          <w:spacing w:val="80"/>
        </w:rPr>
        <w:t xml:space="preserve"> </w:t>
      </w:r>
      <w:r w:rsidRPr="00F15184">
        <w:t>об</w:t>
      </w:r>
      <w:r w:rsidRPr="00F15184">
        <w:tab/>
      </w:r>
      <w:r w:rsidRPr="00F15184">
        <w:rPr>
          <w:spacing w:val="-2"/>
        </w:rPr>
        <w:t>устранении</w:t>
      </w:r>
      <w:r w:rsidRPr="00F15184">
        <w:tab/>
      </w:r>
      <w:r w:rsidRPr="00F15184">
        <w:rPr>
          <w:spacing w:val="-2"/>
        </w:rPr>
        <w:t xml:space="preserve">нарушений, </w:t>
      </w:r>
      <w:r w:rsidRPr="00F15184">
        <w:t>влияющих на безопасность и надёжность системы теплоснабжения</w:t>
      </w:r>
      <w:bookmarkEnd w:id="339"/>
      <w:bookmarkEnd w:id="340"/>
    </w:p>
    <w:p w:rsidR="00EB33AF" w:rsidRPr="00F15184" w:rsidRDefault="00EB33AF" w:rsidP="00EB33AF">
      <w:pPr>
        <w:pStyle w:val="a3"/>
        <w:tabs>
          <w:tab w:val="left" w:pos="2431"/>
          <w:tab w:val="left" w:pos="3776"/>
          <w:tab w:val="left" w:pos="4827"/>
          <w:tab w:val="left" w:pos="5316"/>
          <w:tab w:val="left" w:pos="6733"/>
          <w:tab w:val="left" w:pos="8188"/>
          <w:tab w:val="left" w:pos="9517"/>
        </w:tabs>
        <w:spacing w:before="115"/>
        <w:ind w:left="118" w:right="150" w:firstLine="707"/>
      </w:pPr>
      <w:r w:rsidRPr="00F15184">
        <w:rPr>
          <w:spacing w:val="-2"/>
        </w:rPr>
        <w:t>Предписания</w:t>
      </w:r>
      <w:r w:rsidRPr="00F15184">
        <w:tab/>
      </w:r>
      <w:r w:rsidRPr="00F15184">
        <w:rPr>
          <w:spacing w:val="-2"/>
        </w:rPr>
        <w:t>надзорных</w:t>
      </w:r>
      <w:r w:rsidRPr="00F15184">
        <w:tab/>
      </w:r>
      <w:r w:rsidRPr="00F15184">
        <w:rPr>
          <w:spacing w:val="-2"/>
        </w:rPr>
        <w:t>органов</w:t>
      </w:r>
      <w:r w:rsidRPr="00F15184">
        <w:tab/>
      </w:r>
      <w:r w:rsidRPr="00F15184">
        <w:rPr>
          <w:spacing w:val="-6"/>
        </w:rPr>
        <w:t>об</w:t>
      </w:r>
      <w:r w:rsidRPr="00F15184">
        <w:tab/>
      </w:r>
      <w:r w:rsidRPr="00F15184">
        <w:rPr>
          <w:spacing w:val="-2"/>
        </w:rPr>
        <w:t>устранении</w:t>
      </w:r>
      <w:r w:rsidRPr="00F15184">
        <w:tab/>
      </w:r>
      <w:r w:rsidRPr="00F15184">
        <w:rPr>
          <w:spacing w:val="-2"/>
        </w:rPr>
        <w:t>нарушений,</w:t>
      </w:r>
      <w:r w:rsidRPr="00F15184">
        <w:tab/>
      </w:r>
      <w:r w:rsidRPr="00F15184">
        <w:rPr>
          <w:spacing w:val="-2"/>
        </w:rPr>
        <w:t>влияющих</w:t>
      </w:r>
      <w:r w:rsidRPr="00F15184">
        <w:tab/>
      </w:r>
      <w:r w:rsidRPr="00F15184">
        <w:rPr>
          <w:spacing w:val="-6"/>
        </w:rPr>
        <w:t xml:space="preserve">на </w:t>
      </w:r>
      <w:r w:rsidRPr="00F15184">
        <w:t>безопасность и надёжность систем теплоснабжения, отсутствуют.</w:t>
      </w:r>
    </w:p>
    <w:p w:rsidR="00EB33AF" w:rsidRPr="00F15184" w:rsidRDefault="00EB33AF" w:rsidP="00EB33AF">
      <w:pPr>
        <w:pStyle w:val="a3"/>
        <w:spacing w:before="1"/>
        <w:rPr>
          <w:sz w:val="27"/>
        </w:rPr>
      </w:pPr>
    </w:p>
    <w:p w:rsidR="00EB33AF" w:rsidRPr="00F15184" w:rsidRDefault="00EB33AF" w:rsidP="00EB33AF">
      <w:pPr>
        <w:pStyle w:val="110"/>
        <w:ind w:right="146" w:firstLine="733"/>
      </w:pPr>
      <w:bookmarkStart w:id="341" w:name="_bookmark176"/>
      <w:bookmarkStart w:id="342" w:name="_Toc130231967"/>
      <w:bookmarkStart w:id="343" w:name="_Toc153287923"/>
      <w:bookmarkEnd w:id="341"/>
      <w:r w:rsidRPr="00F15184">
        <w:rPr>
          <w:noProof/>
          <w:lang w:eastAsia="ru-RU"/>
        </w:rPr>
        <w:t xml:space="preserve">1.12.6 </w:t>
      </w:r>
      <w:r w:rsidRPr="00F15184">
        <w:t>Описание изменений технических и технологических проблем в системах теплоснабжения поселения, городского округа, города федерального значения, произошедших в период, предшествующий актуализации схемы теплоснабжения</w:t>
      </w:r>
      <w:bookmarkEnd w:id="342"/>
      <w:bookmarkEnd w:id="343"/>
    </w:p>
    <w:p w:rsidR="00EB33AF" w:rsidRPr="00F15184" w:rsidRDefault="00466D23" w:rsidP="00EB33AF">
      <w:pPr>
        <w:pStyle w:val="a3"/>
        <w:spacing w:before="115"/>
        <w:ind w:left="118" w:right="148" w:firstLine="707"/>
        <w:jc w:val="both"/>
      </w:pPr>
      <w:r w:rsidRPr="00F15184">
        <w:t>По сравнению с ранее разработанной схемой теплоснабжения</w:t>
      </w:r>
      <w:r w:rsidR="00EB33AF" w:rsidRPr="00F15184">
        <w:t>, существующие технические и технологические проблемы, планомерно решаются.</w:t>
      </w:r>
    </w:p>
    <w:p w:rsidR="00EB33AF" w:rsidRPr="00F15184" w:rsidRDefault="00EB33AF" w:rsidP="00EB33AF">
      <w:pPr>
        <w:pStyle w:val="a3"/>
        <w:spacing w:before="116"/>
        <w:ind w:left="118" w:firstLine="707"/>
        <w:sectPr w:rsidR="00EB33AF" w:rsidRPr="00F15184">
          <w:pgSz w:w="11910" w:h="16840"/>
          <w:pgMar w:top="1040" w:right="700" w:bottom="940" w:left="1300" w:header="0" w:footer="758" w:gutter="0"/>
          <w:cols w:space="720"/>
        </w:sectPr>
      </w:pPr>
    </w:p>
    <w:p w:rsidR="008431DB" w:rsidRPr="00F15184" w:rsidRDefault="00D24F2E">
      <w:pPr>
        <w:pStyle w:val="110"/>
        <w:spacing w:before="71"/>
        <w:ind w:firstLine="707"/>
        <w:jc w:val="left"/>
      </w:pPr>
      <w:bookmarkStart w:id="344" w:name="_bookmark175"/>
      <w:bookmarkStart w:id="345" w:name="_bookmark177"/>
      <w:bookmarkStart w:id="346" w:name="_Toc130231968"/>
      <w:bookmarkStart w:id="347" w:name="_Toc153287924"/>
      <w:bookmarkEnd w:id="344"/>
      <w:bookmarkEnd w:id="345"/>
      <w:r w:rsidRPr="00F15184">
        <w:lastRenderedPageBreak/>
        <w:t>Глава</w:t>
      </w:r>
      <w:r w:rsidRPr="00F15184">
        <w:rPr>
          <w:spacing w:val="-4"/>
        </w:rPr>
        <w:t xml:space="preserve"> </w:t>
      </w:r>
      <w:r w:rsidRPr="00F15184">
        <w:t xml:space="preserve">2 Существующее и перспективное потребление тепловой энергии на цели </w:t>
      </w:r>
      <w:r w:rsidRPr="00F15184">
        <w:rPr>
          <w:spacing w:val="-2"/>
        </w:rPr>
        <w:t>теплоснабжения</w:t>
      </w:r>
      <w:bookmarkEnd w:id="346"/>
      <w:bookmarkEnd w:id="347"/>
    </w:p>
    <w:p w:rsidR="008431DB" w:rsidRPr="00F15184" w:rsidRDefault="00F45AA9" w:rsidP="00F45AA9">
      <w:pPr>
        <w:pStyle w:val="110"/>
        <w:spacing w:before="120"/>
        <w:ind w:left="1194" w:hanging="343"/>
        <w:jc w:val="left"/>
      </w:pPr>
      <w:bookmarkStart w:id="348" w:name="_bookmark178"/>
      <w:bookmarkStart w:id="349" w:name="_Toc130231969"/>
      <w:bookmarkStart w:id="350" w:name="_Toc153287925"/>
      <w:bookmarkEnd w:id="348"/>
      <w:r w:rsidRPr="00F15184">
        <w:rPr>
          <w:noProof/>
          <w:lang w:eastAsia="ru-RU"/>
        </w:rPr>
        <w:t xml:space="preserve">2.1 </w:t>
      </w:r>
      <w:r w:rsidR="00D24F2E" w:rsidRPr="00F15184">
        <w:t>Данные</w:t>
      </w:r>
      <w:r w:rsidR="00D24F2E" w:rsidRPr="00F15184">
        <w:rPr>
          <w:spacing w:val="-6"/>
        </w:rPr>
        <w:t xml:space="preserve"> </w:t>
      </w:r>
      <w:r w:rsidR="00D24F2E" w:rsidRPr="00F15184">
        <w:t>базового</w:t>
      </w:r>
      <w:r w:rsidR="00D24F2E" w:rsidRPr="00F15184">
        <w:rPr>
          <w:spacing w:val="-1"/>
        </w:rPr>
        <w:t xml:space="preserve"> </w:t>
      </w:r>
      <w:r w:rsidR="00D24F2E" w:rsidRPr="00F15184">
        <w:t>уровня</w:t>
      </w:r>
      <w:r w:rsidR="00D24F2E" w:rsidRPr="00F15184">
        <w:rPr>
          <w:spacing w:val="-1"/>
        </w:rPr>
        <w:t xml:space="preserve"> </w:t>
      </w:r>
      <w:r w:rsidR="00D24F2E" w:rsidRPr="00F15184">
        <w:t>потребления</w:t>
      </w:r>
      <w:r w:rsidR="00D24F2E" w:rsidRPr="00F15184">
        <w:rPr>
          <w:spacing w:val="-4"/>
        </w:rPr>
        <w:t xml:space="preserve"> </w:t>
      </w:r>
      <w:r w:rsidR="00D24F2E" w:rsidRPr="00F15184">
        <w:t>тепла</w:t>
      </w:r>
      <w:r w:rsidR="00D24F2E" w:rsidRPr="00F15184">
        <w:rPr>
          <w:spacing w:val="-2"/>
        </w:rPr>
        <w:t xml:space="preserve"> </w:t>
      </w:r>
      <w:r w:rsidR="00D24F2E" w:rsidRPr="00F15184">
        <w:t>на</w:t>
      </w:r>
      <w:r w:rsidR="00D24F2E" w:rsidRPr="00F15184">
        <w:rPr>
          <w:spacing w:val="-2"/>
        </w:rPr>
        <w:t xml:space="preserve"> </w:t>
      </w:r>
      <w:r w:rsidR="00D24F2E" w:rsidRPr="00F15184">
        <w:t>цели</w:t>
      </w:r>
      <w:r w:rsidR="00D24F2E" w:rsidRPr="00F15184">
        <w:rPr>
          <w:spacing w:val="-3"/>
        </w:rPr>
        <w:t xml:space="preserve"> </w:t>
      </w:r>
      <w:r w:rsidR="00D24F2E" w:rsidRPr="00F15184">
        <w:rPr>
          <w:spacing w:val="-2"/>
        </w:rPr>
        <w:t>теплоснабжения</w:t>
      </w:r>
      <w:bookmarkEnd w:id="349"/>
      <w:bookmarkEnd w:id="350"/>
    </w:p>
    <w:p w:rsidR="008431DB" w:rsidRPr="00F15184" w:rsidRDefault="00DB0EF2" w:rsidP="00DB0EF2">
      <w:pPr>
        <w:pStyle w:val="a3"/>
        <w:spacing w:before="116"/>
        <w:ind w:left="118" w:firstLine="707"/>
        <w:jc w:val="both"/>
      </w:pPr>
      <w:r w:rsidRPr="00F15184">
        <w:t xml:space="preserve">Базовый уровень потребления тепла на цели теплоснабжения составляет 11,639 тыс. Гкал в год (таблица 2.1). </w:t>
      </w:r>
    </w:p>
    <w:p w:rsidR="008431DB" w:rsidRPr="00F15184" w:rsidRDefault="008431DB">
      <w:pPr>
        <w:pStyle w:val="a3"/>
        <w:spacing w:before="11"/>
        <w:rPr>
          <w:sz w:val="34"/>
        </w:rPr>
      </w:pPr>
    </w:p>
    <w:p w:rsidR="008431DB" w:rsidRPr="00F15184" w:rsidRDefault="00D24F2E">
      <w:pPr>
        <w:ind w:left="390" w:right="417"/>
        <w:jc w:val="center"/>
        <w:rPr>
          <w:b/>
          <w:sz w:val="20"/>
        </w:rPr>
      </w:pPr>
      <w:bookmarkStart w:id="351" w:name="_bookmark179"/>
      <w:bookmarkEnd w:id="351"/>
      <w:r w:rsidRPr="00F15184">
        <w:rPr>
          <w:b/>
          <w:sz w:val="20"/>
        </w:rPr>
        <w:t>Таблица</w:t>
      </w:r>
      <w:r w:rsidRPr="00F15184">
        <w:rPr>
          <w:b/>
          <w:spacing w:val="-5"/>
          <w:sz w:val="20"/>
        </w:rPr>
        <w:t xml:space="preserve"> </w:t>
      </w:r>
      <w:r w:rsidRPr="00F15184">
        <w:rPr>
          <w:b/>
          <w:sz w:val="20"/>
        </w:rPr>
        <w:t>2.1</w:t>
      </w:r>
      <w:r w:rsidRPr="00F15184">
        <w:rPr>
          <w:b/>
          <w:spacing w:val="-5"/>
          <w:sz w:val="20"/>
        </w:rPr>
        <w:t xml:space="preserve"> </w:t>
      </w:r>
      <w:r w:rsidRPr="00F15184">
        <w:rPr>
          <w:b/>
          <w:sz w:val="20"/>
        </w:rPr>
        <w:t>–</w:t>
      </w:r>
      <w:r w:rsidRPr="00F15184">
        <w:rPr>
          <w:b/>
          <w:spacing w:val="-5"/>
          <w:sz w:val="20"/>
        </w:rPr>
        <w:t xml:space="preserve"> </w:t>
      </w:r>
      <w:r w:rsidRPr="00F15184">
        <w:rPr>
          <w:b/>
          <w:sz w:val="20"/>
        </w:rPr>
        <w:t>Данные</w:t>
      </w:r>
      <w:r w:rsidRPr="00F15184">
        <w:rPr>
          <w:b/>
          <w:spacing w:val="-8"/>
          <w:sz w:val="20"/>
        </w:rPr>
        <w:t xml:space="preserve"> </w:t>
      </w:r>
      <w:r w:rsidRPr="00F15184">
        <w:rPr>
          <w:b/>
          <w:sz w:val="20"/>
        </w:rPr>
        <w:t>базового</w:t>
      </w:r>
      <w:r w:rsidRPr="00F15184">
        <w:rPr>
          <w:b/>
          <w:spacing w:val="-5"/>
          <w:sz w:val="20"/>
        </w:rPr>
        <w:t xml:space="preserve"> </w:t>
      </w:r>
      <w:r w:rsidRPr="00F15184">
        <w:rPr>
          <w:b/>
          <w:sz w:val="20"/>
        </w:rPr>
        <w:t>уровня</w:t>
      </w:r>
      <w:r w:rsidRPr="00F15184">
        <w:rPr>
          <w:b/>
          <w:spacing w:val="-7"/>
          <w:sz w:val="20"/>
        </w:rPr>
        <w:t xml:space="preserve"> </w:t>
      </w:r>
      <w:r w:rsidRPr="00F15184">
        <w:rPr>
          <w:b/>
          <w:sz w:val="20"/>
        </w:rPr>
        <w:t>потребления</w:t>
      </w:r>
      <w:r w:rsidRPr="00F15184">
        <w:rPr>
          <w:b/>
          <w:spacing w:val="-7"/>
          <w:sz w:val="20"/>
        </w:rPr>
        <w:t xml:space="preserve"> </w:t>
      </w:r>
      <w:r w:rsidRPr="00F15184">
        <w:rPr>
          <w:b/>
          <w:sz w:val="20"/>
        </w:rPr>
        <w:t>тепла</w:t>
      </w:r>
      <w:r w:rsidRPr="00F15184">
        <w:rPr>
          <w:b/>
          <w:spacing w:val="-6"/>
          <w:sz w:val="20"/>
        </w:rPr>
        <w:t xml:space="preserve"> </w:t>
      </w:r>
      <w:r w:rsidRPr="00F15184">
        <w:rPr>
          <w:b/>
          <w:sz w:val="20"/>
        </w:rPr>
        <w:t>по</w:t>
      </w:r>
      <w:r w:rsidRPr="00F15184">
        <w:rPr>
          <w:b/>
          <w:spacing w:val="-1"/>
          <w:sz w:val="20"/>
        </w:rPr>
        <w:t xml:space="preserve"> </w:t>
      </w:r>
      <w:r w:rsidRPr="00F15184">
        <w:rPr>
          <w:b/>
          <w:sz w:val="20"/>
        </w:rPr>
        <w:t>котельным</w:t>
      </w:r>
      <w:r w:rsidRPr="00F15184">
        <w:rPr>
          <w:b/>
          <w:spacing w:val="-5"/>
          <w:sz w:val="20"/>
        </w:rPr>
        <w:t xml:space="preserve"> </w:t>
      </w:r>
    </w:p>
    <w:p w:rsidR="008431DB" w:rsidRPr="00F15184" w:rsidRDefault="008431DB">
      <w:pPr>
        <w:pStyle w:val="a3"/>
        <w:spacing w:before="4"/>
        <w:rPr>
          <w:b/>
          <w:sz w:val="10"/>
        </w:rPr>
      </w:pPr>
    </w:p>
    <w:tbl>
      <w:tblPr>
        <w:tblW w:w="9641" w:type="dxa"/>
        <w:tblInd w:w="250" w:type="dxa"/>
        <w:tblCellMar>
          <w:top w:w="57" w:type="dxa"/>
          <w:right w:w="139" w:type="dxa"/>
        </w:tblCellMar>
        <w:tblLook w:val="04A0" w:firstRow="1" w:lastRow="0" w:firstColumn="1" w:lastColumn="0" w:noHBand="0" w:noVBand="1"/>
      </w:tblPr>
      <w:tblGrid>
        <w:gridCol w:w="4150"/>
        <w:gridCol w:w="1520"/>
        <w:gridCol w:w="1863"/>
        <w:gridCol w:w="2108"/>
      </w:tblGrid>
      <w:tr w:rsidR="00DB0EF2" w:rsidRPr="00F15184" w:rsidTr="00DB0EF2">
        <w:trPr>
          <w:trHeight w:val="47"/>
        </w:trPr>
        <w:tc>
          <w:tcPr>
            <w:tcW w:w="41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B0EF2" w:rsidRPr="00F15184" w:rsidRDefault="00DB0EF2" w:rsidP="00DB0EF2">
            <w:pPr>
              <w:ind w:left="28"/>
              <w:jc w:val="center"/>
              <w:rPr>
                <w:sz w:val="20"/>
                <w:szCs w:val="20"/>
              </w:rPr>
            </w:pPr>
            <w:r w:rsidRPr="00F15184">
              <w:rPr>
                <w:b/>
                <w:sz w:val="20"/>
                <w:szCs w:val="20"/>
              </w:rPr>
              <w:t xml:space="preserve">Наименование котельной </w:t>
            </w:r>
          </w:p>
        </w:tc>
        <w:tc>
          <w:tcPr>
            <w:tcW w:w="5491" w:type="dxa"/>
            <w:gridSpan w:val="3"/>
            <w:tcBorders>
              <w:top w:val="single" w:sz="4" w:space="0" w:color="000000"/>
              <w:left w:val="single" w:sz="4" w:space="0" w:color="000000"/>
              <w:bottom w:val="single" w:sz="4" w:space="0" w:color="000000"/>
              <w:right w:val="single" w:sz="4" w:space="0" w:color="000000"/>
            </w:tcBorders>
            <w:shd w:val="clear" w:color="auto" w:fill="auto"/>
          </w:tcPr>
          <w:p w:rsidR="00DB0EF2" w:rsidRPr="00F15184" w:rsidRDefault="00DB0EF2" w:rsidP="00DB0EF2">
            <w:pPr>
              <w:ind w:left="28"/>
              <w:jc w:val="center"/>
              <w:rPr>
                <w:sz w:val="20"/>
                <w:szCs w:val="20"/>
              </w:rPr>
            </w:pPr>
            <w:r w:rsidRPr="00F15184">
              <w:rPr>
                <w:b/>
                <w:sz w:val="20"/>
                <w:szCs w:val="20"/>
              </w:rPr>
              <w:t>Годовое потребление тепловой энергии, Гкал</w:t>
            </w:r>
          </w:p>
        </w:tc>
      </w:tr>
      <w:tr w:rsidR="00DB0EF2" w:rsidRPr="00F15184" w:rsidTr="00DB0EF2">
        <w:trPr>
          <w:trHeight w:val="237"/>
        </w:trPr>
        <w:tc>
          <w:tcPr>
            <w:tcW w:w="0" w:type="auto"/>
            <w:vMerge/>
            <w:tcBorders>
              <w:top w:val="nil"/>
              <w:left w:val="single" w:sz="4" w:space="0" w:color="000000"/>
              <w:bottom w:val="nil"/>
              <w:right w:val="single" w:sz="4" w:space="0" w:color="000000"/>
            </w:tcBorders>
            <w:shd w:val="clear" w:color="auto" w:fill="auto"/>
          </w:tcPr>
          <w:p w:rsidR="00DB0EF2" w:rsidRPr="00F15184" w:rsidRDefault="00DB0EF2" w:rsidP="00DB0EF2">
            <w:pPr>
              <w:ind w:left="28"/>
              <w:rPr>
                <w:sz w:val="20"/>
                <w:szCs w:val="20"/>
              </w:rPr>
            </w:pPr>
          </w:p>
        </w:tc>
        <w:tc>
          <w:tcPr>
            <w:tcW w:w="15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B0EF2" w:rsidRPr="00F15184" w:rsidRDefault="00DB0EF2" w:rsidP="00DB0EF2">
            <w:pPr>
              <w:ind w:left="28"/>
              <w:jc w:val="center"/>
              <w:rPr>
                <w:sz w:val="20"/>
                <w:szCs w:val="20"/>
              </w:rPr>
            </w:pPr>
            <w:r w:rsidRPr="00F15184">
              <w:rPr>
                <w:b/>
                <w:sz w:val="20"/>
                <w:szCs w:val="20"/>
              </w:rPr>
              <w:t xml:space="preserve">Всего </w:t>
            </w:r>
          </w:p>
        </w:tc>
        <w:tc>
          <w:tcPr>
            <w:tcW w:w="3971" w:type="dxa"/>
            <w:gridSpan w:val="2"/>
            <w:tcBorders>
              <w:top w:val="single" w:sz="4" w:space="0" w:color="000000"/>
              <w:left w:val="single" w:sz="4" w:space="0" w:color="000000"/>
              <w:bottom w:val="single" w:sz="4" w:space="0" w:color="000000"/>
              <w:right w:val="single" w:sz="4" w:space="0" w:color="000000"/>
            </w:tcBorders>
            <w:shd w:val="clear" w:color="auto" w:fill="auto"/>
          </w:tcPr>
          <w:p w:rsidR="00DB0EF2" w:rsidRPr="00F15184" w:rsidRDefault="00DB0EF2" w:rsidP="00DB0EF2">
            <w:pPr>
              <w:ind w:left="28"/>
              <w:jc w:val="center"/>
              <w:rPr>
                <w:sz w:val="20"/>
                <w:szCs w:val="20"/>
              </w:rPr>
            </w:pPr>
            <w:r w:rsidRPr="00F15184">
              <w:rPr>
                <w:b/>
                <w:sz w:val="20"/>
                <w:szCs w:val="20"/>
              </w:rPr>
              <w:t xml:space="preserve">в том числе </w:t>
            </w:r>
          </w:p>
        </w:tc>
      </w:tr>
      <w:tr w:rsidR="00DB0EF2" w:rsidRPr="00F15184" w:rsidTr="00DB0EF2">
        <w:trPr>
          <w:trHeight w:val="143"/>
        </w:trPr>
        <w:tc>
          <w:tcPr>
            <w:tcW w:w="0" w:type="auto"/>
            <w:vMerge/>
            <w:tcBorders>
              <w:top w:val="nil"/>
              <w:left w:val="single" w:sz="4" w:space="0" w:color="000000"/>
              <w:bottom w:val="single" w:sz="4" w:space="0" w:color="000000"/>
              <w:right w:val="single" w:sz="4" w:space="0" w:color="000000"/>
            </w:tcBorders>
            <w:shd w:val="clear" w:color="auto" w:fill="auto"/>
          </w:tcPr>
          <w:p w:rsidR="00DB0EF2" w:rsidRPr="00F15184" w:rsidRDefault="00DB0EF2" w:rsidP="00DB0EF2">
            <w:pPr>
              <w:ind w:left="28"/>
              <w:rPr>
                <w:sz w:val="20"/>
                <w:szCs w:val="20"/>
              </w:rPr>
            </w:pPr>
          </w:p>
        </w:tc>
        <w:tc>
          <w:tcPr>
            <w:tcW w:w="1520" w:type="dxa"/>
            <w:vMerge/>
            <w:tcBorders>
              <w:top w:val="nil"/>
              <w:left w:val="single" w:sz="4" w:space="0" w:color="000000"/>
              <w:bottom w:val="single" w:sz="4" w:space="0" w:color="000000"/>
              <w:right w:val="single" w:sz="4" w:space="0" w:color="000000"/>
            </w:tcBorders>
            <w:shd w:val="clear" w:color="auto" w:fill="auto"/>
          </w:tcPr>
          <w:p w:rsidR="00DB0EF2" w:rsidRPr="00F15184" w:rsidRDefault="00DB0EF2" w:rsidP="00DB0EF2">
            <w:pPr>
              <w:ind w:left="28"/>
              <w:rPr>
                <w:sz w:val="20"/>
                <w:szCs w:val="20"/>
              </w:rPr>
            </w:pPr>
          </w:p>
        </w:tc>
        <w:tc>
          <w:tcPr>
            <w:tcW w:w="1863" w:type="dxa"/>
            <w:tcBorders>
              <w:top w:val="single" w:sz="4" w:space="0" w:color="000000"/>
              <w:left w:val="single" w:sz="4" w:space="0" w:color="000000"/>
              <w:bottom w:val="single" w:sz="4" w:space="0" w:color="000000"/>
              <w:right w:val="single" w:sz="4" w:space="0" w:color="000000"/>
            </w:tcBorders>
            <w:shd w:val="clear" w:color="auto" w:fill="auto"/>
          </w:tcPr>
          <w:p w:rsidR="00DB0EF2" w:rsidRPr="00F15184" w:rsidRDefault="00DB0EF2" w:rsidP="00DB0EF2">
            <w:pPr>
              <w:ind w:left="28"/>
              <w:jc w:val="center"/>
              <w:rPr>
                <w:sz w:val="20"/>
                <w:szCs w:val="20"/>
              </w:rPr>
            </w:pPr>
            <w:r w:rsidRPr="00F15184">
              <w:rPr>
                <w:b/>
                <w:sz w:val="20"/>
                <w:szCs w:val="20"/>
              </w:rPr>
              <w:t xml:space="preserve">В отопительный период </w:t>
            </w:r>
          </w:p>
        </w:tc>
        <w:tc>
          <w:tcPr>
            <w:tcW w:w="2108" w:type="dxa"/>
            <w:tcBorders>
              <w:top w:val="single" w:sz="4" w:space="0" w:color="000000"/>
              <w:left w:val="single" w:sz="4" w:space="0" w:color="000000"/>
              <w:bottom w:val="single" w:sz="4" w:space="0" w:color="000000"/>
              <w:right w:val="single" w:sz="4" w:space="0" w:color="000000"/>
            </w:tcBorders>
            <w:shd w:val="clear" w:color="auto" w:fill="auto"/>
          </w:tcPr>
          <w:p w:rsidR="00DB0EF2" w:rsidRPr="00F15184" w:rsidRDefault="00DB0EF2" w:rsidP="00DB0EF2">
            <w:pPr>
              <w:ind w:left="28"/>
              <w:jc w:val="center"/>
              <w:rPr>
                <w:sz w:val="20"/>
                <w:szCs w:val="20"/>
              </w:rPr>
            </w:pPr>
            <w:r w:rsidRPr="00F15184">
              <w:rPr>
                <w:b/>
                <w:sz w:val="20"/>
                <w:szCs w:val="20"/>
              </w:rPr>
              <w:t xml:space="preserve">В неотопительный период </w:t>
            </w:r>
          </w:p>
        </w:tc>
      </w:tr>
      <w:tr w:rsidR="00DB0EF2" w:rsidRPr="00F15184" w:rsidTr="00DB0EF2">
        <w:trPr>
          <w:trHeight w:val="329"/>
        </w:trPr>
        <w:tc>
          <w:tcPr>
            <w:tcW w:w="4150" w:type="dxa"/>
            <w:tcBorders>
              <w:top w:val="single" w:sz="4" w:space="0" w:color="000000"/>
              <w:left w:val="single" w:sz="4" w:space="0" w:color="000000"/>
              <w:bottom w:val="single" w:sz="4" w:space="0" w:color="000000"/>
              <w:right w:val="single" w:sz="4" w:space="0" w:color="000000"/>
            </w:tcBorders>
            <w:shd w:val="clear" w:color="auto" w:fill="auto"/>
          </w:tcPr>
          <w:p w:rsidR="00DB0EF2" w:rsidRPr="00F15184" w:rsidRDefault="00DB0EF2" w:rsidP="00DB0EF2">
            <w:pPr>
              <w:ind w:left="28"/>
              <w:rPr>
                <w:sz w:val="20"/>
                <w:szCs w:val="20"/>
              </w:rPr>
            </w:pPr>
            <w:r w:rsidRPr="00F15184">
              <w:rPr>
                <w:sz w:val="20"/>
                <w:szCs w:val="20"/>
              </w:rPr>
              <w:t xml:space="preserve">Котельная "Центральная" (п. </w:t>
            </w:r>
            <w:proofErr w:type="gramStart"/>
            <w:r w:rsidRPr="00F15184">
              <w:rPr>
                <w:sz w:val="20"/>
                <w:szCs w:val="20"/>
              </w:rPr>
              <w:t>Артемовский</w:t>
            </w:r>
            <w:proofErr w:type="gramEnd"/>
            <w:r w:rsidRPr="00F15184">
              <w:rPr>
                <w:sz w:val="20"/>
                <w:szCs w:val="20"/>
              </w:rPr>
              <w:t xml:space="preserve">, ул. Артемовская № 19) </w:t>
            </w:r>
          </w:p>
        </w:tc>
        <w:tc>
          <w:tcPr>
            <w:tcW w:w="1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B0EF2" w:rsidRPr="00F15184" w:rsidRDefault="00DB0EF2" w:rsidP="00DB0EF2">
            <w:pPr>
              <w:ind w:left="28"/>
              <w:jc w:val="center"/>
              <w:rPr>
                <w:sz w:val="20"/>
                <w:szCs w:val="20"/>
              </w:rPr>
            </w:pPr>
            <w:r w:rsidRPr="00F15184">
              <w:rPr>
                <w:sz w:val="20"/>
                <w:szCs w:val="20"/>
              </w:rPr>
              <w:t>7664</w:t>
            </w:r>
          </w:p>
        </w:tc>
        <w:tc>
          <w:tcPr>
            <w:tcW w:w="1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B0EF2" w:rsidRPr="00F15184" w:rsidRDefault="00DB0EF2" w:rsidP="00DB0EF2">
            <w:pPr>
              <w:ind w:left="28"/>
              <w:jc w:val="center"/>
              <w:rPr>
                <w:sz w:val="20"/>
                <w:szCs w:val="20"/>
              </w:rPr>
            </w:pPr>
            <w:r w:rsidRPr="00F15184">
              <w:rPr>
                <w:sz w:val="20"/>
                <w:szCs w:val="20"/>
              </w:rPr>
              <w:t>7664</w:t>
            </w:r>
          </w:p>
        </w:tc>
        <w:tc>
          <w:tcPr>
            <w:tcW w:w="2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B0EF2" w:rsidRPr="00F15184" w:rsidRDefault="00DB0EF2" w:rsidP="00DB0EF2">
            <w:pPr>
              <w:ind w:left="28"/>
              <w:jc w:val="center"/>
              <w:rPr>
                <w:sz w:val="20"/>
                <w:szCs w:val="20"/>
              </w:rPr>
            </w:pPr>
            <w:r w:rsidRPr="00F15184">
              <w:rPr>
                <w:sz w:val="20"/>
                <w:szCs w:val="20"/>
              </w:rPr>
              <w:t xml:space="preserve">0 </w:t>
            </w:r>
          </w:p>
        </w:tc>
      </w:tr>
      <w:tr w:rsidR="00DB0EF2" w:rsidRPr="00F15184" w:rsidTr="00DB0EF2">
        <w:trPr>
          <w:trHeight w:val="379"/>
        </w:trPr>
        <w:tc>
          <w:tcPr>
            <w:tcW w:w="4150" w:type="dxa"/>
            <w:tcBorders>
              <w:top w:val="single" w:sz="4" w:space="0" w:color="000000"/>
              <w:left w:val="single" w:sz="4" w:space="0" w:color="000000"/>
              <w:bottom w:val="single" w:sz="4" w:space="0" w:color="000000"/>
              <w:right w:val="single" w:sz="4" w:space="0" w:color="000000"/>
            </w:tcBorders>
            <w:shd w:val="clear" w:color="auto" w:fill="auto"/>
          </w:tcPr>
          <w:p w:rsidR="00DB0EF2" w:rsidRPr="00F15184" w:rsidRDefault="00DB0EF2" w:rsidP="00DB0EF2">
            <w:pPr>
              <w:ind w:left="28"/>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B0EF2" w:rsidRPr="00F15184" w:rsidRDefault="00DB0EF2" w:rsidP="00DB0EF2">
            <w:pPr>
              <w:ind w:left="28"/>
              <w:jc w:val="center"/>
              <w:rPr>
                <w:sz w:val="20"/>
                <w:szCs w:val="20"/>
              </w:rPr>
            </w:pPr>
            <w:r w:rsidRPr="00F15184">
              <w:rPr>
                <w:sz w:val="20"/>
                <w:szCs w:val="20"/>
              </w:rPr>
              <w:t>3254</w:t>
            </w:r>
          </w:p>
        </w:tc>
        <w:tc>
          <w:tcPr>
            <w:tcW w:w="1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B0EF2" w:rsidRPr="00F15184" w:rsidRDefault="00DB0EF2" w:rsidP="00DB0EF2">
            <w:pPr>
              <w:ind w:left="28"/>
              <w:jc w:val="center"/>
              <w:rPr>
                <w:sz w:val="20"/>
                <w:szCs w:val="20"/>
              </w:rPr>
            </w:pPr>
            <w:r w:rsidRPr="00F15184">
              <w:rPr>
                <w:sz w:val="20"/>
                <w:szCs w:val="20"/>
              </w:rPr>
              <w:t>3254</w:t>
            </w:r>
          </w:p>
        </w:tc>
        <w:tc>
          <w:tcPr>
            <w:tcW w:w="2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B0EF2" w:rsidRPr="00F15184" w:rsidRDefault="00DB0EF2" w:rsidP="00DB0EF2">
            <w:pPr>
              <w:ind w:left="28"/>
              <w:jc w:val="center"/>
              <w:rPr>
                <w:sz w:val="20"/>
                <w:szCs w:val="20"/>
              </w:rPr>
            </w:pPr>
            <w:r w:rsidRPr="00F15184">
              <w:rPr>
                <w:sz w:val="20"/>
                <w:szCs w:val="20"/>
              </w:rPr>
              <w:t xml:space="preserve">0 </w:t>
            </w:r>
          </w:p>
        </w:tc>
      </w:tr>
      <w:tr w:rsidR="00DB0EF2" w:rsidRPr="00F15184" w:rsidTr="00DB0EF2">
        <w:trPr>
          <w:trHeight w:val="273"/>
        </w:trPr>
        <w:tc>
          <w:tcPr>
            <w:tcW w:w="4150" w:type="dxa"/>
            <w:tcBorders>
              <w:top w:val="single" w:sz="4" w:space="0" w:color="000000"/>
              <w:left w:val="single" w:sz="4" w:space="0" w:color="000000"/>
              <w:bottom w:val="single" w:sz="4" w:space="0" w:color="000000"/>
              <w:right w:val="single" w:sz="4" w:space="0" w:color="000000"/>
            </w:tcBorders>
            <w:shd w:val="clear" w:color="auto" w:fill="auto"/>
          </w:tcPr>
          <w:p w:rsidR="00DB0EF2" w:rsidRPr="00F15184" w:rsidRDefault="00DB0EF2" w:rsidP="00DB0EF2">
            <w:pPr>
              <w:ind w:left="28"/>
              <w:rPr>
                <w:sz w:val="20"/>
                <w:szCs w:val="20"/>
              </w:rPr>
            </w:pPr>
            <w:r w:rsidRPr="00F15184">
              <w:rPr>
                <w:sz w:val="20"/>
                <w:szCs w:val="20"/>
              </w:rPr>
              <w:t xml:space="preserve">Котельная "УКМТ" (п. Апрельск, ул. Нагорная) </w:t>
            </w:r>
          </w:p>
        </w:tc>
        <w:tc>
          <w:tcPr>
            <w:tcW w:w="1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B0EF2" w:rsidRPr="00F15184" w:rsidRDefault="00DB0EF2" w:rsidP="00DB0EF2">
            <w:pPr>
              <w:ind w:left="28"/>
              <w:jc w:val="center"/>
              <w:rPr>
                <w:sz w:val="20"/>
                <w:szCs w:val="20"/>
              </w:rPr>
            </w:pPr>
            <w:r w:rsidRPr="00F15184">
              <w:rPr>
                <w:sz w:val="20"/>
                <w:szCs w:val="20"/>
              </w:rPr>
              <w:t>721</w:t>
            </w:r>
          </w:p>
        </w:tc>
        <w:tc>
          <w:tcPr>
            <w:tcW w:w="1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B0EF2" w:rsidRPr="00F15184" w:rsidRDefault="00DB0EF2" w:rsidP="00DB0EF2">
            <w:pPr>
              <w:ind w:left="28"/>
              <w:jc w:val="center"/>
              <w:rPr>
                <w:sz w:val="20"/>
                <w:szCs w:val="20"/>
              </w:rPr>
            </w:pPr>
            <w:r w:rsidRPr="00F15184">
              <w:rPr>
                <w:sz w:val="20"/>
                <w:szCs w:val="20"/>
              </w:rPr>
              <w:t>721</w:t>
            </w:r>
          </w:p>
        </w:tc>
        <w:tc>
          <w:tcPr>
            <w:tcW w:w="2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B0EF2" w:rsidRPr="00F15184" w:rsidRDefault="00DB0EF2" w:rsidP="00DB0EF2">
            <w:pPr>
              <w:ind w:left="28"/>
              <w:jc w:val="center"/>
              <w:rPr>
                <w:sz w:val="20"/>
                <w:szCs w:val="20"/>
              </w:rPr>
            </w:pPr>
            <w:r w:rsidRPr="00F15184">
              <w:rPr>
                <w:sz w:val="20"/>
                <w:szCs w:val="20"/>
              </w:rPr>
              <w:t xml:space="preserve">0 </w:t>
            </w:r>
          </w:p>
        </w:tc>
      </w:tr>
    </w:tbl>
    <w:p w:rsidR="00DB0EF2" w:rsidRPr="00F15184" w:rsidRDefault="00DB0EF2">
      <w:pPr>
        <w:ind w:left="826"/>
        <w:rPr>
          <w:spacing w:val="-4"/>
          <w:sz w:val="24"/>
        </w:rPr>
      </w:pPr>
    </w:p>
    <w:p w:rsidR="008431DB" w:rsidRPr="00F15184" w:rsidRDefault="00F45AA9" w:rsidP="00F45AA9">
      <w:pPr>
        <w:pStyle w:val="110"/>
        <w:spacing w:before="1"/>
        <w:ind w:right="145" w:firstLine="733"/>
      </w:pPr>
      <w:bookmarkStart w:id="352" w:name="_bookmark180"/>
      <w:bookmarkStart w:id="353" w:name="_Toc130231970"/>
      <w:bookmarkStart w:id="354" w:name="_Toc153287926"/>
      <w:bookmarkEnd w:id="352"/>
      <w:proofErr w:type="gramStart"/>
      <w:r w:rsidRPr="00F15184">
        <w:rPr>
          <w:noProof/>
          <w:lang w:eastAsia="ru-RU"/>
        </w:rPr>
        <w:t xml:space="preserve">2.2 </w:t>
      </w:r>
      <w:r w:rsidR="00D24F2E" w:rsidRPr="00F15184">
        <w:t>Прогнозы приростов площади строительных фондов, сгруппированные по расчётным элементам территориального деления и по зонам действия источников тепловой энергии с разделением объектов строительства на многоквартирные дома, индивидуальные жилые дома, общественные здания, производственные здания промышленных предприятий, на каждом этапе</w:t>
      </w:r>
      <w:bookmarkEnd w:id="353"/>
      <w:bookmarkEnd w:id="354"/>
      <w:proofErr w:type="gramEnd"/>
    </w:p>
    <w:p w:rsidR="008431DB" w:rsidRPr="00F15184" w:rsidRDefault="00C71947" w:rsidP="00C71947">
      <w:pPr>
        <w:pStyle w:val="a3"/>
        <w:spacing w:before="120"/>
        <w:ind w:left="142" w:firstLine="709"/>
        <w:jc w:val="both"/>
      </w:pPr>
      <w:r w:rsidRPr="00F15184">
        <w:t xml:space="preserve">Оценка потребления товаров и услуг организаций коммунального комплекса </w:t>
      </w:r>
      <w:proofErr w:type="gramStart"/>
      <w:r w:rsidRPr="00F15184">
        <w:t>играет важное значение</w:t>
      </w:r>
      <w:proofErr w:type="gramEnd"/>
      <w:r w:rsidRPr="00F15184">
        <w:t xml:space="preserve"> при разработке схемы теплоснабжения. Во-первых, объемы потребления должны быть обеспечены соответствующими производственными мощностями систем теплоснабжения. Системы теплоснабжения должны обеспечивать потребителей тепловой энергией в соответствии с требованиями к качеству, в том числе круглосуточное и бесперебойное снабжение. Во-вторых, прогнозные объемы потребления тепловой энергии должны учитываться при расчете тарифов, которые являются одним из основных источников финансирования инвестиционных программ теплоснабжающей организации.</w:t>
      </w:r>
    </w:p>
    <w:p w:rsidR="00C71947" w:rsidRPr="00F15184" w:rsidRDefault="00C71947" w:rsidP="00C71947">
      <w:pPr>
        <w:pStyle w:val="a3"/>
        <w:ind w:left="142" w:firstLine="709"/>
        <w:jc w:val="both"/>
      </w:pPr>
      <w:r w:rsidRPr="00F15184">
        <w:t xml:space="preserve">Для оценки перспективных объемов был проанализирован сложившийся уровень потребления тепловой энергии в Артемовском муниципальном образовании.  </w:t>
      </w:r>
    </w:p>
    <w:p w:rsidR="00C71947" w:rsidRPr="00F15184" w:rsidRDefault="00C71947" w:rsidP="00C71947">
      <w:pPr>
        <w:pStyle w:val="a3"/>
        <w:ind w:left="142" w:firstLine="709"/>
        <w:jc w:val="both"/>
      </w:pPr>
      <w:r w:rsidRPr="00F15184">
        <w:t>Схема теплоснабжения разрабатывается на основе документов территориального планирования поселения, утвержденных в соответствии с законодательством о градостроительной деятельности.</w:t>
      </w:r>
    </w:p>
    <w:p w:rsidR="00C71947" w:rsidRPr="00F15184" w:rsidRDefault="00C71947" w:rsidP="00C71947">
      <w:pPr>
        <w:pStyle w:val="a3"/>
        <w:ind w:left="142" w:firstLine="709"/>
        <w:jc w:val="both"/>
      </w:pPr>
      <w:r w:rsidRPr="00F15184">
        <w:t xml:space="preserve">В Генеральном плане Артемовского муниципального образования предусматривается перспективное жилищное строительство в </w:t>
      </w:r>
      <w:proofErr w:type="spellStart"/>
      <w:r w:rsidRPr="00F15184">
        <w:t>р.п</w:t>
      </w:r>
      <w:proofErr w:type="spellEnd"/>
      <w:r w:rsidRPr="00F15184">
        <w:t xml:space="preserve">. </w:t>
      </w:r>
      <w:proofErr w:type="gramStart"/>
      <w:r w:rsidRPr="00F15184">
        <w:t>Артемовский</w:t>
      </w:r>
      <w:proofErr w:type="gramEnd"/>
      <w:r w:rsidRPr="00F15184">
        <w:t xml:space="preserve"> представленное малоэтажной застройкой и индивидуальными жилыми домами с </w:t>
      </w:r>
      <w:proofErr w:type="spellStart"/>
      <w:r w:rsidRPr="00F15184">
        <w:t>приквартирными</w:t>
      </w:r>
      <w:proofErr w:type="spellEnd"/>
      <w:r w:rsidRPr="00F15184">
        <w:t xml:space="preserve"> земельными участками.</w:t>
      </w:r>
    </w:p>
    <w:p w:rsidR="00C71947" w:rsidRPr="00F15184" w:rsidRDefault="00C71947" w:rsidP="00C71947">
      <w:pPr>
        <w:pStyle w:val="a3"/>
        <w:ind w:left="142" w:firstLine="709"/>
        <w:jc w:val="both"/>
      </w:pPr>
      <w:r w:rsidRPr="00F15184">
        <w:t xml:space="preserve">За ряд последних лет сложилась </w:t>
      </w:r>
      <w:proofErr w:type="gramStart"/>
      <w:r w:rsidRPr="00F15184">
        <w:t>устойчивая</w:t>
      </w:r>
      <w:proofErr w:type="gramEnd"/>
      <w:r w:rsidRPr="00F15184">
        <w:t xml:space="preserve"> тенденцию к оттоку населения из Артемовского муниципального образования. По данным </w:t>
      </w:r>
      <w:proofErr w:type="spellStart"/>
      <w:r w:rsidRPr="00F15184">
        <w:t>госстатистики</w:t>
      </w:r>
      <w:proofErr w:type="spellEnd"/>
      <w:r w:rsidRPr="00F15184">
        <w:t xml:space="preserve">, постоянное население </w:t>
      </w:r>
      <w:r w:rsidR="0020769F" w:rsidRPr="00F15184">
        <w:t xml:space="preserve">Артемовского </w:t>
      </w:r>
      <w:r w:rsidRPr="00F15184">
        <w:t>муниципального образования на 01.01.2012 составляло 1943 чел., на 01.01.2023 г. – 1148 чел.</w:t>
      </w:r>
    </w:p>
    <w:p w:rsidR="00C71947" w:rsidRPr="00F15184" w:rsidRDefault="00022A7F" w:rsidP="00C71947">
      <w:pPr>
        <w:pStyle w:val="a3"/>
        <w:ind w:left="142" w:firstLine="709"/>
        <w:jc w:val="both"/>
      </w:pPr>
      <w:r w:rsidRPr="00F15184">
        <w:t>В</w:t>
      </w:r>
      <w:r w:rsidR="00C71947" w:rsidRPr="00F15184">
        <w:t xml:space="preserve"> </w:t>
      </w:r>
      <w:proofErr w:type="spellStart"/>
      <w:r w:rsidR="00C71947" w:rsidRPr="00F15184">
        <w:t>п</w:t>
      </w:r>
      <w:proofErr w:type="gramStart"/>
      <w:r w:rsidR="00C71947" w:rsidRPr="00F15184">
        <w:t>.М</w:t>
      </w:r>
      <w:proofErr w:type="gramEnd"/>
      <w:r w:rsidR="00C71947" w:rsidRPr="00F15184">
        <w:t>аракан</w:t>
      </w:r>
      <w:proofErr w:type="spellEnd"/>
      <w:r w:rsidR="00C71947" w:rsidRPr="00F15184">
        <w:t xml:space="preserve"> </w:t>
      </w:r>
      <w:proofErr w:type="spellStart"/>
      <w:r w:rsidRPr="00F15184">
        <w:t>численость</w:t>
      </w:r>
      <w:proofErr w:type="spellEnd"/>
      <w:r w:rsidRPr="00F15184">
        <w:t xml:space="preserve"> на 1 января 2024 года - 4 человека, в связи с чем </w:t>
      </w:r>
      <w:r w:rsidR="00C71947" w:rsidRPr="00F15184">
        <w:t xml:space="preserve">было отключено от системы централизованного </w:t>
      </w:r>
      <w:r w:rsidR="008965CC" w:rsidRPr="00F15184">
        <w:t>теплоснабжения</w:t>
      </w:r>
      <w:r w:rsidR="00C71947" w:rsidRPr="00F15184">
        <w:t xml:space="preserve"> </w:t>
      </w:r>
      <w:r w:rsidRPr="00F15184">
        <w:t>все объекты</w:t>
      </w:r>
      <w:r w:rsidR="00C71947" w:rsidRPr="00F15184">
        <w:t xml:space="preserve"> жилищного, социального и культурно-бытового назначения. </w:t>
      </w:r>
    </w:p>
    <w:p w:rsidR="00C71947" w:rsidRPr="00F15184" w:rsidRDefault="00C71947" w:rsidP="00C71947">
      <w:pPr>
        <w:pStyle w:val="a3"/>
        <w:ind w:left="142" w:firstLine="709"/>
        <w:jc w:val="both"/>
      </w:pPr>
      <w:r w:rsidRPr="00F15184">
        <w:t>Объемы жилищного строительства, рассчитанные в генеральном плане для Артемовского муниципального образования, являются высокими, учитывая темпы ввода жилья последнего времени. Нельзя исключить вероятность того, что значительная часть жилищного строительства не будет выполнена в период расчетного срока и перейдет на более поздние сроки (за пределами расчетного срока).</w:t>
      </w:r>
    </w:p>
    <w:p w:rsidR="00C71947" w:rsidRPr="00F15184" w:rsidRDefault="00C71947" w:rsidP="00C71947">
      <w:pPr>
        <w:pStyle w:val="a3"/>
        <w:ind w:left="142" w:firstLine="709"/>
        <w:jc w:val="both"/>
      </w:pPr>
      <w:r w:rsidRPr="00F15184">
        <w:lastRenderedPageBreak/>
        <w:t>Учитывая отсутствие нового строительства многоквартирных домов на территории Артемовского муниципального образования за ряд последних лет, настоящей схемой теплоснабжения предусматривается сохранение существующего объема жилищного фонда, а также объектов социального, культурного и бытового назначения, обеспеченных централизованным теплоснабжением.</w:t>
      </w:r>
    </w:p>
    <w:p w:rsidR="00C71947" w:rsidRPr="00F15184" w:rsidRDefault="00C71947" w:rsidP="00C71947">
      <w:pPr>
        <w:pStyle w:val="a3"/>
        <w:spacing w:before="120"/>
        <w:ind w:left="142" w:firstLine="709"/>
        <w:jc w:val="both"/>
        <w:rPr>
          <w:b/>
          <w:sz w:val="26"/>
        </w:rPr>
      </w:pPr>
    </w:p>
    <w:p w:rsidR="008431DB" w:rsidRPr="00F15184" w:rsidRDefault="00F45AA9" w:rsidP="00F45AA9">
      <w:pPr>
        <w:pStyle w:val="110"/>
        <w:spacing w:before="0"/>
        <w:ind w:right="151" w:firstLine="733"/>
      </w:pPr>
      <w:bookmarkStart w:id="355" w:name="_bookmark181"/>
      <w:bookmarkStart w:id="356" w:name="_Toc130231971"/>
      <w:bookmarkStart w:id="357" w:name="_Toc153287927"/>
      <w:bookmarkEnd w:id="355"/>
      <w:r w:rsidRPr="00F15184">
        <w:rPr>
          <w:noProof/>
          <w:lang w:eastAsia="ru-RU"/>
        </w:rPr>
        <w:t xml:space="preserve">2.3 </w:t>
      </w:r>
      <w:r w:rsidR="00D24F2E" w:rsidRPr="00F15184">
        <w:t>Прогнозы</w:t>
      </w:r>
      <w:r w:rsidR="00D24F2E" w:rsidRPr="00F15184">
        <w:rPr>
          <w:spacing w:val="-4"/>
        </w:rPr>
        <w:t xml:space="preserve"> </w:t>
      </w:r>
      <w:r w:rsidR="00D24F2E" w:rsidRPr="00F15184">
        <w:t>перспективных</w:t>
      </w:r>
      <w:r w:rsidR="00D24F2E" w:rsidRPr="00F15184">
        <w:rPr>
          <w:spacing w:val="-4"/>
        </w:rPr>
        <w:t xml:space="preserve"> </w:t>
      </w:r>
      <w:r w:rsidR="00D24F2E" w:rsidRPr="00F15184">
        <w:t>удельных</w:t>
      </w:r>
      <w:r w:rsidR="00D24F2E" w:rsidRPr="00F15184">
        <w:rPr>
          <w:spacing w:val="-4"/>
        </w:rPr>
        <w:t xml:space="preserve"> </w:t>
      </w:r>
      <w:r w:rsidR="00D24F2E" w:rsidRPr="00F15184">
        <w:t>расходов</w:t>
      </w:r>
      <w:r w:rsidR="00D24F2E" w:rsidRPr="00F15184">
        <w:rPr>
          <w:spacing w:val="-4"/>
        </w:rPr>
        <w:t xml:space="preserve"> </w:t>
      </w:r>
      <w:r w:rsidR="00D24F2E" w:rsidRPr="00F15184">
        <w:t>тепловой</w:t>
      </w:r>
      <w:r w:rsidR="00D24F2E" w:rsidRPr="00F15184">
        <w:rPr>
          <w:spacing w:val="-4"/>
        </w:rPr>
        <w:t xml:space="preserve"> </w:t>
      </w:r>
      <w:r w:rsidR="00D24F2E" w:rsidRPr="00F15184">
        <w:t>энергии</w:t>
      </w:r>
      <w:r w:rsidR="00D24F2E" w:rsidRPr="00F15184">
        <w:rPr>
          <w:spacing w:val="-4"/>
        </w:rPr>
        <w:t xml:space="preserve"> </w:t>
      </w:r>
      <w:r w:rsidR="00D24F2E" w:rsidRPr="00F15184">
        <w:t>на</w:t>
      </w:r>
      <w:r w:rsidR="00D24F2E" w:rsidRPr="00F15184">
        <w:rPr>
          <w:spacing w:val="-4"/>
        </w:rPr>
        <w:t xml:space="preserve"> </w:t>
      </w:r>
      <w:r w:rsidR="00D24F2E" w:rsidRPr="00F15184">
        <w:t>отопление, вентиляцию</w:t>
      </w:r>
      <w:r w:rsidR="00D24F2E" w:rsidRPr="00F15184">
        <w:rPr>
          <w:spacing w:val="-9"/>
        </w:rPr>
        <w:t xml:space="preserve"> </w:t>
      </w:r>
      <w:r w:rsidR="00D24F2E" w:rsidRPr="00F15184">
        <w:t>и</w:t>
      </w:r>
      <w:r w:rsidR="00D24F2E" w:rsidRPr="00F15184">
        <w:rPr>
          <w:spacing w:val="-7"/>
        </w:rPr>
        <w:t xml:space="preserve"> </w:t>
      </w:r>
      <w:r w:rsidR="00D24F2E" w:rsidRPr="00F15184">
        <w:t>горячее</w:t>
      </w:r>
      <w:r w:rsidR="00D24F2E" w:rsidRPr="00F15184">
        <w:rPr>
          <w:spacing w:val="-9"/>
        </w:rPr>
        <w:t xml:space="preserve"> </w:t>
      </w:r>
      <w:r w:rsidR="00D24F2E" w:rsidRPr="00F15184">
        <w:t>водоснабжение,</w:t>
      </w:r>
      <w:r w:rsidR="00D24F2E" w:rsidRPr="00F15184">
        <w:rPr>
          <w:spacing w:val="-8"/>
        </w:rPr>
        <w:t xml:space="preserve"> </w:t>
      </w:r>
      <w:r w:rsidR="00D24F2E" w:rsidRPr="00F15184">
        <w:t>согласованных</w:t>
      </w:r>
      <w:r w:rsidR="00D24F2E" w:rsidRPr="00F15184">
        <w:rPr>
          <w:spacing w:val="-8"/>
        </w:rPr>
        <w:t xml:space="preserve"> </w:t>
      </w:r>
      <w:r w:rsidR="00D24F2E" w:rsidRPr="00F15184">
        <w:t>с</w:t>
      </w:r>
      <w:r w:rsidR="00D24F2E" w:rsidRPr="00F15184">
        <w:rPr>
          <w:spacing w:val="-9"/>
        </w:rPr>
        <w:t xml:space="preserve"> </w:t>
      </w:r>
      <w:r w:rsidR="00D24F2E" w:rsidRPr="00F15184">
        <w:t>требованиями</w:t>
      </w:r>
      <w:r w:rsidR="00D24F2E" w:rsidRPr="00F15184">
        <w:rPr>
          <w:spacing w:val="-7"/>
        </w:rPr>
        <w:t xml:space="preserve"> </w:t>
      </w:r>
      <w:r w:rsidR="00D24F2E" w:rsidRPr="00F15184">
        <w:t>к</w:t>
      </w:r>
      <w:r w:rsidR="00D24F2E" w:rsidRPr="00F15184">
        <w:rPr>
          <w:spacing w:val="-7"/>
        </w:rPr>
        <w:t xml:space="preserve"> </w:t>
      </w:r>
      <w:r w:rsidR="00D24F2E" w:rsidRPr="00F15184">
        <w:t>энергетической эффективности объектов теплопотребления, устанавливаемых в соответствии с законодательством Российской Федерации</w:t>
      </w:r>
      <w:bookmarkEnd w:id="356"/>
      <w:bookmarkEnd w:id="357"/>
    </w:p>
    <w:p w:rsidR="008965CC" w:rsidRPr="00F15184" w:rsidRDefault="008965CC" w:rsidP="008965CC">
      <w:pPr>
        <w:spacing w:before="120"/>
        <w:ind w:left="142" w:right="-11" w:firstLine="709"/>
        <w:jc w:val="both"/>
        <w:rPr>
          <w:sz w:val="24"/>
          <w:szCs w:val="24"/>
        </w:rPr>
      </w:pPr>
      <w:r w:rsidRPr="00F15184">
        <w:rPr>
          <w:sz w:val="24"/>
          <w:szCs w:val="24"/>
        </w:rPr>
        <w:t xml:space="preserve">Тепловые нагрузки на нужды отопления для объектов застройки определяются по проектам или по укрупненным показателям максимального теплового потока на 1 </w:t>
      </w:r>
      <w:proofErr w:type="spellStart"/>
      <w:r w:rsidRPr="00F15184">
        <w:rPr>
          <w:sz w:val="24"/>
          <w:szCs w:val="24"/>
        </w:rPr>
        <w:t>куб</w:t>
      </w:r>
      <w:proofErr w:type="gramStart"/>
      <w:r w:rsidRPr="00F15184">
        <w:rPr>
          <w:sz w:val="24"/>
          <w:szCs w:val="24"/>
        </w:rPr>
        <w:t>.м</w:t>
      </w:r>
      <w:proofErr w:type="spellEnd"/>
      <w:proofErr w:type="gramEnd"/>
      <w:r w:rsidRPr="00F15184">
        <w:rPr>
          <w:sz w:val="24"/>
          <w:szCs w:val="24"/>
        </w:rPr>
        <w:t xml:space="preserve"> объема в соответствии с рекомендациями СП 50.13330.2012 «Свод правил. Тепловая защита зданий. Актуализированная редакция СНиП 23-02-2003», утвержденного Приказом </w:t>
      </w:r>
      <w:proofErr w:type="spellStart"/>
      <w:r w:rsidRPr="00F15184">
        <w:rPr>
          <w:sz w:val="24"/>
          <w:szCs w:val="24"/>
        </w:rPr>
        <w:t>Минрегиона</w:t>
      </w:r>
      <w:proofErr w:type="spellEnd"/>
      <w:r w:rsidRPr="00F15184">
        <w:rPr>
          <w:sz w:val="24"/>
          <w:szCs w:val="24"/>
        </w:rPr>
        <w:t xml:space="preserve"> России от 30.06.2012 г. №265 при расчетной температуре наружного воздуха для проектирования систем отопления соответствующего населенного пункта. </w:t>
      </w:r>
    </w:p>
    <w:p w:rsidR="008965CC" w:rsidRPr="00F15184" w:rsidRDefault="008965CC" w:rsidP="008965CC">
      <w:pPr>
        <w:ind w:left="142" w:right="-13" w:firstLine="709"/>
        <w:jc w:val="both"/>
        <w:rPr>
          <w:sz w:val="24"/>
          <w:szCs w:val="24"/>
        </w:rPr>
      </w:pPr>
      <w:r w:rsidRPr="00F15184">
        <w:rPr>
          <w:sz w:val="24"/>
          <w:szCs w:val="24"/>
        </w:rPr>
        <w:t>Перспективные удельные расходы тепловой энергии на отопление, определенные в соответствии с СП 50.13330.2012, представлены в таблице 2.</w:t>
      </w:r>
      <w:r w:rsidR="00884EC3" w:rsidRPr="00F15184">
        <w:rPr>
          <w:sz w:val="24"/>
          <w:szCs w:val="24"/>
        </w:rPr>
        <w:t>2</w:t>
      </w:r>
      <w:r w:rsidRPr="00F15184">
        <w:rPr>
          <w:sz w:val="24"/>
          <w:szCs w:val="24"/>
        </w:rPr>
        <w:t xml:space="preserve">. </w:t>
      </w:r>
    </w:p>
    <w:p w:rsidR="008431DB" w:rsidRPr="00F15184" w:rsidRDefault="00D24F2E" w:rsidP="008965CC">
      <w:pPr>
        <w:spacing w:before="219"/>
        <w:ind w:left="1405" w:right="1439"/>
        <w:rPr>
          <w:b/>
          <w:spacing w:val="-6"/>
          <w:sz w:val="20"/>
        </w:rPr>
      </w:pPr>
      <w:r w:rsidRPr="00F15184">
        <w:rPr>
          <w:b/>
          <w:sz w:val="20"/>
        </w:rPr>
        <w:t>Таблица</w:t>
      </w:r>
      <w:r w:rsidRPr="00F15184">
        <w:rPr>
          <w:b/>
          <w:spacing w:val="-7"/>
          <w:sz w:val="20"/>
        </w:rPr>
        <w:t xml:space="preserve"> </w:t>
      </w:r>
      <w:r w:rsidR="00884EC3" w:rsidRPr="00F15184">
        <w:rPr>
          <w:b/>
          <w:sz w:val="20"/>
        </w:rPr>
        <w:t>2.2</w:t>
      </w:r>
    </w:p>
    <w:tbl>
      <w:tblPr>
        <w:tblW w:w="9787" w:type="dxa"/>
        <w:tblInd w:w="250" w:type="dxa"/>
        <w:tblCellMar>
          <w:top w:w="17" w:type="dxa"/>
          <w:right w:w="89" w:type="dxa"/>
        </w:tblCellMar>
        <w:tblLook w:val="04A0" w:firstRow="1" w:lastRow="0" w:firstColumn="1" w:lastColumn="0" w:noHBand="0" w:noVBand="1"/>
      </w:tblPr>
      <w:tblGrid>
        <w:gridCol w:w="3402"/>
        <w:gridCol w:w="919"/>
        <w:gridCol w:w="922"/>
        <w:gridCol w:w="728"/>
        <w:gridCol w:w="1058"/>
        <w:gridCol w:w="920"/>
        <w:gridCol w:w="919"/>
        <w:gridCol w:w="919"/>
      </w:tblGrid>
      <w:tr w:rsidR="008965CC" w:rsidRPr="00F15184" w:rsidTr="008965CC">
        <w:trPr>
          <w:trHeight w:val="562"/>
        </w:trPr>
        <w:tc>
          <w:tcPr>
            <w:tcW w:w="340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8"/>
              <w:jc w:val="center"/>
              <w:rPr>
                <w:sz w:val="20"/>
                <w:szCs w:val="20"/>
              </w:rPr>
            </w:pPr>
            <w:r w:rsidRPr="00F15184">
              <w:rPr>
                <w:b/>
                <w:sz w:val="20"/>
                <w:szCs w:val="20"/>
              </w:rPr>
              <w:t xml:space="preserve">Тип здания </w:t>
            </w:r>
          </w:p>
        </w:tc>
        <w:tc>
          <w:tcPr>
            <w:tcW w:w="6385" w:type="dxa"/>
            <w:gridSpan w:val="7"/>
            <w:tcBorders>
              <w:top w:val="single" w:sz="4" w:space="0" w:color="000000"/>
              <w:left w:val="single" w:sz="4" w:space="0" w:color="000000"/>
              <w:bottom w:val="single" w:sz="4" w:space="0" w:color="000000"/>
              <w:right w:val="single" w:sz="4" w:space="0" w:color="000000"/>
            </w:tcBorders>
            <w:shd w:val="clear" w:color="auto" w:fill="auto"/>
          </w:tcPr>
          <w:p w:rsidR="008965CC" w:rsidRPr="00F15184" w:rsidRDefault="008965CC" w:rsidP="008965CC">
            <w:pPr>
              <w:jc w:val="center"/>
              <w:rPr>
                <w:sz w:val="20"/>
                <w:szCs w:val="20"/>
              </w:rPr>
            </w:pPr>
            <w:r w:rsidRPr="00F15184">
              <w:rPr>
                <w:b/>
                <w:sz w:val="20"/>
                <w:szCs w:val="20"/>
              </w:rPr>
              <w:t>Потребление тепловой энергии в зависимости от этажности ккал/(ч*</w:t>
            </w:r>
            <w:proofErr w:type="spellStart"/>
            <w:r w:rsidRPr="00F15184">
              <w:rPr>
                <w:b/>
                <w:sz w:val="20"/>
                <w:szCs w:val="20"/>
              </w:rPr>
              <w:t>куб</w:t>
            </w:r>
            <w:proofErr w:type="gramStart"/>
            <w:r w:rsidRPr="00F15184">
              <w:rPr>
                <w:b/>
                <w:sz w:val="20"/>
                <w:szCs w:val="20"/>
              </w:rPr>
              <w:t>.м</w:t>
            </w:r>
            <w:proofErr w:type="spellEnd"/>
            <w:proofErr w:type="gramEnd"/>
            <w:r w:rsidRPr="00F15184">
              <w:rPr>
                <w:b/>
                <w:sz w:val="20"/>
                <w:szCs w:val="20"/>
              </w:rPr>
              <w:t xml:space="preserve">) </w:t>
            </w:r>
          </w:p>
        </w:tc>
      </w:tr>
      <w:tr w:rsidR="008965CC" w:rsidRPr="00F15184" w:rsidTr="008965CC">
        <w:trPr>
          <w:trHeight w:val="288"/>
        </w:trPr>
        <w:tc>
          <w:tcPr>
            <w:tcW w:w="3402" w:type="dxa"/>
            <w:vMerge/>
            <w:tcBorders>
              <w:top w:val="nil"/>
              <w:left w:val="single" w:sz="4" w:space="0" w:color="000000"/>
              <w:bottom w:val="single" w:sz="4" w:space="0" w:color="000000"/>
              <w:right w:val="single" w:sz="4" w:space="0" w:color="000000"/>
            </w:tcBorders>
            <w:shd w:val="clear" w:color="auto" w:fill="auto"/>
          </w:tcPr>
          <w:p w:rsidR="008965CC" w:rsidRPr="00F15184" w:rsidRDefault="008965CC" w:rsidP="008965CC">
            <w:pPr>
              <w:rPr>
                <w:sz w:val="20"/>
                <w:szCs w:val="20"/>
              </w:rPr>
            </w:pPr>
          </w:p>
        </w:tc>
        <w:tc>
          <w:tcPr>
            <w:tcW w:w="919" w:type="dxa"/>
            <w:tcBorders>
              <w:top w:val="single" w:sz="4" w:space="0" w:color="000000"/>
              <w:left w:val="single" w:sz="4" w:space="0" w:color="000000"/>
              <w:bottom w:val="single" w:sz="4" w:space="0" w:color="000000"/>
              <w:right w:val="single" w:sz="4" w:space="0" w:color="000000"/>
            </w:tcBorders>
            <w:shd w:val="clear" w:color="auto" w:fill="auto"/>
          </w:tcPr>
          <w:p w:rsidR="008965CC" w:rsidRPr="00F15184" w:rsidRDefault="008965CC" w:rsidP="008965CC">
            <w:pPr>
              <w:ind w:right="17"/>
              <w:jc w:val="center"/>
              <w:rPr>
                <w:sz w:val="20"/>
                <w:szCs w:val="20"/>
              </w:rPr>
            </w:pPr>
            <w:r w:rsidRPr="00F15184">
              <w:rPr>
                <w:b/>
                <w:sz w:val="20"/>
                <w:szCs w:val="20"/>
              </w:rPr>
              <w:t xml:space="preserve">1 </w:t>
            </w:r>
          </w:p>
        </w:tc>
        <w:tc>
          <w:tcPr>
            <w:tcW w:w="922" w:type="dxa"/>
            <w:tcBorders>
              <w:top w:val="single" w:sz="4" w:space="0" w:color="000000"/>
              <w:left w:val="single" w:sz="4" w:space="0" w:color="000000"/>
              <w:bottom w:val="single" w:sz="4" w:space="0" w:color="000000"/>
              <w:right w:val="single" w:sz="4" w:space="0" w:color="000000"/>
            </w:tcBorders>
            <w:shd w:val="clear" w:color="auto" w:fill="auto"/>
          </w:tcPr>
          <w:p w:rsidR="008965CC" w:rsidRPr="00F15184" w:rsidRDefault="008965CC" w:rsidP="008965CC">
            <w:pPr>
              <w:ind w:right="19"/>
              <w:jc w:val="center"/>
              <w:rPr>
                <w:sz w:val="20"/>
                <w:szCs w:val="20"/>
              </w:rPr>
            </w:pPr>
            <w:r w:rsidRPr="00F15184">
              <w:rPr>
                <w:b/>
                <w:sz w:val="20"/>
                <w:szCs w:val="20"/>
              </w:rPr>
              <w:t xml:space="preserve">2 </w:t>
            </w:r>
          </w:p>
        </w:tc>
        <w:tc>
          <w:tcPr>
            <w:tcW w:w="728" w:type="dxa"/>
            <w:tcBorders>
              <w:top w:val="single" w:sz="4" w:space="0" w:color="000000"/>
              <w:left w:val="single" w:sz="4" w:space="0" w:color="000000"/>
              <w:bottom w:val="single" w:sz="4" w:space="0" w:color="000000"/>
              <w:right w:val="single" w:sz="4" w:space="0" w:color="000000"/>
            </w:tcBorders>
            <w:shd w:val="clear" w:color="auto" w:fill="auto"/>
          </w:tcPr>
          <w:p w:rsidR="008965CC" w:rsidRPr="00F15184" w:rsidRDefault="008965CC" w:rsidP="008965CC">
            <w:pPr>
              <w:ind w:right="16"/>
              <w:jc w:val="center"/>
              <w:rPr>
                <w:sz w:val="20"/>
                <w:szCs w:val="20"/>
              </w:rPr>
            </w:pPr>
            <w:r w:rsidRPr="00F15184">
              <w:rPr>
                <w:b/>
                <w:sz w:val="20"/>
                <w:szCs w:val="20"/>
              </w:rPr>
              <w:t xml:space="preserve">3 </w:t>
            </w:r>
          </w:p>
        </w:tc>
        <w:tc>
          <w:tcPr>
            <w:tcW w:w="1058" w:type="dxa"/>
            <w:tcBorders>
              <w:top w:val="single" w:sz="4" w:space="0" w:color="000000"/>
              <w:left w:val="single" w:sz="4" w:space="0" w:color="000000"/>
              <w:bottom w:val="single" w:sz="4" w:space="0" w:color="000000"/>
              <w:right w:val="single" w:sz="4" w:space="0" w:color="000000"/>
            </w:tcBorders>
            <w:shd w:val="clear" w:color="auto" w:fill="auto"/>
          </w:tcPr>
          <w:p w:rsidR="008965CC" w:rsidRPr="00F15184" w:rsidRDefault="008965CC" w:rsidP="008965CC">
            <w:pPr>
              <w:ind w:right="19"/>
              <w:jc w:val="center"/>
              <w:rPr>
                <w:sz w:val="20"/>
                <w:szCs w:val="20"/>
              </w:rPr>
            </w:pPr>
            <w:r w:rsidRPr="00F15184">
              <w:rPr>
                <w:b/>
                <w:sz w:val="20"/>
                <w:szCs w:val="20"/>
              </w:rPr>
              <w:t xml:space="preserve"> 4-5 </w:t>
            </w:r>
          </w:p>
        </w:tc>
        <w:tc>
          <w:tcPr>
            <w:tcW w:w="920" w:type="dxa"/>
            <w:tcBorders>
              <w:top w:val="single" w:sz="4" w:space="0" w:color="000000"/>
              <w:left w:val="single" w:sz="4" w:space="0" w:color="000000"/>
              <w:bottom w:val="single" w:sz="4" w:space="0" w:color="000000"/>
              <w:right w:val="single" w:sz="4" w:space="0" w:color="000000"/>
            </w:tcBorders>
            <w:shd w:val="clear" w:color="auto" w:fill="auto"/>
          </w:tcPr>
          <w:p w:rsidR="008965CC" w:rsidRPr="00F15184" w:rsidRDefault="008965CC" w:rsidP="008965CC">
            <w:pPr>
              <w:ind w:right="22"/>
              <w:jc w:val="center"/>
              <w:rPr>
                <w:sz w:val="20"/>
                <w:szCs w:val="20"/>
              </w:rPr>
            </w:pPr>
            <w:r w:rsidRPr="00F15184">
              <w:rPr>
                <w:b/>
                <w:sz w:val="20"/>
                <w:szCs w:val="20"/>
              </w:rPr>
              <w:t xml:space="preserve"> 6-7 </w:t>
            </w:r>
          </w:p>
        </w:tc>
        <w:tc>
          <w:tcPr>
            <w:tcW w:w="919" w:type="dxa"/>
            <w:tcBorders>
              <w:top w:val="single" w:sz="4" w:space="0" w:color="000000"/>
              <w:left w:val="single" w:sz="4" w:space="0" w:color="000000"/>
              <w:bottom w:val="single" w:sz="4" w:space="0" w:color="000000"/>
              <w:right w:val="single" w:sz="4" w:space="0" w:color="000000"/>
            </w:tcBorders>
            <w:shd w:val="clear" w:color="auto" w:fill="auto"/>
          </w:tcPr>
          <w:p w:rsidR="008965CC" w:rsidRPr="00F15184" w:rsidRDefault="008965CC" w:rsidP="008965CC">
            <w:pPr>
              <w:ind w:right="22"/>
              <w:jc w:val="center"/>
              <w:rPr>
                <w:sz w:val="20"/>
                <w:szCs w:val="20"/>
              </w:rPr>
            </w:pPr>
            <w:r w:rsidRPr="00F15184">
              <w:rPr>
                <w:b/>
                <w:sz w:val="20"/>
                <w:szCs w:val="20"/>
              </w:rPr>
              <w:t xml:space="preserve"> 8-9 </w:t>
            </w:r>
          </w:p>
        </w:tc>
        <w:tc>
          <w:tcPr>
            <w:tcW w:w="919" w:type="dxa"/>
            <w:tcBorders>
              <w:top w:val="single" w:sz="4" w:space="0" w:color="000000"/>
              <w:left w:val="single" w:sz="4" w:space="0" w:color="000000"/>
              <w:bottom w:val="single" w:sz="4" w:space="0" w:color="000000"/>
              <w:right w:val="single" w:sz="4" w:space="0" w:color="000000"/>
            </w:tcBorders>
            <w:shd w:val="clear" w:color="auto" w:fill="auto"/>
          </w:tcPr>
          <w:p w:rsidR="008965CC" w:rsidRPr="00F15184" w:rsidRDefault="008965CC" w:rsidP="008965CC">
            <w:pPr>
              <w:ind w:left="43"/>
              <w:rPr>
                <w:sz w:val="20"/>
                <w:szCs w:val="20"/>
              </w:rPr>
            </w:pPr>
            <w:r w:rsidRPr="00F15184">
              <w:rPr>
                <w:b/>
                <w:sz w:val="20"/>
                <w:szCs w:val="20"/>
              </w:rPr>
              <w:t xml:space="preserve"> 10-11 </w:t>
            </w:r>
          </w:p>
        </w:tc>
      </w:tr>
      <w:tr w:rsidR="008965CC" w:rsidRPr="00F15184" w:rsidTr="008965CC">
        <w:trPr>
          <w:trHeight w:val="53"/>
        </w:trPr>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8965CC" w:rsidRPr="00F15184" w:rsidRDefault="008965CC" w:rsidP="008965CC">
            <w:pPr>
              <w:rPr>
                <w:sz w:val="20"/>
                <w:szCs w:val="20"/>
              </w:rPr>
            </w:pPr>
            <w:r w:rsidRPr="00F15184">
              <w:rPr>
                <w:sz w:val="20"/>
                <w:szCs w:val="20"/>
              </w:rPr>
              <w:t xml:space="preserve">Жилые многоквартирные здания, гостиницы, общежития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9"/>
              <w:jc w:val="center"/>
              <w:rPr>
                <w:sz w:val="20"/>
                <w:szCs w:val="20"/>
              </w:rPr>
            </w:pPr>
            <w:r w:rsidRPr="00F15184">
              <w:rPr>
                <w:sz w:val="20"/>
                <w:szCs w:val="20"/>
              </w:rPr>
              <w:t xml:space="preserve">26,2 </w:t>
            </w:r>
          </w:p>
        </w:tc>
        <w:tc>
          <w:tcPr>
            <w:tcW w:w="9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7"/>
              <w:jc w:val="center"/>
              <w:rPr>
                <w:sz w:val="20"/>
                <w:szCs w:val="20"/>
              </w:rPr>
            </w:pPr>
            <w:r w:rsidRPr="00F15184">
              <w:rPr>
                <w:sz w:val="20"/>
                <w:szCs w:val="20"/>
              </w:rPr>
              <w:t xml:space="preserve">23,9 </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left="46"/>
              <w:rPr>
                <w:sz w:val="20"/>
                <w:szCs w:val="20"/>
              </w:rPr>
            </w:pPr>
            <w:r w:rsidRPr="00F15184">
              <w:rPr>
                <w:sz w:val="20"/>
                <w:szCs w:val="20"/>
              </w:rPr>
              <w:t xml:space="preserve">21,4 </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7"/>
              <w:jc w:val="center"/>
              <w:rPr>
                <w:sz w:val="20"/>
                <w:szCs w:val="20"/>
              </w:rPr>
            </w:pPr>
            <w:r w:rsidRPr="00F15184">
              <w:rPr>
                <w:sz w:val="20"/>
                <w:szCs w:val="20"/>
              </w:rPr>
              <w:t xml:space="preserve">20,7 </w:t>
            </w:r>
          </w:p>
        </w:tc>
        <w:tc>
          <w:tcPr>
            <w:tcW w:w="9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20"/>
              <w:jc w:val="center"/>
              <w:rPr>
                <w:sz w:val="20"/>
                <w:szCs w:val="20"/>
              </w:rPr>
            </w:pPr>
            <w:r w:rsidRPr="00F15184">
              <w:rPr>
                <w:sz w:val="20"/>
                <w:szCs w:val="20"/>
              </w:rPr>
              <w:t xml:space="preserve">19,4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9"/>
              <w:jc w:val="center"/>
              <w:rPr>
                <w:sz w:val="20"/>
                <w:szCs w:val="20"/>
              </w:rPr>
            </w:pPr>
            <w:r w:rsidRPr="00F15184">
              <w:rPr>
                <w:sz w:val="20"/>
                <w:szCs w:val="20"/>
              </w:rPr>
              <w:t xml:space="preserve">18,4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4"/>
              <w:jc w:val="center"/>
              <w:rPr>
                <w:sz w:val="20"/>
                <w:szCs w:val="20"/>
              </w:rPr>
            </w:pPr>
            <w:r w:rsidRPr="00F15184">
              <w:rPr>
                <w:sz w:val="20"/>
                <w:szCs w:val="20"/>
              </w:rPr>
              <w:t xml:space="preserve">17,3 </w:t>
            </w:r>
          </w:p>
        </w:tc>
      </w:tr>
      <w:tr w:rsidR="008965CC" w:rsidRPr="00F15184" w:rsidTr="008965CC">
        <w:trPr>
          <w:trHeight w:val="277"/>
        </w:trPr>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8965CC" w:rsidRPr="00F15184" w:rsidRDefault="008965CC" w:rsidP="008965CC">
            <w:pPr>
              <w:rPr>
                <w:sz w:val="20"/>
                <w:szCs w:val="20"/>
              </w:rPr>
            </w:pPr>
            <w:r w:rsidRPr="00F15184">
              <w:rPr>
                <w:sz w:val="20"/>
                <w:szCs w:val="20"/>
              </w:rPr>
              <w:t xml:space="preserve">Общественные здания, кроме </w:t>
            </w:r>
            <w:proofErr w:type="gramStart"/>
            <w:r w:rsidRPr="00F15184">
              <w:rPr>
                <w:sz w:val="20"/>
                <w:szCs w:val="20"/>
              </w:rPr>
              <w:t>перечисленных</w:t>
            </w:r>
            <w:proofErr w:type="gramEnd"/>
            <w:r w:rsidRPr="00F15184">
              <w:rPr>
                <w:sz w:val="20"/>
                <w:szCs w:val="20"/>
              </w:rPr>
              <w:t xml:space="preserve"> ниже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9"/>
              <w:jc w:val="center"/>
              <w:rPr>
                <w:sz w:val="20"/>
                <w:szCs w:val="20"/>
              </w:rPr>
            </w:pPr>
            <w:r w:rsidRPr="00F15184">
              <w:rPr>
                <w:sz w:val="20"/>
                <w:szCs w:val="20"/>
              </w:rPr>
              <w:t xml:space="preserve">26,4 </w:t>
            </w:r>
          </w:p>
        </w:tc>
        <w:tc>
          <w:tcPr>
            <w:tcW w:w="9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7"/>
              <w:jc w:val="center"/>
              <w:rPr>
                <w:sz w:val="20"/>
                <w:szCs w:val="20"/>
              </w:rPr>
            </w:pPr>
            <w:r w:rsidRPr="00F15184">
              <w:rPr>
                <w:sz w:val="20"/>
                <w:szCs w:val="20"/>
              </w:rPr>
              <w:t xml:space="preserve">23,8 </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left="46"/>
              <w:rPr>
                <w:sz w:val="20"/>
                <w:szCs w:val="20"/>
              </w:rPr>
            </w:pPr>
            <w:r w:rsidRPr="00F15184">
              <w:rPr>
                <w:sz w:val="20"/>
                <w:szCs w:val="20"/>
              </w:rPr>
              <w:t xml:space="preserve">22,6 </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7"/>
              <w:jc w:val="center"/>
              <w:rPr>
                <w:sz w:val="20"/>
                <w:szCs w:val="20"/>
              </w:rPr>
            </w:pPr>
            <w:r w:rsidRPr="00F15184">
              <w:rPr>
                <w:sz w:val="20"/>
                <w:szCs w:val="20"/>
              </w:rPr>
              <w:t xml:space="preserve">20,1 </w:t>
            </w:r>
          </w:p>
        </w:tc>
        <w:tc>
          <w:tcPr>
            <w:tcW w:w="9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20"/>
              <w:jc w:val="center"/>
              <w:rPr>
                <w:sz w:val="20"/>
                <w:szCs w:val="20"/>
              </w:rPr>
            </w:pPr>
            <w:r w:rsidRPr="00F15184">
              <w:rPr>
                <w:sz w:val="20"/>
                <w:szCs w:val="20"/>
              </w:rPr>
              <w:t xml:space="preserve">19,5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9"/>
              <w:jc w:val="center"/>
              <w:rPr>
                <w:sz w:val="20"/>
                <w:szCs w:val="20"/>
              </w:rPr>
            </w:pPr>
            <w:r w:rsidRPr="00F15184">
              <w:rPr>
                <w:sz w:val="20"/>
                <w:szCs w:val="20"/>
              </w:rPr>
              <w:t xml:space="preserve">18,5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4"/>
              <w:jc w:val="center"/>
              <w:rPr>
                <w:sz w:val="20"/>
                <w:szCs w:val="20"/>
              </w:rPr>
            </w:pPr>
            <w:r w:rsidRPr="00F15184">
              <w:rPr>
                <w:sz w:val="20"/>
                <w:szCs w:val="20"/>
              </w:rPr>
              <w:t xml:space="preserve">17,6 </w:t>
            </w:r>
          </w:p>
        </w:tc>
      </w:tr>
      <w:tr w:rsidR="008965CC" w:rsidRPr="00F15184" w:rsidTr="008965CC">
        <w:trPr>
          <w:trHeight w:val="199"/>
        </w:trPr>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8965CC" w:rsidRPr="00F15184" w:rsidRDefault="008965CC" w:rsidP="008965CC">
            <w:pPr>
              <w:rPr>
                <w:sz w:val="20"/>
                <w:szCs w:val="20"/>
              </w:rPr>
            </w:pPr>
            <w:r w:rsidRPr="00F15184">
              <w:rPr>
                <w:sz w:val="20"/>
                <w:szCs w:val="20"/>
              </w:rPr>
              <w:t xml:space="preserve">Поликлиники и лечебные учреждения, дома-интернаты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9"/>
              <w:jc w:val="center"/>
              <w:rPr>
                <w:sz w:val="20"/>
                <w:szCs w:val="20"/>
              </w:rPr>
            </w:pPr>
            <w:r w:rsidRPr="00F15184">
              <w:rPr>
                <w:sz w:val="20"/>
                <w:szCs w:val="20"/>
              </w:rPr>
              <w:t xml:space="preserve">22,7 </w:t>
            </w:r>
          </w:p>
        </w:tc>
        <w:tc>
          <w:tcPr>
            <w:tcW w:w="9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7"/>
              <w:jc w:val="center"/>
              <w:rPr>
                <w:sz w:val="20"/>
                <w:szCs w:val="20"/>
              </w:rPr>
            </w:pPr>
            <w:r w:rsidRPr="00F15184">
              <w:rPr>
                <w:sz w:val="20"/>
                <w:szCs w:val="20"/>
              </w:rPr>
              <w:t xml:space="preserve">22,0 </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left="46"/>
              <w:rPr>
                <w:sz w:val="20"/>
                <w:szCs w:val="20"/>
              </w:rPr>
            </w:pPr>
            <w:r w:rsidRPr="00F15184">
              <w:rPr>
                <w:sz w:val="20"/>
                <w:szCs w:val="20"/>
              </w:rPr>
              <w:t xml:space="preserve">21,4 </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7"/>
              <w:jc w:val="center"/>
              <w:rPr>
                <w:sz w:val="20"/>
                <w:szCs w:val="20"/>
              </w:rPr>
            </w:pPr>
            <w:r w:rsidRPr="00F15184">
              <w:rPr>
                <w:sz w:val="20"/>
                <w:szCs w:val="20"/>
              </w:rPr>
              <w:t xml:space="preserve">20,7 </w:t>
            </w:r>
          </w:p>
        </w:tc>
        <w:tc>
          <w:tcPr>
            <w:tcW w:w="9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20"/>
              <w:jc w:val="center"/>
              <w:rPr>
                <w:sz w:val="20"/>
                <w:szCs w:val="20"/>
              </w:rPr>
            </w:pPr>
            <w:r w:rsidRPr="00F15184">
              <w:rPr>
                <w:sz w:val="20"/>
                <w:szCs w:val="20"/>
              </w:rPr>
              <w:t xml:space="preserve">20,1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9"/>
              <w:jc w:val="center"/>
              <w:rPr>
                <w:sz w:val="20"/>
                <w:szCs w:val="20"/>
              </w:rPr>
            </w:pPr>
            <w:r w:rsidRPr="00F15184">
              <w:rPr>
                <w:sz w:val="20"/>
                <w:szCs w:val="20"/>
              </w:rPr>
              <w:t xml:space="preserve">19,4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4"/>
              <w:jc w:val="center"/>
              <w:rPr>
                <w:sz w:val="20"/>
                <w:szCs w:val="20"/>
              </w:rPr>
            </w:pPr>
            <w:r w:rsidRPr="00F15184">
              <w:rPr>
                <w:sz w:val="20"/>
                <w:szCs w:val="20"/>
              </w:rPr>
              <w:t xml:space="preserve">18,7 </w:t>
            </w:r>
          </w:p>
        </w:tc>
      </w:tr>
      <w:tr w:rsidR="008965CC" w:rsidRPr="00F15184" w:rsidTr="008965CC">
        <w:trPr>
          <w:trHeight w:val="290"/>
        </w:trPr>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8965CC" w:rsidRPr="00F15184" w:rsidRDefault="008965CC" w:rsidP="008965CC">
            <w:pPr>
              <w:rPr>
                <w:sz w:val="20"/>
                <w:szCs w:val="20"/>
              </w:rPr>
            </w:pPr>
            <w:r w:rsidRPr="00F15184">
              <w:rPr>
                <w:sz w:val="20"/>
                <w:szCs w:val="20"/>
              </w:rPr>
              <w:t xml:space="preserve">Дошкольные учреждения, хосписы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9"/>
              <w:jc w:val="center"/>
              <w:rPr>
                <w:sz w:val="20"/>
                <w:szCs w:val="20"/>
              </w:rPr>
            </w:pPr>
            <w:r w:rsidRPr="00F15184">
              <w:rPr>
                <w:sz w:val="20"/>
                <w:szCs w:val="20"/>
              </w:rPr>
              <w:t xml:space="preserve">30,0 </w:t>
            </w:r>
          </w:p>
        </w:tc>
        <w:tc>
          <w:tcPr>
            <w:tcW w:w="9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7"/>
              <w:jc w:val="center"/>
              <w:rPr>
                <w:sz w:val="20"/>
                <w:szCs w:val="20"/>
              </w:rPr>
            </w:pPr>
            <w:r w:rsidRPr="00F15184">
              <w:rPr>
                <w:sz w:val="20"/>
                <w:szCs w:val="20"/>
              </w:rPr>
              <w:t xml:space="preserve">30,0 </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left="46"/>
              <w:rPr>
                <w:sz w:val="20"/>
                <w:szCs w:val="20"/>
              </w:rPr>
            </w:pPr>
            <w:r w:rsidRPr="00F15184">
              <w:rPr>
                <w:sz w:val="20"/>
                <w:szCs w:val="20"/>
              </w:rPr>
              <w:t xml:space="preserve">30,0 </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6"/>
              <w:jc w:val="center"/>
              <w:rPr>
                <w:sz w:val="20"/>
                <w:szCs w:val="20"/>
              </w:rPr>
            </w:pPr>
            <w:r w:rsidRPr="00F15184">
              <w:rPr>
                <w:sz w:val="20"/>
                <w:szCs w:val="20"/>
              </w:rPr>
              <w:t xml:space="preserve">- </w:t>
            </w:r>
          </w:p>
        </w:tc>
        <w:tc>
          <w:tcPr>
            <w:tcW w:w="9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9"/>
              <w:jc w:val="center"/>
              <w:rPr>
                <w:sz w:val="20"/>
                <w:szCs w:val="20"/>
              </w:rPr>
            </w:pPr>
            <w:r w:rsidRPr="00F15184">
              <w:rPr>
                <w:sz w:val="20"/>
                <w:szCs w:val="20"/>
              </w:rPr>
              <w:t xml:space="preserve">-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8"/>
              <w:jc w:val="center"/>
              <w:rPr>
                <w:sz w:val="20"/>
                <w:szCs w:val="20"/>
              </w:rPr>
            </w:pPr>
            <w:r w:rsidRPr="00F15184">
              <w:rPr>
                <w:sz w:val="20"/>
                <w:szCs w:val="20"/>
              </w:rPr>
              <w:t xml:space="preserve">-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4"/>
              <w:jc w:val="center"/>
              <w:rPr>
                <w:sz w:val="20"/>
                <w:szCs w:val="20"/>
              </w:rPr>
            </w:pPr>
            <w:r w:rsidRPr="00F15184">
              <w:rPr>
                <w:sz w:val="20"/>
                <w:szCs w:val="20"/>
              </w:rPr>
              <w:t xml:space="preserve">- </w:t>
            </w:r>
          </w:p>
        </w:tc>
      </w:tr>
      <w:tr w:rsidR="008965CC" w:rsidRPr="00F15184" w:rsidTr="008965CC">
        <w:trPr>
          <w:trHeight w:val="536"/>
        </w:trPr>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8965CC" w:rsidRPr="00F15184" w:rsidRDefault="008965CC" w:rsidP="008965CC">
            <w:pPr>
              <w:rPr>
                <w:sz w:val="20"/>
                <w:szCs w:val="20"/>
              </w:rPr>
            </w:pPr>
            <w:r w:rsidRPr="00F15184">
              <w:rPr>
                <w:sz w:val="20"/>
                <w:szCs w:val="20"/>
              </w:rPr>
              <w:t xml:space="preserve">Здания сервисного обслуживания, культурно-досуговой деятельности, технопарки, склады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9"/>
              <w:jc w:val="center"/>
              <w:rPr>
                <w:sz w:val="20"/>
                <w:szCs w:val="20"/>
              </w:rPr>
            </w:pPr>
            <w:r w:rsidRPr="00F15184">
              <w:rPr>
                <w:sz w:val="20"/>
                <w:szCs w:val="20"/>
              </w:rPr>
              <w:t xml:space="preserve">14,2 </w:t>
            </w:r>
          </w:p>
        </w:tc>
        <w:tc>
          <w:tcPr>
            <w:tcW w:w="9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7"/>
              <w:jc w:val="center"/>
              <w:rPr>
                <w:sz w:val="20"/>
                <w:szCs w:val="20"/>
              </w:rPr>
            </w:pPr>
            <w:r w:rsidRPr="00F15184">
              <w:rPr>
                <w:sz w:val="20"/>
                <w:szCs w:val="20"/>
              </w:rPr>
              <w:t xml:space="preserve">13,6 </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left="46"/>
              <w:rPr>
                <w:sz w:val="20"/>
                <w:szCs w:val="20"/>
              </w:rPr>
            </w:pPr>
            <w:r w:rsidRPr="00F15184">
              <w:rPr>
                <w:sz w:val="20"/>
                <w:szCs w:val="20"/>
              </w:rPr>
              <w:t xml:space="preserve">13,0 </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7"/>
              <w:jc w:val="center"/>
              <w:rPr>
                <w:sz w:val="20"/>
                <w:szCs w:val="20"/>
              </w:rPr>
            </w:pPr>
            <w:r w:rsidRPr="00F15184">
              <w:rPr>
                <w:sz w:val="20"/>
                <w:szCs w:val="20"/>
              </w:rPr>
              <w:t xml:space="preserve">12,4 </w:t>
            </w:r>
          </w:p>
        </w:tc>
        <w:tc>
          <w:tcPr>
            <w:tcW w:w="9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20"/>
              <w:jc w:val="center"/>
              <w:rPr>
                <w:sz w:val="20"/>
                <w:szCs w:val="20"/>
              </w:rPr>
            </w:pPr>
            <w:r w:rsidRPr="00F15184">
              <w:rPr>
                <w:sz w:val="20"/>
                <w:szCs w:val="20"/>
              </w:rPr>
              <w:t xml:space="preserve">12,4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8"/>
              <w:jc w:val="center"/>
              <w:rPr>
                <w:sz w:val="20"/>
                <w:szCs w:val="20"/>
              </w:rPr>
            </w:pPr>
            <w:r w:rsidRPr="00F15184">
              <w:rPr>
                <w:sz w:val="20"/>
                <w:szCs w:val="20"/>
              </w:rPr>
              <w:t xml:space="preserve">-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4"/>
              <w:jc w:val="center"/>
              <w:rPr>
                <w:sz w:val="20"/>
                <w:szCs w:val="20"/>
              </w:rPr>
            </w:pPr>
            <w:r w:rsidRPr="00F15184">
              <w:rPr>
                <w:sz w:val="20"/>
                <w:szCs w:val="20"/>
              </w:rPr>
              <w:t xml:space="preserve">- </w:t>
            </w:r>
          </w:p>
        </w:tc>
      </w:tr>
      <w:tr w:rsidR="008965CC" w:rsidRPr="00F15184" w:rsidTr="008965CC">
        <w:trPr>
          <w:trHeight w:val="249"/>
        </w:trPr>
        <w:tc>
          <w:tcPr>
            <w:tcW w:w="3402" w:type="dxa"/>
            <w:tcBorders>
              <w:top w:val="single" w:sz="4" w:space="0" w:color="000000"/>
              <w:left w:val="single" w:sz="4" w:space="0" w:color="000000"/>
              <w:bottom w:val="single" w:sz="4" w:space="0" w:color="000000"/>
              <w:right w:val="single" w:sz="4" w:space="0" w:color="000000"/>
            </w:tcBorders>
            <w:shd w:val="clear" w:color="auto" w:fill="auto"/>
          </w:tcPr>
          <w:p w:rsidR="008965CC" w:rsidRPr="00F15184" w:rsidRDefault="008965CC" w:rsidP="008965CC">
            <w:pPr>
              <w:rPr>
                <w:sz w:val="20"/>
                <w:szCs w:val="20"/>
              </w:rPr>
            </w:pPr>
            <w:r w:rsidRPr="00F15184">
              <w:rPr>
                <w:sz w:val="20"/>
                <w:szCs w:val="20"/>
              </w:rPr>
              <w:t xml:space="preserve">Здания административного назначения (офисы)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9"/>
              <w:jc w:val="center"/>
              <w:rPr>
                <w:sz w:val="20"/>
                <w:szCs w:val="20"/>
              </w:rPr>
            </w:pPr>
            <w:r w:rsidRPr="00F15184">
              <w:rPr>
                <w:sz w:val="20"/>
                <w:szCs w:val="20"/>
              </w:rPr>
              <w:t xml:space="preserve">23,3 </w:t>
            </w:r>
          </w:p>
        </w:tc>
        <w:tc>
          <w:tcPr>
            <w:tcW w:w="9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7"/>
              <w:jc w:val="center"/>
              <w:rPr>
                <w:sz w:val="20"/>
                <w:szCs w:val="20"/>
              </w:rPr>
            </w:pPr>
            <w:r w:rsidRPr="00F15184">
              <w:rPr>
                <w:sz w:val="20"/>
                <w:szCs w:val="20"/>
              </w:rPr>
              <w:t xml:space="preserve">22,0 </w:t>
            </w:r>
          </w:p>
        </w:tc>
        <w:tc>
          <w:tcPr>
            <w:tcW w:w="7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left="46"/>
              <w:rPr>
                <w:sz w:val="20"/>
                <w:szCs w:val="20"/>
              </w:rPr>
            </w:pPr>
            <w:r w:rsidRPr="00F15184">
              <w:rPr>
                <w:sz w:val="20"/>
                <w:szCs w:val="20"/>
              </w:rPr>
              <w:t xml:space="preserve">21,4 </w:t>
            </w:r>
          </w:p>
        </w:tc>
        <w:tc>
          <w:tcPr>
            <w:tcW w:w="10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7"/>
              <w:jc w:val="center"/>
              <w:rPr>
                <w:sz w:val="20"/>
                <w:szCs w:val="20"/>
              </w:rPr>
            </w:pPr>
            <w:r w:rsidRPr="00F15184">
              <w:rPr>
                <w:sz w:val="20"/>
                <w:szCs w:val="20"/>
              </w:rPr>
              <w:t xml:space="preserve">17,5 </w:t>
            </w:r>
          </w:p>
        </w:tc>
        <w:tc>
          <w:tcPr>
            <w:tcW w:w="9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20"/>
              <w:jc w:val="center"/>
              <w:rPr>
                <w:sz w:val="20"/>
                <w:szCs w:val="20"/>
              </w:rPr>
            </w:pPr>
            <w:r w:rsidRPr="00F15184">
              <w:rPr>
                <w:sz w:val="20"/>
                <w:szCs w:val="20"/>
              </w:rPr>
              <w:t xml:space="preserve">15,5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9"/>
              <w:jc w:val="center"/>
              <w:rPr>
                <w:sz w:val="20"/>
                <w:szCs w:val="20"/>
              </w:rPr>
            </w:pPr>
            <w:r w:rsidRPr="00F15184">
              <w:rPr>
                <w:sz w:val="20"/>
                <w:szCs w:val="20"/>
              </w:rPr>
              <w:t xml:space="preserve">14,3 </w:t>
            </w:r>
          </w:p>
        </w:tc>
        <w:tc>
          <w:tcPr>
            <w:tcW w:w="9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8965CC" w:rsidRPr="00F15184" w:rsidRDefault="008965CC" w:rsidP="008965CC">
            <w:pPr>
              <w:ind w:right="14"/>
              <w:jc w:val="center"/>
              <w:rPr>
                <w:sz w:val="20"/>
                <w:szCs w:val="20"/>
              </w:rPr>
            </w:pPr>
            <w:r w:rsidRPr="00F15184">
              <w:rPr>
                <w:sz w:val="20"/>
                <w:szCs w:val="20"/>
              </w:rPr>
              <w:t xml:space="preserve">13,0 </w:t>
            </w:r>
          </w:p>
        </w:tc>
      </w:tr>
    </w:tbl>
    <w:p w:rsidR="008431DB" w:rsidRPr="00F15184" w:rsidRDefault="008431DB">
      <w:pPr>
        <w:pStyle w:val="a3"/>
        <w:spacing w:before="5"/>
        <w:rPr>
          <w:b/>
          <w:sz w:val="10"/>
        </w:rPr>
      </w:pPr>
    </w:p>
    <w:p w:rsidR="008431DB" w:rsidRPr="00F15184" w:rsidRDefault="008431DB">
      <w:pPr>
        <w:spacing w:line="210" w:lineRule="exact"/>
        <w:rPr>
          <w:sz w:val="20"/>
        </w:rPr>
        <w:sectPr w:rsidR="008431DB" w:rsidRPr="00F15184">
          <w:pgSz w:w="11910" w:h="16840"/>
          <w:pgMar w:top="1040" w:right="700" w:bottom="1057" w:left="1300" w:header="0" w:footer="758" w:gutter="0"/>
          <w:cols w:space="720"/>
        </w:sectPr>
      </w:pPr>
    </w:p>
    <w:p w:rsidR="008431DB" w:rsidRPr="00F15184" w:rsidRDefault="008431DB">
      <w:pPr>
        <w:pStyle w:val="a3"/>
        <w:spacing w:before="2"/>
        <w:rPr>
          <w:b/>
          <w:sz w:val="17"/>
        </w:rPr>
      </w:pPr>
    </w:p>
    <w:p w:rsidR="008965CC" w:rsidRPr="00F15184" w:rsidRDefault="008965CC" w:rsidP="008965CC">
      <w:pPr>
        <w:ind w:left="142" w:right="129" w:firstLine="709"/>
        <w:jc w:val="both"/>
        <w:rPr>
          <w:sz w:val="24"/>
          <w:szCs w:val="24"/>
        </w:rPr>
      </w:pPr>
      <w:r w:rsidRPr="00F15184">
        <w:rPr>
          <w:sz w:val="24"/>
          <w:szCs w:val="24"/>
        </w:rPr>
        <w:t xml:space="preserve">Перспективные удельные расходы тепловой энергии на горячее водоснабжение определяются количеством потребителей и режимом пользования системой централизованного горячего водоснабжения. Количество пользователей определяется характеристиками здания. Режим пользования определяется по проектным данным здания, а при отсутствии проектных данных – в соответствии со СНиП 2.04.01-85. </w:t>
      </w:r>
    </w:p>
    <w:p w:rsidR="008965CC" w:rsidRPr="00F15184" w:rsidRDefault="008965CC" w:rsidP="008965CC">
      <w:pPr>
        <w:ind w:left="142" w:right="129" w:firstLine="709"/>
        <w:jc w:val="both"/>
        <w:rPr>
          <w:sz w:val="24"/>
          <w:szCs w:val="24"/>
        </w:rPr>
      </w:pPr>
      <w:r w:rsidRPr="00F15184">
        <w:rPr>
          <w:sz w:val="24"/>
          <w:szCs w:val="24"/>
        </w:rPr>
        <w:t>Средняя часовая тепловая нагрузка горячего водоснабжения потребителя тепловой э</w:t>
      </w:r>
      <w:r w:rsidR="008E5C93" w:rsidRPr="00F15184">
        <w:rPr>
          <w:sz w:val="24"/>
          <w:szCs w:val="24"/>
        </w:rPr>
        <w:t xml:space="preserve">нергии (Гкал/ч) в отопительный </w:t>
      </w:r>
      <w:r w:rsidRPr="00F15184">
        <w:rPr>
          <w:sz w:val="24"/>
          <w:szCs w:val="24"/>
        </w:rPr>
        <w:t xml:space="preserve">период определяется по формуле: </w:t>
      </w:r>
    </w:p>
    <w:p w:rsidR="008965CC" w:rsidRPr="00F15184" w:rsidRDefault="008965CC" w:rsidP="008965CC">
      <w:pPr>
        <w:spacing w:line="259" w:lineRule="auto"/>
        <w:ind w:left="851" w:right="129" w:hanging="10"/>
        <w:jc w:val="center"/>
        <w:rPr>
          <w:lang w:val="en-US"/>
        </w:rPr>
      </w:pPr>
      <w:proofErr w:type="gramStart"/>
      <w:r w:rsidRPr="00F15184">
        <w:rPr>
          <w:rFonts w:ascii="Cambria Math" w:eastAsia="Cambria Math" w:hAnsi="Cambria Math" w:cs="Cambria Math"/>
          <w:lang w:val="en-US"/>
        </w:rPr>
        <w:t>a</w:t>
      </w:r>
      <w:proofErr w:type="gramEnd"/>
      <w:r w:rsidRPr="00F15184">
        <w:rPr>
          <w:rFonts w:ascii="Cambria Math" w:eastAsia="Cambria Math" w:hAnsi="Cambria Math" w:cs="Cambria Math"/>
          <w:lang w:val="en-US"/>
        </w:rPr>
        <w:t xml:space="preserve"> × N × (60 − </w:t>
      </w:r>
      <w:proofErr w:type="spellStart"/>
      <w:r w:rsidRPr="00F15184">
        <w:rPr>
          <w:rFonts w:ascii="Cambria Math" w:eastAsia="Cambria Math" w:hAnsi="Cambria Math" w:cs="Cambria Math"/>
          <w:lang w:val="en-US"/>
        </w:rPr>
        <w:t>t</w:t>
      </w:r>
      <w:r w:rsidRPr="00F15184">
        <w:rPr>
          <w:rFonts w:ascii="Cambria Math" w:eastAsia="Cambria Math" w:hAnsi="Cambria Math" w:cs="Cambria Math"/>
          <w:vertAlign w:val="subscript"/>
          <w:lang w:val="en-US"/>
        </w:rPr>
        <w:t>c</w:t>
      </w:r>
      <w:proofErr w:type="spellEnd"/>
      <w:r w:rsidRPr="00F15184">
        <w:rPr>
          <w:rFonts w:ascii="Cambria Math" w:eastAsia="Cambria Math" w:hAnsi="Cambria Math" w:cs="Cambria Math"/>
          <w:lang w:val="en-US"/>
        </w:rPr>
        <w:t>) × 10</w:t>
      </w:r>
      <w:r w:rsidRPr="00F15184">
        <w:rPr>
          <w:rFonts w:ascii="Cambria Math" w:eastAsia="Cambria Math" w:hAnsi="Cambria Math" w:cs="Cambria Math"/>
          <w:vertAlign w:val="superscript"/>
          <w:lang w:val="en-US"/>
        </w:rPr>
        <w:t>−6</w:t>
      </w:r>
    </w:p>
    <w:p w:rsidR="008965CC" w:rsidRPr="00F15184" w:rsidRDefault="008965CC" w:rsidP="008965CC">
      <w:pPr>
        <w:spacing w:line="259" w:lineRule="auto"/>
        <w:ind w:left="851" w:right="129" w:hanging="11"/>
        <w:jc w:val="center"/>
        <w:rPr>
          <w:lang w:val="en-US"/>
        </w:rPr>
      </w:pPr>
      <w:r w:rsidRPr="00F15184">
        <w:rPr>
          <w:rFonts w:ascii="Cambria Math" w:eastAsia="Cambria Math" w:hAnsi="Cambria Math" w:cs="Cambria Math"/>
          <w:lang w:val="en-US"/>
        </w:rPr>
        <w:t>Q</w:t>
      </w:r>
      <w:r w:rsidRPr="00F15184">
        <w:rPr>
          <w:rFonts w:ascii="Cambria Math" w:eastAsia="Cambria Math" w:hAnsi="Cambria Math" w:cs="Cambria Math"/>
          <w:sz w:val="20"/>
        </w:rPr>
        <w:t>от</w:t>
      </w:r>
      <w:r w:rsidRPr="00F15184">
        <w:rPr>
          <w:rFonts w:ascii="Cambria Math" w:eastAsia="Cambria Math" w:hAnsi="Cambria Math" w:cs="Cambria Math"/>
          <w:sz w:val="20"/>
          <w:lang w:val="en-US"/>
        </w:rPr>
        <w:t xml:space="preserve"> </w:t>
      </w:r>
      <w:r w:rsidRPr="00F15184">
        <w:rPr>
          <w:rFonts w:ascii="Cambria Math" w:eastAsia="Cambria Math" w:hAnsi="Cambria Math" w:cs="Cambria Math"/>
          <w:lang w:val="en-US"/>
        </w:rPr>
        <w:t xml:space="preserve">= </w:t>
      </w:r>
      <w:r w:rsidR="00452547">
        <w:rPr>
          <w:sz w:val="20"/>
          <w:szCs w:val="20"/>
        </w:rPr>
      </w:r>
      <w:r w:rsidR="00452547">
        <w:rPr>
          <w:sz w:val="20"/>
          <w:szCs w:val="20"/>
        </w:rPr>
        <w:pict>
          <v:group id="Group 506974" o:spid="_x0000_s1098" style="width:148.95pt;height:.95pt;mso-position-horizontal-relative:char;mso-position-vertical-relative:line" coordsize="18915,121">
            <v:shape id="Shape 706965" o:spid="_x0000_s1099" style="position:absolute;width:18915;height:121;visibility:visible;mso-wrap-style:square;v-text-anchor:top" coordsize="1891538,1219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" adj="0,,0" path="m,l1891538,r,12192l,12192,,e" fillcolor="black" stroked="f" strokeweight="0">
              <v:stroke miterlimit="83231f" joinstyle="miter"/>
              <v:formulas/>
              <v:path arrowok="t" o:connecttype="segments" textboxrect="0,0,1891538,12192"/>
            </v:shape>
            <w10:wrap type="none"/>
            <w10:anchorlock/>
          </v:group>
        </w:pict>
      </w:r>
      <w:r w:rsidRPr="00F15184">
        <w:rPr>
          <w:rFonts w:ascii="Cambria Math" w:eastAsia="Cambria Math" w:hAnsi="Cambria Math" w:cs="Cambria Math"/>
          <w:lang w:val="en-US"/>
        </w:rPr>
        <w:t xml:space="preserve"> + Q</w:t>
      </w:r>
      <w:r w:rsidRPr="00F15184">
        <w:rPr>
          <w:rFonts w:ascii="Cambria Math" w:eastAsia="Cambria Math" w:hAnsi="Cambria Math" w:cs="Cambria Math"/>
          <w:sz w:val="20"/>
        </w:rPr>
        <w:t>ТП</w:t>
      </w:r>
      <w:r w:rsidRPr="00F15184">
        <w:rPr>
          <w:rFonts w:ascii="Cambria Math" w:eastAsia="Cambria Math" w:hAnsi="Cambria Math" w:cs="Cambria Math"/>
          <w:lang w:val="en-US"/>
        </w:rPr>
        <w:t>,</w:t>
      </w:r>
      <w:r w:rsidRPr="00F15184">
        <w:rPr>
          <w:lang w:val="en-US"/>
        </w:rPr>
        <w:t xml:space="preserve"> </w:t>
      </w:r>
    </w:p>
    <w:p w:rsidR="008965CC" w:rsidRPr="00F15184" w:rsidRDefault="008965CC" w:rsidP="008965CC">
      <w:pPr>
        <w:spacing w:after="112" w:line="259" w:lineRule="auto"/>
        <w:ind w:left="851" w:right="129" w:hanging="10"/>
        <w:jc w:val="center"/>
      </w:pPr>
      <w:r w:rsidRPr="00F15184">
        <w:rPr>
          <w:rFonts w:ascii="Cambria Math" w:eastAsia="Cambria Math" w:hAnsi="Cambria Math" w:cs="Cambria Math"/>
        </w:rPr>
        <w:t>T</w:t>
      </w:r>
    </w:p>
    <w:p w:rsidR="008965CC" w:rsidRPr="00F15184" w:rsidRDefault="008965CC" w:rsidP="008965CC">
      <w:pPr>
        <w:ind w:left="142" w:right="129" w:firstLine="709"/>
        <w:jc w:val="both"/>
        <w:rPr>
          <w:sz w:val="24"/>
          <w:szCs w:val="24"/>
        </w:rPr>
      </w:pPr>
      <w:r w:rsidRPr="00F15184">
        <w:rPr>
          <w:sz w:val="24"/>
          <w:szCs w:val="24"/>
        </w:rPr>
        <w:t xml:space="preserve">где: </w:t>
      </w:r>
    </w:p>
    <w:p w:rsidR="008965CC" w:rsidRPr="00F15184" w:rsidRDefault="008965CC" w:rsidP="008965CC">
      <w:pPr>
        <w:ind w:left="142" w:right="129" w:firstLine="709"/>
        <w:jc w:val="both"/>
        <w:rPr>
          <w:sz w:val="24"/>
          <w:szCs w:val="24"/>
        </w:rPr>
      </w:pPr>
      <w:r w:rsidRPr="00F15184">
        <w:rPr>
          <w:rFonts w:ascii="Cambria Math" w:eastAsia="Cambria Math" w:hAnsi="Cambria Math" w:cs="Cambria Math"/>
          <w:sz w:val="24"/>
          <w:szCs w:val="24"/>
        </w:rPr>
        <w:t>𝑎</w:t>
      </w:r>
      <w:r w:rsidRPr="00F15184">
        <w:rPr>
          <w:sz w:val="24"/>
          <w:szCs w:val="24"/>
        </w:rPr>
        <w:t xml:space="preserve"> - расход воды на горячее водоснабжение абонента, </w:t>
      </w:r>
      <w:proofErr w:type="gramStart"/>
      <w:r w:rsidRPr="00F15184">
        <w:rPr>
          <w:sz w:val="24"/>
          <w:szCs w:val="24"/>
        </w:rPr>
        <w:t>л</w:t>
      </w:r>
      <w:proofErr w:type="gramEnd"/>
      <w:r w:rsidRPr="00F15184">
        <w:rPr>
          <w:sz w:val="24"/>
          <w:szCs w:val="24"/>
        </w:rPr>
        <w:t xml:space="preserve">/ед. измерения в сутки; принимается по таблице приложения 3 СНиП 2.04.01-85; </w:t>
      </w:r>
    </w:p>
    <w:p w:rsidR="008965CC" w:rsidRPr="00F15184" w:rsidRDefault="008965CC" w:rsidP="008965CC">
      <w:pPr>
        <w:ind w:left="142" w:right="129" w:firstLine="709"/>
        <w:jc w:val="both"/>
        <w:rPr>
          <w:sz w:val="24"/>
          <w:szCs w:val="24"/>
        </w:rPr>
      </w:pPr>
      <w:r w:rsidRPr="00F15184">
        <w:rPr>
          <w:rFonts w:ascii="Cambria Math" w:eastAsia="Cambria Math" w:hAnsi="Cambria Math" w:cs="Cambria Math"/>
          <w:sz w:val="24"/>
          <w:szCs w:val="24"/>
        </w:rPr>
        <w:t>𝑁</w:t>
      </w:r>
      <w:r w:rsidRPr="00F15184">
        <w:rPr>
          <w:sz w:val="24"/>
          <w:szCs w:val="24"/>
        </w:rPr>
        <w:t xml:space="preserve"> - количество единиц измерения, отнесенное к суткам, - количество жителей, учащихся в учебных заведениях и т.д.; </w:t>
      </w:r>
    </w:p>
    <w:p w:rsidR="008965CC" w:rsidRPr="00F15184" w:rsidRDefault="008965CC" w:rsidP="008965CC">
      <w:pPr>
        <w:spacing w:after="47"/>
        <w:ind w:left="142" w:right="129" w:firstLine="709"/>
        <w:jc w:val="both"/>
        <w:rPr>
          <w:sz w:val="24"/>
          <w:szCs w:val="24"/>
        </w:rPr>
      </w:pPr>
      <w:r w:rsidRPr="00F15184">
        <w:rPr>
          <w:rFonts w:ascii="Cambria Math" w:eastAsia="Cambria Math" w:hAnsi="Cambria Math" w:cs="Cambria Math"/>
          <w:sz w:val="24"/>
          <w:szCs w:val="24"/>
        </w:rPr>
        <w:t>𝑡</w:t>
      </w:r>
      <w:r w:rsidRPr="00F15184">
        <w:rPr>
          <w:rFonts w:ascii="Cambria Math" w:eastAsia="Cambria Math" w:hAnsi="Cambria Math" w:cs="Cambria Math"/>
          <w:sz w:val="24"/>
          <w:szCs w:val="24"/>
          <w:vertAlign w:val="subscript"/>
        </w:rPr>
        <w:t>𝑐</w:t>
      </w:r>
      <w:r w:rsidRPr="00F15184">
        <w:rPr>
          <w:sz w:val="24"/>
          <w:szCs w:val="24"/>
        </w:rPr>
        <w:t xml:space="preserve"> - температура водопроводной воды в отопительный период, °</w:t>
      </w:r>
      <w:proofErr w:type="gramStart"/>
      <w:r w:rsidRPr="00F15184">
        <w:rPr>
          <w:sz w:val="24"/>
          <w:szCs w:val="24"/>
        </w:rPr>
        <w:t>С</w:t>
      </w:r>
      <w:proofErr w:type="gramEnd"/>
      <w:r w:rsidRPr="00F15184">
        <w:rPr>
          <w:sz w:val="24"/>
          <w:szCs w:val="24"/>
        </w:rPr>
        <w:t xml:space="preserve">; </w:t>
      </w:r>
    </w:p>
    <w:p w:rsidR="008965CC" w:rsidRPr="00F15184" w:rsidRDefault="008965CC" w:rsidP="008965CC">
      <w:pPr>
        <w:ind w:left="142" w:right="129" w:firstLine="709"/>
        <w:jc w:val="both"/>
        <w:rPr>
          <w:sz w:val="24"/>
          <w:szCs w:val="24"/>
        </w:rPr>
      </w:pPr>
      <w:r w:rsidRPr="00F15184">
        <w:rPr>
          <w:rFonts w:ascii="Cambria Math" w:eastAsia="Cambria Math" w:hAnsi="Cambria Math" w:cs="Cambria Math"/>
          <w:sz w:val="24"/>
          <w:szCs w:val="24"/>
        </w:rPr>
        <w:lastRenderedPageBreak/>
        <w:t>𝑇</w:t>
      </w:r>
      <w:r w:rsidRPr="00F15184">
        <w:rPr>
          <w:sz w:val="24"/>
          <w:szCs w:val="24"/>
        </w:rPr>
        <w:t xml:space="preserve"> - продолжительность функционирования системы горячего водоснабжения потребителя в сутки, </w:t>
      </w:r>
      <w:proofErr w:type="gramStart"/>
      <w:r w:rsidRPr="00F15184">
        <w:rPr>
          <w:sz w:val="24"/>
          <w:szCs w:val="24"/>
        </w:rPr>
        <w:t>ч</w:t>
      </w:r>
      <w:proofErr w:type="gramEnd"/>
      <w:r w:rsidRPr="00F15184">
        <w:rPr>
          <w:sz w:val="24"/>
          <w:szCs w:val="24"/>
        </w:rPr>
        <w:t xml:space="preserve">; </w:t>
      </w:r>
    </w:p>
    <w:p w:rsidR="008965CC" w:rsidRPr="00F15184" w:rsidRDefault="008965CC" w:rsidP="008965CC">
      <w:pPr>
        <w:ind w:left="142" w:right="129" w:firstLine="709"/>
        <w:jc w:val="both"/>
        <w:rPr>
          <w:sz w:val="24"/>
          <w:szCs w:val="24"/>
        </w:rPr>
      </w:pPr>
      <w:r w:rsidRPr="00F15184">
        <w:rPr>
          <w:rFonts w:ascii="Cambria Math" w:eastAsia="Cambria Math" w:hAnsi="Cambria Math" w:cs="Cambria Math"/>
          <w:sz w:val="24"/>
          <w:szCs w:val="24"/>
        </w:rPr>
        <w:t>𝑄</w:t>
      </w:r>
      <w:r w:rsidRPr="00F15184">
        <w:rPr>
          <w:rFonts w:ascii="Cambria Math" w:eastAsia="Cambria Math" w:hAnsi="Cambria Math" w:cs="Cambria Math"/>
          <w:sz w:val="24"/>
          <w:szCs w:val="24"/>
          <w:vertAlign w:val="subscript"/>
        </w:rPr>
        <w:t>ТП</w:t>
      </w:r>
      <w:r w:rsidRPr="00F15184">
        <w:rPr>
          <w:sz w:val="24"/>
          <w:szCs w:val="24"/>
        </w:rPr>
        <w:t xml:space="preserve"> - тепловые потери в местной системе горячего водоснабжения, в подающем и циркуляционном трубопроводах наружной сети горячего водоснабжения, Гкал/</w:t>
      </w:r>
      <w:proofErr w:type="gramStart"/>
      <w:r w:rsidRPr="00F15184">
        <w:rPr>
          <w:sz w:val="24"/>
          <w:szCs w:val="24"/>
        </w:rPr>
        <w:t>ч</w:t>
      </w:r>
      <w:proofErr w:type="gramEnd"/>
      <w:r w:rsidRPr="00F15184">
        <w:rPr>
          <w:sz w:val="24"/>
          <w:szCs w:val="24"/>
        </w:rPr>
        <w:t xml:space="preserve">. </w:t>
      </w:r>
    </w:p>
    <w:p w:rsidR="008965CC" w:rsidRPr="00F15184" w:rsidRDefault="008965CC" w:rsidP="008965CC">
      <w:pPr>
        <w:ind w:left="142" w:right="129" w:firstLine="709"/>
        <w:jc w:val="both"/>
        <w:rPr>
          <w:sz w:val="24"/>
          <w:szCs w:val="24"/>
        </w:rPr>
      </w:pPr>
      <w:r w:rsidRPr="00F15184">
        <w:rPr>
          <w:sz w:val="24"/>
          <w:szCs w:val="24"/>
        </w:rPr>
        <w:t xml:space="preserve">Средняя часовая тепловая нагрузка горячего водоснабжения в неотопительный период (Гкал) определяется по формуле: </w:t>
      </w:r>
    </w:p>
    <w:p w:rsidR="008965CC" w:rsidRPr="00F15184" w:rsidRDefault="008965CC" w:rsidP="008965CC">
      <w:pPr>
        <w:spacing w:after="178" w:line="259" w:lineRule="auto"/>
        <w:ind w:left="567"/>
      </w:pPr>
      <w:r w:rsidRPr="00F15184">
        <w:t xml:space="preserve"> </w:t>
      </w:r>
    </w:p>
    <w:p w:rsidR="008965CC" w:rsidRPr="00F15184" w:rsidRDefault="008965CC" w:rsidP="008965CC">
      <w:pPr>
        <w:spacing w:line="259" w:lineRule="auto"/>
        <w:ind w:left="2011" w:firstLine="3376"/>
      </w:pPr>
      <w:proofErr w:type="spellStart"/>
      <w:r w:rsidRPr="00F15184">
        <w:rPr>
          <w:rFonts w:ascii="Cambria Math" w:eastAsia="Cambria Math" w:hAnsi="Cambria Math" w:cs="Cambria Math"/>
        </w:rPr>
        <w:t>t</w:t>
      </w:r>
      <w:r w:rsidRPr="00F15184">
        <w:rPr>
          <w:rFonts w:ascii="Cambria Math" w:eastAsia="Cambria Math" w:hAnsi="Cambria Math" w:cs="Cambria Math"/>
          <w:sz w:val="20"/>
        </w:rPr>
        <w:t>hs</w:t>
      </w:r>
      <w:proofErr w:type="spellEnd"/>
      <w:r w:rsidRPr="00F15184">
        <w:rPr>
          <w:rFonts w:ascii="Cambria Math" w:eastAsia="Cambria Math" w:hAnsi="Cambria Math" w:cs="Cambria Math"/>
          <w:sz w:val="20"/>
        </w:rPr>
        <w:t xml:space="preserve"> </w:t>
      </w:r>
      <w:r w:rsidRPr="00F15184">
        <w:rPr>
          <w:rFonts w:ascii="Cambria Math" w:eastAsia="Cambria Math" w:hAnsi="Cambria Math" w:cs="Cambria Math"/>
        </w:rPr>
        <w:t xml:space="preserve">− </w:t>
      </w:r>
      <w:proofErr w:type="spellStart"/>
      <w:r w:rsidRPr="00F15184">
        <w:rPr>
          <w:rFonts w:ascii="Cambria Math" w:eastAsia="Cambria Math" w:hAnsi="Cambria Math" w:cs="Cambria Math"/>
        </w:rPr>
        <w:t>t</w:t>
      </w:r>
      <w:r w:rsidRPr="00F15184">
        <w:rPr>
          <w:rFonts w:ascii="Cambria Math" w:eastAsia="Cambria Math" w:hAnsi="Cambria Math" w:cs="Cambria Math"/>
          <w:sz w:val="20"/>
        </w:rPr>
        <w:t>cs</w:t>
      </w:r>
      <w:proofErr w:type="spellEnd"/>
    </w:p>
    <w:p w:rsidR="008965CC" w:rsidRPr="00F15184" w:rsidRDefault="008965CC" w:rsidP="008965CC">
      <w:pPr>
        <w:spacing w:line="259" w:lineRule="auto"/>
        <w:ind w:left="2127" w:right="2140" w:hanging="10"/>
        <w:jc w:val="center"/>
      </w:pPr>
      <w:proofErr w:type="spellStart"/>
      <w:proofErr w:type="gramStart"/>
      <w:r w:rsidRPr="00F15184">
        <w:rPr>
          <w:rFonts w:ascii="Cambria Math" w:eastAsia="Cambria Math" w:hAnsi="Cambria Math" w:cs="Cambria Math"/>
        </w:rPr>
        <w:t>Q</w:t>
      </w:r>
      <w:proofErr w:type="gramEnd"/>
      <w:r w:rsidRPr="00F15184">
        <w:rPr>
          <w:rFonts w:ascii="Cambria Math" w:eastAsia="Cambria Math" w:hAnsi="Cambria Math" w:cs="Cambria Math"/>
          <w:sz w:val="20"/>
        </w:rPr>
        <w:t>неот</w:t>
      </w:r>
      <w:proofErr w:type="spellEnd"/>
      <w:r w:rsidRPr="00F15184">
        <w:rPr>
          <w:rFonts w:ascii="Cambria Math" w:eastAsia="Cambria Math" w:hAnsi="Cambria Math" w:cs="Cambria Math"/>
          <w:sz w:val="20"/>
        </w:rPr>
        <w:t xml:space="preserve"> </w:t>
      </w:r>
      <w:r w:rsidRPr="00F15184">
        <w:rPr>
          <w:rFonts w:ascii="Cambria Math" w:eastAsia="Cambria Math" w:hAnsi="Cambria Math" w:cs="Cambria Math"/>
        </w:rPr>
        <w:t xml:space="preserve">= </w:t>
      </w:r>
      <w:proofErr w:type="spellStart"/>
      <w:r w:rsidRPr="00F15184">
        <w:rPr>
          <w:rFonts w:ascii="Cambria Math" w:eastAsia="Cambria Math" w:hAnsi="Cambria Math" w:cs="Cambria Math"/>
        </w:rPr>
        <w:t>Q</w:t>
      </w:r>
      <w:r w:rsidRPr="00F15184">
        <w:rPr>
          <w:rFonts w:ascii="Cambria Math" w:eastAsia="Cambria Math" w:hAnsi="Cambria Math" w:cs="Cambria Math"/>
          <w:sz w:val="20"/>
        </w:rPr>
        <w:t>от</w:t>
      </w:r>
      <w:proofErr w:type="spellEnd"/>
      <w:r w:rsidRPr="00F15184">
        <w:rPr>
          <w:rFonts w:ascii="Cambria Math" w:eastAsia="Cambria Math" w:hAnsi="Cambria Math" w:cs="Cambria Math"/>
          <w:sz w:val="20"/>
        </w:rPr>
        <w:t xml:space="preserve"> </w:t>
      </w:r>
      <w:r w:rsidRPr="00F15184">
        <w:rPr>
          <w:rFonts w:ascii="Cambria Math" w:eastAsia="Cambria Math" w:hAnsi="Cambria Math" w:cs="Cambria Math"/>
        </w:rPr>
        <w:t xml:space="preserve">× β × </w:t>
      </w:r>
      <w:r w:rsidR="00452547">
        <w:pict>
          <v:group id="Group 506975" o:spid="_x0000_s1100" style="width:49.45pt;height:.95pt;mso-position-horizontal-relative:char;mso-position-vertical-relative:line" coordsize="6278,121">
            <v:shape id="Shape 706967" o:spid="_x0000_s1101" style="position:absolute;width:6278;height:121;visibility:visible;mso-wrap-style:square;v-text-anchor:top" coordsize="627888,1219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" adj="0,,0" path="m,l627888,r,12192l,12192,,e" fillcolor="black" stroked="f" strokeweight="0">
              <v:stroke miterlimit="83231f" joinstyle="miter"/>
              <v:formulas/>
              <v:path arrowok="t" o:connecttype="segments" textboxrect="0,0,627888,12192"/>
            </v:shape>
            <w10:wrap type="none"/>
            <w10:anchorlock/>
          </v:group>
        </w:pict>
      </w:r>
      <w:r w:rsidRPr="00F15184">
        <w:rPr>
          <w:rFonts w:ascii="Cambria Math" w:eastAsia="Cambria Math" w:hAnsi="Cambria Math" w:cs="Cambria Math"/>
        </w:rPr>
        <w:t>,</w:t>
      </w:r>
      <w:r w:rsidRPr="00F15184">
        <w:t xml:space="preserve"> </w:t>
      </w:r>
    </w:p>
    <w:p w:rsidR="008965CC" w:rsidRPr="00F15184" w:rsidRDefault="008965CC" w:rsidP="008965CC">
      <w:pPr>
        <w:spacing w:after="173" w:line="259" w:lineRule="auto"/>
        <w:ind w:firstLine="5387"/>
      </w:pPr>
      <w:proofErr w:type="spellStart"/>
      <w:r w:rsidRPr="00F15184">
        <w:rPr>
          <w:rFonts w:ascii="Cambria Math" w:eastAsia="Cambria Math" w:hAnsi="Cambria Math" w:cs="Cambria Math"/>
        </w:rPr>
        <w:t>t</w:t>
      </w:r>
      <w:r w:rsidRPr="00F15184">
        <w:rPr>
          <w:rFonts w:ascii="Cambria Math" w:eastAsia="Cambria Math" w:hAnsi="Cambria Math" w:cs="Cambria Math"/>
          <w:sz w:val="20"/>
        </w:rPr>
        <w:t>h</w:t>
      </w:r>
      <w:proofErr w:type="spellEnd"/>
      <w:r w:rsidRPr="00F15184">
        <w:rPr>
          <w:rFonts w:ascii="Cambria Math" w:eastAsia="Cambria Math" w:hAnsi="Cambria Math" w:cs="Cambria Math"/>
          <w:sz w:val="20"/>
        </w:rPr>
        <w:t xml:space="preserve"> </w:t>
      </w:r>
      <w:r w:rsidRPr="00F15184">
        <w:rPr>
          <w:rFonts w:ascii="Cambria Math" w:eastAsia="Cambria Math" w:hAnsi="Cambria Math" w:cs="Cambria Math"/>
        </w:rPr>
        <w:t xml:space="preserve">− </w:t>
      </w:r>
      <w:proofErr w:type="spellStart"/>
      <w:r w:rsidRPr="00F15184">
        <w:rPr>
          <w:rFonts w:ascii="Cambria Math" w:eastAsia="Cambria Math" w:hAnsi="Cambria Math" w:cs="Cambria Math"/>
        </w:rPr>
        <w:t>t</w:t>
      </w:r>
      <w:r w:rsidRPr="00F15184">
        <w:rPr>
          <w:rFonts w:ascii="Cambria Math" w:eastAsia="Cambria Math" w:hAnsi="Cambria Math" w:cs="Cambria Math"/>
          <w:sz w:val="20"/>
        </w:rPr>
        <w:t>c</w:t>
      </w:r>
      <w:proofErr w:type="spellEnd"/>
    </w:p>
    <w:p w:rsidR="008965CC" w:rsidRPr="00F15184" w:rsidRDefault="008965CC" w:rsidP="008965CC">
      <w:pPr>
        <w:ind w:left="142" w:right="129" w:firstLine="709"/>
        <w:jc w:val="both"/>
        <w:rPr>
          <w:sz w:val="24"/>
          <w:szCs w:val="24"/>
        </w:rPr>
      </w:pPr>
      <w:r w:rsidRPr="00F15184">
        <w:rPr>
          <w:sz w:val="24"/>
          <w:szCs w:val="24"/>
        </w:rPr>
        <w:t xml:space="preserve">где: </w:t>
      </w:r>
    </w:p>
    <w:p w:rsidR="008965CC" w:rsidRPr="00F15184" w:rsidRDefault="008965CC" w:rsidP="008965CC">
      <w:pPr>
        <w:spacing w:after="38"/>
        <w:ind w:left="142" w:right="129" w:firstLine="709"/>
        <w:jc w:val="both"/>
        <w:rPr>
          <w:sz w:val="24"/>
          <w:szCs w:val="24"/>
        </w:rPr>
      </w:pPr>
      <w:r w:rsidRPr="00F15184">
        <w:rPr>
          <w:rFonts w:ascii="Cambria Math" w:eastAsia="Cambria Math" w:hAnsi="Cambria Math" w:cs="Cambria Math"/>
          <w:sz w:val="24"/>
          <w:szCs w:val="24"/>
        </w:rPr>
        <w:t>𝑄</w:t>
      </w:r>
      <w:proofErr w:type="gramStart"/>
      <w:r w:rsidRPr="00F15184">
        <w:rPr>
          <w:rFonts w:ascii="Cambria Math" w:eastAsia="Cambria Math" w:hAnsi="Cambria Math" w:cs="Cambria Math"/>
          <w:sz w:val="24"/>
          <w:szCs w:val="24"/>
          <w:vertAlign w:val="subscript"/>
        </w:rPr>
        <w:t>от</w:t>
      </w:r>
      <w:proofErr w:type="gramEnd"/>
      <w:r w:rsidRPr="00F15184">
        <w:rPr>
          <w:sz w:val="24"/>
          <w:szCs w:val="24"/>
        </w:rPr>
        <w:t xml:space="preserve"> - </w:t>
      </w:r>
      <w:proofErr w:type="gramStart"/>
      <w:r w:rsidRPr="00F15184">
        <w:rPr>
          <w:sz w:val="24"/>
          <w:szCs w:val="24"/>
        </w:rPr>
        <w:t>средняя</w:t>
      </w:r>
      <w:proofErr w:type="gramEnd"/>
      <w:r w:rsidRPr="00F15184">
        <w:rPr>
          <w:sz w:val="24"/>
          <w:szCs w:val="24"/>
        </w:rPr>
        <w:t xml:space="preserve"> часовая тепловая нагрузка горячего водоснабжения в отопительный период, Гкал/ч; </w:t>
      </w:r>
    </w:p>
    <w:p w:rsidR="008965CC" w:rsidRPr="00F15184" w:rsidRDefault="008965CC" w:rsidP="008965CC">
      <w:pPr>
        <w:spacing w:after="40"/>
        <w:ind w:left="142" w:right="129" w:firstLine="709"/>
        <w:jc w:val="both"/>
        <w:rPr>
          <w:sz w:val="24"/>
          <w:szCs w:val="24"/>
        </w:rPr>
      </w:pPr>
      <w:r w:rsidRPr="00F15184">
        <w:rPr>
          <w:rFonts w:ascii="Cambria Math" w:eastAsia="Cambria Math" w:hAnsi="Cambria Math" w:cs="Cambria Math"/>
          <w:sz w:val="24"/>
          <w:szCs w:val="24"/>
        </w:rPr>
        <w:t>𝛽</w:t>
      </w:r>
      <w:r w:rsidRPr="00F15184">
        <w:rPr>
          <w:sz w:val="24"/>
          <w:szCs w:val="24"/>
        </w:rPr>
        <w:t xml:space="preserve"> - коэффициент, учитывающий снижение средней часовой нагрузки горячего водоснабжения в неотопительный период по сравнению с нагрузкой в отопительный период; </w:t>
      </w:r>
    </w:p>
    <w:p w:rsidR="008965CC" w:rsidRPr="00F15184" w:rsidRDefault="008965CC" w:rsidP="008965CC">
      <w:pPr>
        <w:ind w:left="142" w:right="129" w:firstLine="709"/>
        <w:jc w:val="both"/>
        <w:rPr>
          <w:sz w:val="24"/>
          <w:szCs w:val="24"/>
        </w:rPr>
      </w:pPr>
      <w:r w:rsidRPr="00F15184">
        <w:rPr>
          <w:rFonts w:ascii="Cambria Math" w:eastAsia="Cambria Math" w:hAnsi="Cambria Math" w:cs="Cambria Math"/>
          <w:sz w:val="24"/>
          <w:szCs w:val="24"/>
        </w:rPr>
        <w:t>𝑡</w:t>
      </w:r>
      <w:r w:rsidRPr="00F15184">
        <w:rPr>
          <w:rFonts w:ascii="Cambria Math" w:eastAsia="Cambria Math" w:hAnsi="Cambria Math" w:cs="Cambria Math"/>
          <w:sz w:val="24"/>
          <w:szCs w:val="24"/>
          <w:vertAlign w:val="subscript"/>
        </w:rPr>
        <w:t>ℎ𝑠</w:t>
      </w:r>
      <w:r w:rsidRPr="00F15184">
        <w:rPr>
          <w:sz w:val="24"/>
          <w:szCs w:val="24"/>
        </w:rPr>
        <w:t xml:space="preserve">, </w:t>
      </w:r>
      <w:r w:rsidRPr="00F15184">
        <w:rPr>
          <w:rFonts w:ascii="Cambria Math" w:eastAsia="Cambria Math" w:hAnsi="Cambria Math" w:cs="Cambria Math"/>
          <w:sz w:val="24"/>
          <w:szCs w:val="24"/>
        </w:rPr>
        <w:t>𝑡</w:t>
      </w:r>
      <w:r w:rsidRPr="00F15184">
        <w:rPr>
          <w:rFonts w:ascii="Cambria Math" w:eastAsia="Cambria Math" w:hAnsi="Cambria Math" w:cs="Cambria Math"/>
          <w:sz w:val="24"/>
          <w:szCs w:val="24"/>
          <w:vertAlign w:val="subscript"/>
        </w:rPr>
        <w:t>ℎ</w:t>
      </w:r>
      <w:r w:rsidRPr="00F15184">
        <w:rPr>
          <w:sz w:val="24"/>
          <w:szCs w:val="24"/>
        </w:rPr>
        <w:t xml:space="preserve"> - температура горячей воды в неотопительный и отопительный период соответственно, </w:t>
      </w:r>
      <w:proofErr w:type="spellStart"/>
      <w:r w:rsidRPr="00F15184">
        <w:rPr>
          <w:sz w:val="24"/>
          <w:szCs w:val="24"/>
        </w:rPr>
        <w:t>гр</w:t>
      </w:r>
      <w:proofErr w:type="gramStart"/>
      <w:r w:rsidRPr="00F15184">
        <w:rPr>
          <w:sz w:val="24"/>
          <w:szCs w:val="24"/>
        </w:rPr>
        <w:t>.С</w:t>
      </w:r>
      <w:proofErr w:type="spellEnd"/>
      <w:proofErr w:type="gramEnd"/>
      <w:r w:rsidRPr="00F15184">
        <w:rPr>
          <w:sz w:val="24"/>
          <w:szCs w:val="24"/>
        </w:rPr>
        <w:t xml:space="preserve">; </w:t>
      </w:r>
    </w:p>
    <w:p w:rsidR="008965CC" w:rsidRPr="00F15184" w:rsidRDefault="008965CC" w:rsidP="008965CC">
      <w:pPr>
        <w:spacing w:after="34"/>
        <w:ind w:left="142" w:right="129" w:firstLine="709"/>
        <w:jc w:val="both"/>
        <w:rPr>
          <w:sz w:val="24"/>
          <w:szCs w:val="24"/>
        </w:rPr>
      </w:pPr>
      <w:r w:rsidRPr="00F15184">
        <w:rPr>
          <w:rFonts w:ascii="Cambria Math" w:eastAsia="Cambria Math" w:hAnsi="Cambria Math" w:cs="Cambria Math"/>
          <w:sz w:val="24"/>
          <w:szCs w:val="24"/>
        </w:rPr>
        <w:t>𝑡</w:t>
      </w:r>
      <w:r w:rsidRPr="00F15184">
        <w:rPr>
          <w:rFonts w:ascii="Cambria Math" w:eastAsia="Cambria Math" w:hAnsi="Cambria Math" w:cs="Cambria Math"/>
          <w:sz w:val="24"/>
          <w:szCs w:val="24"/>
          <w:vertAlign w:val="subscript"/>
        </w:rPr>
        <w:t>𝑐𝑠</w:t>
      </w:r>
      <w:r w:rsidRPr="00F15184">
        <w:rPr>
          <w:sz w:val="24"/>
          <w:szCs w:val="24"/>
        </w:rPr>
        <w:t xml:space="preserve">, </w:t>
      </w:r>
      <w:r w:rsidRPr="00F15184">
        <w:rPr>
          <w:rFonts w:ascii="Cambria Math" w:eastAsia="Cambria Math" w:hAnsi="Cambria Math" w:cs="Cambria Math"/>
          <w:sz w:val="24"/>
          <w:szCs w:val="24"/>
        </w:rPr>
        <w:t>𝑡</w:t>
      </w:r>
      <w:r w:rsidRPr="00F15184">
        <w:rPr>
          <w:rFonts w:ascii="Cambria Math" w:eastAsia="Cambria Math" w:hAnsi="Cambria Math" w:cs="Cambria Math"/>
          <w:sz w:val="24"/>
          <w:szCs w:val="24"/>
          <w:vertAlign w:val="subscript"/>
        </w:rPr>
        <w:t>𝑐</w:t>
      </w:r>
      <w:r w:rsidRPr="00F15184">
        <w:rPr>
          <w:sz w:val="24"/>
          <w:szCs w:val="24"/>
        </w:rPr>
        <w:t xml:space="preserve"> - температура водопроводной воды в неотопительный и отопительный период, </w:t>
      </w:r>
      <w:proofErr w:type="spellStart"/>
      <w:r w:rsidRPr="00F15184">
        <w:rPr>
          <w:sz w:val="24"/>
          <w:szCs w:val="24"/>
        </w:rPr>
        <w:t>гр.С</w:t>
      </w:r>
      <w:proofErr w:type="spellEnd"/>
      <w:r w:rsidRPr="00F15184">
        <w:rPr>
          <w:sz w:val="24"/>
          <w:szCs w:val="24"/>
        </w:rPr>
        <w:t xml:space="preserve">. </w:t>
      </w:r>
    </w:p>
    <w:p w:rsidR="008965CC" w:rsidRPr="00F15184" w:rsidRDefault="008965CC" w:rsidP="008965CC">
      <w:pPr>
        <w:ind w:left="13" w:right="125"/>
      </w:pPr>
    </w:p>
    <w:p w:rsidR="008431DB" w:rsidRPr="00F15184" w:rsidRDefault="00F45AA9" w:rsidP="00F45AA9">
      <w:pPr>
        <w:pStyle w:val="110"/>
        <w:ind w:right="145" w:firstLine="733"/>
      </w:pPr>
      <w:bookmarkStart w:id="358" w:name="_bookmark185"/>
      <w:bookmarkStart w:id="359" w:name="_Toc130231972"/>
      <w:bookmarkStart w:id="360" w:name="_Toc153287928"/>
      <w:bookmarkEnd w:id="358"/>
      <w:r w:rsidRPr="00F15184">
        <w:rPr>
          <w:noProof/>
          <w:lang w:eastAsia="ru-RU"/>
        </w:rPr>
        <w:t xml:space="preserve">2.4 </w:t>
      </w:r>
      <w:r w:rsidR="00D24F2E" w:rsidRPr="00F15184">
        <w:t>Прогнозы приростов объёмов потребления тепловой энергии (мощности) и теплоносителя</w:t>
      </w:r>
      <w:r w:rsidR="00D24F2E" w:rsidRPr="00F15184">
        <w:rPr>
          <w:spacing w:val="-5"/>
        </w:rPr>
        <w:t xml:space="preserve"> </w:t>
      </w:r>
      <w:r w:rsidR="00D24F2E" w:rsidRPr="00F15184">
        <w:t>с</w:t>
      </w:r>
      <w:r w:rsidR="00D24F2E" w:rsidRPr="00F15184">
        <w:rPr>
          <w:spacing w:val="-5"/>
        </w:rPr>
        <w:t xml:space="preserve"> </w:t>
      </w:r>
      <w:r w:rsidR="00D24F2E" w:rsidRPr="00F15184">
        <w:t>разделением</w:t>
      </w:r>
      <w:r w:rsidR="00D24F2E" w:rsidRPr="00F15184">
        <w:rPr>
          <w:spacing w:val="-5"/>
        </w:rPr>
        <w:t xml:space="preserve"> </w:t>
      </w:r>
      <w:r w:rsidR="00D24F2E" w:rsidRPr="00F15184">
        <w:t>по</w:t>
      </w:r>
      <w:r w:rsidR="00D24F2E" w:rsidRPr="00F15184">
        <w:rPr>
          <w:spacing w:val="-4"/>
        </w:rPr>
        <w:t xml:space="preserve"> </w:t>
      </w:r>
      <w:r w:rsidR="00D24F2E" w:rsidRPr="00F15184">
        <w:t>видам</w:t>
      </w:r>
      <w:r w:rsidR="00D24F2E" w:rsidRPr="00F15184">
        <w:rPr>
          <w:spacing w:val="-5"/>
        </w:rPr>
        <w:t xml:space="preserve"> </w:t>
      </w:r>
      <w:r w:rsidR="00D24F2E" w:rsidRPr="00F15184">
        <w:t>теплопотребления</w:t>
      </w:r>
      <w:r w:rsidR="00D24F2E" w:rsidRPr="00F15184">
        <w:rPr>
          <w:spacing w:val="-4"/>
        </w:rPr>
        <w:t xml:space="preserve"> </w:t>
      </w:r>
      <w:r w:rsidR="00D24F2E" w:rsidRPr="00F15184">
        <w:t>в</w:t>
      </w:r>
      <w:r w:rsidR="00D24F2E" w:rsidRPr="00F15184">
        <w:rPr>
          <w:spacing w:val="-5"/>
        </w:rPr>
        <w:t xml:space="preserve"> </w:t>
      </w:r>
      <w:r w:rsidR="00D24F2E" w:rsidRPr="00F15184">
        <w:t>каждом</w:t>
      </w:r>
      <w:r w:rsidR="00D24F2E" w:rsidRPr="00F15184">
        <w:rPr>
          <w:spacing w:val="-4"/>
        </w:rPr>
        <w:t xml:space="preserve"> </w:t>
      </w:r>
      <w:r w:rsidR="00D24F2E" w:rsidRPr="00F15184">
        <w:t>расчётном</w:t>
      </w:r>
      <w:r w:rsidR="00D24F2E" w:rsidRPr="00F15184">
        <w:rPr>
          <w:spacing w:val="-4"/>
        </w:rPr>
        <w:t xml:space="preserve"> </w:t>
      </w:r>
      <w:r w:rsidR="00D24F2E" w:rsidRPr="00F15184">
        <w:t>элементе территориального деления и в зоне действия каждого из существующих или предлагаемых для строительства источников тепловой энергии на каждом этапе</w:t>
      </w:r>
      <w:bookmarkEnd w:id="359"/>
      <w:bookmarkEnd w:id="360"/>
    </w:p>
    <w:p w:rsidR="008E5C93" w:rsidRPr="00F15184" w:rsidRDefault="008E5C93" w:rsidP="008E5C93">
      <w:pPr>
        <w:pStyle w:val="a3"/>
        <w:spacing w:before="115"/>
        <w:ind w:left="118" w:right="148" w:firstLine="707"/>
        <w:jc w:val="both"/>
      </w:pPr>
      <w:r w:rsidRPr="00F15184">
        <w:t xml:space="preserve">В целях </w:t>
      </w:r>
      <w:proofErr w:type="gramStart"/>
      <w:r w:rsidRPr="00F15184">
        <w:t>прогнозирования развития систем централизованного теплоснабжения Артемовского муниципального образования</w:t>
      </w:r>
      <w:proofErr w:type="gramEnd"/>
      <w:r w:rsidRPr="00F15184">
        <w:t xml:space="preserve"> предполагается, что сложившийся на сегодняшний момент уровень потребления тепловой энергии сохранится до 2033 года. </w:t>
      </w:r>
    </w:p>
    <w:p w:rsidR="008E5C93" w:rsidRPr="00F15184" w:rsidRDefault="008E5C93" w:rsidP="008E5C93">
      <w:pPr>
        <w:pStyle w:val="a3"/>
        <w:ind w:left="119" w:right="147" w:firstLine="709"/>
        <w:jc w:val="both"/>
      </w:pPr>
      <w:r w:rsidRPr="00F15184">
        <w:t xml:space="preserve">Прогноз прироста объемов потребления тепловой энергии представлен в таблице 2.5. Прогноз выполнен без учета влияния изменения погодных условий. </w:t>
      </w:r>
    </w:p>
    <w:p w:rsidR="008E5C93" w:rsidRPr="00F15184" w:rsidRDefault="008E5C93" w:rsidP="008E5C93">
      <w:pPr>
        <w:pStyle w:val="a3"/>
        <w:spacing w:before="115"/>
        <w:ind w:left="118" w:right="148" w:firstLine="707"/>
        <w:jc w:val="both"/>
      </w:pPr>
    </w:p>
    <w:p w:rsidR="008431DB" w:rsidRPr="00F15184" w:rsidRDefault="00D24F2E" w:rsidP="008E5C93">
      <w:pPr>
        <w:ind w:left="2490" w:right="179" w:hanging="1639"/>
        <w:rPr>
          <w:b/>
          <w:sz w:val="20"/>
        </w:rPr>
      </w:pPr>
      <w:bookmarkStart w:id="361" w:name="_bookmark186"/>
      <w:bookmarkEnd w:id="361"/>
      <w:r w:rsidRPr="00F15184">
        <w:rPr>
          <w:b/>
          <w:sz w:val="20"/>
        </w:rPr>
        <w:t>Таблица</w:t>
      </w:r>
      <w:r w:rsidRPr="00F15184">
        <w:rPr>
          <w:b/>
          <w:spacing w:val="-2"/>
          <w:sz w:val="20"/>
        </w:rPr>
        <w:t xml:space="preserve"> </w:t>
      </w:r>
      <w:r w:rsidRPr="00F15184">
        <w:rPr>
          <w:b/>
          <w:sz w:val="20"/>
        </w:rPr>
        <w:t>2.5</w:t>
      </w:r>
    </w:p>
    <w:tbl>
      <w:tblPr>
        <w:tblW w:w="9639" w:type="dxa"/>
        <w:tblInd w:w="176" w:type="dxa"/>
        <w:tblCellMar>
          <w:top w:w="17" w:type="dxa"/>
          <w:left w:w="34" w:type="dxa"/>
          <w:right w:w="0" w:type="dxa"/>
        </w:tblCellMar>
        <w:tblLook w:val="04A0" w:firstRow="1" w:lastRow="0" w:firstColumn="1" w:lastColumn="0" w:noHBand="0" w:noVBand="1"/>
      </w:tblPr>
      <w:tblGrid>
        <w:gridCol w:w="3630"/>
        <w:gridCol w:w="600"/>
        <w:gridCol w:w="601"/>
        <w:gridCol w:w="601"/>
        <w:gridCol w:w="601"/>
        <w:gridCol w:w="601"/>
        <w:gridCol w:w="601"/>
        <w:gridCol w:w="601"/>
        <w:gridCol w:w="601"/>
        <w:gridCol w:w="601"/>
        <w:gridCol w:w="601"/>
      </w:tblGrid>
      <w:tr w:rsidR="008E5C93" w:rsidRPr="00F15184" w:rsidTr="008E5C93">
        <w:trPr>
          <w:trHeight w:val="312"/>
        </w:trPr>
        <w:tc>
          <w:tcPr>
            <w:tcW w:w="36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EF0370">
            <w:pPr>
              <w:spacing w:line="259" w:lineRule="auto"/>
              <w:ind w:right="34"/>
              <w:jc w:val="center"/>
              <w:rPr>
                <w:sz w:val="20"/>
                <w:szCs w:val="20"/>
              </w:rPr>
            </w:pPr>
            <w:r w:rsidRPr="00F15184">
              <w:rPr>
                <w:b/>
                <w:sz w:val="20"/>
                <w:szCs w:val="20"/>
              </w:rPr>
              <w:t xml:space="preserve">Показатель </w:t>
            </w:r>
          </w:p>
        </w:tc>
        <w:tc>
          <w:tcPr>
            <w:tcW w:w="6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b/>
                <w:sz w:val="20"/>
                <w:szCs w:val="20"/>
              </w:rPr>
              <w:t>2024</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b/>
                <w:sz w:val="20"/>
                <w:szCs w:val="20"/>
              </w:rPr>
              <w:t>2025</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b/>
                <w:sz w:val="20"/>
                <w:szCs w:val="20"/>
              </w:rPr>
              <w:t>2026</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b/>
                <w:sz w:val="20"/>
                <w:szCs w:val="20"/>
              </w:rPr>
              <w:t>2027</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b/>
                <w:sz w:val="20"/>
                <w:szCs w:val="20"/>
              </w:rPr>
              <w:t>2028</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b/>
                <w:sz w:val="20"/>
                <w:szCs w:val="20"/>
              </w:rPr>
              <w:t>2029</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b/>
                <w:sz w:val="20"/>
                <w:szCs w:val="20"/>
              </w:rPr>
              <w:t>2030</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b/>
                <w:sz w:val="20"/>
                <w:szCs w:val="20"/>
              </w:rPr>
              <w:t>2031</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b/>
                <w:sz w:val="20"/>
                <w:szCs w:val="20"/>
              </w:rPr>
              <w:t>2032</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b/>
                <w:sz w:val="20"/>
                <w:szCs w:val="20"/>
              </w:rPr>
              <w:t>2033</w:t>
            </w:r>
          </w:p>
        </w:tc>
      </w:tr>
      <w:tr w:rsidR="008E5C93" w:rsidRPr="00F15184" w:rsidTr="008E5C93">
        <w:trPr>
          <w:trHeight w:val="156"/>
        </w:trPr>
        <w:tc>
          <w:tcPr>
            <w:tcW w:w="36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17"/>
              <w:rPr>
                <w:sz w:val="20"/>
                <w:szCs w:val="20"/>
              </w:rPr>
            </w:pPr>
            <w:r w:rsidRPr="00F15184">
              <w:rPr>
                <w:sz w:val="20"/>
                <w:szCs w:val="20"/>
              </w:rPr>
              <w:t xml:space="preserve">Потребление тепловой энергии, тыс. Гкал в год </w:t>
            </w:r>
          </w:p>
        </w:tc>
        <w:tc>
          <w:tcPr>
            <w:tcW w:w="6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sz w:val="20"/>
                <w:szCs w:val="20"/>
              </w:rPr>
              <w:t>11,639</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r w:rsidRPr="00F15184">
              <w:rPr>
                <w:sz w:val="20"/>
                <w:szCs w:val="20"/>
              </w:rPr>
              <w:t>11,639</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r w:rsidRPr="00F15184">
              <w:rPr>
                <w:sz w:val="20"/>
                <w:szCs w:val="20"/>
              </w:rPr>
              <w:t>11,639</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r w:rsidRPr="00F15184">
              <w:rPr>
                <w:sz w:val="20"/>
                <w:szCs w:val="20"/>
              </w:rPr>
              <w:t>11,639</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r w:rsidRPr="00F15184">
              <w:rPr>
                <w:sz w:val="20"/>
                <w:szCs w:val="20"/>
              </w:rPr>
              <w:t>11,639</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r w:rsidRPr="00F15184">
              <w:rPr>
                <w:sz w:val="20"/>
                <w:szCs w:val="20"/>
              </w:rPr>
              <w:t>11,639</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r w:rsidRPr="00F15184">
              <w:rPr>
                <w:sz w:val="20"/>
                <w:szCs w:val="20"/>
              </w:rPr>
              <w:t>11,639</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r w:rsidRPr="00F15184">
              <w:rPr>
                <w:sz w:val="20"/>
                <w:szCs w:val="20"/>
              </w:rPr>
              <w:t>11,639</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r w:rsidRPr="00F15184">
              <w:rPr>
                <w:sz w:val="20"/>
                <w:szCs w:val="20"/>
              </w:rPr>
              <w:t>11,639</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r w:rsidRPr="00F15184">
              <w:rPr>
                <w:sz w:val="20"/>
                <w:szCs w:val="20"/>
              </w:rPr>
              <w:t>11,639</w:t>
            </w:r>
          </w:p>
        </w:tc>
      </w:tr>
      <w:tr w:rsidR="008E5C93" w:rsidRPr="00F15184" w:rsidTr="008E5C93">
        <w:trPr>
          <w:trHeight w:val="818"/>
        </w:trPr>
        <w:tc>
          <w:tcPr>
            <w:tcW w:w="36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EF0370">
            <w:pPr>
              <w:spacing w:line="259" w:lineRule="auto"/>
              <w:ind w:left="17"/>
              <w:rPr>
                <w:sz w:val="20"/>
                <w:szCs w:val="20"/>
              </w:rPr>
            </w:pPr>
            <w:r w:rsidRPr="00F15184">
              <w:rPr>
                <w:sz w:val="20"/>
                <w:szCs w:val="20"/>
              </w:rPr>
              <w:t xml:space="preserve">Прирост потребления тепловой энергии по отношению к предыдущему периоду, тыс. Гкал в год </w:t>
            </w:r>
          </w:p>
        </w:tc>
        <w:tc>
          <w:tcPr>
            <w:tcW w:w="6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sz w:val="20"/>
                <w:szCs w:val="20"/>
              </w:rPr>
              <w:t>0,0</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sz w:val="20"/>
                <w:szCs w:val="20"/>
              </w:rPr>
              <w:t>0,0</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sz w:val="20"/>
                <w:szCs w:val="20"/>
              </w:rPr>
              <w:t>0,0</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sz w:val="20"/>
                <w:szCs w:val="20"/>
              </w:rPr>
              <w:t>0,0</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sz w:val="20"/>
                <w:szCs w:val="20"/>
              </w:rPr>
              <w:t>0,0</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sz w:val="20"/>
                <w:szCs w:val="20"/>
              </w:rPr>
              <w:t>0,0</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sz w:val="20"/>
                <w:szCs w:val="20"/>
              </w:rPr>
              <w:t>0,0</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sz w:val="20"/>
                <w:szCs w:val="20"/>
              </w:rPr>
              <w:t>0,0</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sz w:val="20"/>
                <w:szCs w:val="20"/>
              </w:rPr>
              <w:t>0,0</w:t>
            </w:r>
          </w:p>
        </w:tc>
        <w:tc>
          <w:tcPr>
            <w:tcW w:w="6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8E5C93">
            <w:pPr>
              <w:spacing w:line="259" w:lineRule="auto"/>
              <w:ind w:left="2"/>
              <w:jc w:val="center"/>
              <w:rPr>
                <w:sz w:val="20"/>
                <w:szCs w:val="20"/>
              </w:rPr>
            </w:pPr>
            <w:r w:rsidRPr="00F15184">
              <w:rPr>
                <w:sz w:val="20"/>
                <w:szCs w:val="20"/>
              </w:rPr>
              <w:t>0,0</w:t>
            </w:r>
          </w:p>
        </w:tc>
      </w:tr>
    </w:tbl>
    <w:p w:rsidR="00ED151B" w:rsidRPr="00F15184" w:rsidRDefault="00ED151B">
      <w:pPr>
        <w:pStyle w:val="a3"/>
        <w:spacing w:before="7"/>
        <w:rPr>
          <w:b/>
          <w:sz w:val="18"/>
        </w:rPr>
      </w:pPr>
    </w:p>
    <w:p w:rsidR="008431DB" w:rsidRPr="00F15184" w:rsidRDefault="00F45AA9" w:rsidP="00F45AA9">
      <w:pPr>
        <w:pStyle w:val="110"/>
        <w:ind w:right="143" w:firstLine="733"/>
      </w:pPr>
      <w:bookmarkStart w:id="362" w:name="_bookmark187"/>
      <w:bookmarkStart w:id="363" w:name="_Toc130231973"/>
      <w:bookmarkStart w:id="364" w:name="_Toc153287929"/>
      <w:bookmarkEnd w:id="362"/>
      <w:r w:rsidRPr="00F15184">
        <w:rPr>
          <w:noProof/>
          <w:lang w:eastAsia="ru-RU"/>
        </w:rPr>
        <w:t xml:space="preserve">2.5 </w:t>
      </w:r>
      <w:r w:rsidR="00D24F2E" w:rsidRPr="00F15184">
        <w:t>Прогнозы приростов объёмов потребления тепловой энергии (мощности) и теплоносителя с разделением по видам теплопотребления в расчётных элементах территориального деления и в зонах действия индивидуального теплоснабжения на каждом этапе</w:t>
      </w:r>
      <w:bookmarkEnd w:id="363"/>
      <w:bookmarkEnd w:id="364"/>
    </w:p>
    <w:p w:rsidR="008E5C93" w:rsidRPr="00F15184" w:rsidRDefault="008E5C93" w:rsidP="00ED151B">
      <w:pPr>
        <w:widowControl/>
        <w:shd w:val="clear" w:color="auto" w:fill="FFFFFF"/>
        <w:spacing w:before="120"/>
        <w:ind w:firstLine="851"/>
        <w:jc w:val="both"/>
        <w:rPr>
          <w:color w:val="000000"/>
          <w:sz w:val="24"/>
          <w:szCs w:val="24"/>
          <w:lang w:eastAsia="ru-RU"/>
        </w:rPr>
      </w:pPr>
      <w:bookmarkStart w:id="365" w:name="_bookmark188"/>
      <w:bookmarkEnd w:id="365"/>
      <w:r w:rsidRPr="00F15184">
        <w:rPr>
          <w:color w:val="000000"/>
          <w:sz w:val="24"/>
          <w:szCs w:val="24"/>
          <w:lang w:eastAsia="ru-RU"/>
        </w:rPr>
        <w:t>Прогноз прироста объемов потребления тепловой энергии в расчетных элементах территориального деления и в зонах действия индивидуального теплоснабжения представлен в таблице 2.</w:t>
      </w:r>
      <w:r w:rsidR="00884EC3" w:rsidRPr="00F15184">
        <w:rPr>
          <w:color w:val="000000"/>
          <w:sz w:val="24"/>
          <w:szCs w:val="24"/>
          <w:lang w:eastAsia="ru-RU"/>
        </w:rPr>
        <w:t>3</w:t>
      </w:r>
      <w:r w:rsidRPr="00F15184">
        <w:rPr>
          <w:color w:val="000000"/>
          <w:sz w:val="24"/>
          <w:szCs w:val="24"/>
          <w:lang w:eastAsia="ru-RU"/>
        </w:rPr>
        <w:t xml:space="preserve">. Прогноз выполнен без учета влияния изменения погодных условий. </w:t>
      </w:r>
    </w:p>
    <w:p w:rsidR="00D846C9" w:rsidRPr="00F15184" w:rsidRDefault="00D846C9">
      <w:pPr>
        <w:rPr>
          <w:b/>
          <w:color w:val="000000"/>
          <w:sz w:val="20"/>
          <w:szCs w:val="20"/>
          <w:lang w:eastAsia="ru-RU"/>
        </w:rPr>
      </w:pPr>
      <w:r w:rsidRPr="00F15184">
        <w:rPr>
          <w:b/>
          <w:color w:val="000000"/>
          <w:sz w:val="20"/>
          <w:szCs w:val="20"/>
          <w:lang w:eastAsia="ru-RU"/>
        </w:rPr>
        <w:br w:type="page"/>
      </w:r>
    </w:p>
    <w:p w:rsidR="008E5C93" w:rsidRPr="00F15184" w:rsidRDefault="00884EC3" w:rsidP="00ED151B">
      <w:pPr>
        <w:widowControl/>
        <w:shd w:val="clear" w:color="auto" w:fill="FFFFFF"/>
        <w:spacing w:before="120"/>
        <w:ind w:firstLine="851"/>
        <w:jc w:val="both"/>
        <w:rPr>
          <w:b/>
          <w:color w:val="000000"/>
          <w:sz w:val="20"/>
          <w:szCs w:val="20"/>
          <w:lang w:eastAsia="ru-RU"/>
        </w:rPr>
      </w:pPr>
      <w:r w:rsidRPr="00F15184">
        <w:rPr>
          <w:b/>
          <w:color w:val="000000"/>
          <w:sz w:val="20"/>
          <w:szCs w:val="20"/>
          <w:lang w:eastAsia="ru-RU"/>
        </w:rPr>
        <w:lastRenderedPageBreak/>
        <w:t>Таблица 2.3</w:t>
      </w:r>
    </w:p>
    <w:tbl>
      <w:tblPr>
        <w:tblW w:w="9631" w:type="dxa"/>
        <w:tblInd w:w="-108" w:type="dxa"/>
        <w:tblCellMar>
          <w:top w:w="9" w:type="dxa"/>
          <w:left w:w="12" w:type="dxa"/>
          <w:right w:w="0" w:type="dxa"/>
        </w:tblCellMar>
        <w:tblLook w:val="04A0" w:firstRow="1" w:lastRow="0" w:firstColumn="1" w:lastColumn="0" w:noHBand="0" w:noVBand="1"/>
      </w:tblPr>
      <w:tblGrid>
        <w:gridCol w:w="5241"/>
        <w:gridCol w:w="1560"/>
        <w:gridCol w:w="2830"/>
      </w:tblGrid>
      <w:tr w:rsidR="008E5C93" w:rsidRPr="00F15184" w:rsidTr="00D846C9">
        <w:trPr>
          <w:trHeight w:val="741"/>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D846C9">
            <w:pPr>
              <w:ind w:right="15"/>
              <w:jc w:val="center"/>
              <w:rPr>
                <w:sz w:val="20"/>
                <w:szCs w:val="20"/>
              </w:rPr>
            </w:pPr>
            <w:r w:rsidRPr="00F15184">
              <w:rPr>
                <w:b/>
                <w:sz w:val="20"/>
                <w:szCs w:val="20"/>
              </w:rPr>
              <w:t xml:space="preserve">Наименование теплоисточника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D846C9">
            <w:pPr>
              <w:jc w:val="center"/>
              <w:rPr>
                <w:sz w:val="20"/>
                <w:szCs w:val="20"/>
              </w:rPr>
            </w:pPr>
            <w:r w:rsidRPr="00F15184">
              <w:rPr>
                <w:b/>
                <w:sz w:val="20"/>
                <w:szCs w:val="20"/>
              </w:rPr>
              <w:t xml:space="preserve">Потребление </w:t>
            </w:r>
            <w:proofErr w:type="gramStart"/>
            <w:r w:rsidRPr="00F15184">
              <w:rPr>
                <w:b/>
                <w:sz w:val="20"/>
                <w:szCs w:val="20"/>
              </w:rPr>
              <w:t>тепловой</w:t>
            </w:r>
            <w:proofErr w:type="gramEnd"/>
            <w:r w:rsidRPr="00F15184">
              <w:rPr>
                <w:b/>
                <w:sz w:val="20"/>
                <w:szCs w:val="20"/>
              </w:rPr>
              <w:t xml:space="preserve"> </w:t>
            </w:r>
          </w:p>
          <w:p w:rsidR="008E5C93" w:rsidRPr="00F15184" w:rsidRDefault="008E5C93" w:rsidP="00D846C9">
            <w:pPr>
              <w:ind w:left="38"/>
              <w:rPr>
                <w:sz w:val="20"/>
                <w:szCs w:val="20"/>
              </w:rPr>
            </w:pPr>
            <w:r w:rsidRPr="00F15184">
              <w:rPr>
                <w:b/>
                <w:sz w:val="20"/>
                <w:szCs w:val="20"/>
              </w:rPr>
              <w:t xml:space="preserve">энергии, тыс. </w:t>
            </w:r>
          </w:p>
          <w:p w:rsidR="008E5C93" w:rsidRPr="00F15184" w:rsidRDefault="008E5C93" w:rsidP="00D846C9">
            <w:pPr>
              <w:ind w:left="197"/>
              <w:rPr>
                <w:sz w:val="20"/>
                <w:szCs w:val="20"/>
              </w:rPr>
            </w:pPr>
            <w:r w:rsidRPr="00F15184">
              <w:rPr>
                <w:b/>
                <w:sz w:val="20"/>
                <w:szCs w:val="20"/>
              </w:rPr>
              <w:t xml:space="preserve">Гкал в год </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D846C9">
            <w:pPr>
              <w:jc w:val="center"/>
              <w:rPr>
                <w:sz w:val="20"/>
                <w:szCs w:val="20"/>
              </w:rPr>
            </w:pPr>
            <w:r w:rsidRPr="00F15184">
              <w:rPr>
                <w:b/>
                <w:sz w:val="20"/>
                <w:szCs w:val="20"/>
              </w:rPr>
              <w:t xml:space="preserve">Прирост потребления тепловой энергии </w:t>
            </w:r>
            <w:proofErr w:type="gramStart"/>
            <w:r w:rsidRPr="00F15184">
              <w:rPr>
                <w:b/>
                <w:sz w:val="20"/>
                <w:szCs w:val="20"/>
              </w:rPr>
              <w:t>по</w:t>
            </w:r>
            <w:proofErr w:type="gramEnd"/>
            <w:r w:rsidRPr="00F15184">
              <w:rPr>
                <w:b/>
                <w:sz w:val="20"/>
                <w:szCs w:val="20"/>
              </w:rPr>
              <w:t xml:space="preserve"> от-</w:t>
            </w:r>
          </w:p>
          <w:p w:rsidR="008E5C93" w:rsidRPr="00F15184" w:rsidRDefault="008E5C93" w:rsidP="00D846C9">
            <w:pPr>
              <w:jc w:val="center"/>
              <w:rPr>
                <w:sz w:val="20"/>
                <w:szCs w:val="20"/>
              </w:rPr>
            </w:pPr>
            <w:r w:rsidRPr="00F15184">
              <w:rPr>
                <w:b/>
                <w:sz w:val="20"/>
                <w:szCs w:val="20"/>
              </w:rPr>
              <w:t xml:space="preserve">ношению к предыдущему периоду, Гкал в год </w:t>
            </w:r>
          </w:p>
        </w:tc>
      </w:tr>
      <w:tr w:rsidR="008E5C93" w:rsidRPr="00F15184" w:rsidTr="008E5C93">
        <w:trPr>
          <w:trHeight w:val="286"/>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D846C9">
            <w:pPr>
              <w:ind w:right="15"/>
              <w:jc w:val="center"/>
              <w:rPr>
                <w:sz w:val="20"/>
                <w:szCs w:val="20"/>
              </w:rPr>
            </w:pPr>
            <w:r w:rsidRPr="00F15184">
              <w:rPr>
                <w:b/>
                <w:sz w:val="20"/>
                <w:szCs w:val="20"/>
              </w:rPr>
              <w:t>2024</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D846C9">
            <w:pPr>
              <w:rPr>
                <w:sz w:val="20"/>
                <w:szCs w:val="20"/>
              </w:rPr>
            </w:pP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E5C93" w:rsidRPr="00F15184" w:rsidRDefault="008E5C93" w:rsidP="00D846C9">
            <w:pPr>
              <w:ind w:left="46"/>
              <w:jc w:val="center"/>
              <w:rPr>
                <w:sz w:val="20"/>
                <w:szCs w:val="20"/>
              </w:rPr>
            </w:pPr>
            <w:r w:rsidRPr="00F15184">
              <w:rPr>
                <w:sz w:val="20"/>
                <w:szCs w:val="20"/>
              </w:rPr>
              <w:t xml:space="preserve"> </w:t>
            </w:r>
          </w:p>
        </w:tc>
      </w:tr>
      <w:tr w:rsidR="00D846C9" w:rsidRPr="00F15184" w:rsidTr="00D846C9">
        <w:trPr>
          <w:trHeight w:val="55"/>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"Центральная" (п. </w:t>
            </w:r>
            <w:proofErr w:type="gramStart"/>
            <w:r w:rsidRPr="00F15184">
              <w:rPr>
                <w:sz w:val="20"/>
                <w:szCs w:val="20"/>
              </w:rPr>
              <w:t>Артемовский</w:t>
            </w:r>
            <w:proofErr w:type="gramEnd"/>
            <w:r w:rsidRPr="00F15184">
              <w:rPr>
                <w:sz w:val="20"/>
                <w:szCs w:val="20"/>
              </w:rPr>
              <w:t xml:space="preserve">, ул. Артемовская № 19)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7664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D846C9">
        <w:trPr>
          <w:trHeight w:val="55"/>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3254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D846C9">
        <w:trPr>
          <w:trHeight w:val="55"/>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"УКМТ" (п. Апрельск, ул. Нагорная)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721</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6"/>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5"/>
              <w:jc w:val="center"/>
              <w:rPr>
                <w:sz w:val="20"/>
                <w:szCs w:val="20"/>
              </w:rPr>
            </w:pPr>
            <w:r w:rsidRPr="00F15184">
              <w:rPr>
                <w:b/>
                <w:sz w:val="20"/>
                <w:szCs w:val="20"/>
              </w:rPr>
              <w:t>2025</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46"/>
              <w:jc w:val="right"/>
              <w:rPr>
                <w:sz w:val="20"/>
                <w:szCs w:val="20"/>
              </w:rPr>
            </w:pPr>
            <w:r w:rsidRPr="00F15184">
              <w:rPr>
                <w:sz w:val="20"/>
                <w:szCs w:val="20"/>
              </w:rPr>
              <w:t xml:space="preserve"> </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48"/>
              <w:jc w:val="right"/>
              <w:rPr>
                <w:sz w:val="20"/>
                <w:szCs w:val="20"/>
              </w:rPr>
            </w:pPr>
            <w:r w:rsidRPr="00F15184">
              <w:rPr>
                <w:sz w:val="20"/>
                <w:szCs w:val="20"/>
              </w:rPr>
              <w:t xml:space="preserve"> </w:t>
            </w:r>
          </w:p>
        </w:tc>
      </w:tr>
      <w:tr w:rsidR="00D846C9" w:rsidRPr="00F15184" w:rsidTr="00D846C9">
        <w:trPr>
          <w:trHeight w:val="55"/>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"Центральная" (п. </w:t>
            </w:r>
            <w:proofErr w:type="gramStart"/>
            <w:r w:rsidRPr="00F15184">
              <w:rPr>
                <w:sz w:val="20"/>
                <w:szCs w:val="20"/>
              </w:rPr>
              <w:t>Артемовский</w:t>
            </w:r>
            <w:proofErr w:type="gramEnd"/>
            <w:r w:rsidRPr="00F15184">
              <w:rPr>
                <w:sz w:val="20"/>
                <w:szCs w:val="20"/>
              </w:rPr>
              <w:t xml:space="preserve">, ул. Артемовская № 19)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7664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D846C9">
        <w:trPr>
          <w:trHeight w:val="55"/>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3254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D846C9">
        <w:trPr>
          <w:trHeight w:val="55"/>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"УКМТ" (п. Апрельск, ул. Нагорная)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721</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6"/>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5"/>
              <w:jc w:val="center"/>
              <w:rPr>
                <w:sz w:val="20"/>
                <w:szCs w:val="20"/>
              </w:rPr>
            </w:pPr>
            <w:r w:rsidRPr="00F15184">
              <w:rPr>
                <w:b/>
                <w:sz w:val="20"/>
                <w:szCs w:val="20"/>
              </w:rPr>
              <w:t>2026</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46"/>
              <w:jc w:val="right"/>
              <w:rPr>
                <w:sz w:val="20"/>
                <w:szCs w:val="20"/>
              </w:rPr>
            </w:pP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48"/>
              <w:jc w:val="right"/>
              <w:rPr>
                <w:sz w:val="20"/>
                <w:szCs w:val="20"/>
              </w:rPr>
            </w:pPr>
            <w:r w:rsidRPr="00F15184">
              <w:rPr>
                <w:sz w:val="20"/>
                <w:szCs w:val="20"/>
              </w:rPr>
              <w:t xml:space="preserve"> </w:t>
            </w:r>
          </w:p>
        </w:tc>
      </w:tr>
      <w:tr w:rsidR="00D846C9" w:rsidRPr="00F15184" w:rsidTr="00D846C9">
        <w:trPr>
          <w:trHeight w:val="55"/>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"Центральная" (п. </w:t>
            </w:r>
            <w:proofErr w:type="gramStart"/>
            <w:r w:rsidRPr="00F15184">
              <w:rPr>
                <w:sz w:val="20"/>
                <w:szCs w:val="20"/>
              </w:rPr>
              <w:t>Артемовский</w:t>
            </w:r>
            <w:proofErr w:type="gramEnd"/>
            <w:r w:rsidRPr="00F15184">
              <w:rPr>
                <w:sz w:val="20"/>
                <w:szCs w:val="20"/>
              </w:rPr>
              <w:t xml:space="preserve">, ул. Артемовская № 19)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7664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D846C9">
        <w:trPr>
          <w:trHeight w:val="55"/>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3254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D846C9">
        <w:trPr>
          <w:trHeight w:val="55"/>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"УКМТ" (п. Апрельск, ул. Нагорная)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721</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jc w:val="center"/>
              <w:rPr>
                <w:b/>
                <w:sz w:val="20"/>
                <w:szCs w:val="20"/>
              </w:rPr>
            </w:pPr>
            <w:r w:rsidRPr="00F15184">
              <w:rPr>
                <w:b/>
                <w:sz w:val="20"/>
                <w:szCs w:val="20"/>
              </w:rPr>
              <w:t>2027</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7"/>
              <w:jc w:val="center"/>
              <w:rPr>
                <w:sz w:val="20"/>
                <w:szCs w:val="20"/>
              </w:rPr>
            </w:pP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 </w:t>
            </w:r>
          </w:p>
        </w:tc>
      </w:tr>
      <w:tr w:rsidR="00D846C9" w:rsidRPr="00F15184" w:rsidTr="00D846C9">
        <w:trPr>
          <w:trHeight w:val="55"/>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"Центральная" (п. </w:t>
            </w:r>
            <w:proofErr w:type="gramStart"/>
            <w:r w:rsidRPr="00F15184">
              <w:rPr>
                <w:sz w:val="20"/>
                <w:szCs w:val="20"/>
              </w:rPr>
              <w:t>Артемовский</w:t>
            </w:r>
            <w:proofErr w:type="gramEnd"/>
            <w:r w:rsidRPr="00F15184">
              <w:rPr>
                <w:sz w:val="20"/>
                <w:szCs w:val="20"/>
              </w:rPr>
              <w:t xml:space="preserve">, ул. Артемовская № 19)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7664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D846C9">
        <w:trPr>
          <w:trHeight w:val="55"/>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3254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D846C9">
        <w:trPr>
          <w:trHeight w:val="115"/>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"УКМТ" (п. Апрельск, ул. Нагорная)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721</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jc w:val="center"/>
              <w:rPr>
                <w:b/>
                <w:sz w:val="20"/>
                <w:szCs w:val="20"/>
              </w:rPr>
            </w:pPr>
            <w:r w:rsidRPr="00F15184">
              <w:rPr>
                <w:b/>
                <w:sz w:val="20"/>
                <w:szCs w:val="20"/>
              </w:rPr>
              <w:t>2028</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7"/>
              <w:jc w:val="center"/>
              <w:rPr>
                <w:sz w:val="20"/>
                <w:szCs w:val="20"/>
              </w:rPr>
            </w:pP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 </w:t>
            </w:r>
          </w:p>
        </w:tc>
      </w:tr>
      <w:tr w:rsidR="00D846C9" w:rsidRPr="00F15184" w:rsidTr="00D846C9">
        <w:trPr>
          <w:trHeight w:val="55"/>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"Центральная" (п. </w:t>
            </w:r>
            <w:proofErr w:type="gramStart"/>
            <w:r w:rsidRPr="00F15184">
              <w:rPr>
                <w:sz w:val="20"/>
                <w:szCs w:val="20"/>
              </w:rPr>
              <w:t>Артемовский</w:t>
            </w:r>
            <w:proofErr w:type="gramEnd"/>
            <w:r w:rsidRPr="00F15184">
              <w:rPr>
                <w:sz w:val="20"/>
                <w:szCs w:val="20"/>
              </w:rPr>
              <w:t xml:space="preserve">, ул. Артемовская № 19)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7664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3254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"УКМТ" (п. Апрельск, ул. Нагорная)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721</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jc w:val="center"/>
              <w:rPr>
                <w:b/>
                <w:sz w:val="20"/>
                <w:szCs w:val="20"/>
              </w:rPr>
            </w:pPr>
            <w:r w:rsidRPr="00F15184">
              <w:rPr>
                <w:b/>
                <w:sz w:val="20"/>
                <w:szCs w:val="20"/>
              </w:rPr>
              <w:t>2029</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7"/>
              <w:jc w:val="center"/>
              <w:rPr>
                <w:sz w:val="20"/>
                <w:szCs w:val="20"/>
              </w:rPr>
            </w:pP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"Центральная" (п. </w:t>
            </w:r>
            <w:proofErr w:type="gramStart"/>
            <w:r w:rsidRPr="00F15184">
              <w:rPr>
                <w:sz w:val="20"/>
                <w:szCs w:val="20"/>
              </w:rPr>
              <w:t>Артемовский</w:t>
            </w:r>
            <w:proofErr w:type="gramEnd"/>
            <w:r w:rsidRPr="00F15184">
              <w:rPr>
                <w:sz w:val="20"/>
                <w:szCs w:val="20"/>
              </w:rPr>
              <w:t xml:space="preserve">, ул. Артемовская № 19)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7664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3254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"УКМТ" (п. Апрельск, ул. Нагорная)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721</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jc w:val="center"/>
              <w:rPr>
                <w:b/>
                <w:sz w:val="20"/>
                <w:szCs w:val="20"/>
              </w:rPr>
            </w:pPr>
            <w:r w:rsidRPr="00F15184">
              <w:rPr>
                <w:b/>
                <w:sz w:val="20"/>
                <w:szCs w:val="20"/>
              </w:rPr>
              <w:t>2030</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7"/>
              <w:jc w:val="center"/>
              <w:rPr>
                <w:sz w:val="20"/>
                <w:szCs w:val="20"/>
              </w:rPr>
            </w:pP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 </w:t>
            </w:r>
          </w:p>
        </w:tc>
      </w:tr>
      <w:tr w:rsidR="00D846C9" w:rsidRPr="00F15184" w:rsidTr="00D846C9">
        <w:trPr>
          <w:trHeight w:val="77"/>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"Центральная" (п. </w:t>
            </w:r>
            <w:proofErr w:type="gramStart"/>
            <w:r w:rsidRPr="00F15184">
              <w:rPr>
                <w:sz w:val="20"/>
                <w:szCs w:val="20"/>
              </w:rPr>
              <w:t>Артемовский</w:t>
            </w:r>
            <w:proofErr w:type="gramEnd"/>
            <w:r w:rsidRPr="00F15184">
              <w:rPr>
                <w:sz w:val="20"/>
                <w:szCs w:val="20"/>
              </w:rPr>
              <w:t xml:space="preserve">, ул. Артемовская № 19)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7664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3254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"УКМТ" (п. Апрельск, ул. Нагорная)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721</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jc w:val="center"/>
              <w:rPr>
                <w:b/>
                <w:sz w:val="20"/>
                <w:szCs w:val="20"/>
              </w:rPr>
            </w:pPr>
            <w:r w:rsidRPr="00F15184">
              <w:rPr>
                <w:b/>
                <w:sz w:val="20"/>
                <w:szCs w:val="20"/>
              </w:rPr>
              <w:t>2031</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7"/>
              <w:jc w:val="center"/>
              <w:rPr>
                <w:sz w:val="20"/>
                <w:szCs w:val="20"/>
              </w:rPr>
            </w:pP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"Центральная" (п. </w:t>
            </w:r>
            <w:proofErr w:type="gramStart"/>
            <w:r w:rsidRPr="00F15184">
              <w:rPr>
                <w:sz w:val="20"/>
                <w:szCs w:val="20"/>
              </w:rPr>
              <w:t>Артемовский</w:t>
            </w:r>
            <w:proofErr w:type="gramEnd"/>
            <w:r w:rsidRPr="00F15184">
              <w:rPr>
                <w:sz w:val="20"/>
                <w:szCs w:val="20"/>
              </w:rPr>
              <w:t xml:space="preserve">, ул. Артемовская № 19)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7664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3254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"УКМТ" (п. Апрельск, ул. Нагорная)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721</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jc w:val="center"/>
              <w:rPr>
                <w:b/>
                <w:sz w:val="20"/>
                <w:szCs w:val="20"/>
              </w:rPr>
            </w:pPr>
            <w:r w:rsidRPr="00F15184">
              <w:rPr>
                <w:b/>
                <w:sz w:val="20"/>
                <w:szCs w:val="20"/>
              </w:rPr>
              <w:t>2032</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7"/>
              <w:jc w:val="center"/>
              <w:rPr>
                <w:sz w:val="20"/>
                <w:szCs w:val="20"/>
              </w:rPr>
            </w:pP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"Центральная" (п. </w:t>
            </w:r>
            <w:proofErr w:type="gramStart"/>
            <w:r w:rsidRPr="00F15184">
              <w:rPr>
                <w:sz w:val="20"/>
                <w:szCs w:val="20"/>
              </w:rPr>
              <w:t>Артемовский</w:t>
            </w:r>
            <w:proofErr w:type="gramEnd"/>
            <w:r w:rsidRPr="00F15184">
              <w:rPr>
                <w:sz w:val="20"/>
                <w:szCs w:val="20"/>
              </w:rPr>
              <w:t xml:space="preserve">, ул. Артемовская № 19)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7664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3254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"УКМТ" (п. Апрельск, ул. Нагорная)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721</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jc w:val="center"/>
              <w:rPr>
                <w:b/>
                <w:sz w:val="20"/>
                <w:szCs w:val="20"/>
              </w:rPr>
            </w:pPr>
            <w:r w:rsidRPr="00F15184">
              <w:rPr>
                <w:b/>
                <w:sz w:val="20"/>
                <w:szCs w:val="20"/>
              </w:rPr>
              <w:t>2033</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7"/>
              <w:jc w:val="center"/>
              <w:rPr>
                <w:sz w:val="20"/>
                <w:szCs w:val="20"/>
              </w:rPr>
            </w:pP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"Центральная" (п. </w:t>
            </w:r>
            <w:proofErr w:type="gramStart"/>
            <w:r w:rsidRPr="00F15184">
              <w:rPr>
                <w:sz w:val="20"/>
                <w:szCs w:val="20"/>
              </w:rPr>
              <w:t>Артемовский</w:t>
            </w:r>
            <w:proofErr w:type="gramEnd"/>
            <w:r w:rsidRPr="00F15184">
              <w:rPr>
                <w:sz w:val="20"/>
                <w:szCs w:val="20"/>
              </w:rPr>
              <w:t xml:space="preserve">, ул. Артемовская № 19)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7664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3254</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r w:rsidR="00D846C9" w:rsidRPr="00F15184" w:rsidTr="008E5C93">
        <w:trPr>
          <w:trHeight w:val="288"/>
        </w:trPr>
        <w:tc>
          <w:tcPr>
            <w:tcW w:w="52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96"/>
              <w:rPr>
                <w:sz w:val="20"/>
                <w:szCs w:val="20"/>
              </w:rPr>
            </w:pPr>
            <w:r w:rsidRPr="00F15184">
              <w:rPr>
                <w:sz w:val="20"/>
                <w:szCs w:val="20"/>
              </w:rPr>
              <w:t xml:space="preserve">Котельная "УКМТ" (п. Апрельск, ул. Нагорная) </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left="28"/>
              <w:jc w:val="center"/>
              <w:rPr>
                <w:sz w:val="20"/>
                <w:szCs w:val="20"/>
              </w:rPr>
            </w:pPr>
            <w:r w:rsidRPr="00F15184">
              <w:rPr>
                <w:sz w:val="20"/>
                <w:szCs w:val="20"/>
              </w:rPr>
              <w:t>721</w:t>
            </w:r>
          </w:p>
        </w:tc>
        <w:tc>
          <w:tcPr>
            <w:tcW w:w="28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D846C9">
            <w:pPr>
              <w:ind w:right="14"/>
              <w:jc w:val="center"/>
              <w:rPr>
                <w:sz w:val="20"/>
                <w:szCs w:val="20"/>
              </w:rPr>
            </w:pPr>
            <w:r w:rsidRPr="00F15184">
              <w:rPr>
                <w:sz w:val="20"/>
                <w:szCs w:val="20"/>
              </w:rPr>
              <w:t xml:space="preserve">0 </w:t>
            </w:r>
          </w:p>
        </w:tc>
      </w:tr>
    </w:tbl>
    <w:p w:rsidR="00D846C9" w:rsidRPr="00F15184" w:rsidRDefault="00D846C9" w:rsidP="00D846C9">
      <w:pPr>
        <w:widowControl/>
        <w:shd w:val="clear" w:color="auto" w:fill="FFFFFF"/>
        <w:spacing w:before="120"/>
        <w:ind w:firstLine="851"/>
        <w:jc w:val="both"/>
        <w:rPr>
          <w:color w:val="000000"/>
          <w:sz w:val="24"/>
          <w:szCs w:val="24"/>
          <w:lang w:eastAsia="ru-RU"/>
        </w:rPr>
      </w:pPr>
      <w:r w:rsidRPr="00F15184">
        <w:rPr>
          <w:color w:val="000000"/>
          <w:sz w:val="24"/>
          <w:szCs w:val="24"/>
          <w:lang w:eastAsia="ru-RU"/>
        </w:rPr>
        <w:lastRenderedPageBreak/>
        <w:t xml:space="preserve">Перспективный уровень потребления тепловой энергии на цели теплоснабжения к 2033 году по Артемовскому муниципальному образованию составит </w:t>
      </w:r>
      <w:r w:rsidR="00F56967" w:rsidRPr="00F15184">
        <w:rPr>
          <w:color w:val="000000"/>
          <w:sz w:val="24"/>
          <w:szCs w:val="24"/>
          <w:lang w:eastAsia="ru-RU"/>
        </w:rPr>
        <w:t>3,518</w:t>
      </w:r>
      <w:r w:rsidR="00884EC3" w:rsidRPr="00F15184">
        <w:rPr>
          <w:color w:val="000000"/>
          <w:sz w:val="24"/>
          <w:szCs w:val="24"/>
          <w:lang w:eastAsia="ru-RU"/>
        </w:rPr>
        <w:t xml:space="preserve"> Гкал/</w:t>
      </w:r>
      <w:proofErr w:type="gramStart"/>
      <w:r w:rsidR="00884EC3" w:rsidRPr="00F15184">
        <w:rPr>
          <w:color w:val="000000"/>
          <w:sz w:val="24"/>
          <w:szCs w:val="24"/>
          <w:lang w:eastAsia="ru-RU"/>
        </w:rPr>
        <w:t>ч</w:t>
      </w:r>
      <w:proofErr w:type="gramEnd"/>
      <w:r w:rsidR="00884EC3" w:rsidRPr="00F15184">
        <w:rPr>
          <w:color w:val="000000"/>
          <w:sz w:val="24"/>
          <w:szCs w:val="24"/>
          <w:lang w:eastAsia="ru-RU"/>
        </w:rPr>
        <w:t xml:space="preserve"> (таблица 2.4</w:t>
      </w:r>
      <w:r w:rsidRPr="00F15184">
        <w:rPr>
          <w:color w:val="000000"/>
          <w:sz w:val="24"/>
          <w:szCs w:val="24"/>
          <w:lang w:eastAsia="ru-RU"/>
        </w:rPr>
        <w:t xml:space="preserve">). </w:t>
      </w:r>
    </w:p>
    <w:p w:rsidR="008E5C93" w:rsidRPr="00F15184" w:rsidRDefault="00884EC3" w:rsidP="00D846C9">
      <w:pPr>
        <w:widowControl/>
        <w:shd w:val="clear" w:color="auto" w:fill="FFFFFF"/>
        <w:spacing w:before="120"/>
        <w:ind w:firstLine="851"/>
        <w:jc w:val="both"/>
        <w:rPr>
          <w:b/>
          <w:color w:val="000000"/>
          <w:sz w:val="20"/>
          <w:szCs w:val="20"/>
          <w:lang w:eastAsia="ru-RU"/>
        </w:rPr>
      </w:pPr>
      <w:r w:rsidRPr="00F15184">
        <w:rPr>
          <w:b/>
          <w:color w:val="000000"/>
          <w:sz w:val="20"/>
          <w:szCs w:val="20"/>
          <w:lang w:eastAsia="ru-RU"/>
        </w:rPr>
        <w:t>Таблица 2.4</w:t>
      </w:r>
    </w:p>
    <w:tbl>
      <w:tblPr>
        <w:tblW w:w="9856" w:type="dxa"/>
        <w:tblInd w:w="91" w:type="dxa"/>
        <w:tblCellMar>
          <w:top w:w="57" w:type="dxa"/>
          <w:left w:w="91" w:type="dxa"/>
          <w:right w:w="93" w:type="dxa"/>
        </w:tblCellMar>
        <w:tblLook w:val="04A0" w:firstRow="1" w:lastRow="0" w:firstColumn="1" w:lastColumn="0" w:noHBand="0" w:noVBand="1"/>
      </w:tblPr>
      <w:tblGrid>
        <w:gridCol w:w="3686"/>
        <w:gridCol w:w="1710"/>
        <w:gridCol w:w="2230"/>
        <w:gridCol w:w="2230"/>
      </w:tblGrid>
      <w:tr w:rsidR="00D846C9" w:rsidRPr="00F15184" w:rsidTr="00D846C9">
        <w:trPr>
          <w:trHeight w:val="108"/>
        </w:trPr>
        <w:tc>
          <w:tcPr>
            <w:tcW w:w="368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jc w:val="center"/>
              <w:rPr>
                <w:sz w:val="20"/>
                <w:szCs w:val="20"/>
              </w:rPr>
            </w:pPr>
            <w:r w:rsidRPr="00F15184">
              <w:rPr>
                <w:b/>
                <w:sz w:val="20"/>
                <w:szCs w:val="20"/>
              </w:rPr>
              <w:t xml:space="preserve">Наименование теплоисточника </w:t>
            </w:r>
          </w:p>
        </w:tc>
        <w:tc>
          <w:tcPr>
            <w:tcW w:w="6170" w:type="dxa"/>
            <w:gridSpan w:val="3"/>
            <w:tcBorders>
              <w:top w:val="single" w:sz="4" w:space="0" w:color="000000"/>
              <w:left w:val="single" w:sz="4" w:space="0" w:color="000000"/>
              <w:bottom w:val="single" w:sz="4" w:space="0" w:color="000000"/>
              <w:right w:val="single" w:sz="4" w:space="0" w:color="000000"/>
            </w:tcBorders>
            <w:shd w:val="clear" w:color="auto" w:fill="auto"/>
          </w:tcPr>
          <w:p w:rsidR="00D846C9" w:rsidRPr="00F15184" w:rsidRDefault="00D846C9" w:rsidP="00EF0370">
            <w:pPr>
              <w:spacing w:line="259" w:lineRule="auto"/>
              <w:ind w:left="2"/>
              <w:jc w:val="center"/>
              <w:rPr>
                <w:sz w:val="20"/>
                <w:szCs w:val="20"/>
              </w:rPr>
            </w:pPr>
            <w:r w:rsidRPr="00F15184">
              <w:rPr>
                <w:b/>
                <w:sz w:val="20"/>
                <w:szCs w:val="20"/>
              </w:rPr>
              <w:t>Подключенная нагрузка, Гкал/</w:t>
            </w:r>
            <w:proofErr w:type="gramStart"/>
            <w:r w:rsidRPr="00F15184">
              <w:rPr>
                <w:b/>
                <w:sz w:val="20"/>
                <w:szCs w:val="20"/>
              </w:rPr>
              <w:t>ч</w:t>
            </w:r>
            <w:proofErr w:type="gramEnd"/>
            <w:r w:rsidRPr="00F15184">
              <w:rPr>
                <w:b/>
                <w:sz w:val="20"/>
                <w:szCs w:val="20"/>
              </w:rPr>
              <w:t xml:space="preserve"> </w:t>
            </w:r>
          </w:p>
        </w:tc>
      </w:tr>
      <w:tr w:rsidR="00D846C9" w:rsidRPr="00F15184" w:rsidTr="00D846C9">
        <w:trPr>
          <w:trHeight w:val="55"/>
        </w:trPr>
        <w:tc>
          <w:tcPr>
            <w:tcW w:w="3686" w:type="dxa"/>
            <w:vMerge/>
            <w:tcBorders>
              <w:top w:val="nil"/>
              <w:left w:val="single" w:sz="4" w:space="0" w:color="000000"/>
              <w:bottom w:val="nil"/>
              <w:right w:val="single" w:sz="4" w:space="0" w:color="000000"/>
            </w:tcBorders>
            <w:shd w:val="clear" w:color="auto" w:fill="auto"/>
          </w:tcPr>
          <w:p w:rsidR="00D846C9" w:rsidRPr="00F15184" w:rsidRDefault="00D846C9" w:rsidP="00EF0370">
            <w:pPr>
              <w:spacing w:after="160" w:line="259" w:lineRule="auto"/>
              <w:rPr>
                <w:sz w:val="20"/>
                <w:szCs w:val="20"/>
              </w:rPr>
            </w:pPr>
          </w:p>
        </w:tc>
        <w:tc>
          <w:tcPr>
            <w:tcW w:w="171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ind w:right="3"/>
              <w:jc w:val="center"/>
              <w:rPr>
                <w:sz w:val="20"/>
                <w:szCs w:val="20"/>
              </w:rPr>
            </w:pPr>
            <w:r w:rsidRPr="00F15184">
              <w:rPr>
                <w:b/>
                <w:sz w:val="20"/>
                <w:szCs w:val="20"/>
              </w:rPr>
              <w:t xml:space="preserve">Всего </w:t>
            </w:r>
          </w:p>
        </w:tc>
        <w:tc>
          <w:tcPr>
            <w:tcW w:w="4460" w:type="dxa"/>
            <w:gridSpan w:val="2"/>
            <w:tcBorders>
              <w:top w:val="single" w:sz="4" w:space="0" w:color="000000"/>
              <w:left w:val="single" w:sz="4" w:space="0" w:color="000000"/>
              <w:bottom w:val="single" w:sz="4" w:space="0" w:color="000000"/>
              <w:right w:val="single" w:sz="4" w:space="0" w:color="000000"/>
            </w:tcBorders>
            <w:shd w:val="clear" w:color="auto" w:fill="auto"/>
          </w:tcPr>
          <w:p w:rsidR="00D846C9" w:rsidRPr="00F15184" w:rsidRDefault="00D846C9" w:rsidP="00EF0370">
            <w:pPr>
              <w:spacing w:line="259" w:lineRule="auto"/>
              <w:ind w:right="1"/>
              <w:jc w:val="center"/>
              <w:rPr>
                <w:sz w:val="20"/>
                <w:szCs w:val="20"/>
              </w:rPr>
            </w:pPr>
            <w:r w:rsidRPr="00F15184">
              <w:rPr>
                <w:b/>
                <w:sz w:val="20"/>
                <w:szCs w:val="20"/>
              </w:rPr>
              <w:t xml:space="preserve">В том числе </w:t>
            </w:r>
          </w:p>
        </w:tc>
      </w:tr>
      <w:tr w:rsidR="00D846C9" w:rsidRPr="00F15184" w:rsidTr="00D846C9">
        <w:trPr>
          <w:trHeight w:val="20"/>
        </w:trPr>
        <w:tc>
          <w:tcPr>
            <w:tcW w:w="3686" w:type="dxa"/>
            <w:vMerge/>
            <w:tcBorders>
              <w:top w:val="nil"/>
              <w:left w:val="single" w:sz="4" w:space="0" w:color="000000"/>
              <w:bottom w:val="single" w:sz="4" w:space="0" w:color="000000"/>
              <w:right w:val="single" w:sz="4" w:space="0" w:color="000000"/>
            </w:tcBorders>
            <w:shd w:val="clear" w:color="auto" w:fill="auto"/>
          </w:tcPr>
          <w:p w:rsidR="00D846C9" w:rsidRPr="00F15184" w:rsidRDefault="00D846C9" w:rsidP="00EF0370">
            <w:pPr>
              <w:spacing w:after="160" w:line="259" w:lineRule="auto"/>
              <w:rPr>
                <w:sz w:val="20"/>
                <w:szCs w:val="20"/>
              </w:rPr>
            </w:pPr>
          </w:p>
        </w:tc>
        <w:tc>
          <w:tcPr>
            <w:tcW w:w="1710" w:type="dxa"/>
            <w:vMerge/>
            <w:tcBorders>
              <w:top w:val="nil"/>
              <w:left w:val="single" w:sz="4" w:space="0" w:color="000000"/>
              <w:bottom w:val="single" w:sz="4" w:space="0" w:color="000000"/>
              <w:right w:val="single" w:sz="4" w:space="0" w:color="000000"/>
            </w:tcBorders>
            <w:shd w:val="clear" w:color="auto" w:fill="auto"/>
          </w:tcPr>
          <w:p w:rsidR="00D846C9" w:rsidRPr="00F15184" w:rsidRDefault="00D846C9" w:rsidP="00EF0370">
            <w:pPr>
              <w:spacing w:after="160" w:line="259" w:lineRule="auto"/>
              <w:rPr>
                <w:sz w:val="20"/>
                <w:szCs w:val="20"/>
              </w:rPr>
            </w:pP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rsidR="00D846C9" w:rsidRPr="00F15184" w:rsidRDefault="00D846C9" w:rsidP="00EF0370">
            <w:pPr>
              <w:spacing w:line="259" w:lineRule="auto"/>
              <w:ind w:left="2"/>
              <w:jc w:val="center"/>
              <w:rPr>
                <w:sz w:val="20"/>
                <w:szCs w:val="20"/>
              </w:rPr>
            </w:pPr>
            <w:r w:rsidRPr="00F15184">
              <w:rPr>
                <w:b/>
                <w:sz w:val="20"/>
                <w:szCs w:val="20"/>
              </w:rPr>
              <w:t xml:space="preserve">отопление </w:t>
            </w:r>
          </w:p>
        </w:tc>
        <w:tc>
          <w:tcPr>
            <w:tcW w:w="2230" w:type="dxa"/>
            <w:tcBorders>
              <w:top w:val="single" w:sz="4" w:space="0" w:color="000000"/>
              <w:left w:val="single" w:sz="4" w:space="0" w:color="000000"/>
              <w:bottom w:val="single" w:sz="4" w:space="0" w:color="000000"/>
              <w:right w:val="single" w:sz="4" w:space="0" w:color="000000"/>
            </w:tcBorders>
            <w:shd w:val="clear" w:color="auto" w:fill="auto"/>
          </w:tcPr>
          <w:p w:rsidR="00D846C9" w:rsidRPr="00F15184" w:rsidRDefault="00D846C9" w:rsidP="00EF0370">
            <w:pPr>
              <w:spacing w:line="259" w:lineRule="auto"/>
              <w:ind w:left="7"/>
              <w:jc w:val="center"/>
              <w:rPr>
                <w:sz w:val="20"/>
                <w:szCs w:val="20"/>
              </w:rPr>
            </w:pPr>
            <w:r w:rsidRPr="00F15184">
              <w:rPr>
                <w:b/>
                <w:sz w:val="20"/>
                <w:szCs w:val="20"/>
              </w:rPr>
              <w:t xml:space="preserve">ГВС </w:t>
            </w:r>
          </w:p>
        </w:tc>
      </w:tr>
      <w:tr w:rsidR="00D846C9" w:rsidRPr="00F15184" w:rsidTr="00D846C9">
        <w:trPr>
          <w:trHeight w:val="334"/>
        </w:trPr>
        <w:tc>
          <w:tcPr>
            <w:tcW w:w="3686" w:type="dxa"/>
            <w:tcBorders>
              <w:top w:val="single" w:sz="4" w:space="0" w:color="000000"/>
              <w:left w:val="single" w:sz="4" w:space="0" w:color="000000"/>
              <w:bottom w:val="single" w:sz="4" w:space="0" w:color="000000"/>
              <w:right w:val="single" w:sz="4" w:space="0" w:color="000000"/>
            </w:tcBorders>
            <w:shd w:val="clear" w:color="auto" w:fill="auto"/>
          </w:tcPr>
          <w:p w:rsidR="00D846C9" w:rsidRPr="00F15184" w:rsidRDefault="00D846C9" w:rsidP="00EF0370">
            <w:pPr>
              <w:spacing w:line="259" w:lineRule="auto"/>
              <w:ind w:left="17" w:right="1"/>
              <w:rPr>
                <w:sz w:val="20"/>
                <w:szCs w:val="20"/>
              </w:rPr>
            </w:pPr>
            <w:r w:rsidRPr="00F15184">
              <w:rPr>
                <w:sz w:val="20"/>
                <w:szCs w:val="20"/>
              </w:rPr>
              <w:t xml:space="preserve">Котельная "Центральная" (п. </w:t>
            </w:r>
            <w:proofErr w:type="gramStart"/>
            <w:r w:rsidRPr="00F15184">
              <w:rPr>
                <w:sz w:val="20"/>
                <w:szCs w:val="20"/>
              </w:rPr>
              <w:t>Артемовский</w:t>
            </w:r>
            <w:proofErr w:type="gramEnd"/>
            <w:r w:rsidRPr="00F15184">
              <w:rPr>
                <w:sz w:val="20"/>
                <w:szCs w:val="20"/>
              </w:rPr>
              <w:t xml:space="preserve">, ул. Артемовская № 19) </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ind w:right="1"/>
              <w:jc w:val="center"/>
              <w:rPr>
                <w:sz w:val="20"/>
                <w:szCs w:val="20"/>
              </w:rPr>
            </w:pPr>
            <w:r w:rsidRPr="00F15184">
              <w:rPr>
                <w:sz w:val="20"/>
                <w:szCs w:val="20"/>
              </w:rPr>
              <w:t>2,393</w:t>
            </w:r>
          </w:p>
        </w:tc>
        <w:tc>
          <w:tcPr>
            <w:tcW w:w="22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ind w:left="2"/>
              <w:jc w:val="center"/>
              <w:rPr>
                <w:sz w:val="20"/>
                <w:szCs w:val="20"/>
              </w:rPr>
            </w:pPr>
            <w:r w:rsidRPr="00F15184">
              <w:rPr>
                <w:sz w:val="20"/>
                <w:szCs w:val="20"/>
              </w:rPr>
              <w:t>2,360</w:t>
            </w:r>
          </w:p>
        </w:tc>
        <w:tc>
          <w:tcPr>
            <w:tcW w:w="22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ind w:left="7"/>
              <w:jc w:val="center"/>
              <w:rPr>
                <w:sz w:val="20"/>
                <w:szCs w:val="20"/>
              </w:rPr>
            </w:pPr>
            <w:r w:rsidRPr="00F15184">
              <w:rPr>
                <w:sz w:val="20"/>
                <w:szCs w:val="20"/>
              </w:rPr>
              <w:t>0,033</w:t>
            </w:r>
          </w:p>
        </w:tc>
      </w:tr>
      <w:tr w:rsidR="00D846C9" w:rsidRPr="00F15184" w:rsidTr="00D846C9">
        <w:trPr>
          <w:trHeight w:val="375"/>
        </w:trPr>
        <w:tc>
          <w:tcPr>
            <w:tcW w:w="3686" w:type="dxa"/>
            <w:tcBorders>
              <w:top w:val="single" w:sz="4" w:space="0" w:color="000000"/>
              <w:left w:val="single" w:sz="4" w:space="0" w:color="000000"/>
              <w:bottom w:val="single" w:sz="4" w:space="0" w:color="000000"/>
              <w:right w:val="single" w:sz="4" w:space="0" w:color="000000"/>
            </w:tcBorders>
            <w:shd w:val="clear" w:color="auto" w:fill="auto"/>
          </w:tcPr>
          <w:p w:rsidR="00D846C9" w:rsidRPr="00F15184" w:rsidRDefault="00D846C9" w:rsidP="00EF0370">
            <w:pPr>
              <w:spacing w:line="259" w:lineRule="auto"/>
              <w:ind w:left="17"/>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ind w:right="1"/>
              <w:jc w:val="center"/>
              <w:rPr>
                <w:sz w:val="20"/>
                <w:szCs w:val="20"/>
              </w:rPr>
            </w:pPr>
            <w:r w:rsidRPr="00F15184">
              <w:rPr>
                <w:sz w:val="20"/>
                <w:szCs w:val="20"/>
              </w:rPr>
              <w:t>0,959</w:t>
            </w:r>
          </w:p>
        </w:tc>
        <w:tc>
          <w:tcPr>
            <w:tcW w:w="22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ind w:left="2"/>
              <w:jc w:val="center"/>
              <w:rPr>
                <w:sz w:val="20"/>
                <w:szCs w:val="20"/>
              </w:rPr>
            </w:pPr>
            <w:r w:rsidRPr="00F15184">
              <w:rPr>
                <w:sz w:val="20"/>
                <w:szCs w:val="20"/>
              </w:rPr>
              <w:t>0,938</w:t>
            </w:r>
          </w:p>
        </w:tc>
        <w:tc>
          <w:tcPr>
            <w:tcW w:w="22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ind w:left="7"/>
              <w:jc w:val="center"/>
              <w:rPr>
                <w:sz w:val="20"/>
                <w:szCs w:val="20"/>
              </w:rPr>
            </w:pPr>
            <w:r w:rsidRPr="00F15184">
              <w:rPr>
                <w:sz w:val="20"/>
                <w:szCs w:val="20"/>
              </w:rPr>
              <w:t>0,021</w:t>
            </w:r>
          </w:p>
        </w:tc>
      </w:tr>
      <w:tr w:rsidR="00D846C9" w:rsidRPr="00F15184" w:rsidTr="00D846C9">
        <w:trPr>
          <w:trHeight w:val="562"/>
        </w:trPr>
        <w:tc>
          <w:tcPr>
            <w:tcW w:w="3686" w:type="dxa"/>
            <w:tcBorders>
              <w:top w:val="single" w:sz="4" w:space="0" w:color="000000"/>
              <w:left w:val="single" w:sz="4" w:space="0" w:color="000000"/>
              <w:bottom w:val="single" w:sz="4" w:space="0" w:color="000000"/>
              <w:right w:val="single" w:sz="4" w:space="0" w:color="000000"/>
            </w:tcBorders>
            <w:shd w:val="clear" w:color="auto" w:fill="auto"/>
          </w:tcPr>
          <w:p w:rsidR="00D846C9" w:rsidRPr="00F15184" w:rsidRDefault="00D846C9" w:rsidP="00EF0370">
            <w:pPr>
              <w:spacing w:line="259" w:lineRule="auto"/>
              <w:ind w:left="17"/>
              <w:rPr>
                <w:sz w:val="20"/>
                <w:szCs w:val="20"/>
              </w:rPr>
            </w:pPr>
            <w:r w:rsidRPr="00F15184">
              <w:rPr>
                <w:sz w:val="20"/>
                <w:szCs w:val="20"/>
              </w:rPr>
              <w:t xml:space="preserve">Котельная "УКМТ" (п. Апрельск, ул. Нагорная) </w:t>
            </w:r>
          </w:p>
        </w:tc>
        <w:tc>
          <w:tcPr>
            <w:tcW w:w="17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ind w:right="1"/>
              <w:jc w:val="center"/>
              <w:rPr>
                <w:sz w:val="20"/>
                <w:szCs w:val="20"/>
              </w:rPr>
            </w:pPr>
            <w:r w:rsidRPr="00F15184">
              <w:rPr>
                <w:sz w:val="20"/>
                <w:szCs w:val="20"/>
              </w:rPr>
              <w:t>0,227</w:t>
            </w:r>
          </w:p>
        </w:tc>
        <w:tc>
          <w:tcPr>
            <w:tcW w:w="22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ind w:left="2"/>
              <w:jc w:val="center"/>
              <w:rPr>
                <w:sz w:val="20"/>
                <w:szCs w:val="20"/>
              </w:rPr>
            </w:pPr>
            <w:r w:rsidRPr="00F15184">
              <w:rPr>
                <w:sz w:val="20"/>
                <w:szCs w:val="20"/>
              </w:rPr>
              <w:t>0,220</w:t>
            </w:r>
          </w:p>
        </w:tc>
        <w:tc>
          <w:tcPr>
            <w:tcW w:w="22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ind w:left="7"/>
              <w:jc w:val="center"/>
              <w:rPr>
                <w:sz w:val="20"/>
                <w:szCs w:val="20"/>
              </w:rPr>
            </w:pPr>
            <w:r w:rsidRPr="00F15184">
              <w:rPr>
                <w:sz w:val="20"/>
                <w:szCs w:val="20"/>
              </w:rPr>
              <w:t>0,007</w:t>
            </w:r>
          </w:p>
        </w:tc>
      </w:tr>
    </w:tbl>
    <w:p w:rsidR="00D846C9" w:rsidRPr="00F15184" w:rsidRDefault="00D846C9" w:rsidP="00D846C9">
      <w:pPr>
        <w:widowControl/>
        <w:shd w:val="clear" w:color="auto" w:fill="FFFFFF"/>
        <w:spacing w:before="120"/>
        <w:ind w:firstLine="851"/>
        <w:jc w:val="both"/>
        <w:rPr>
          <w:color w:val="000000"/>
          <w:sz w:val="24"/>
          <w:szCs w:val="24"/>
          <w:lang w:eastAsia="ru-RU"/>
        </w:rPr>
      </w:pPr>
      <w:r w:rsidRPr="00F15184">
        <w:rPr>
          <w:color w:val="000000"/>
          <w:sz w:val="24"/>
          <w:szCs w:val="24"/>
          <w:lang w:eastAsia="ru-RU"/>
        </w:rPr>
        <w:t>Перспективный среднегодовой объем потребления тепловой энергии составит 12,6 тыс. Гкал, в том числе потребление в отопительный период – 12,6 тыс. Гкал. Прогноз изменения объема потребления тепловой энергии в Артемовском муниципальном образовании представл</w:t>
      </w:r>
      <w:r w:rsidR="00884EC3" w:rsidRPr="00F15184">
        <w:rPr>
          <w:color w:val="000000"/>
          <w:sz w:val="24"/>
          <w:szCs w:val="24"/>
          <w:lang w:eastAsia="ru-RU"/>
        </w:rPr>
        <w:t>ен в таблице 2.5</w:t>
      </w:r>
      <w:r w:rsidRPr="00F15184">
        <w:rPr>
          <w:color w:val="000000"/>
          <w:sz w:val="24"/>
          <w:szCs w:val="24"/>
          <w:lang w:eastAsia="ru-RU"/>
        </w:rPr>
        <w:t xml:space="preserve">. </w:t>
      </w:r>
    </w:p>
    <w:p w:rsidR="00D846C9" w:rsidRPr="00F15184" w:rsidRDefault="00884EC3" w:rsidP="00D846C9">
      <w:pPr>
        <w:widowControl/>
        <w:shd w:val="clear" w:color="auto" w:fill="FFFFFF"/>
        <w:spacing w:before="120"/>
        <w:ind w:firstLine="851"/>
        <w:jc w:val="both"/>
        <w:rPr>
          <w:b/>
          <w:color w:val="000000"/>
          <w:sz w:val="20"/>
          <w:szCs w:val="20"/>
          <w:lang w:eastAsia="ru-RU"/>
        </w:rPr>
      </w:pPr>
      <w:r w:rsidRPr="00F15184">
        <w:rPr>
          <w:b/>
          <w:color w:val="000000"/>
          <w:sz w:val="20"/>
          <w:szCs w:val="20"/>
          <w:lang w:eastAsia="ru-RU"/>
        </w:rPr>
        <w:t>Таблица 2.5</w:t>
      </w:r>
    </w:p>
    <w:tbl>
      <w:tblPr>
        <w:tblW w:w="9857" w:type="dxa"/>
        <w:tblInd w:w="38" w:type="dxa"/>
        <w:tblCellMar>
          <w:top w:w="14" w:type="dxa"/>
          <w:left w:w="38" w:type="dxa"/>
          <w:right w:w="0" w:type="dxa"/>
        </w:tblCellMar>
        <w:tblLook w:val="04A0" w:firstRow="1" w:lastRow="0" w:firstColumn="1" w:lastColumn="0" w:noHBand="0" w:noVBand="1"/>
      </w:tblPr>
      <w:tblGrid>
        <w:gridCol w:w="4253"/>
        <w:gridCol w:w="562"/>
        <w:gridCol w:w="559"/>
        <w:gridCol w:w="561"/>
        <w:gridCol w:w="562"/>
        <w:gridCol w:w="559"/>
        <w:gridCol w:w="559"/>
        <w:gridCol w:w="562"/>
        <w:gridCol w:w="559"/>
        <w:gridCol w:w="559"/>
        <w:gridCol w:w="562"/>
      </w:tblGrid>
      <w:tr w:rsidR="00D846C9" w:rsidRPr="00F15184" w:rsidTr="00F56967">
        <w:trPr>
          <w:trHeight w:val="310"/>
        </w:trPr>
        <w:tc>
          <w:tcPr>
            <w:tcW w:w="425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jc w:val="center"/>
              <w:rPr>
                <w:sz w:val="20"/>
                <w:szCs w:val="20"/>
              </w:rPr>
            </w:pPr>
            <w:r w:rsidRPr="00F15184">
              <w:rPr>
                <w:b/>
                <w:sz w:val="20"/>
                <w:szCs w:val="20"/>
              </w:rPr>
              <w:t xml:space="preserve">Наименование котельной </w:t>
            </w:r>
          </w:p>
        </w:tc>
        <w:tc>
          <w:tcPr>
            <w:tcW w:w="5604" w:type="dxa"/>
            <w:gridSpan w:val="10"/>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ind w:right="47"/>
              <w:jc w:val="center"/>
              <w:rPr>
                <w:sz w:val="20"/>
                <w:szCs w:val="20"/>
              </w:rPr>
            </w:pPr>
            <w:r w:rsidRPr="00F15184">
              <w:rPr>
                <w:b/>
                <w:sz w:val="20"/>
                <w:szCs w:val="20"/>
              </w:rPr>
              <w:t>Прогноз потребления тепловой энергии, тыс. Гкал в год</w:t>
            </w:r>
          </w:p>
        </w:tc>
      </w:tr>
      <w:tr w:rsidR="00D846C9" w:rsidRPr="00F15184" w:rsidTr="00F56967">
        <w:trPr>
          <w:trHeight w:val="310"/>
        </w:trPr>
        <w:tc>
          <w:tcPr>
            <w:tcW w:w="4253" w:type="dxa"/>
            <w:vMerge/>
            <w:tcBorders>
              <w:top w:val="nil"/>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after="160" w:line="259" w:lineRule="auto"/>
              <w:rPr>
                <w:sz w:val="20"/>
                <w:szCs w:val="20"/>
              </w:rPr>
            </w:pPr>
          </w:p>
        </w:tc>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ind w:left="2"/>
              <w:rPr>
                <w:sz w:val="20"/>
                <w:szCs w:val="20"/>
              </w:rPr>
            </w:pPr>
            <w:r w:rsidRPr="00F15184">
              <w:rPr>
                <w:b/>
                <w:sz w:val="20"/>
                <w:szCs w:val="20"/>
              </w:rPr>
              <w:t xml:space="preserve">2024 </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rPr>
                <w:sz w:val="20"/>
                <w:szCs w:val="20"/>
              </w:rPr>
            </w:pPr>
            <w:r w:rsidRPr="00F15184">
              <w:rPr>
                <w:b/>
                <w:sz w:val="20"/>
                <w:szCs w:val="20"/>
              </w:rPr>
              <w:t xml:space="preserve">2025 </w:t>
            </w:r>
          </w:p>
        </w:tc>
        <w:tc>
          <w:tcPr>
            <w:tcW w:w="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rPr>
                <w:sz w:val="20"/>
                <w:szCs w:val="20"/>
              </w:rPr>
            </w:pPr>
            <w:r w:rsidRPr="00F15184">
              <w:rPr>
                <w:b/>
                <w:sz w:val="20"/>
                <w:szCs w:val="20"/>
              </w:rPr>
              <w:t xml:space="preserve">2026 </w:t>
            </w:r>
          </w:p>
        </w:tc>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ind w:left="2"/>
              <w:rPr>
                <w:sz w:val="20"/>
                <w:szCs w:val="20"/>
              </w:rPr>
            </w:pPr>
            <w:r w:rsidRPr="00F15184">
              <w:rPr>
                <w:b/>
                <w:sz w:val="20"/>
                <w:szCs w:val="20"/>
              </w:rPr>
              <w:t xml:space="preserve">2027 </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rPr>
                <w:sz w:val="20"/>
                <w:szCs w:val="20"/>
              </w:rPr>
            </w:pPr>
            <w:r w:rsidRPr="00F15184">
              <w:rPr>
                <w:b/>
                <w:sz w:val="20"/>
                <w:szCs w:val="20"/>
              </w:rPr>
              <w:t xml:space="preserve">2028 </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rPr>
                <w:sz w:val="20"/>
                <w:szCs w:val="20"/>
              </w:rPr>
            </w:pPr>
            <w:r w:rsidRPr="00F15184">
              <w:rPr>
                <w:b/>
                <w:sz w:val="20"/>
                <w:szCs w:val="20"/>
              </w:rPr>
              <w:t xml:space="preserve">2029 </w:t>
            </w:r>
          </w:p>
        </w:tc>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ind w:left="2"/>
              <w:rPr>
                <w:sz w:val="20"/>
                <w:szCs w:val="20"/>
              </w:rPr>
            </w:pPr>
            <w:r w:rsidRPr="00F15184">
              <w:rPr>
                <w:b/>
                <w:sz w:val="20"/>
                <w:szCs w:val="20"/>
              </w:rPr>
              <w:t xml:space="preserve">2030 </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rPr>
                <w:sz w:val="20"/>
                <w:szCs w:val="20"/>
              </w:rPr>
            </w:pPr>
            <w:r w:rsidRPr="00F15184">
              <w:rPr>
                <w:b/>
                <w:sz w:val="20"/>
                <w:szCs w:val="20"/>
              </w:rPr>
              <w:t xml:space="preserve">2031 </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rPr>
                <w:sz w:val="20"/>
                <w:szCs w:val="20"/>
              </w:rPr>
            </w:pPr>
            <w:r w:rsidRPr="00F15184">
              <w:rPr>
                <w:b/>
                <w:sz w:val="20"/>
                <w:szCs w:val="20"/>
              </w:rPr>
              <w:t xml:space="preserve">2032 </w:t>
            </w:r>
          </w:p>
        </w:tc>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846C9" w:rsidRPr="00F15184" w:rsidRDefault="00D846C9" w:rsidP="00EF0370">
            <w:pPr>
              <w:spacing w:line="259" w:lineRule="auto"/>
              <w:ind w:left="5"/>
              <w:rPr>
                <w:sz w:val="20"/>
                <w:szCs w:val="20"/>
              </w:rPr>
            </w:pPr>
            <w:r w:rsidRPr="00F15184">
              <w:rPr>
                <w:b/>
                <w:sz w:val="20"/>
                <w:szCs w:val="20"/>
              </w:rPr>
              <w:t>2033</w:t>
            </w:r>
          </w:p>
        </w:tc>
      </w:tr>
      <w:tr w:rsidR="00F56967" w:rsidRPr="00F15184" w:rsidTr="00F56967">
        <w:trPr>
          <w:trHeight w:val="56"/>
        </w:trPr>
        <w:tc>
          <w:tcPr>
            <w:tcW w:w="42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12"/>
              <w:rPr>
                <w:sz w:val="20"/>
                <w:szCs w:val="20"/>
              </w:rPr>
            </w:pPr>
            <w:r w:rsidRPr="00F15184">
              <w:rPr>
                <w:sz w:val="20"/>
                <w:szCs w:val="20"/>
              </w:rPr>
              <w:t xml:space="preserve">Котельная "Центральная" (п. </w:t>
            </w:r>
            <w:proofErr w:type="gramStart"/>
            <w:r w:rsidRPr="00F15184">
              <w:rPr>
                <w:sz w:val="20"/>
                <w:szCs w:val="20"/>
              </w:rPr>
              <w:t>Артемовский</w:t>
            </w:r>
            <w:proofErr w:type="gramEnd"/>
            <w:r w:rsidRPr="00F15184">
              <w:rPr>
                <w:sz w:val="20"/>
                <w:szCs w:val="20"/>
              </w:rPr>
              <w:t xml:space="preserve">, ул. Артемовская № 19) </w:t>
            </w:r>
          </w:p>
        </w:tc>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7,6</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7,6</w:t>
            </w:r>
          </w:p>
        </w:tc>
        <w:tc>
          <w:tcPr>
            <w:tcW w:w="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7,6</w:t>
            </w:r>
          </w:p>
        </w:tc>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7,6</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7,6</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7,6</w:t>
            </w:r>
          </w:p>
        </w:tc>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7,6</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7,6</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7,6</w:t>
            </w:r>
          </w:p>
        </w:tc>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7,6</w:t>
            </w:r>
          </w:p>
        </w:tc>
      </w:tr>
      <w:tr w:rsidR="00F56967" w:rsidRPr="00F15184" w:rsidTr="00F56967">
        <w:trPr>
          <w:trHeight w:val="334"/>
        </w:trPr>
        <w:tc>
          <w:tcPr>
            <w:tcW w:w="42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38" w:lineRule="auto"/>
              <w:ind w:left="12" w:right="21"/>
              <w:rPr>
                <w:sz w:val="20"/>
                <w:szCs w:val="20"/>
              </w:rPr>
            </w:pPr>
            <w:proofErr w:type="gramStart"/>
            <w:r w:rsidRPr="00F15184">
              <w:rPr>
                <w:sz w:val="20"/>
                <w:szCs w:val="20"/>
              </w:rPr>
              <w:t xml:space="preserve">Котельная "ГРО" (п. Артемовский, ул. </w:t>
            </w:r>
            <w:proofErr w:type="gramEnd"/>
          </w:p>
          <w:p w:rsidR="00F56967" w:rsidRPr="00F15184" w:rsidRDefault="00F56967" w:rsidP="00F56967">
            <w:pPr>
              <w:spacing w:after="18" w:line="259" w:lineRule="auto"/>
              <w:ind w:left="12"/>
              <w:rPr>
                <w:sz w:val="20"/>
                <w:szCs w:val="20"/>
              </w:rPr>
            </w:pPr>
            <w:r w:rsidRPr="00F15184">
              <w:rPr>
                <w:sz w:val="20"/>
                <w:szCs w:val="20"/>
              </w:rPr>
              <w:t xml:space="preserve">Геологическая № 5) </w:t>
            </w:r>
          </w:p>
        </w:tc>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3,2</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3,2</w:t>
            </w:r>
          </w:p>
        </w:tc>
        <w:tc>
          <w:tcPr>
            <w:tcW w:w="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3,2</w:t>
            </w:r>
          </w:p>
        </w:tc>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3,2</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3,2</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3,2</w:t>
            </w:r>
          </w:p>
        </w:tc>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3,2</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3,2</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3,2</w:t>
            </w:r>
          </w:p>
        </w:tc>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3,2</w:t>
            </w:r>
          </w:p>
        </w:tc>
      </w:tr>
      <w:tr w:rsidR="00F56967" w:rsidRPr="00F15184" w:rsidTr="00F56967">
        <w:trPr>
          <w:trHeight w:val="191"/>
        </w:trPr>
        <w:tc>
          <w:tcPr>
            <w:tcW w:w="425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12"/>
              <w:rPr>
                <w:sz w:val="20"/>
                <w:szCs w:val="20"/>
              </w:rPr>
            </w:pPr>
            <w:proofErr w:type="gramStart"/>
            <w:r w:rsidRPr="00F15184">
              <w:rPr>
                <w:sz w:val="20"/>
                <w:szCs w:val="20"/>
              </w:rPr>
              <w:t xml:space="preserve">Котельная "УКМТ" (п. Апрельск, ул. </w:t>
            </w:r>
            <w:proofErr w:type="gramEnd"/>
          </w:p>
          <w:p w:rsidR="00F56967" w:rsidRPr="00F15184" w:rsidRDefault="00F56967" w:rsidP="00F56967">
            <w:pPr>
              <w:spacing w:line="259" w:lineRule="auto"/>
              <w:ind w:left="12"/>
              <w:rPr>
                <w:sz w:val="20"/>
                <w:szCs w:val="20"/>
              </w:rPr>
            </w:pPr>
            <w:proofErr w:type="gramStart"/>
            <w:r w:rsidRPr="00F15184">
              <w:rPr>
                <w:sz w:val="20"/>
                <w:szCs w:val="20"/>
              </w:rPr>
              <w:t xml:space="preserve">Нагорная) </w:t>
            </w:r>
            <w:proofErr w:type="gramEnd"/>
          </w:p>
        </w:tc>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0,7</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0,7</w:t>
            </w:r>
          </w:p>
        </w:tc>
        <w:tc>
          <w:tcPr>
            <w:tcW w:w="5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0,7</w:t>
            </w:r>
          </w:p>
        </w:tc>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0,7</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0,7</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0,7</w:t>
            </w:r>
          </w:p>
        </w:tc>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0,7</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0,7</w:t>
            </w:r>
          </w:p>
        </w:tc>
        <w:tc>
          <w:tcPr>
            <w:tcW w:w="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0,7</w:t>
            </w:r>
          </w:p>
        </w:tc>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56967" w:rsidRPr="00F15184" w:rsidRDefault="00F56967" w:rsidP="00F56967">
            <w:pPr>
              <w:spacing w:line="259" w:lineRule="auto"/>
              <w:ind w:left="-38"/>
              <w:jc w:val="center"/>
              <w:rPr>
                <w:sz w:val="20"/>
                <w:szCs w:val="20"/>
              </w:rPr>
            </w:pPr>
            <w:r w:rsidRPr="00F15184">
              <w:rPr>
                <w:sz w:val="20"/>
                <w:szCs w:val="20"/>
              </w:rPr>
              <w:t>0,7</w:t>
            </w:r>
          </w:p>
        </w:tc>
      </w:tr>
    </w:tbl>
    <w:p w:rsidR="008431DB" w:rsidRPr="00F15184" w:rsidRDefault="008431DB">
      <w:pPr>
        <w:pStyle w:val="a3"/>
        <w:spacing w:before="2"/>
        <w:rPr>
          <w:b/>
          <w:sz w:val="17"/>
        </w:rPr>
      </w:pPr>
    </w:p>
    <w:p w:rsidR="008431DB" w:rsidRPr="00F15184" w:rsidRDefault="00F45AA9" w:rsidP="00F45AA9">
      <w:pPr>
        <w:pStyle w:val="110"/>
        <w:ind w:right="147" w:firstLine="733"/>
      </w:pPr>
      <w:bookmarkStart w:id="366" w:name="_bookmark189"/>
      <w:bookmarkStart w:id="367" w:name="_Toc130231974"/>
      <w:bookmarkStart w:id="368" w:name="_Toc153287930"/>
      <w:bookmarkEnd w:id="366"/>
      <w:proofErr w:type="gramStart"/>
      <w:r w:rsidRPr="00F15184">
        <w:rPr>
          <w:noProof/>
          <w:lang w:eastAsia="ru-RU"/>
        </w:rPr>
        <w:t xml:space="preserve">2.6 </w:t>
      </w:r>
      <w:r w:rsidR="00D24F2E" w:rsidRPr="00F15184">
        <w:t>Прогнозы приростов объёмов потребления тепловой энергии (мощности) и теплоносителя объектами, расположенными в производственных зонах, при условии возможных изменений производственных зон и их перепрофилирования и приростов объёмов потребления тепловой энергии (мощности) производственными объектами с разделением</w:t>
      </w:r>
      <w:r w:rsidR="00D24F2E" w:rsidRPr="00F15184">
        <w:rPr>
          <w:spacing w:val="-9"/>
        </w:rPr>
        <w:t xml:space="preserve"> </w:t>
      </w:r>
      <w:r w:rsidR="00D24F2E" w:rsidRPr="00F15184">
        <w:t>по</w:t>
      </w:r>
      <w:r w:rsidR="00D24F2E" w:rsidRPr="00F15184">
        <w:rPr>
          <w:spacing w:val="-8"/>
        </w:rPr>
        <w:t xml:space="preserve"> </w:t>
      </w:r>
      <w:r w:rsidR="00D24F2E" w:rsidRPr="00F15184">
        <w:t>видам</w:t>
      </w:r>
      <w:r w:rsidR="00D24F2E" w:rsidRPr="00F15184">
        <w:rPr>
          <w:spacing w:val="-11"/>
        </w:rPr>
        <w:t xml:space="preserve"> </w:t>
      </w:r>
      <w:r w:rsidR="00D24F2E" w:rsidRPr="00F15184">
        <w:t>теплопотребления</w:t>
      </w:r>
      <w:r w:rsidR="00D24F2E" w:rsidRPr="00F15184">
        <w:rPr>
          <w:spacing w:val="-9"/>
        </w:rPr>
        <w:t xml:space="preserve"> </w:t>
      </w:r>
      <w:r w:rsidR="00D24F2E" w:rsidRPr="00F15184">
        <w:t>и</w:t>
      </w:r>
      <w:r w:rsidR="00D24F2E" w:rsidRPr="00F15184">
        <w:rPr>
          <w:spacing w:val="-8"/>
        </w:rPr>
        <w:t xml:space="preserve"> </w:t>
      </w:r>
      <w:r w:rsidR="00D24F2E" w:rsidRPr="00F15184">
        <w:t>по</w:t>
      </w:r>
      <w:r w:rsidR="00D24F2E" w:rsidRPr="00F15184">
        <w:rPr>
          <w:spacing w:val="-8"/>
        </w:rPr>
        <w:t xml:space="preserve"> </w:t>
      </w:r>
      <w:r w:rsidR="00D24F2E" w:rsidRPr="00F15184">
        <w:t>видам</w:t>
      </w:r>
      <w:r w:rsidR="00D24F2E" w:rsidRPr="00F15184">
        <w:rPr>
          <w:spacing w:val="-11"/>
        </w:rPr>
        <w:t xml:space="preserve"> </w:t>
      </w:r>
      <w:r w:rsidR="00D24F2E" w:rsidRPr="00F15184">
        <w:t>теплоносителя</w:t>
      </w:r>
      <w:r w:rsidR="00D24F2E" w:rsidRPr="00F15184">
        <w:rPr>
          <w:spacing w:val="-9"/>
        </w:rPr>
        <w:t xml:space="preserve"> </w:t>
      </w:r>
      <w:r w:rsidR="00D24F2E" w:rsidRPr="00F15184">
        <w:t>(горячая</w:t>
      </w:r>
      <w:r w:rsidR="00D24F2E" w:rsidRPr="00F15184">
        <w:rPr>
          <w:spacing w:val="-9"/>
        </w:rPr>
        <w:t xml:space="preserve"> </w:t>
      </w:r>
      <w:r w:rsidR="00D24F2E" w:rsidRPr="00F15184">
        <w:t>вода</w:t>
      </w:r>
      <w:r w:rsidR="00D24F2E" w:rsidRPr="00F15184">
        <w:rPr>
          <w:spacing w:val="-8"/>
        </w:rPr>
        <w:t xml:space="preserve"> </w:t>
      </w:r>
      <w:r w:rsidR="00D24F2E" w:rsidRPr="00F15184">
        <w:t>и</w:t>
      </w:r>
      <w:r w:rsidR="00D24F2E" w:rsidRPr="00F15184">
        <w:rPr>
          <w:spacing w:val="-8"/>
        </w:rPr>
        <w:t xml:space="preserve"> </w:t>
      </w:r>
      <w:r w:rsidR="00D24F2E" w:rsidRPr="00F15184">
        <w:t>пар) в зоне действия каждого из существующих или предлагаемых для строительства источников тепловой энергии на</w:t>
      </w:r>
      <w:proofErr w:type="gramEnd"/>
      <w:r w:rsidR="00D24F2E" w:rsidRPr="00F15184">
        <w:t xml:space="preserve"> </w:t>
      </w:r>
      <w:proofErr w:type="gramStart"/>
      <w:r w:rsidR="00D24F2E" w:rsidRPr="00F15184">
        <w:t>каждом</w:t>
      </w:r>
      <w:proofErr w:type="gramEnd"/>
      <w:r w:rsidR="00D24F2E" w:rsidRPr="00F15184">
        <w:t xml:space="preserve"> этапе</w:t>
      </w:r>
      <w:bookmarkEnd w:id="367"/>
      <w:bookmarkEnd w:id="368"/>
    </w:p>
    <w:p w:rsidR="008431DB" w:rsidRPr="00F15184" w:rsidRDefault="00D24F2E">
      <w:pPr>
        <w:pStyle w:val="a3"/>
        <w:spacing w:before="115"/>
        <w:ind w:left="118" w:right="148" w:firstLine="707"/>
        <w:jc w:val="both"/>
      </w:pPr>
      <w:r w:rsidRPr="00F15184">
        <w:t xml:space="preserve">Приросты объёмов потребления тепловой энергии (мощности) и теплоносителя объектами, расположенными в производственных зонах, на расчётный период не </w:t>
      </w:r>
      <w:r w:rsidRPr="00F15184">
        <w:rPr>
          <w:spacing w:val="-2"/>
        </w:rPr>
        <w:t>планируются.</w:t>
      </w:r>
    </w:p>
    <w:p w:rsidR="008431DB" w:rsidRPr="00F15184" w:rsidRDefault="008431DB">
      <w:pPr>
        <w:pStyle w:val="a3"/>
        <w:spacing w:before="8"/>
        <w:rPr>
          <w:b/>
          <w:sz w:val="23"/>
        </w:rPr>
      </w:pPr>
      <w:bookmarkStart w:id="369" w:name="_bookmark190"/>
      <w:bookmarkEnd w:id="369"/>
    </w:p>
    <w:p w:rsidR="008431DB" w:rsidRPr="00F15184" w:rsidRDefault="00F45AA9" w:rsidP="00F45AA9">
      <w:pPr>
        <w:pStyle w:val="110"/>
        <w:spacing w:before="0"/>
        <w:ind w:right="149" w:firstLine="733"/>
      </w:pPr>
      <w:bookmarkStart w:id="370" w:name="_bookmark191"/>
      <w:bookmarkStart w:id="371" w:name="_Toc130231975"/>
      <w:bookmarkStart w:id="372" w:name="_Toc153287931"/>
      <w:bookmarkEnd w:id="370"/>
      <w:r w:rsidRPr="00F15184">
        <w:rPr>
          <w:noProof/>
          <w:lang w:eastAsia="ru-RU"/>
        </w:rPr>
        <w:t xml:space="preserve">2.7 </w:t>
      </w:r>
      <w:r w:rsidR="00D24F2E" w:rsidRPr="00F15184">
        <w:t>Описание изменений показателей существующего и перспективного потребления тепловой энергии на цели теплоснабжения</w:t>
      </w:r>
      <w:bookmarkEnd w:id="371"/>
      <w:bookmarkEnd w:id="372"/>
    </w:p>
    <w:p w:rsidR="008431DB" w:rsidRPr="00F15184" w:rsidRDefault="00D24F2E">
      <w:pPr>
        <w:pStyle w:val="a3"/>
        <w:spacing w:before="115"/>
        <w:ind w:left="118" w:right="154" w:firstLine="707"/>
        <w:jc w:val="both"/>
      </w:pPr>
      <w:r w:rsidRPr="00F15184">
        <w:t>Изменения показателей существующего и перспективного потребления тепловой энергии на цели теплоснабжения, отсутствуют.</w:t>
      </w:r>
    </w:p>
    <w:p w:rsidR="008431DB" w:rsidRPr="00F15184" w:rsidRDefault="008431DB">
      <w:pPr>
        <w:pStyle w:val="a3"/>
        <w:rPr>
          <w:sz w:val="27"/>
        </w:rPr>
      </w:pPr>
    </w:p>
    <w:p w:rsidR="008431DB" w:rsidRPr="00F15184" w:rsidRDefault="00F45AA9" w:rsidP="00F45AA9">
      <w:pPr>
        <w:pStyle w:val="110"/>
        <w:ind w:right="151" w:firstLine="733"/>
      </w:pPr>
      <w:bookmarkStart w:id="373" w:name="_bookmark192"/>
      <w:bookmarkStart w:id="374" w:name="_Toc130231976"/>
      <w:bookmarkStart w:id="375" w:name="_Toc153287932"/>
      <w:bookmarkEnd w:id="373"/>
      <w:r w:rsidRPr="00F15184">
        <w:rPr>
          <w:noProof/>
          <w:lang w:eastAsia="ru-RU"/>
        </w:rPr>
        <w:t xml:space="preserve">2.7.1 </w:t>
      </w:r>
      <w:r w:rsidR="00D24F2E" w:rsidRPr="00F15184">
        <w:t>Перечень объектов теплопотребления, подключённых к тепловым сетям существующих</w:t>
      </w:r>
      <w:r w:rsidR="00D24F2E" w:rsidRPr="00F15184">
        <w:rPr>
          <w:spacing w:val="-14"/>
        </w:rPr>
        <w:t xml:space="preserve"> </w:t>
      </w:r>
      <w:r w:rsidR="00D24F2E" w:rsidRPr="00F15184">
        <w:t>систем</w:t>
      </w:r>
      <w:r w:rsidR="00D24F2E" w:rsidRPr="00F15184">
        <w:rPr>
          <w:spacing w:val="-14"/>
        </w:rPr>
        <w:t xml:space="preserve"> </w:t>
      </w:r>
      <w:r w:rsidR="00D24F2E" w:rsidRPr="00F15184">
        <w:t>теплоснабжения</w:t>
      </w:r>
      <w:r w:rsidR="00D24F2E" w:rsidRPr="00F15184">
        <w:rPr>
          <w:spacing w:val="-15"/>
        </w:rPr>
        <w:t xml:space="preserve"> </w:t>
      </w:r>
      <w:r w:rsidR="00D24F2E" w:rsidRPr="00F15184">
        <w:t>в</w:t>
      </w:r>
      <w:r w:rsidR="00D24F2E" w:rsidRPr="00F15184">
        <w:rPr>
          <w:spacing w:val="-15"/>
        </w:rPr>
        <w:t xml:space="preserve"> </w:t>
      </w:r>
      <w:r w:rsidR="00D24F2E" w:rsidRPr="00F15184">
        <w:t>период,</w:t>
      </w:r>
      <w:r w:rsidR="00D24F2E" w:rsidRPr="00F15184">
        <w:rPr>
          <w:spacing w:val="-15"/>
        </w:rPr>
        <w:t xml:space="preserve"> </w:t>
      </w:r>
      <w:r w:rsidR="00D24F2E" w:rsidRPr="00F15184">
        <w:t>предшествующий</w:t>
      </w:r>
      <w:r w:rsidR="00D24F2E" w:rsidRPr="00F15184">
        <w:rPr>
          <w:spacing w:val="-14"/>
        </w:rPr>
        <w:t xml:space="preserve"> </w:t>
      </w:r>
      <w:r w:rsidR="00D24F2E" w:rsidRPr="00F15184">
        <w:t>актуализации</w:t>
      </w:r>
      <w:r w:rsidR="00D24F2E" w:rsidRPr="00F15184">
        <w:rPr>
          <w:spacing w:val="-14"/>
        </w:rPr>
        <w:t xml:space="preserve"> </w:t>
      </w:r>
      <w:r w:rsidR="00D24F2E" w:rsidRPr="00F15184">
        <w:t xml:space="preserve">схемы </w:t>
      </w:r>
      <w:r w:rsidR="00D24F2E" w:rsidRPr="00F15184">
        <w:rPr>
          <w:spacing w:val="-2"/>
        </w:rPr>
        <w:t>теплоснабжения</w:t>
      </w:r>
      <w:bookmarkEnd w:id="374"/>
      <w:bookmarkEnd w:id="375"/>
    </w:p>
    <w:p w:rsidR="008431DB" w:rsidRPr="00F15184" w:rsidRDefault="00F56967" w:rsidP="00D82D67">
      <w:pPr>
        <w:pStyle w:val="a3"/>
        <w:spacing w:before="116"/>
        <w:ind w:left="118" w:right="155" w:firstLine="707"/>
        <w:jc w:val="both"/>
      </w:pPr>
      <w:r w:rsidRPr="00F15184">
        <w:t>Данные отсутствуют.</w:t>
      </w:r>
    </w:p>
    <w:p w:rsidR="008431DB" w:rsidRPr="00F15184" w:rsidRDefault="008431DB">
      <w:pPr>
        <w:pStyle w:val="a3"/>
        <w:rPr>
          <w:sz w:val="27"/>
        </w:rPr>
      </w:pPr>
    </w:p>
    <w:p w:rsidR="00F56967" w:rsidRPr="00F15184" w:rsidRDefault="00F56967">
      <w:pPr>
        <w:rPr>
          <w:b/>
          <w:bCs/>
          <w:noProof/>
          <w:sz w:val="24"/>
          <w:szCs w:val="24"/>
          <w:lang w:eastAsia="ru-RU"/>
        </w:rPr>
      </w:pPr>
      <w:bookmarkStart w:id="376" w:name="_bookmark193"/>
      <w:bookmarkStart w:id="377" w:name="_Toc130231977"/>
      <w:bookmarkEnd w:id="376"/>
      <w:r w:rsidRPr="00F15184">
        <w:rPr>
          <w:noProof/>
          <w:lang w:eastAsia="ru-RU"/>
        </w:rPr>
        <w:br w:type="page"/>
      </w:r>
    </w:p>
    <w:p w:rsidR="008431DB" w:rsidRPr="00F15184" w:rsidRDefault="00F45AA9" w:rsidP="00F45AA9">
      <w:pPr>
        <w:pStyle w:val="110"/>
        <w:ind w:right="143" w:firstLine="733"/>
      </w:pPr>
      <w:bookmarkStart w:id="378" w:name="_Toc153287933"/>
      <w:r w:rsidRPr="00F15184">
        <w:rPr>
          <w:noProof/>
          <w:lang w:eastAsia="ru-RU"/>
        </w:rPr>
        <w:lastRenderedPageBreak/>
        <w:t xml:space="preserve">2.7.2 </w:t>
      </w:r>
      <w:r w:rsidR="00D24F2E" w:rsidRPr="00F15184">
        <w:t>Актуализированный прогноз перспективной застройки относительно указанного в утверждённой схеме теплоснабжения прогноза перспективной застройки</w:t>
      </w:r>
      <w:bookmarkEnd w:id="377"/>
      <w:bookmarkEnd w:id="378"/>
    </w:p>
    <w:p w:rsidR="008431DB" w:rsidRPr="00F15184" w:rsidRDefault="00D24F2E">
      <w:pPr>
        <w:pStyle w:val="a3"/>
        <w:spacing w:before="116"/>
        <w:ind w:left="118" w:right="149" w:firstLine="707"/>
        <w:jc w:val="both"/>
      </w:pPr>
      <w:proofErr w:type="gramStart"/>
      <w:r w:rsidRPr="00F15184">
        <w:t>Прогноз перспективной застройки представлен в разделе 2.2 «Прогнозы приростов площади</w:t>
      </w:r>
      <w:r w:rsidRPr="00F15184">
        <w:rPr>
          <w:spacing w:val="-10"/>
        </w:rPr>
        <w:t xml:space="preserve"> </w:t>
      </w:r>
      <w:r w:rsidRPr="00F15184">
        <w:t>строительных</w:t>
      </w:r>
      <w:r w:rsidRPr="00F15184">
        <w:rPr>
          <w:spacing w:val="-10"/>
        </w:rPr>
        <w:t xml:space="preserve"> </w:t>
      </w:r>
      <w:r w:rsidRPr="00F15184">
        <w:t>фондов,</w:t>
      </w:r>
      <w:r w:rsidRPr="00F15184">
        <w:rPr>
          <w:spacing w:val="-12"/>
        </w:rPr>
        <w:t xml:space="preserve"> </w:t>
      </w:r>
      <w:r w:rsidRPr="00F15184">
        <w:t>сгруппированные</w:t>
      </w:r>
      <w:r w:rsidRPr="00F15184">
        <w:rPr>
          <w:spacing w:val="-13"/>
        </w:rPr>
        <w:t xml:space="preserve"> </w:t>
      </w:r>
      <w:r w:rsidRPr="00F15184">
        <w:t>по</w:t>
      </w:r>
      <w:r w:rsidRPr="00F15184">
        <w:rPr>
          <w:spacing w:val="-12"/>
        </w:rPr>
        <w:t xml:space="preserve"> </w:t>
      </w:r>
      <w:r w:rsidRPr="00F15184">
        <w:t>расчётным</w:t>
      </w:r>
      <w:r w:rsidRPr="00F15184">
        <w:rPr>
          <w:spacing w:val="-13"/>
        </w:rPr>
        <w:t xml:space="preserve"> </w:t>
      </w:r>
      <w:r w:rsidRPr="00F15184">
        <w:t>элементам</w:t>
      </w:r>
      <w:r w:rsidRPr="00F15184">
        <w:rPr>
          <w:spacing w:val="-13"/>
        </w:rPr>
        <w:t xml:space="preserve"> </w:t>
      </w:r>
      <w:r w:rsidRPr="00F15184">
        <w:t xml:space="preserve">территориального деления и по зонам действия источников тепловой энергии с разделением объектов </w:t>
      </w:r>
      <w:r w:rsidRPr="00F15184">
        <w:rPr>
          <w:spacing w:val="-2"/>
        </w:rPr>
        <w:t xml:space="preserve">строительства на многоквартирные дома, индивидуальные жилые дома, общественные здания, </w:t>
      </w:r>
      <w:r w:rsidRPr="00F15184">
        <w:t>производственные здания промышленных предприятий, на каждом этапе».</w:t>
      </w:r>
      <w:proofErr w:type="gramEnd"/>
    </w:p>
    <w:p w:rsidR="008431DB" w:rsidRPr="00F15184" w:rsidRDefault="008431DB">
      <w:pPr>
        <w:pStyle w:val="a3"/>
        <w:spacing w:before="1"/>
        <w:rPr>
          <w:sz w:val="27"/>
        </w:rPr>
      </w:pPr>
    </w:p>
    <w:p w:rsidR="008431DB" w:rsidRPr="00F15184" w:rsidRDefault="00F45AA9" w:rsidP="00F45AA9">
      <w:pPr>
        <w:pStyle w:val="110"/>
        <w:ind w:left="826" w:firstLine="25"/>
      </w:pPr>
      <w:bookmarkStart w:id="379" w:name="_bookmark194"/>
      <w:bookmarkStart w:id="380" w:name="_Toc130231978"/>
      <w:bookmarkStart w:id="381" w:name="_Toc153287934"/>
      <w:bookmarkEnd w:id="379"/>
      <w:r w:rsidRPr="00F15184">
        <w:rPr>
          <w:noProof/>
          <w:lang w:eastAsia="ru-RU"/>
        </w:rPr>
        <w:t xml:space="preserve">2.7.3 </w:t>
      </w:r>
      <w:r w:rsidR="00D24F2E" w:rsidRPr="00F15184">
        <w:t>Расчётная</w:t>
      </w:r>
      <w:r w:rsidR="00D24F2E" w:rsidRPr="00F15184">
        <w:rPr>
          <w:spacing w:val="-3"/>
        </w:rPr>
        <w:t xml:space="preserve"> </w:t>
      </w:r>
      <w:r w:rsidR="00D24F2E" w:rsidRPr="00F15184">
        <w:t>тепловая</w:t>
      </w:r>
      <w:r w:rsidR="00D24F2E" w:rsidRPr="00F15184">
        <w:rPr>
          <w:spacing w:val="-4"/>
        </w:rPr>
        <w:t xml:space="preserve"> </w:t>
      </w:r>
      <w:r w:rsidR="00D24F2E" w:rsidRPr="00F15184">
        <w:t>нагрузка</w:t>
      </w:r>
      <w:r w:rsidR="00D24F2E" w:rsidRPr="00F15184">
        <w:rPr>
          <w:spacing w:val="-3"/>
        </w:rPr>
        <w:t xml:space="preserve"> </w:t>
      </w:r>
      <w:r w:rsidR="00D24F2E" w:rsidRPr="00F15184">
        <w:t>на</w:t>
      </w:r>
      <w:r w:rsidR="00D24F2E" w:rsidRPr="00F15184">
        <w:rPr>
          <w:spacing w:val="-1"/>
        </w:rPr>
        <w:t xml:space="preserve"> </w:t>
      </w:r>
      <w:r w:rsidR="00D24F2E" w:rsidRPr="00F15184">
        <w:t>коллекторах</w:t>
      </w:r>
      <w:r w:rsidR="00D24F2E" w:rsidRPr="00F15184">
        <w:rPr>
          <w:spacing w:val="-3"/>
        </w:rPr>
        <w:t xml:space="preserve"> </w:t>
      </w:r>
      <w:r w:rsidR="00D24F2E" w:rsidRPr="00F15184">
        <w:t>источников</w:t>
      </w:r>
      <w:r w:rsidR="00D24F2E" w:rsidRPr="00F15184">
        <w:rPr>
          <w:spacing w:val="-3"/>
        </w:rPr>
        <w:t xml:space="preserve"> </w:t>
      </w:r>
      <w:r w:rsidR="00D24F2E" w:rsidRPr="00F15184">
        <w:t>тепловой</w:t>
      </w:r>
      <w:r w:rsidR="00D24F2E" w:rsidRPr="00F15184">
        <w:rPr>
          <w:spacing w:val="-2"/>
        </w:rPr>
        <w:t xml:space="preserve"> энергии</w:t>
      </w:r>
      <w:bookmarkEnd w:id="380"/>
      <w:bookmarkEnd w:id="381"/>
    </w:p>
    <w:p w:rsidR="008431DB" w:rsidRPr="00F15184" w:rsidRDefault="00D24F2E">
      <w:pPr>
        <w:pStyle w:val="a3"/>
        <w:spacing w:before="115"/>
        <w:ind w:left="118" w:right="153" w:firstLine="707"/>
        <w:jc w:val="both"/>
      </w:pPr>
      <w:r w:rsidRPr="00F15184">
        <w:t>Значения тепловых нагрузок на коллекторах источников тепловой энергии представлены в пункте 1.5.2 «Описание значений расчётных тепловых нагрузок на коллекторах источников тепловой энергии».</w:t>
      </w:r>
    </w:p>
    <w:p w:rsidR="00F56967" w:rsidRPr="00F15184" w:rsidRDefault="00F56967">
      <w:pPr>
        <w:pStyle w:val="a3"/>
        <w:spacing w:before="115"/>
        <w:ind w:left="118" w:right="153" w:firstLine="707"/>
        <w:jc w:val="both"/>
      </w:pPr>
    </w:p>
    <w:p w:rsidR="008431DB" w:rsidRPr="00F15184" w:rsidRDefault="00F45AA9" w:rsidP="00F45AA9">
      <w:pPr>
        <w:pStyle w:val="110"/>
        <w:spacing w:before="125"/>
        <w:ind w:left="1373" w:hanging="522"/>
      </w:pPr>
      <w:bookmarkStart w:id="382" w:name="_bookmark195"/>
      <w:bookmarkStart w:id="383" w:name="_Toc130231979"/>
      <w:bookmarkStart w:id="384" w:name="_Toc153287935"/>
      <w:bookmarkEnd w:id="382"/>
      <w:r w:rsidRPr="00F15184">
        <w:rPr>
          <w:noProof/>
          <w:lang w:eastAsia="ru-RU"/>
        </w:rPr>
        <w:t xml:space="preserve">2.7.4 </w:t>
      </w:r>
      <w:r w:rsidR="00D24F2E" w:rsidRPr="00F15184">
        <w:t>Фактические</w:t>
      </w:r>
      <w:r w:rsidR="00D24F2E" w:rsidRPr="00F15184">
        <w:rPr>
          <w:spacing w:val="-6"/>
        </w:rPr>
        <w:t xml:space="preserve"> </w:t>
      </w:r>
      <w:r w:rsidR="00D24F2E" w:rsidRPr="00F15184">
        <w:t>расходы</w:t>
      </w:r>
      <w:r w:rsidR="00D24F2E" w:rsidRPr="00F15184">
        <w:rPr>
          <w:spacing w:val="-2"/>
        </w:rPr>
        <w:t xml:space="preserve"> </w:t>
      </w:r>
      <w:r w:rsidR="00D24F2E" w:rsidRPr="00F15184">
        <w:t>теплоносителя</w:t>
      </w:r>
      <w:r w:rsidR="00D24F2E" w:rsidRPr="00F15184">
        <w:rPr>
          <w:spacing w:val="-4"/>
        </w:rPr>
        <w:t xml:space="preserve"> </w:t>
      </w:r>
      <w:r w:rsidR="00D24F2E" w:rsidRPr="00F15184">
        <w:t>в</w:t>
      </w:r>
      <w:r w:rsidR="00D24F2E" w:rsidRPr="00F15184">
        <w:rPr>
          <w:spacing w:val="-3"/>
        </w:rPr>
        <w:t xml:space="preserve"> </w:t>
      </w:r>
      <w:r w:rsidR="00D24F2E" w:rsidRPr="00F15184">
        <w:t>отопительный</w:t>
      </w:r>
      <w:r w:rsidR="00D24F2E" w:rsidRPr="00F15184">
        <w:rPr>
          <w:spacing w:val="-3"/>
        </w:rPr>
        <w:t xml:space="preserve"> </w:t>
      </w:r>
      <w:r w:rsidR="00D24F2E" w:rsidRPr="00F15184">
        <w:t>и</w:t>
      </w:r>
      <w:r w:rsidR="00D24F2E" w:rsidRPr="00F15184">
        <w:rPr>
          <w:spacing w:val="-2"/>
        </w:rPr>
        <w:t xml:space="preserve"> </w:t>
      </w:r>
      <w:r w:rsidR="00D24F2E" w:rsidRPr="00F15184">
        <w:t>летний</w:t>
      </w:r>
      <w:r w:rsidR="00D24F2E" w:rsidRPr="00F15184">
        <w:rPr>
          <w:spacing w:val="-4"/>
        </w:rPr>
        <w:t xml:space="preserve"> </w:t>
      </w:r>
      <w:r w:rsidR="00D24F2E" w:rsidRPr="00F15184">
        <w:rPr>
          <w:spacing w:val="-2"/>
        </w:rPr>
        <w:t>периоды</w:t>
      </w:r>
      <w:bookmarkEnd w:id="383"/>
      <w:bookmarkEnd w:id="384"/>
    </w:p>
    <w:p w:rsidR="008431DB" w:rsidRPr="00F15184" w:rsidRDefault="00D24F2E">
      <w:pPr>
        <w:pStyle w:val="a3"/>
        <w:spacing w:before="115"/>
        <w:ind w:left="118" w:right="154" w:firstLine="707"/>
        <w:jc w:val="both"/>
      </w:pPr>
      <w:r w:rsidRPr="00F15184">
        <w:t xml:space="preserve">Значения расходов теплоносителя представлены в разделе 1.7 «Балансы </w:t>
      </w:r>
      <w:r w:rsidRPr="00F15184">
        <w:rPr>
          <w:spacing w:val="-2"/>
        </w:rPr>
        <w:t>теплоносителя».</w:t>
      </w:r>
    </w:p>
    <w:p w:rsidR="008431DB" w:rsidRPr="00F15184" w:rsidRDefault="008431DB">
      <w:pPr>
        <w:jc w:val="both"/>
        <w:sectPr w:rsidR="008431DB" w:rsidRPr="00F15184">
          <w:type w:val="continuous"/>
          <w:pgSz w:w="11910" w:h="16840"/>
          <w:pgMar w:top="1100" w:right="700" w:bottom="940" w:left="1300" w:header="0" w:footer="758" w:gutter="0"/>
          <w:cols w:space="720"/>
        </w:sectPr>
      </w:pPr>
    </w:p>
    <w:p w:rsidR="008431DB" w:rsidRPr="00F15184" w:rsidRDefault="00D24F2E">
      <w:pPr>
        <w:pStyle w:val="110"/>
        <w:spacing w:before="71"/>
        <w:ind w:left="826"/>
        <w:jc w:val="left"/>
      </w:pPr>
      <w:bookmarkStart w:id="385" w:name="_bookmark196"/>
      <w:bookmarkStart w:id="386" w:name="_Toc130231980"/>
      <w:bookmarkStart w:id="387" w:name="_Toc153287936"/>
      <w:bookmarkEnd w:id="385"/>
      <w:r w:rsidRPr="00F15184">
        <w:lastRenderedPageBreak/>
        <w:t>Глава</w:t>
      </w:r>
      <w:r w:rsidRPr="00F15184">
        <w:rPr>
          <w:spacing w:val="-7"/>
        </w:rPr>
        <w:t xml:space="preserve"> </w:t>
      </w:r>
      <w:r w:rsidRPr="00F15184">
        <w:t>3</w:t>
      </w:r>
      <w:r w:rsidRPr="00F15184">
        <w:rPr>
          <w:spacing w:val="4"/>
        </w:rPr>
        <w:t xml:space="preserve"> </w:t>
      </w:r>
      <w:r w:rsidRPr="00F15184">
        <w:t>Электронная</w:t>
      </w:r>
      <w:r w:rsidRPr="00F15184">
        <w:rPr>
          <w:spacing w:val="-4"/>
        </w:rPr>
        <w:t xml:space="preserve"> </w:t>
      </w:r>
      <w:r w:rsidRPr="00F15184">
        <w:t>модель</w:t>
      </w:r>
      <w:r w:rsidRPr="00F15184">
        <w:rPr>
          <w:spacing w:val="-3"/>
        </w:rPr>
        <w:t xml:space="preserve"> </w:t>
      </w:r>
      <w:r w:rsidRPr="00F15184">
        <w:t>системы</w:t>
      </w:r>
      <w:r w:rsidRPr="00F15184">
        <w:rPr>
          <w:spacing w:val="-4"/>
        </w:rPr>
        <w:t xml:space="preserve"> </w:t>
      </w:r>
      <w:r w:rsidRPr="00F15184">
        <w:t>теплоснабжения</w:t>
      </w:r>
      <w:r w:rsidRPr="00F15184">
        <w:rPr>
          <w:spacing w:val="-3"/>
        </w:rPr>
        <w:t xml:space="preserve"> </w:t>
      </w:r>
      <w:r w:rsidRPr="00F15184">
        <w:rPr>
          <w:spacing w:val="-2"/>
        </w:rPr>
        <w:t>поселения</w:t>
      </w:r>
      <w:bookmarkEnd w:id="386"/>
      <w:bookmarkEnd w:id="387"/>
    </w:p>
    <w:p w:rsidR="008431DB" w:rsidRPr="00F15184" w:rsidRDefault="00D24F2E" w:rsidP="00F56967">
      <w:pPr>
        <w:pStyle w:val="a3"/>
        <w:spacing w:before="115"/>
        <w:ind w:left="118" w:right="150" w:firstLine="707"/>
        <w:jc w:val="both"/>
      </w:pPr>
      <w:r w:rsidRPr="00F15184">
        <w:t>В соответствии с постановлением правительства Российской федерации №154 от 22</w:t>
      </w:r>
      <w:r w:rsidRPr="00F15184">
        <w:rPr>
          <w:spacing w:val="40"/>
        </w:rPr>
        <w:t xml:space="preserve"> </w:t>
      </w:r>
      <w:r w:rsidRPr="00F15184">
        <w:t>февраля</w:t>
      </w:r>
      <w:r w:rsidRPr="00F15184">
        <w:rPr>
          <w:spacing w:val="40"/>
        </w:rPr>
        <w:t xml:space="preserve"> </w:t>
      </w:r>
      <w:r w:rsidRPr="00F15184">
        <w:t>2012</w:t>
      </w:r>
      <w:r w:rsidRPr="00F15184">
        <w:rPr>
          <w:spacing w:val="40"/>
        </w:rPr>
        <w:t xml:space="preserve"> </w:t>
      </w:r>
      <w:r w:rsidRPr="00F15184">
        <w:t>года</w:t>
      </w:r>
      <w:r w:rsidRPr="00F15184">
        <w:rPr>
          <w:spacing w:val="40"/>
        </w:rPr>
        <w:t xml:space="preserve"> </w:t>
      </w:r>
      <w:r w:rsidRPr="00F15184">
        <w:t>«О</w:t>
      </w:r>
      <w:r w:rsidRPr="00F15184">
        <w:rPr>
          <w:spacing w:val="40"/>
        </w:rPr>
        <w:t xml:space="preserve"> </w:t>
      </w:r>
      <w:r w:rsidRPr="00F15184">
        <w:t>требованиях</w:t>
      </w:r>
      <w:r w:rsidRPr="00F15184">
        <w:rPr>
          <w:spacing w:val="40"/>
        </w:rPr>
        <w:t xml:space="preserve"> </w:t>
      </w:r>
      <w:r w:rsidRPr="00F15184">
        <w:t>к</w:t>
      </w:r>
      <w:r w:rsidRPr="00F15184">
        <w:rPr>
          <w:spacing w:val="40"/>
        </w:rPr>
        <w:t xml:space="preserve"> </w:t>
      </w:r>
      <w:r w:rsidRPr="00F15184">
        <w:t>схемам</w:t>
      </w:r>
      <w:r w:rsidRPr="00F15184">
        <w:rPr>
          <w:spacing w:val="40"/>
        </w:rPr>
        <w:t xml:space="preserve"> </w:t>
      </w:r>
      <w:r w:rsidRPr="00F15184">
        <w:t>теплоснабжения,</w:t>
      </w:r>
      <w:r w:rsidRPr="00F15184">
        <w:rPr>
          <w:spacing w:val="40"/>
        </w:rPr>
        <w:t xml:space="preserve"> </w:t>
      </w:r>
      <w:r w:rsidRPr="00F15184">
        <w:t>порядку</w:t>
      </w:r>
      <w:r w:rsidRPr="00F15184">
        <w:rPr>
          <w:spacing w:val="40"/>
        </w:rPr>
        <w:t xml:space="preserve"> </w:t>
      </w:r>
      <w:r w:rsidRPr="00F15184">
        <w:t>их</w:t>
      </w:r>
      <w:r w:rsidRPr="00F15184">
        <w:rPr>
          <w:spacing w:val="40"/>
        </w:rPr>
        <w:t xml:space="preserve"> </w:t>
      </w:r>
      <w:r w:rsidRPr="00F15184">
        <w:t>разработки</w:t>
      </w:r>
      <w:r w:rsidRPr="00F15184">
        <w:rPr>
          <w:spacing w:val="40"/>
        </w:rPr>
        <w:t xml:space="preserve"> </w:t>
      </w:r>
      <w:r w:rsidRPr="00F15184">
        <w:t>и утверждения»,</w:t>
      </w:r>
      <w:r w:rsidRPr="00F15184">
        <w:rPr>
          <w:spacing w:val="80"/>
        </w:rPr>
        <w:t xml:space="preserve"> </w:t>
      </w:r>
      <w:r w:rsidRPr="00F15184">
        <w:t>разработка</w:t>
      </w:r>
      <w:r w:rsidRPr="00F15184">
        <w:rPr>
          <w:spacing w:val="80"/>
        </w:rPr>
        <w:t xml:space="preserve"> </w:t>
      </w:r>
      <w:r w:rsidRPr="00F15184">
        <w:t>электронной</w:t>
      </w:r>
      <w:r w:rsidRPr="00F15184">
        <w:rPr>
          <w:spacing w:val="80"/>
        </w:rPr>
        <w:t xml:space="preserve"> </w:t>
      </w:r>
      <w:r w:rsidRPr="00F15184">
        <w:t>модели</w:t>
      </w:r>
      <w:r w:rsidRPr="00F15184">
        <w:rPr>
          <w:spacing w:val="80"/>
        </w:rPr>
        <w:t xml:space="preserve"> </w:t>
      </w:r>
      <w:r w:rsidRPr="00F15184">
        <w:t>системы</w:t>
      </w:r>
      <w:r w:rsidRPr="00F15184">
        <w:rPr>
          <w:spacing w:val="80"/>
        </w:rPr>
        <w:t xml:space="preserve"> </w:t>
      </w:r>
      <w:r w:rsidRPr="00F15184">
        <w:t>теплоснабжения</w:t>
      </w:r>
      <w:r w:rsidRPr="00F15184">
        <w:rPr>
          <w:spacing w:val="80"/>
        </w:rPr>
        <w:t xml:space="preserve"> </w:t>
      </w:r>
      <w:r w:rsidRPr="00F15184">
        <w:t>не</w:t>
      </w:r>
      <w:r w:rsidRPr="00F15184">
        <w:rPr>
          <w:spacing w:val="80"/>
        </w:rPr>
        <w:t xml:space="preserve"> </w:t>
      </w:r>
      <w:r w:rsidRPr="00F15184">
        <w:t>является</w:t>
      </w:r>
      <w:r w:rsidRPr="00F15184">
        <w:rPr>
          <w:spacing w:val="80"/>
        </w:rPr>
        <w:t xml:space="preserve"> </w:t>
      </w:r>
      <w:proofErr w:type="gramStart"/>
      <w:r w:rsidRPr="00F15184">
        <w:t>обязательной к выполнению</w:t>
      </w:r>
      <w:proofErr w:type="gramEnd"/>
      <w:r w:rsidRPr="00F15184">
        <w:t xml:space="preserve"> для поселений численностью населения</w:t>
      </w:r>
      <w:r w:rsidRPr="00F15184">
        <w:rPr>
          <w:spacing w:val="-1"/>
        </w:rPr>
        <w:t xml:space="preserve"> </w:t>
      </w:r>
      <w:r w:rsidRPr="00F15184">
        <w:t xml:space="preserve">менее 100 тыс. человек. </w:t>
      </w:r>
    </w:p>
    <w:p w:rsidR="008431DB" w:rsidRPr="00F15184" w:rsidRDefault="008431DB">
      <w:pPr>
        <w:sectPr w:rsidR="008431DB" w:rsidRPr="00F15184">
          <w:pgSz w:w="11910" w:h="16840"/>
          <w:pgMar w:top="1040" w:right="700" w:bottom="940" w:left="1300" w:header="0" w:footer="758" w:gutter="0"/>
          <w:cols w:space="720"/>
        </w:sectPr>
      </w:pPr>
    </w:p>
    <w:p w:rsidR="008431DB" w:rsidRPr="00F15184" w:rsidRDefault="00D24F2E">
      <w:pPr>
        <w:pStyle w:val="110"/>
        <w:spacing w:before="71"/>
        <w:ind w:right="150" w:firstLine="707"/>
      </w:pPr>
      <w:bookmarkStart w:id="388" w:name="_bookmark197"/>
      <w:bookmarkStart w:id="389" w:name="_Toc130231981"/>
      <w:bookmarkStart w:id="390" w:name="_Toc153287937"/>
      <w:bookmarkEnd w:id="388"/>
      <w:r w:rsidRPr="00F15184">
        <w:lastRenderedPageBreak/>
        <w:t>Глава</w:t>
      </w:r>
      <w:r w:rsidRPr="00F15184">
        <w:rPr>
          <w:spacing w:val="-3"/>
        </w:rPr>
        <w:t xml:space="preserve"> </w:t>
      </w:r>
      <w:r w:rsidRPr="00F15184">
        <w:t>4 Существующие и перспективные балансы тепловой мощности источников тепловой энергии и тепловой нагрузки потребителей</w:t>
      </w:r>
      <w:bookmarkEnd w:id="389"/>
      <w:bookmarkEnd w:id="390"/>
    </w:p>
    <w:p w:rsidR="008431DB" w:rsidRPr="00F15184" w:rsidRDefault="00F45AA9" w:rsidP="00F45AA9">
      <w:pPr>
        <w:pStyle w:val="110"/>
        <w:spacing w:before="120"/>
        <w:ind w:right="145" w:firstLine="733"/>
      </w:pPr>
      <w:bookmarkStart w:id="391" w:name="_bookmark198"/>
      <w:bookmarkStart w:id="392" w:name="_Toc130231982"/>
      <w:bookmarkStart w:id="393" w:name="_Toc153287938"/>
      <w:bookmarkEnd w:id="391"/>
      <w:proofErr w:type="gramStart"/>
      <w:r w:rsidRPr="00F15184">
        <w:rPr>
          <w:noProof/>
          <w:lang w:eastAsia="ru-RU"/>
        </w:rPr>
        <w:t xml:space="preserve">4.1 </w:t>
      </w:r>
      <w:r w:rsidR="00D24F2E" w:rsidRPr="00F15184">
        <w:t>Балансы существующей на базовый период схемы теплоснабжения (актуализации схемы теплоснабжения) тепловой мощности и перспективной тепловой нагрузки в каждой из зон действия источников тепловой энергии с определением резервов (дефицитов) существующей располагаемой тепловой мощности источников тепловой энергии, устанавливаемых на основании величины расчётной тепловой нагрузки, а в ценовых зонах теплоснабжения - балансы существующей на базовый период схемы теплоснабжения (актуализации схемы теплоснабжения) тепловой мощности</w:t>
      </w:r>
      <w:proofErr w:type="gramEnd"/>
      <w:r w:rsidR="00D24F2E" w:rsidRPr="00F15184">
        <w:t xml:space="preserve"> и перспективной тепловой нагрузки в каждой системе теплоснабжения с указанием сведений о значениях существующей и перспективной тепловой мощности источников тепловой энергии, находящихся в государственной или муниципальной собственности и являющихся объектами концессионных соглашений или договоров </w:t>
      </w:r>
      <w:r w:rsidR="00D24F2E" w:rsidRPr="00F15184">
        <w:rPr>
          <w:spacing w:val="-2"/>
        </w:rPr>
        <w:t>аренды</w:t>
      </w:r>
      <w:bookmarkEnd w:id="392"/>
      <w:bookmarkEnd w:id="393"/>
    </w:p>
    <w:p w:rsidR="00F56967" w:rsidRPr="00F15184" w:rsidRDefault="00F56967" w:rsidP="00F56967">
      <w:pPr>
        <w:spacing w:before="120"/>
        <w:ind w:left="142" w:right="125" w:firstLine="709"/>
        <w:jc w:val="both"/>
        <w:rPr>
          <w:sz w:val="24"/>
          <w:szCs w:val="24"/>
        </w:rPr>
      </w:pPr>
      <w:r w:rsidRPr="00F15184">
        <w:rPr>
          <w:sz w:val="24"/>
          <w:szCs w:val="24"/>
        </w:rPr>
        <w:t xml:space="preserve">Балансы тепловой мощности и перспективной тепловой нагрузки в зонах действия источников тепловой энергии с определением резервов (дефицитов) существующей располагаемой тепловой мощности источников тепловой энергии в Артемовском муниципальном образовании представлены в таблице 4.1. </w:t>
      </w:r>
    </w:p>
    <w:p w:rsidR="00F56967" w:rsidRPr="00F15184" w:rsidRDefault="00F56967" w:rsidP="00F56967">
      <w:pPr>
        <w:ind w:left="142" w:right="125" w:firstLine="709"/>
        <w:jc w:val="both"/>
        <w:rPr>
          <w:sz w:val="24"/>
          <w:szCs w:val="24"/>
        </w:rPr>
      </w:pPr>
      <w:r w:rsidRPr="00F15184">
        <w:rPr>
          <w:sz w:val="24"/>
          <w:szCs w:val="24"/>
        </w:rPr>
        <w:t xml:space="preserve">Суммарная нагрузка потребителей по Артемовскому муниципальному образованию на источники централизованного теплоснабжения составит к 2033 году 3,518 Гкал/ч. Покрытие данных нагрузок предполагается за счет существующих теплоисточников. Дефицит мощности тепловых нагрузок не возникает. </w:t>
      </w:r>
    </w:p>
    <w:p w:rsidR="008431DB" w:rsidRPr="00F15184" w:rsidRDefault="008431DB">
      <w:pPr>
        <w:pStyle w:val="a3"/>
        <w:rPr>
          <w:b/>
          <w:sz w:val="26"/>
        </w:rPr>
      </w:pPr>
    </w:p>
    <w:p w:rsidR="008431DB" w:rsidRPr="00F15184" w:rsidRDefault="00D24F2E">
      <w:pPr>
        <w:spacing w:before="220"/>
        <w:ind w:left="2913" w:right="149" w:hanging="2639"/>
        <w:rPr>
          <w:b/>
          <w:sz w:val="20"/>
        </w:rPr>
      </w:pPr>
      <w:bookmarkStart w:id="394" w:name="_bookmark199"/>
      <w:bookmarkEnd w:id="394"/>
      <w:r w:rsidRPr="00F15184">
        <w:rPr>
          <w:b/>
          <w:sz w:val="20"/>
        </w:rPr>
        <w:t>Таблица</w:t>
      </w:r>
      <w:r w:rsidRPr="00F15184">
        <w:rPr>
          <w:b/>
          <w:spacing w:val="-2"/>
          <w:sz w:val="20"/>
        </w:rPr>
        <w:t xml:space="preserve"> </w:t>
      </w:r>
      <w:r w:rsidRPr="00F15184">
        <w:rPr>
          <w:b/>
          <w:sz w:val="20"/>
        </w:rPr>
        <w:t>4.1</w:t>
      </w:r>
      <w:r w:rsidRPr="00F15184">
        <w:rPr>
          <w:b/>
          <w:spacing w:val="-3"/>
          <w:sz w:val="20"/>
        </w:rPr>
        <w:t xml:space="preserve"> </w:t>
      </w:r>
      <w:r w:rsidRPr="00F15184">
        <w:rPr>
          <w:b/>
          <w:sz w:val="20"/>
        </w:rPr>
        <w:t>–</w:t>
      </w:r>
      <w:r w:rsidRPr="00F15184">
        <w:rPr>
          <w:b/>
          <w:spacing w:val="-3"/>
          <w:sz w:val="20"/>
        </w:rPr>
        <w:t xml:space="preserve"> </w:t>
      </w:r>
      <w:r w:rsidRPr="00F15184">
        <w:rPr>
          <w:b/>
          <w:sz w:val="20"/>
        </w:rPr>
        <w:t>Балансы</w:t>
      </w:r>
      <w:r w:rsidRPr="00F15184">
        <w:rPr>
          <w:b/>
          <w:spacing w:val="-6"/>
          <w:sz w:val="20"/>
        </w:rPr>
        <w:t xml:space="preserve"> </w:t>
      </w:r>
      <w:r w:rsidRPr="00F15184">
        <w:rPr>
          <w:b/>
          <w:sz w:val="20"/>
        </w:rPr>
        <w:t>тепловой</w:t>
      </w:r>
      <w:r w:rsidRPr="00F15184">
        <w:rPr>
          <w:b/>
          <w:spacing w:val="-4"/>
          <w:sz w:val="20"/>
        </w:rPr>
        <w:t xml:space="preserve"> </w:t>
      </w:r>
      <w:r w:rsidRPr="00F15184">
        <w:rPr>
          <w:b/>
          <w:sz w:val="20"/>
        </w:rPr>
        <w:t>энергии</w:t>
      </w:r>
      <w:r w:rsidRPr="00F15184">
        <w:rPr>
          <w:b/>
          <w:spacing w:val="-4"/>
          <w:sz w:val="20"/>
        </w:rPr>
        <w:t xml:space="preserve"> </w:t>
      </w:r>
      <w:r w:rsidRPr="00F15184">
        <w:rPr>
          <w:b/>
          <w:sz w:val="20"/>
        </w:rPr>
        <w:t>(мощности)</w:t>
      </w:r>
      <w:r w:rsidRPr="00F15184">
        <w:rPr>
          <w:b/>
          <w:spacing w:val="-5"/>
          <w:sz w:val="20"/>
        </w:rPr>
        <w:t xml:space="preserve"> </w:t>
      </w:r>
      <w:r w:rsidRPr="00F15184">
        <w:rPr>
          <w:b/>
          <w:sz w:val="20"/>
        </w:rPr>
        <w:t>и</w:t>
      </w:r>
      <w:r w:rsidRPr="00F15184">
        <w:rPr>
          <w:b/>
          <w:spacing w:val="-4"/>
          <w:sz w:val="20"/>
        </w:rPr>
        <w:t xml:space="preserve"> </w:t>
      </w:r>
      <w:r w:rsidRPr="00F15184">
        <w:rPr>
          <w:b/>
          <w:sz w:val="20"/>
        </w:rPr>
        <w:t>перспективной</w:t>
      </w:r>
      <w:r w:rsidRPr="00F15184">
        <w:rPr>
          <w:b/>
          <w:spacing w:val="-6"/>
          <w:sz w:val="20"/>
        </w:rPr>
        <w:t xml:space="preserve"> </w:t>
      </w:r>
      <w:r w:rsidRPr="00F15184">
        <w:rPr>
          <w:b/>
          <w:sz w:val="20"/>
        </w:rPr>
        <w:t>тепловой</w:t>
      </w:r>
      <w:r w:rsidRPr="00F15184">
        <w:rPr>
          <w:b/>
          <w:spacing w:val="-4"/>
          <w:sz w:val="20"/>
        </w:rPr>
        <w:t xml:space="preserve"> </w:t>
      </w:r>
      <w:r w:rsidRPr="00F15184">
        <w:rPr>
          <w:b/>
          <w:sz w:val="20"/>
        </w:rPr>
        <w:t>нагрузки</w:t>
      </w:r>
      <w:r w:rsidRPr="00F15184">
        <w:rPr>
          <w:b/>
          <w:spacing w:val="-4"/>
          <w:sz w:val="20"/>
        </w:rPr>
        <w:t xml:space="preserve"> </w:t>
      </w:r>
      <w:r w:rsidRPr="00F15184">
        <w:rPr>
          <w:b/>
          <w:sz w:val="20"/>
        </w:rPr>
        <w:t xml:space="preserve">источников тепловой энергии </w:t>
      </w:r>
      <w:r w:rsidR="00F56967" w:rsidRPr="00F15184">
        <w:rPr>
          <w:b/>
          <w:sz w:val="20"/>
        </w:rPr>
        <w:t>к 2033 году</w:t>
      </w:r>
    </w:p>
    <w:p w:rsidR="008431DB" w:rsidRPr="00F15184" w:rsidRDefault="008431DB">
      <w:pPr>
        <w:pStyle w:val="a3"/>
        <w:spacing w:before="7"/>
        <w:rPr>
          <w:b/>
          <w:sz w:val="10"/>
        </w:rPr>
      </w:pPr>
    </w:p>
    <w:tbl>
      <w:tblPr>
        <w:tblStyle w:val="TableNormal"/>
        <w:tblW w:w="0" w:type="auto"/>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553"/>
        <w:gridCol w:w="1275"/>
        <w:gridCol w:w="1276"/>
        <w:gridCol w:w="1276"/>
        <w:gridCol w:w="1276"/>
      </w:tblGrid>
      <w:tr w:rsidR="00F56967" w:rsidRPr="00F15184" w:rsidTr="00EF0370">
        <w:trPr>
          <w:trHeight w:val="281"/>
        </w:trPr>
        <w:tc>
          <w:tcPr>
            <w:tcW w:w="4553" w:type="dxa"/>
            <w:vAlign w:val="center"/>
          </w:tcPr>
          <w:p w:rsidR="00F56967" w:rsidRPr="00F15184" w:rsidRDefault="00F56967" w:rsidP="00EF0370">
            <w:pPr>
              <w:pStyle w:val="TableParagraph"/>
              <w:rPr>
                <w:sz w:val="20"/>
              </w:rPr>
            </w:pPr>
            <w:bookmarkStart w:id="395" w:name="_bookmark200"/>
            <w:bookmarkStart w:id="396" w:name="_Toc130231983"/>
            <w:bookmarkEnd w:id="395"/>
            <w:r w:rsidRPr="00F15184">
              <w:rPr>
                <w:spacing w:val="-2"/>
                <w:sz w:val="20"/>
              </w:rPr>
              <w:t>Наименование показателя</w:t>
            </w:r>
          </w:p>
        </w:tc>
        <w:tc>
          <w:tcPr>
            <w:tcW w:w="1275" w:type="dxa"/>
            <w:vAlign w:val="center"/>
          </w:tcPr>
          <w:p w:rsidR="00F56967" w:rsidRPr="00F15184" w:rsidRDefault="00F56967" w:rsidP="00EF0370">
            <w:pPr>
              <w:pStyle w:val="TableParagraph"/>
              <w:rPr>
                <w:sz w:val="20"/>
              </w:rPr>
            </w:pPr>
            <w:r w:rsidRPr="00F15184">
              <w:rPr>
                <w:sz w:val="20"/>
              </w:rPr>
              <w:t>ЦК п. Артемовский</w:t>
            </w:r>
          </w:p>
        </w:tc>
        <w:tc>
          <w:tcPr>
            <w:tcW w:w="1276" w:type="dxa"/>
            <w:vAlign w:val="center"/>
          </w:tcPr>
          <w:p w:rsidR="00F56967" w:rsidRPr="00F15184" w:rsidRDefault="00F56967" w:rsidP="00EF0370">
            <w:pPr>
              <w:pStyle w:val="TableParagraph"/>
              <w:rPr>
                <w:sz w:val="20"/>
              </w:rPr>
            </w:pPr>
            <w:r w:rsidRPr="00F15184">
              <w:rPr>
                <w:sz w:val="20"/>
              </w:rPr>
              <w:t>ГРО п. Артемовский</w:t>
            </w:r>
          </w:p>
        </w:tc>
        <w:tc>
          <w:tcPr>
            <w:tcW w:w="1276" w:type="dxa"/>
            <w:vAlign w:val="center"/>
          </w:tcPr>
          <w:p w:rsidR="00F56967" w:rsidRPr="00F15184" w:rsidRDefault="00F56967" w:rsidP="00EF0370">
            <w:pPr>
              <w:pStyle w:val="TableParagraph"/>
              <w:rPr>
                <w:sz w:val="20"/>
              </w:rPr>
            </w:pPr>
            <w:r w:rsidRPr="00F15184">
              <w:rPr>
                <w:sz w:val="20"/>
              </w:rPr>
              <w:t>УКМТ п. Апрельск</w:t>
            </w:r>
          </w:p>
        </w:tc>
        <w:tc>
          <w:tcPr>
            <w:tcW w:w="1276" w:type="dxa"/>
            <w:vAlign w:val="center"/>
          </w:tcPr>
          <w:p w:rsidR="00F56967" w:rsidRPr="00F15184" w:rsidRDefault="00F56967" w:rsidP="00EF0370">
            <w:pPr>
              <w:pStyle w:val="TableParagraph"/>
              <w:rPr>
                <w:sz w:val="20"/>
              </w:rPr>
            </w:pPr>
            <w:r w:rsidRPr="00F15184">
              <w:rPr>
                <w:sz w:val="20"/>
              </w:rPr>
              <w:t>Итого по котельным</w:t>
            </w:r>
          </w:p>
        </w:tc>
      </w:tr>
      <w:tr w:rsidR="00F56967" w:rsidRPr="00F15184" w:rsidTr="00EF0370">
        <w:trPr>
          <w:trHeight w:val="72"/>
        </w:trPr>
        <w:tc>
          <w:tcPr>
            <w:tcW w:w="4553" w:type="dxa"/>
            <w:vAlign w:val="center"/>
          </w:tcPr>
          <w:p w:rsidR="00F56967" w:rsidRPr="00F15184" w:rsidRDefault="00F56967" w:rsidP="00EF0370">
            <w:pPr>
              <w:pStyle w:val="TableParagraph"/>
              <w:jc w:val="left"/>
              <w:rPr>
                <w:sz w:val="20"/>
              </w:rPr>
            </w:pPr>
            <w:r w:rsidRPr="00F15184">
              <w:rPr>
                <w:spacing w:val="-2"/>
                <w:sz w:val="20"/>
              </w:rPr>
              <w:t>Установленная</w:t>
            </w:r>
            <w:r w:rsidRPr="00F15184">
              <w:rPr>
                <w:sz w:val="20"/>
              </w:rPr>
              <w:t xml:space="preserve"> мощность,</w:t>
            </w:r>
            <w:r w:rsidRPr="00F15184">
              <w:rPr>
                <w:spacing w:val="-8"/>
                <w:sz w:val="20"/>
              </w:rPr>
              <w:t xml:space="preserve"> </w:t>
            </w:r>
            <w:r w:rsidRPr="00F15184">
              <w:rPr>
                <w:spacing w:val="-2"/>
                <w:sz w:val="20"/>
              </w:rPr>
              <w:t>Гкал/</w:t>
            </w:r>
            <w:proofErr w:type="gramStart"/>
            <w:r w:rsidRPr="00F15184">
              <w:rPr>
                <w:spacing w:val="-2"/>
                <w:sz w:val="20"/>
              </w:rPr>
              <w:t>ч</w:t>
            </w:r>
            <w:proofErr w:type="gramEnd"/>
          </w:p>
        </w:tc>
        <w:tc>
          <w:tcPr>
            <w:tcW w:w="1275" w:type="dxa"/>
            <w:vAlign w:val="center"/>
          </w:tcPr>
          <w:p w:rsidR="00F56967" w:rsidRPr="00F15184" w:rsidRDefault="00F56967" w:rsidP="00EF0370">
            <w:pPr>
              <w:pStyle w:val="TableParagraph"/>
              <w:rPr>
                <w:sz w:val="20"/>
              </w:rPr>
            </w:pPr>
            <w:r w:rsidRPr="00F15184">
              <w:rPr>
                <w:sz w:val="20"/>
              </w:rPr>
              <w:t>6,94</w:t>
            </w:r>
          </w:p>
        </w:tc>
        <w:tc>
          <w:tcPr>
            <w:tcW w:w="1276" w:type="dxa"/>
            <w:vAlign w:val="center"/>
          </w:tcPr>
          <w:p w:rsidR="00F56967" w:rsidRPr="00F15184" w:rsidRDefault="00F56967" w:rsidP="00EF0370">
            <w:pPr>
              <w:pStyle w:val="TableParagraph"/>
              <w:rPr>
                <w:sz w:val="20"/>
              </w:rPr>
            </w:pPr>
            <w:r w:rsidRPr="00F15184">
              <w:rPr>
                <w:sz w:val="20"/>
              </w:rPr>
              <w:t>3,19</w:t>
            </w:r>
          </w:p>
        </w:tc>
        <w:tc>
          <w:tcPr>
            <w:tcW w:w="1276" w:type="dxa"/>
            <w:vAlign w:val="center"/>
          </w:tcPr>
          <w:p w:rsidR="00F56967" w:rsidRPr="00F15184" w:rsidRDefault="00F56967" w:rsidP="00EF0370">
            <w:pPr>
              <w:pStyle w:val="TableParagraph"/>
              <w:rPr>
                <w:sz w:val="20"/>
              </w:rPr>
            </w:pPr>
            <w:r w:rsidRPr="00F15184">
              <w:rPr>
                <w:sz w:val="20"/>
              </w:rPr>
              <w:t>0,34</w:t>
            </w:r>
          </w:p>
        </w:tc>
        <w:tc>
          <w:tcPr>
            <w:tcW w:w="1276" w:type="dxa"/>
            <w:vAlign w:val="center"/>
          </w:tcPr>
          <w:p w:rsidR="00F56967" w:rsidRPr="00F15184" w:rsidRDefault="00F56967" w:rsidP="00EF0370">
            <w:pPr>
              <w:pStyle w:val="TableParagraph"/>
              <w:rPr>
                <w:sz w:val="20"/>
              </w:rPr>
            </w:pPr>
            <w:r w:rsidRPr="00F15184">
              <w:rPr>
                <w:sz w:val="20"/>
              </w:rPr>
              <w:t>10,47</w:t>
            </w:r>
          </w:p>
        </w:tc>
      </w:tr>
      <w:tr w:rsidR="00F56967" w:rsidRPr="00F15184" w:rsidTr="00EF0370">
        <w:trPr>
          <w:trHeight w:val="221"/>
        </w:trPr>
        <w:tc>
          <w:tcPr>
            <w:tcW w:w="4553" w:type="dxa"/>
            <w:vAlign w:val="center"/>
          </w:tcPr>
          <w:p w:rsidR="00F56967" w:rsidRPr="00F15184" w:rsidRDefault="00F56967" w:rsidP="00EF0370">
            <w:pPr>
              <w:pStyle w:val="TableParagraph"/>
              <w:jc w:val="left"/>
              <w:rPr>
                <w:sz w:val="20"/>
              </w:rPr>
            </w:pPr>
            <w:r w:rsidRPr="00F15184">
              <w:rPr>
                <w:spacing w:val="-2"/>
                <w:sz w:val="20"/>
              </w:rPr>
              <w:t>Располагаемая</w:t>
            </w:r>
            <w:r w:rsidRPr="00F15184">
              <w:rPr>
                <w:sz w:val="20"/>
              </w:rPr>
              <w:t xml:space="preserve"> тепловая</w:t>
            </w:r>
            <w:r w:rsidRPr="00F15184">
              <w:rPr>
                <w:spacing w:val="-13"/>
                <w:sz w:val="20"/>
              </w:rPr>
              <w:t xml:space="preserve"> </w:t>
            </w:r>
            <w:r w:rsidRPr="00F15184">
              <w:rPr>
                <w:sz w:val="20"/>
              </w:rPr>
              <w:t xml:space="preserve">мощность, </w:t>
            </w:r>
            <w:r w:rsidRPr="00F15184">
              <w:rPr>
                <w:spacing w:val="-2"/>
                <w:sz w:val="20"/>
              </w:rPr>
              <w:t>Гкал/</w:t>
            </w:r>
            <w:proofErr w:type="gramStart"/>
            <w:r w:rsidRPr="00F15184">
              <w:rPr>
                <w:spacing w:val="-2"/>
                <w:sz w:val="20"/>
              </w:rPr>
              <w:t>ч</w:t>
            </w:r>
            <w:proofErr w:type="gramEnd"/>
          </w:p>
        </w:tc>
        <w:tc>
          <w:tcPr>
            <w:tcW w:w="1275" w:type="dxa"/>
            <w:vAlign w:val="center"/>
          </w:tcPr>
          <w:p w:rsidR="00F56967" w:rsidRPr="00F15184" w:rsidRDefault="00F56967" w:rsidP="00EF0370">
            <w:pPr>
              <w:pStyle w:val="TableParagraph"/>
              <w:rPr>
                <w:sz w:val="20"/>
              </w:rPr>
            </w:pPr>
            <w:r w:rsidRPr="00F15184">
              <w:rPr>
                <w:sz w:val="20"/>
              </w:rPr>
              <w:t>5,83</w:t>
            </w:r>
          </w:p>
        </w:tc>
        <w:tc>
          <w:tcPr>
            <w:tcW w:w="1276" w:type="dxa"/>
            <w:vAlign w:val="center"/>
          </w:tcPr>
          <w:p w:rsidR="00F56967" w:rsidRPr="00F15184" w:rsidRDefault="00F56967" w:rsidP="00EF0370">
            <w:pPr>
              <w:pStyle w:val="TableParagraph"/>
              <w:rPr>
                <w:sz w:val="20"/>
              </w:rPr>
            </w:pPr>
            <w:r w:rsidRPr="00F15184">
              <w:rPr>
                <w:sz w:val="20"/>
              </w:rPr>
              <w:t>2,48</w:t>
            </w:r>
          </w:p>
        </w:tc>
        <w:tc>
          <w:tcPr>
            <w:tcW w:w="1276" w:type="dxa"/>
            <w:vAlign w:val="center"/>
          </w:tcPr>
          <w:p w:rsidR="00F56967" w:rsidRPr="00F15184" w:rsidRDefault="00F56967" w:rsidP="00EF0370">
            <w:pPr>
              <w:pStyle w:val="TableParagraph"/>
              <w:rPr>
                <w:sz w:val="20"/>
              </w:rPr>
            </w:pPr>
            <w:r w:rsidRPr="00F15184">
              <w:rPr>
                <w:sz w:val="20"/>
              </w:rPr>
              <w:t>0,34</w:t>
            </w:r>
          </w:p>
        </w:tc>
        <w:tc>
          <w:tcPr>
            <w:tcW w:w="1276" w:type="dxa"/>
            <w:vAlign w:val="center"/>
          </w:tcPr>
          <w:p w:rsidR="00F56967" w:rsidRPr="00F15184" w:rsidRDefault="00F56967" w:rsidP="00EF0370">
            <w:pPr>
              <w:pStyle w:val="TableParagraph"/>
              <w:rPr>
                <w:sz w:val="20"/>
              </w:rPr>
            </w:pPr>
            <w:r w:rsidRPr="00F15184">
              <w:rPr>
                <w:sz w:val="20"/>
              </w:rPr>
              <w:t>8,65</w:t>
            </w:r>
          </w:p>
        </w:tc>
      </w:tr>
      <w:tr w:rsidR="00F56967" w:rsidRPr="00F15184" w:rsidTr="00EF0370">
        <w:trPr>
          <w:trHeight w:val="221"/>
        </w:trPr>
        <w:tc>
          <w:tcPr>
            <w:tcW w:w="4553" w:type="dxa"/>
            <w:vAlign w:val="center"/>
          </w:tcPr>
          <w:p w:rsidR="00F56967" w:rsidRPr="00F15184" w:rsidRDefault="00F56967" w:rsidP="00EF0370">
            <w:pPr>
              <w:pStyle w:val="TableParagraph"/>
              <w:jc w:val="left"/>
              <w:rPr>
                <w:spacing w:val="-2"/>
                <w:sz w:val="20"/>
              </w:rPr>
            </w:pPr>
            <w:r w:rsidRPr="00F15184">
              <w:rPr>
                <w:spacing w:val="-2"/>
                <w:sz w:val="20"/>
              </w:rPr>
              <w:t>Подключенная тепловая нагрузка на отопление, Гкал/</w:t>
            </w:r>
            <w:proofErr w:type="gramStart"/>
            <w:r w:rsidRPr="00F15184">
              <w:rPr>
                <w:spacing w:val="-2"/>
                <w:sz w:val="20"/>
              </w:rPr>
              <w:t>ч</w:t>
            </w:r>
            <w:proofErr w:type="gramEnd"/>
          </w:p>
        </w:tc>
        <w:tc>
          <w:tcPr>
            <w:tcW w:w="1275" w:type="dxa"/>
            <w:vAlign w:val="center"/>
          </w:tcPr>
          <w:p w:rsidR="00F56967" w:rsidRPr="00F15184" w:rsidRDefault="00F56967" w:rsidP="00EF0370">
            <w:pPr>
              <w:pStyle w:val="TableParagraph"/>
              <w:rPr>
                <w:sz w:val="20"/>
              </w:rPr>
            </w:pPr>
            <w:r w:rsidRPr="00F15184">
              <w:rPr>
                <w:sz w:val="20"/>
              </w:rPr>
              <w:t>2,630</w:t>
            </w:r>
          </w:p>
        </w:tc>
        <w:tc>
          <w:tcPr>
            <w:tcW w:w="1276" w:type="dxa"/>
            <w:vAlign w:val="center"/>
          </w:tcPr>
          <w:p w:rsidR="00F56967" w:rsidRPr="00F15184" w:rsidRDefault="00F56967" w:rsidP="00EF0370">
            <w:pPr>
              <w:pStyle w:val="TableParagraph"/>
              <w:rPr>
                <w:sz w:val="20"/>
              </w:rPr>
            </w:pPr>
            <w:r w:rsidRPr="00F15184">
              <w:rPr>
                <w:sz w:val="20"/>
              </w:rPr>
              <w:t>0,938</w:t>
            </w:r>
          </w:p>
        </w:tc>
        <w:tc>
          <w:tcPr>
            <w:tcW w:w="1276" w:type="dxa"/>
            <w:vAlign w:val="center"/>
          </w:tcPr>
          <w:p w:rsidR="00F56967" w:rsidRPr="00F15184" w:rsidRDefault="00F56967" w:rsidP="00EF0370">
            <w:pPr>
              <w:pStyle w:val="TableParagraph"/>
              <w:rPr>
                <w:sz w:val="20"/>
              </w:rPr>
            </w:pPr>
            <w:r w:rsidRPr="00F15184">
              <w:rPr>
                <w:sz w:val="20"/>
              </w:rPr>
              <w:t>0,220</w:t>
            </w:r>
          </w:p>
        </w:tc>
        <w:tc>
          <w:tcPr>
            <w:tcW w:w="1276" w:type="dxa"/>
            <w:vAlign w:val="center"/>
          </w:tcPr>
          <w:p w:rsidR="00F56967" w:rsidRPr="00F15184" w:rsidRDefault="00F56967" w:rsidP="00EF0370">
            <w:pPr>
              <w:pStyle w:val="TableParagraph"/>
              <w:rPr>
                <w:sz w:val="20"/>
              </w:rPr>
            </w:pPr>
            <w:r w:rsidRPr="00F15184">
              <w:rPr>
                <w:sz w:val="20"/>
              </w:rPr>
              <w:t>3,518</w:t>
            </w:r>
          </w:p>
        </w:tc>
      </w:tr>
      <w:tr w:rsidR="00F56967" w:rsidRPr="00F15184" w:rsidTr="00EF0370">
        <w:trPr>
          <w:trHeight w:val="221"/>
        </w:trPr>
        <w:tc>
          <w:tcPr>
            <w:tcW w:w="4553" w:type="dxa"/>
            <w:vAlign w:val="center"/>
          </w:tcPr>
          <w:p w:rsidR="00F56967" w:rsidRPr="00F15184" w:rsidRDefault="00F56967" w:rsidP="00EF0370">
            <w:pPr>
              <w:pStyle w:val="TableParagraph"/>
              <w:jc w:val="left"/>
              <w:rPr>
                <w:spacing w:val="-2"/>
                <w:sz w:val="20"/>
              </w:rPr>
            </w:pPr>
            <w:r w:rsidRPr="00F15184">
              <w:rPr>
                <w:spacing w:val="-2"/>
                <w:sz w:val="20"/>
              </w:rPr>
              <w:t xml:space="preserve">Нагрузка на ГВС </w:t>
            </w:r>
            <w:proofErr w:type="spellStart"/>
            <w:r w:rsidRPr="00F15184">
              <w:rPr>
                <w:spacing w:val="-2"/>
                <w:sz w:val="20"/>
              </w:rPr>
              <w:t>средн</w:t>
            </w:r>
            <w:proofErr w:type="spellEnd"/>
            <w:r w:rsidRPr="00F15184">
              <w:rPr>
                <w:spacing w:val="-2"/>
                <w:sz w:val="20"/>
              </w:rPr>
              <w:t>, Гкал/</w:t>
            </w:r>
            <w:proofErr w:type="gramStart"/>
            <w:r w:rsidRPr="00F15184">
              <w:rPr>
                <w:spacing w:val="-2"/>
                <w:sz w:val="20"/>
              </w:rPr>
              <w:t>ч</w:t>
            </w:r>
            <w:proofErr w:type="gramEnd"/>
          </w:p>
        </w:tc>
        <w:tc>
          <w:tcPr>
            <w:tcW w:w="1275" w:type="dxa"/>
            <w:vAlign w:val="center"/>
          </w:tcPr>
          <w:p w:rsidR="00F56967" w:rsidRPr="00F15184" w:rsidRDefault="00F56967" w:rsidP="00EF0370">
            <w:pPr>
              <w:pStyle w:val="TableParagraph"/>
              <w:rPr>
                <w:sz w:val="20"/>
              </w:rPr>
            </w:pPr>
            <w:r w:rsidRPr="00F15184">
              <w:rPr>
                <w:sz w:val="20"/>
              </w:rPr>
              <w:t>0,033</w:t>
            </w:r>
          </w:p>
        </w:tc>
        <w:tc>
          <w:tcPr>
            <w:tcW w:w="1276" w:type="dxa"/>
            <w:vAlign w:val="center"/>
          </w:tcPr>
          <w:p w:rsidR="00F56967" w:rsidRPr="00F15184" w:rsidRDefault="00F56967" w:rsidP="00EF0370">
            <w:pPr>
              <w:pStyle w:val="TableParagraph"/>
              <w:rPr>
                <w:sz w:val="20"/>
              </w:rPr>
            </w:pPr>
            <w:r w:rsidRPr="00F15184">
              <w:rPr>
                <w:sz w:val="20"/>
              </w:rPr>
              <w:t>0,021</w:t>
            </w:r>
          </w:p>
        </w:tc>
        <w:tc>
          <w:tcPr>
            <w:tcW w:w="1276" w:type="dxa"/>
            <w:vAlign w:val="center"/>
          </w:tcPr>
          <w:p w:rsidR="00F56967" w:rsidRPr="00F15184" w:rsidRDefault="00F56967" w:rsidP="00EF0370">
            <w:pPr>
              <w:pStyle w:val="TableParagraph"/>
              <w:rPr>
                <w:sz w:val="20"/>
              </w:rPr>
            </w:pPr>
            <w:r w:rsidRPr="00F15184">
              <w:rPr>
                <w:sz w:val="20"/>
              </w:rPr>
              <w:t>0,007</w:t>
            </w:r>
          </w:p>
        </w:tc>
        <w:tc>
          <w:tcPr>
            <w:tcW w:w="1276" w:type="dxa"/>
            <w:vAlign w:val="center"/>
          </w:tcPr>
          <w:p w:rsidR="00F56967" w:rsidRPr="00F15184" w:rsidRDefault="00F56967" w:rsidP="00EF0370">
            <w:pPr>
              <w:pStyle w:val="TableParagraph"/>
              <w:rPr>
                <w:sz w:val="20"/>
              </w:rPr>
            </w:pPr>
            <w:r w:rsidRPr="00F15184">
              <w:rPr>
                <w:sz w:val="20"/>
              </w:rPr>
              <w:t>0,061</w:t>
            </w:r>
          </w:p>
        </w:tc>
      </w:tr>
      <w:tr w:rsidR="00F56967" w:rsidRPr="00F15184" w:rsidTr="00EF0370">
        <w:trPr>
          <w:trHeight w:val="221"/>
        </w:trPr>
        <w:tc>
          <w:tcPr>
            <w:tcW w:w="4553" w:type="dxa"/>
            <w:vAlign w:val="center"/>
          </w:tcPr>
          <w:p w:rsidR="00F56967" w:rsidRPr="00F15184" w:rsidRDefault="00F56967" w:rsidP="00EF0370">
            <w:pPr>
              <w:pStyle w:val="TableParagraph"/>
              <w:jc w:val="left"/>
              <w:rPr>
                <w:spacing w:val="-2"/>
                <w:sz w:val="20"/>
              </w:rPr>
            </w:pPr>
            <w:r w:rsidRPr="00F15184">
              <w:rPr>
                <w:spacing w:val="-2"/>
                <w:sz w:val="20"/>
              </w:rPr>
              <w:t>Нагрузка на ГВС макс, Гкал/</w:t>
            </w:r>
            <w:proofErr w:type="gramStart"/>
            <w:r w:rsidRPr="00F15184">
              <w:rPr>
                <w:spacing w:val="-2"/>
                <w:sz w:val="20"/>
              </w:rPr>
              <w:t>ч</w:t>
            </w:r>
            <w:proofErr w:type="gramEnd"/>
          </w:p>
        </w:tc>
        <w:tc>
          <w:tcPr>
            <w:tcW w:w="1275" w:type="dxa"/>
            <w:vAlign w:val="center"/>
          </w:tcPr>
          <w:p w:rsidR="00F56967" w:rsidRPr="00F15184" w:rsidRDefault="00F56967" w:rsidP="00EF0370">
            <w:pPr>
              <w:pStyle w:val="TableParagraph"/>
              <w:rPr>
                <w:sz w:val="20"/>
              </w:rPr>
            </w:pPr>
            <w:r w:rsidRPr="00F15184">
              <w:rPr>
                <w:sz w:val="20"/>
              </w:rPr>
              <w:t>0,079</w:t>
            </w:r>
          </w:p>
        </w:tc>
        <w:tc>
          <w:tcPr>
            <w:tcW w:w="1276" w:type="dxa"/>
            <w:vAlign w:val="center"/>
          </w:tcPr>
          <w:p w:rsidR="00F56967" w:rsidRPr="00F15184" w:rsidRDefault="00F56967" w:rsidP="00EF0370">
            <w:pPr>
              <w:pStyle w:val="TableParagraph"/>
              <w:rPr>
                <w:sz w:val="20"/>
              </w:rPr>
            </w:pPr>
            <w:r w:rsidRPr="00F15184">
              <w:rPr>
                <w:sz w:val="20"/>
              </w:rPr>
              <w:t>0,050</w:t>
            </w:r>
          </w:p>
        </w:tc>
        <w:tc>
          <w:tcPr>
            <w:tcW w:w="1276" w:type="dxa"/>
            <w:vAlign w:val="center"/>
          </w:tcPr>
          <w:p w:rsidR="00F56967" w:rsidRPr="00F15184" w:rsidRDefault="00F56967" w:rsidP="00EF0370">
            <w:pPr>
              <w:pStyle w:val="TableParagraph"/>
              <w:rPr>
                <w:sz w:val="20"/>
              </w:rPr>
            </w:pPr>
            <w:r w:rsidRPr="00F15184">
              <w:rPr>
                <w:sz w:val="20"/>
              </w:rPr>
              <w:t>0,017</w:t>
            </w:r>
          </w:p>
        </w:tc>
        <w:tc>
          <w:tcPr>
            <w:tcW w:w="1276" w:type="dxa"/>
            <w:vAlign w:val="center"/>
          </w:tcPr>
          <w:p w:rsidR="00F56967" w:rsidRPr="00F15184" w:rsidRDefault="00F56967" w:rsidP="00EF0370">
            <w:pPr>
              <w:pStyle w:val="TableParagraph"/>
              <w:rPr>
                <w:sz w:val="20"/>
              </w:rPr>
            </w:pPr>
            <w:r w:rsidRPr="00F15184">
              <w:rPr>
                <w:sz w:val="20"/>
              </w:rPr>
              <w:t>0,146</w:t>
            </w:r>
          </w:p>
        </w:tc>
      </w:tr>
      <w:tr w:rsidR="00F56967" w:rsidRPr="00F15184" w:rsidTr="00EF0370">
        <w:trPr>
          <w:trHeight w:val="221"/>
        </w:trPr>
        <w:tc>
          <w:tcPr>
            <w:tcW w:w="4553" w:type="dxa"/>
            <w:vAlign w:val="center"/>
          </w:tcPr>
          <w:p w:rsidR="00F56967" w:rsidRPr="00F15184" w:rsidRDefault="00F56967" w:rsidP="00EF0370">
            <w:pPr>
              <w:pStyle w:val="TableParagraph"/>
              <w:jc w:val="left"/>
              <w:rPr>
                <w:spacing w:val="-2"/>
                <w:sz w:val="20"/>
              </w:rPr>
            </w:pPr>
            <w:r w:rsidRPr="00F15184">
              <w:rPr>
                <w:spacing w:val="-2"/>
                <w:sz w:val="20"/>
              </w:rPr>
              <w:t>Тепловые потери в сетях, Гкал/</w:t>
            </w:r>
            <w:proofErr w:type="gramStart"/>
            <w:r w:rsidRPr="00F15184">
              <w:rPr>
                <w:spacing w:val="-2"/>
                <w:sz w:val="20"/>
              </w:rPr>
              <w:t>ч</w:t>
            </w:r>
            <w:proofErr w:type="gramEnd"/>
          </w:p>
        </w:tc>
        <w:tc>
          <w:tcPr>
            <w:tcW w:w="1275" w:type="dxa"/>
            <w:vAlign w:val="center"/>
          </w:tcPr>
          <w:p w:rsidR="00F56967" w:rsidRPr="00F15184" w:rsidRDefault="00F56967" w:rsidP="00EF0370">
            <w:pPr>
              <w:pStyle w:val="TableParagraph"/>
              <w:rPr>
                <w:sz w:val="20"/>
              </w:rPr>
            </w:pPr>
            <w:r w:rsidRPr="00F15184">
              <w:rPr>
                <w:sz w:val="20"/>
              </w:rPr>
              <w:t>0,391</w:t>
            </w:r>
          </w:p>
        </w:tc>
        <w:tc>
          <w:tcPr>
            <w:tcW w:w="1276" w:type="dxa"/>
            <w:vAlign w:val="center"/>
          </w:tcPr>
          <w:p w:rsidR="00F56967" w:rsidRPr="00F15184" w:rsidRDefault="00F56967" w:rsidP="00EF0370">
            <w:pPr>
              <w:pStyle w:val="TableParagraph"/>
              <w:rPr>
                <w:sz w:val="20"/>
              </w:rPr>
            </w:pPr>
            <w:r w:rsidRPr="00F15184">
              <w:rPr>
                <w:sz w:val="20"/>
              </w:rPr>
              <w:t>0,449</w:t>
            </w:r>
          </w:p>
        </w:tc>
        <w:tc>
          <w:tcPr>
            <w:tcW w:w="1276" w:type="dxa"/>
            <w:vAlign w:val="center"/>
          </w:tcPr>
          <w:p w:rsidR="00F56967" w:rsidRPr="00F15184" w:rsidRDefault="00F56967" w:rsidP="00EF0370">
            <w:pPr>
              <w:pStyle w:val="TableParagraph"/>
              <w:rPr>
                <w:sz w:val="20"/>
              </w:rPr>
            </w:pPr>
            <w:r w:rsidRPr="00F15184">
              <w:rPr>
                <w:sz w:val="20"/>
              </w:rPr>
              <w:t>0,079</w:t>
            </w:r>
          </w:p>
        </w:tc>
        <w:tc>
          <w:tcPr>
            <w:tcW w:w="1276" w:type="dxa"/>
            <w:vAlign w:val="center"/>
          </w:tcPr>
          <w:p w:rsidR="00F56967" w:rsidRPr="00F15184" w:rsidRDefault="00F56967" w:rsidP="00EF0370">
            <w:pPr>
              <w:pStyle w:val="TableParagraph"/>
              <w:rPr>
                <w:sz w:val="20"/>
              </w:rPr>
            </w:pPr>
            <w:r w:rsidRPr="00F15184">
              <w:rPr>
                <w:sz w:val="20"/>
              </w:rPr>
              <w:t>0,919</w:t>
            </w:r>
          </w:p>
        </w:tc>
      </w:tr>
      <w:tr w:rsidR="00F56967" w:rsidRPr="00F15184" w:rsidTr="00EF0370">
        <w:trPr>
          <w:trHeight w:val="221"/>
        </w:trPr>
        <w:tc>
          <w:tcPr>
            <w:tcW w:w="4553" w:type="dxa"/>
            <w:vAlign w:val="center"/>
          </w:tcPr>
          <w:p w:rsidR="00F56967" w:rsidRPr="00F15184" w:rsidRDefault="00F56967" w:rsidP="00EF0370">
            <w:pPr>
              <w:pStyle w:val="TableParagraph"/>
              <w:jc w:val="left"/>
              <w:rPr>
                <w:spacing w:val="-2"/>
                <w:sz w:val="20"/>
              </w:rPr>
            </w:pPr>
            <w:r w:rsidRPr="00F15184">
              <w:rPr>
                <w:spacing w:val="-2"/>
                <w:sz w:val="20"/>
              </w:rPr>
              <w:t>Собственные нужды, Гкал/</w:t>
            </w:r>
            <w:proofErr w:type="gramStart"/>
            <w:r w:rsidRPr="00F15184">
              <w:rPr>
                <w:spacing w:val="-2"/>
                <w:sz w:val="20"/>
              </w:rPr>
              <w:t>ч</w:t>
            </w:r>
            <w:proofErr w:type="gramEnd"/>
          </w:p>
        </w:tc>
        <w:tc>
          <w:tcPr>
            <w:tcW w:w="1275" w:type="dxa"/>
            <w:vAlign w:val="center"/>
          </w:tcPr>
          <w:p w:rsidR="00F56967" w:rsidRPr="00F15184" w:rsidRDefault="00F56967" w:rsidP="00EF0370">
            <w:pPr>
              <w:pStyle w:val="TableParagraph"/>
              <w:rPr>
                <w:sz w:val="20"/>
              </w:rPr>
            </w:pPr>
            <w:r w:rsidRPr="00F15184">
              <w:rPr>
                <w:sz w:val="20"/>
              </w:rPr>
              <w:t>0,062</w:t>
            </w:r>
          </w:p>
        </w:tc>
        <w:tc>
          <w:tcPr>
            <w:tcW w:w="1276" w:type="dxa"/>
            <w:vAlign w:val="center"/>
          </w:tcPr>
          <w:p w:rsidR="00F56967" w:rsidRPr="00F15184" w:rsidRDefault="00F56967" w:rsidP="00EF0370">
            <w:pPr>
              <w:pStyle w:val="TableParagraph"/>
              <w:rPr>
                <w:sz w:val="20"/>
              </w:rPr>
            </w:pPr>
            <w:r w:rsidRPr="00F15184">
              <w:rPr>
                <w:sz w:val="20"/>
              </w:rPr>
              <w:t>0,076</w:t>
            </w:r>
          </w:p>
        </w:tc>
        <w:tc>
          <w:tcPr>
            <w:tcW w:w="1276" w:type="dxa"/>
            <w:vAlign w:val="center"/>
          </w:tcPr>
          <w:p w:rsidR="00F56967" w:rsidRPr="00F15184" w:rsidRDefault="00F56967" w:rsidP="00EF0370">
            <w:pPr>
              <w:pStyle w:val="TableParagraph"/>
              <w:rPr>
                <w:sz w:val="20"/>
              </w:rPr>
            </w:pPr>
            <w:r w:rsidRPr="00F15184">
              <w:rPr>
                <w:sz w:val="20"/>
              </w:rPr>
              <w:t>0,005</w:t>
            </w:r>
          </w:p>
        </w:tc>
        <w:tc>
          <w:tcPr>
            <w:tcW w:w="1276" w:type="dxa"/>
            <w:vAlign w:val="center"/>
          </w:tcPr>
          <w:p w:rsidR="00F56967" w:rsidRPr="00F15184" w:rsidRDefault="00F56967" w:rsidP="00EF0370">
            <w:pPr>
              <w:pStyle w:val="TableParagraph"/>
              <w:rPr>
                <w:sz w:val="20"/>
              </w:rPr>
            </w:pPr>
            <w:r w:rsidRPr="00F15184">
              <w:rPr>
                <w:sz w:val="20"/>
              </w:rPr>
              <w:t>0,143</w:t>
            </w:r>
          </w:p>
        </w:tc>
      </w:tr>
      <w:tr w:rsidR="00F56967" w:rsidRPr="00F15184" w:rsidTr="00EF0370">
        <w:trPr>
          <w:trHeight w:val="221"/>
        </w:trPr>
        <w:tc>
          <w:tcPr>
            <w:tcW w:w="4553" w:type="dxa"/>
            <w:vAlign w:val="center"/>
          </w:tcPr>
          <w:p w:rsidR="00F56967" w:rsidRPr="00F15184" w:rsidRDefault="00F56967" w:rsidP="00EF0370">
            <w:pPr>
              <w:pStyle w:val="TableParagraph"/>
              <w:jc w:val="left"/>
              <w:rPr>
                <w:spacing w:val="-2"/>
                <w:sz w:val="20"/>
              </w:rPr>
            </w:pPr>
            <w:r w:rsidRPr="00F15184">
              <w:rPr>
                <w:spacing w:val="-2"/>
                <w:sz w:val="20"/>
              </w:rPr>
              <w:t>Суммарная подключенная нагрузка с учетом собственных нужд и тепловых потерь, Гкал/</w:t>
            </w:r>
            <w:proofErr w:type="gramStart"/>
            <w:r w:rsidRPr="00F15184">
              <w:rPr>
                <w:spacing w:val="-2"/>
                <w:sz w:val="20"/>
              </w:rPr>
              <w:t>ч</w:t>
            </w:r>
            <w:proofErr w:type="gramEnd"/>
          </w:p>
        </w:tc>
        <w:tc>
          <w:tcPr>
            <w:tcW w:w="1275" w:type="dxa"/>
            <w:vAlign w:val="center"/>
          </w:tcPr>
          <w:p w:rsidR="00F56967" w:rsidRPr="00F15184" w:rsidRDefault="00F56967" w:rsidP="00EF0370">
            <w:pPr>
              <w:pStyle w:val="TableParagraph"/>
              <w:rPr>
                <w:sz w:val="20"/>
              </w:rPr>
            </w:pPr>
            <w:r w:rsidRPr="00F15184">
              <w:rPr>
                <w:sz w:val="20"/>
              </w:rPr>
              <w:t>2,846</w:t>
            </w:r>
          </w:p>
        </w:tc>
        <w:tc>
          <w:tcPr>
            <w:tcW w:w="1276" w:type="dxa"/>
            <w:vAlign w:val="center"/>
          </w:tcPr>
          <w:p w:rsidR="00F56967" w:rsidRPr="00F15184" w:rsidRDefault="00F56967" w:rsidP="00EF0370">
            <w:pPr>
              <w:pStyle w:val="TableParagraph"/>
              <w:rPr>
                <w:sz w:val="20"/>
              </w:rPr>
            </w:pPr>
            <w:r w:rsidRPr="00F15184">
              <w:rPr>
                <w:sz w:val="20"/>
              </w:rPr>
              <w:t>1,484</w:t>
            </w:r>
          </w:p>
        </w:tc>
        <w:tc>
          <w:tcPr>
            <w:tcW w:w="1276" w:type="dxa"/>
            <w:vAlign w:val="center"/>
          </w:tcPr>
          <w:p w:rsidR="00F56967" w:rsidRPr="00F15184" w:rsidRDefault="00F56967" w:rsidP="00EF0370">
            <w:pPr>
              <w:pStyle w:val="TableParagraph"/>
              <w:rPr>
                <w:sz w:val="20"/>
              </w:rPr>
            </w:pPr>
            <w:r w:rsidRPr="00F15184">
              <w:rPr>
                <w:sz w:val="20"/>
              </w:rPr>
              <w:t>0,311</w:t>
            </w:r>
          </w:p>
        </w:tc>
        <w:tc>
          <w:tcPr>
            <w:tcW w:w="1276" w:type="dxa"/>
            <w:vAlign w:val="center"/>
          </w:tcPr>
          <w:p w:rsidR="00F56967" w:rsidRPr="00F15184" w:rsidRDefault="00F56967" w:rsidP="00EF0370">
            <w:pPr>
              <w:pStyle w:val="TableParagraph"/>
              <w:rPr>
                <w:sz w:val="20"/>
              </w:rPr>
            </w:pPr>
            <w:r w:rsidRPr="00F15184">
              <w:rPr>
                <w:sz w:val="20"/>
              </w:rPr>
              <w:t>4,641</w:t>
            </w:r>
          </w:p>
        </w:tc>
      </w:tr>
      <w:tr w:rsidR="00F56967" w:rsidRPr="00F15184" w:rsidTr="00EF0370">
        <w:trPr>
          <w:trHeight w:val="221"/>
        </w:trPr>
        <w:tc>
          <w:tcPr>
            <w:tcW w:w="4553" w:type="dxa"/>
            <w:vAlign w:val="center"/>
          </w:tcPr>
          <w:p w:rsidR="00F56967" w:rsidRPr="00F15184" w:rsidRDefault="00F56967" w:rsidP="00EF0370">
            <w:pPr>
              <w:pStyle w:val="TableParagraph"/>
              <w:jc w:val="left"/>
              <w:rPr>
                <w:spacing w:val="-2"/>
                <w:sz w:val="20"/>
              </w:rPr>
            </w:pPr>
            <w:r w:rsidRPr="00F15184">
              <w:rPr>
                <w:sz w:val="20"/>
              </w:rPr>
              <w:t>Тепловая</w:t>
            </w:r>
            <w:r w:rsidRPr="00F15184">
              <w:rPr>
                <w:spacing w:val="-9"/>
                <w:sz w:val="20"/>
              </w:rPr>
              <w:t xml:space="preserve"> </w:t>
            </w:r>
            <w:r w:rsidRPr="00F15184">
              <w:rPr>
                <w:spacing w:val="-2"/>
                <w:sz w:val="20"/>
              </w:rPr>
              <w:t>мощность</w:t>
            </w:r>
            <w:r w:rsidRPr="00F15184">
              <w:rPr>
                <w:sz w:val="20"/>
              </w:rPr>
              <w:t xml:space="preserve"> нетто,</w:t>
            </w:r>
            <w:r w:rsidRPr="00F15184">
              <w:rPr>
                <w:spacing w:val="-8"/>
                <w:sz w:val="20"/>
              </w:rPr>
              <w:t xml:space="preserve"> </w:t>
            </w:r>
            <w:r w:rsidRPr="00F15184">
              <w:rPr>
                <w:spacing w:val="-2"/>
                <w:sz w:val="20"/>
              </w:rPr>
              <w:t>Гкал/</w:t>
            </w:r>
            <w:proofErr w:type="gramStart"/>
            <w:r w:rsidRPr="00F15184">
              <w:rPr>
                <w:spacing w:val="-2"/>
                <w:sz w:val="20"/>
              </w:rPr>
              <w:t>ч</w:t>
            </w:r>
            <w:proofErr w:type="gramEnd"/>
          </w:p>
        </w:tc>
        <w:tc>
          <w:tcPr>
            <w:tcW w:w="1275" w:type="dxa"/>
            <w:vAlign w:val="center"/>
          </w:tcPr>
          <w:p w:rsidR="00F56967" w:rsidRPr="00F15184" w:rsidRDefault="00F56967" w:rsidP="00EF0370">
            <w:pPr>
              <w:pStyle w:val="TableParagraph"/>
              <w:rPr>
                <w:sz w:val="20"/>
              </w:rPr>
            </w:pPr>
            <w:r w:rsidRPr="00F15184">
              <w:rPr>
                <w:sz w:val="20"/>
              </w:rPr>
              <w:t>5,768</w:t>
            </w:r>
          </w:p>
        </w:tc>
        <w:tc>
          <w:tcPr>
            <w:tcW w:w="1276" w:type="dxa"/>
            <w:vAlign w:val="center"/>
          </w:tcPr>
          <w:p w:rsidR="00F56967" w:rsidRPr="00F15184" w:rsidRDefault="00F56967" w:rsidP="00EF0370">
            <w:pPr>
              <w:pStyle w:val="TableParagraph"/>
              <w:rPr>
                <w:sz w:val="20"/>
              </w:rPr>
            </w:pPr>
            <w:r w:rsidRPr="00F15184">
              <w:rPr>
                <w:sz w:val="20"/>
              </w:rPr>
              <w:t>2,404</w:t>
            </w:r>
          </w:p>
        </w:tc>
        <w:tc>
          <w:tcPr>
            <w:tcW w:w="1276" w:type="dxa"/>
            <w:vAlign w:val="center"/>
          </w:tcPr>
          <w:p w:rsidR="00F56967" w:rsidRPr="00F15184" w:rsidRDefault="00F56967" w:rsidP="00EF0370">
            <w:pPr>
              <w:pStyle w:val="TableParagraph"/>
              <w:rPr>
                <w:sz w:val="20"/>
              </w:rPr>
            </w:pPr>
            <w:r w:rsidRPr="00F15184">
              <w:rPr>
                <w:sz w:val="20"/>
              </w:rPr>
              <w:t>0,335</w:t>
            </w:r>
          </w:p>
        </w:tc>
        <w:tc>
          <w:tcPr>
            <w:tcW w:w="1276" w:type="dxa"/>
            <w:vAlign w:val="center"/>
          </w:tcPr>
          <w:p w:rsidR="00F56967" w:rsidRPr="00F15184" w:rsidRDefault="00F56967" w:rsidP="00EF0370">
            <w:pPr>
              <w:pStyle w:val="TableParagraph"/>
              <w:rPr>
                <w:sz w:val="20"/>
              </w:rPr>
            </w:pPr>
            <w:r w:rsidRPr="00F15184">
              <w:rPr>
                <w:sz w:val="20"/>
              </w:rPr>
              <w:t>8,507</w:t>
            </w:r>
          </w:p>
        </w:tc>
      </w:tr>
    </w:tbl>
    <w:p w:rsidR="00C16260" w:rsidRPr="00F15184" w:rsidRDefault="00C16260" w:rsidP="00F45AA9">
      <w:pPr>
        <w:pStyle w:val="110"/>
        <w:spacing w:before="71"/>
        <w:ind w:right="148" w:firstLine="733"/>
        <w:rPr>
          <w:noProof/>
          <w:lang w:eastAsia="ru-RU"/>
        </w:rPr>
      </w:pPr>
    </w:p>
    <w:p w:rsidR="008431DB" w:rsidRPr="00F15184" w:rsidRDefault="00F45AA9" w:rsidP="00F45AA9">
      <w:pPr>
        <w:pStyle w:val="110"/>
        <w:spacing w:before="71"/>
        <w:ind w:right="148" w:firstLine="733"/>
      </w:pPr>
      <w:bookmarkStart w:id="397" w:name="_Toc153287939"/>
      <w:r w:rsidRPr="00F15184">
        <w:rPr>
          <w:noProof/>
          <w:lang w:eastAsia="ru-RU"/>
        </w:rPr>
        <w:t xml:space="preserve">4.2 </w:t>
      </w:r>
      <w:r w:rsidR="00D24F2E" w:rsidRPr="00F15184">
        <w:t>Гидравлический</w:t>
      </w:r>
      <w:r w:rsidR="00D24F2E" w:rsidRPr="00F15184">
        <w:rPr>
          <w:spacing w:val="-6"/>
        </w:rPr>
        <w:t xml:space="preserve"> </w:t>
      </w:r>
      <w:r w:rsidR="00D24F2E" w:rsidRPr="00F15184">
        <w:t>расчёт</w:t>
      </w:r>
      <w:r w:rsidR="00D24F2E" w:rsidRPr="00F15184">
        <w:rPr>
          <w:spacing w:val="-5"/>
        </w:rPr>
        <w:t xml:space="preserve"> </w:t>
      </w:r>
      <w:r w:rsidR="00D24F2E" w:rsidRPr="00F15184">
        <w:t>передачи</w:t>
      </w:r>
      <w:r w:rsidR="00D24F2E" w:rsidRPr="00F15184">
        <w:rPr>
          <w:spacing w:val="-8"/>
        </w:rPr>
        <w:t xml:space="preserve"> </w:t>
      </w:r>
      <w:r w:rsidR="00D24F2E" w:rsidRPr="00F15184">
        <w:t>теплоносителя</w:t>
      </w:r>
      <w:r w:rsidR="00D24F2E" w:rsidRPr="00F15184">
        <w:rPr>
          <w:spacing w:val="-7"/>
        </w:rPr>
        <w:t xml:space="preserve"> </w:t>
      </w:r>
      <w:r w:rsidR="00D24F2E" w:rsidRPr="00F15184">
        <w:t>для</w:t>
      </w:r>
      <w:r w:rsidR="00D24F2E" w:rsidRPr="00F15184">
        <w:rPr>
          <w:spacing w:val="-9"/>
        </w:rPr>
        <w:t xml:space="preserve"> </w:t>
      </w:r>
      <w:r w:rsidR="00D24F2E" w:rsidRPr="00F15184">
        <w:t>каждого</w:t>
      </w:r>
      <w:r w:rsidR="00D24F2E" w:rsidRPr="00F15184">
        <w:rPr>
          <w:spacing w:val="-6"/>
        </w:rPr>
        <w:t xml:space="preserve"> </w:t>
      </w:r>
      <w:r w:rsidR="00D24F2E" w:rsidRPr="00F15184">
        <w:t>магистрального вывода с целью определения возможности (невозможности) обеспечения тепловой энергией существующих и перспективных потребителей, присоединённых к тепловой сети от каждого источника тепловой энергии</w:t>
      </w:r>
      <w:bookmarkEnd w:id="396"/>
      <w:bookmarkEnd w:id="397"/>
    </w:p>
    <w:p w:rsidR="008431DB" w:rsidRPr="00F15184" w:rsidRDefault="00F56967">
      <w:pPr>
        <w:pStyle w:val="a3"/>
        <w:spacing w:before="116"/>
        <w:ind w:left="118" w:right="141" w:firstLine="707"/>
        <w:jc w:val="both"/>
      </w:pPr>
      <w:r w:rsidRPr="00F15184">
        <w:t>Гидравлический расчет передачи теплоносителя для каждого магистрального вывода с целью определения возможности (невозможности) обеспечения тепловой энергией существующих и перспективных потребителей, присоединенных к тепловой сети от каждого магистрального вывода, не производится, так как, на котельных прирост присоединённой тепловой нагрузки не ожидается.</w:t>
      </w:r>
    </w:p>
    <w:p w:rsidR="00466D23" w:rsidRPr="00F15184" w:rsidRDefault="00466D23">
      <w:pPr>
        <w:pStyle w:val="a3"/>
        <w:ind w:left="118" w:right="155" w:firstLine="707"/>
        <w:jc w:val="both"/>
      </w:pPr>
    </w:p>
    <w:p w:rsidR="00F56967" w:rsidRPr="00F15184" w:rsidRDefault="00F56967">
      <w:pPr>
        <w:rPr>
          <w:b/>
          <w:bCs/>
          <w:noProof/>
          <w:sz w:val="24"/>
          <w:szCs w:val="24"/>
          <w:lang w:eastAsia="ru-RU"/>
        </w:rPr>
      </w:pPr>
      <w:bookmarkStart w:id="398" w:name="_bookmark201"/>
      <w:bookmarkStart w:id="399" w:name="_bookmark205"/>
      <w:bookmarkStart w:id="400" w:name="_bookmark213"/>
      <w:bookmarkStart w:id="401" w:name="_Toc130231984"/>
      <w:bookmarkEnd w:id="398"/>
      <w:bookmarkEnd w:id="399"/>
      <w:bookmarkEnd w:id="400"/>
      <w:r w:rsidRPr="00F15184">
        <w:rPr>
          <w:noProof/>
          <w:lang w:eastAsia="ru-RU"/>
        </w:rPr>
        <w:br w:type="page"/>
      </w:r>
    </w:p>
    <w:p w:rsidR="008431DB" w:rsidRPr="00F15184" w:rsidRDefault="00F45AA9" w:rsidP="00F45AA9">
      <w:pPr>
        <w:pStyle w:val="110"/>
        <w:spacing w:before="71"/>
        <w:ind w:right="112" w:firstLine="733"/>
      </w:pPr>
      <w:bookmarkStart w:id="402" w:name="_Toc153287940"/>
      <w:r w:rsidRPr="00F15184">
        <w:rPr>
          <w:noProof/>
          <w:lang w:eastAsia="ru-RU"/>
        </w:rPr>
        <w:lastRenderedPageBreak/>
        <w:t xml:space="preserve">4.3 </w:t>
      </w:r>
      <w:r w:rsidR="00D24F2E" w:rsidRPr="00F15184">
        <w:t>Выводы о резервах (дефицитах) существующей системы теплоснабжения при обеспечении перспективной тепловой нагрузки потребителей</w:t>
      </w:r>
      <w:bookmarkEnd w:id="401"/>
      <w:bookmarkEnd w:id="402"/>
    </w:p>
    <w:p w:rsidR="008431DB" w:rsidRPr="00F15184" w:rsidRDefault="00F56967">
      <w:pPr>
        <w:pStyle w:val="a3"/>
        <w:spacing w:before="115"/>
        <w:ind w:left="118" w:right="103" w:firstLine="707"/>
        <w:jc w:val="both"/>
      </w:pPr>
      <w:r w:rsidRPr="00F15184">
        <w:t>Все источники централизованного теплоснабжения на протяжении расчетного периода до 2033 г. имеют достаточный резерв тепловой мощности.</w:t>
      </w:r>
      <w:r w:rsidR="00D24F2E" w:rsidRPr="00F15184">
        <w:t xml:space="preserve"> </w:t>
      </w:r>
    </w:p>
    <w:p w:rsidR="00C16260" w:rsidRPr="00F15184" w:rsidRDefault="00C16260" w:rsidP="00F45AA9">
      <w:pPr>
        <w:pStyle w:val="110"/>
        <w:ind w:right="108" w:firstLine="733"/>
        <w:rPr>
          <w:noProof/>
          <w:lang w:eastAsia="ru-RU"/>
        </w:rPr>
      </w:pPr>
      <w:bookmarkStart w:id="403" w:name="_bookmark214"/>
      <w:bookmarkStart w:id="404" w:name="_Toc130231985"/>
      <w:bookmarkEnd w:id="403"/>
    </w:p>
    <w:p w:rsidR="008431DB" w:rsidRPr="00F15184" w:rsidRDefault="00F45AA9" w:rsidP="00F45AA9">
      <w:pPr>
        <w:pStyle w:val="110"/>
        <w:ind w:right="108" w:firstLine="733"/>
      </w:pPr>
      <w:bookmarkStart w:id="405" w:name="_Toc153287941"/>
      <w:r w:rsidRPr="00F15184">
        <w:rPr>
          <w:noProof/>
          <w:lang w:eastAsia="ru-RU"/>
        </w:rPr>
        <w:t xml:space="preserve">4.4 </w:t>
      </w:r>
      <w:r w:rsidR="00D24F2E" w:rsidRPr="00F15184">
        <w:t>Описание изменений существующих и перспективных балансов тепловой мощности</w:t>
      </w:r>
      <w:r w:rsidR="00D24F2E" w:rsidRPr="00F15184">
        <w:rPr>
          <w:spacing w:val="-1"/>
        </w:rPr>
        <w:t xml:space="preserve"> </w:t>
      </w:r>
      <w:r w:rsidR="00D24F2E" w:rsidRPr="00F15184">
        <w:t>источников</w:t>
      </w:r>
      <w:r w:rsidR="00D24F2E" w:rsidRPr="00F15184">
        <w:rPr>
          <w:spacing w:val="-4"/>
        </w:rPr>
        <w:t xml:space="preserve"> </w:t>
      </w:r>
      <w:r w:rsidR="00D24F2E" w:rsidRPr="00F15184">
        <w:t>тепловой</w:t>
      </w:r>
      <w:r w:rsidR="00D24F2E" w:rsidRPr="00F15184">
        <w:rPr>
          <w:spacing w:val="-1"/>
        </w:rPr>
        <w:t xml:space="preserve"> </w:t>
      </w:r>
      <w:r w:rsidR="00D24F2E" w:rsidRPr="00F15184">
        <w:t>энергии</w:t>
      </w:r>
      <w:r w:rsidR="00D24F2E" w:rsidRPr="00F15184">
        <w:rPr>
          <w:spacing w:val="-1"/>
        </w:rPr>
        <w:t xml:space="preserve"> </w:t>
      </w:r>
      <w:r w:rsidR="00D24F2E" w:rsidRPr="00F15184">
        <w:t>и</w:t>
      </w:r>
      <w:r w:rsidR="00D24F2E" w:rsidRPr="00F15184">
        <w:rPr>
          <w:spacing w:val="-3"/>
        </w:rPr>
        <w:t xml:space="preserve"> </w:t>
      </w:r>
      <w:r w:rsidR="00D24F2E" w:rsidRPr="00F15184">
        <w:t>тепловой</w:t>
      </w:r>
      <w:r w:rsidR="00D24F2E" w:rsidRPr="00F15184">
        <w:rPr>
          <w:spacing w:val="-1"/>
        </w:rPr>
        <w:t xml:space="preserve"> </w:t>
      </w:r>
      <w:r w:rsidR="00D24F2E" w:rsidRPr="00F15184">
        <w:t>нагрузки потребителей</w:t>
      </w:r>
      <w:r w:rsidR="00D24F2E" w:rsidRPr="00F15184">
        <w:rPr>
          <w:spacing w:val="-1"/>
        </w:rPr>
        <w:t xml:space="preserve"> </w:t>
      </w:r>
      <w:r w:rsidR="00D24F2E" w:rsidRPr="00F15184">
        <w:t>для</w:t>
      </w:r>
      <w:r w:rsidR="00D24F2E" w:rsidRPr="00F15184">
        <w:rPr>
          <w:spacing w:val="-2"/>
        </w:rPr>
        <w:t xml:space="preserve"> </w:t>
      </w:r>
      <w:r w:rsidR="00D24F2E" w:rsidRPr="00F15184">
        <w:t xml:space="preserve">каждой системы теплоснабжения за период, предшествующий актуализации схемы </w:t>
      </w:r>
      <w:r w:rsidR="00D24F2E" w:rsidRPr="00F15184">
        <w:rPr>
          <w:spacing w:val="-2"/>
        </w:rPr>
        <w:t>теплоснабжения</w:t>
      </w:r>
      <w:bookmarkEnd w:id="404"/>
      <w:bookmarkEnd w:id="405"/>
    </w:p>
    <w:p w:rsidR="00B9704D" w:rsidRPr="00F15184" w:rsidRDefault="00D24F2E">
      <w:pPr>
        <w:pStyle w:val="a3"/>
        <w:spacing w:before="116"/>
        <w:ind w:left="118" w:right="103" w:firstLine="707"/>
        <w:jc w:val="both"/>
      </w:pPr>
      <w:r w:rsidRPr="00F15184">
        <w:t>В схеме теплоснабжения 202</w:t>
      </w:r>
      <w:r w:rsidR="005B2500">
        <w:t>4</w:t>
      </w:r>
      <w:r w:rsidRPr="00F15184">
        <w:t xml:space="preserve"> года</w:t>
      </w:r>
      <w:r w:rsidR="00B9704D" w:rsidRPr="00F15184">
        <w:t>,</w:t>
      </w:r>
      <w:r w:rsidRPr="00F15184">
        <w:t xml:space="preserve"> </w:t>
      </w:r>
      <w:r w:rsidR="00772D56" w:rsidRPr="00F15184">
        <w:t>по сравнению с предыдущей</w:t>
      </w:r>
      <w:r w:rsidR="00B9704D" w:rsidRPr="00F15184">
        <w:t xml:space="preserve"> схемой теплоснабжения, </w:t>
      </w:r>
      <w:r w:rsidRPr="00F15184">
        <w:t xml:space="preserve">изменены базовые </w:t>
      </w:r>
      <w:r w:rsidR="00B9704D" w:rsidRPr="00F15184">
        <w:t xml:space="preserve">и перспективные </w:t>
      </w:r>
      <w:r w:rsidRPr="00F15184">
        <w:t xml:space="preserve">значения балансов тепловой мощности и тепловой нагрузки потребителей. </w:t>
      </w:r>
    </w:p>
    <w:p w:rsidR="00B9704D" w:rsidRPr="00F15184" w:rsidRDefault="00B9704D">
      <w:pPr>
        <w:pStyle w:val="a3"/>
        <w:spacing w:before="116"/>
        <w:ind w:left="118" w:right="103" w:firstLine="707"/>
        <w:jc w:val="both"/>
      </w:pPr>
    </w:p>
    <w:p w:rsidR="008431DB" w:rsidRPr="00F15184" w:rsidRDefault="008431DB">
      <w:pPr>
        <w:pStyle w:val="a3"/>
        <w:spacing w:before="116"/>
        <w:ind w:left="118" w:right="103" w:firstLine="707"/>
        <w:jc w:val="both"/>
      </w:pPr>
    </w:p>
    <w:p w:rsidR="008431DB" w:rsidRPr="00F15184" w:rsidRDefault="008431DB">
      <w:pPr>
        <w:jc w:val="both"/>
        <w:sectPr w:rsidR="008431DB" w:rsidRPr="00F15184">
          <w:footerReference w:type="default" r:id="rId23"/>
          <w:pgSz w:w="11910" w:h="16840"/>
          <w:pgMar w:top="1040" w:right="740" w:bottom="940" w:left="1300" w:header="0" w:footer="758" w:gutter="0"/>
          <w:cols w:space="720"/>
        </w:sectPr>
      </w:pPr>
    </w:p>
    <w:p w:rsidR="008431DB" w:rsidRPr="00F15184" w:rsidRDefault="00D24F2E">
      <w:pPr>
        <w:pStyle w:val="110"/>
        <w:spacing w:before="71"/>
        <w:ind w:left="826"/>
      </w:pPr>
      <w:bookmarkStart w:id="406" w:name="_bookmark215"/>
      <w:bookmarkStart w:id="407" w:name="_Toc130231986"/>
      <w:bookmarkStart w:id="408" w:name="_Toc153287942"/>
      <w:bookmarkEnd w:id="406"/>
      <w:r w:rsidRPr="00F15184">
        <w:lastRenderedPageBreak/>
        <w:t>Глава</w:t>
      </w:r>
      <w:r w:rsidRPr="00F15184">
        <w:rPr>
          <w:spacing w:val="-6"/>
        </w:rPr>
        <w:t xml:space="preserve"> </w:t>
      </w:r>
      <w:r w:rsidRPr="00F15184">
        <w:t>5</w:t>
      </w:r>
      <w:r w:rsidRPr="00F15184">
        <w:rPr>
          <w:spacing w:val="4"/>
        </w:rPr>
        <w:t xml:space="preserve"> </w:t>
      </w:r>
      <w:r w:rsidRPr="00F15184">
        <w:t>Мастер-план</w:t>
      </w:r>
      <w:r w:rsidRPr="00F15184">
        <w:rPr>
          <w:spacing w:val="-4"/>
        </w:rPr>
        <w:t xml:space="preserve"> </w:t>
      </w:r>
      <w:r w:rsidRPr="00F15184">
        <w:t>развития</w:t>
      </w:r>
      <w:r w:rsidRPr="00F15184">
        <w:rPr>
          <w:spacing w:val="-3"/>
        </w:rPr>
        <w:t xml:space="preserve"> </w:t>
      </w:r>
      <w:r w:rsidRPr="00F15184">
        <w:t>систем</w:t>
      </w:r>
      <w:r w:rsidRPr="00F15184">
        <w:rPr>
          <w:spacing w:val="-4"/>
        </w:rPr>
        <w:t xml:space="preserve"> </w:t>
      </w:r>
      <w:r w:rsidRPr="00F15184">
        <w:t>теплоснабжения</w:t>
      </w:r>
      <w:r w:rsidRPr="00F15184">
        <w:rPr>
          <w:spacing w:val="-2"/>
        </w:rPr>
        <w:t xml:space="preserve"> поселения</w:t>
      </w:r>
      <w:bookmarkEnd w:id="407"/>
      <w:bookmarkEnd w:id="408"/>
    </w:p>
    <w:p w:rsidR="008431DB" w:rsidRPr="00F15184" w:rsidRDefault="00F45AA9" w:rsidP="00F45AA9">
      <w:pPr>
        <w:pStyle w:val="110"/>
        <w:spacing w:before="120"/>
        <w:ind w:right="106" w:firstLine="733"/>
      </w:pPr>
      <w:bookmarkStart w:id="409" w:name="_bookmark216"/>
      <w:bookmarkStart w:id="410" w:name="_Toc130231987"/>
      <w:bookmarkStart w:id="411" w:name="_Toc153287943"/>
      <w:bookmarkEnd w:id="409"/>
      <w:r w:rsidRPr="00F15184">
        <w:rPr>
          <w:noProof/>
          <w:lang w:eastAsia="ru-RU"/>
        </w:rPr>
        <w:t xml:space="preserve">5.1 </w:t>
      </w:r>
      <w:r w:rsidR="00D24F2E" w:rsidRPr="00F15184">
        <w:t>Описание вариантов (не менее двух) перспективного развития систем теплоснабжения поселения (в случае их изменения относительно ранее принятого варианта развития систем теплоснабжения в утверждённой в установленном порядке схеме теплоснабжения)</w:t>
      </w:r>
      <w:bookmarkEnd w:id="410"/>
      <w:bookmarkEnd w:id="411"/>
    </w:p>
    <w:p w:rsidR="00772D56" w:rsidRPr="00F15184" w:rsidRDefault="00772D56" w:rsidP="00772D56">
      <w:pPr>
        <w:pStyle w:val="a3"/>
        <w:spacing w:before="120"/>
        <w:ind w:left="119" w:right="108" w:firstLine="709"/>
        <w:jc w:val="both"/>
      </w:pPr>
      <w:r w:rsidRPr="00F15184">
        <w:t>Из проведенного анализа, можно сделать вывод, что на период до 2033 года на территории Артемовского муниципального образования не планируются приросты жилищных и промышленных фондов, относящихся к уже существующим действующим источникам тепловой энергии.</w:t>
      </w:r>
    </w:p>
    <w:p w:rsidR="00772D56" w:rsidRPr="00F15184" w:rsidRDefault="00772D56" w:rsidP="00772D56">
      <w:pPr>
        <w:pStyle w:val="a3"/>
        <w:ind w:left="119" w:right="108" w:firstLine="709"/>
        <w:jc w:val="both"/>
      </w:pPr>
      <w:r w:rsidRPr="00F15184">
        <w:t>Основной задачей на планируемый период является повышение эффективности работы котельного оборудования и снижение потерь теплоносителя в сетях путем постепенной замены изношенного оборудования, а также ремонта и замены тепловых сетей. Это позволит снизить количество аварий, довести до нормативных потери тепла при эксплуатации тепловых сетей. В этой связи предполагается проведение мероприятий по развитию теплоснабжения для осуществления эффективного прогнозирования объемов потребления тепловой энергии, детального анализа потребления энергоресурсов организациями, финансируемыми из местного бюджета, выявления и устранения очагов нерационального использования энергоресурсов.</w:t>
      </w:r>
    </w:p>
    <w:p w:rsidR="00772D56" w:rsidRPr="00F15184" w:rsidRDefault="00772D56" w:rsidP="00772D56">
      <w:pPr>
        <w:pStyle w:val="a3"/>
        <w:ind w:left="119" w:right="108" w:firstLine="709"/>
        <w:jc w:val="both"/>
      </w:pPr>
      <w:r w:rsidRPr="00F15184">
        <w:t>В настоящее время централизованным теплоснабжением охвачены социальные учреждения и жилой фонд. Следует отметить, что повышение уровня централизации приводит к росту тепловых потерь при транспортировке теплоносителя. Подключение мелких потребителей к централизованному теплоснабжению неоправданно в виду значительных капитальных затрат на строительство тепловых сетей. Плотность индивидуальной и малоэтажной застройки мала, что приводит к необходимости строительства тепловых сетей малых диаметров, но большой протяженности. По указанным причинам котельные оказываются неконкурентоспособными по сравнению с автономными источниками. Строительство автономных котельных особенно актуально в районах, удаленных от централизованных источников теплоснабжения, а также в местах с неудовлетворительными гидравлическими режимами теплосетей.</w:t>
      </w:r>
    </w:p>
    <w:p w:rsidR="00772D56" w:rsidRPr="00F15184" w:rsidRDefault="00772D56" w:rsidP="00772D56">
      <w:pPr>
        <w:pStyle w:val="a3"/>
        <w:ind w:left="119" w:right="108" w:firstLine="709"/>
        <w:jc w:val="both"/>
      </w:pPr>
      <w:proofErr w:type="gramStart"/>
      <w:r w:rsidRPr="00F15184">
        <w:t>Реальными преимуществами локальных котельных, оснащенных современным оборудованием, перед системой центрального отопления являются: значительное снижение потребления топлива, возможность автоматического регулирования подачи тепла в зависимости от погоды или по времени (например, ночью, снижая температуру здания, а днем, повышая ее до необходимого уровня), возможность регулирования подачи тепла в различные помещения здания, исключение перебоев в обеспечении горячей водой, связанных с ежегодным ремонтом тепловых сетей.</w:t>
      </w:r>
      <w:proofErr w:type="gramEnd"/>
    </w:p>
    <w:p w:rsidR="00772D56" w:rsidRPr="00F15184" w:rsidRDefault="00772D56" w:rsidP="00772D56">
      <w:pPr>
        <w:pStyle w:val="a3"/>
        <w:ind w:left="119" w:right="108" w:firstLine="709"/>
        <w:jc w:val="both"/>
      </w:pPr>
      <w:r w:rsidRPr="00F15184">
        <w:t xml:space="preserve">В связи с чем, в дальнейшем, </w:t>
      </w:r>
      <w:proofErr w:type="spellStart"/>
      <w:r w:rsidRPr="00F15184">
        <w:t>теплообеспечение</w:t>
      </w:r>
      <w:proofErr w:type="spellEnd"/>
      <w:r w:rsidRPr="00F15184">
        <w:t xml:space="preserve"> малоэтажной индивидуальной застройки муниципального образования предполагается осуществлять </w:t>
      </w:r>
      <w:proofErr w:type="spellStart"/>
      <w:r w:rsidRPr="00F15184">
        <w:t>децентрализованно</w:t>
      </w:r>
      <w:proofErr w:type="spellEnd"/>
      <w:r w:rsidRPr="00F15184">
        <w:t xml:space="preserve">, от </w:t>
      </w:r>
      <w:proofErr w:type="gramStart"/>
      <w:r w:rsidRPr="00F15184">
        <w:t>автономных</w:t>
      </w:r>
      <w:proofErr w:type="gramEnd"/>
      <w:r w:rsidRPr="00F15184">
        <w:t xml:space="preserve"> (индивидуальных) </w:t>
      </w:r>
      <w:proofErr w:type="spellStart"/>
      <w:r w:rsidRPr="00F15184">
        <w:t>теплогенераторов</w:t>
      </w:r>
      <w:proofErr w:type="spellEnd"/>
      <w:r w:rsidRPr="00F15184">
        <w:t xml:space="preserve">. </w:t>
      </w:r>
    </w:p>
    <w:p w:rsidR="008431DB" w:rsidRPr="00F15184" w:rsidRDefault="008431DB">
      <w:pPr>
        <w:pStyle w:val="a3"/>
        <w:spacing w:before="7"/>
        <w:rPr>
          <w:sz w:val="16"/>
        </w:rPr>
      </w:pPr>
    </w:p>
    <w:p w:rsidR="008431DB" w:rsidRPr="00F15184" w:rsidRDefault="00F45AA9" w:rsidP="00F45AA9">
      <w:pPr>
        <w:pStyle w:val="110"/>
        <w:ind w:right="110" w:firstLine="733"/>
      </w:pPr>
      <w:bookmarkStart w:id="412" w:name="_bookmark217"/>
      <w:bookmarkStart w:id="413" w:name="_Toc130231988"/>
      <w:bookmarkStart w:id="414" w:name="_Toc153287944"/>
      <w:bookmarkEnd w:id="412"/>
      <w:r w:rsidRPr="00F15184">
        <w:rPr>
          <w:noProof/>
          <w:lang w:eastAsia="ru-RU"/>
        </w:rPr>
        <w:t xml:space="preserve">5.2 </w:t>
      </w:r>
      <w:r w:rsidR="00D24F2E" w:rsidRPr="00F15184">
        <w:t xml:space="preserve">Технико-экономическое сравнение </w:t>
      </w:r>
      <w:proofErr w:type="gramStart"/>
      <w:r w:rsidR="00D24F2E" w:rsidRPr="00F15184">
        <w:t>вариантов перспективного развития систем теплоснабжения поселения</w:t>
      </w:r>
      <w:bookmarkEnd w:id="413"/>
      <w:bookmarkEnd w:id="414"/>
      <w:proofErr w:type="gramEnd"/>
    </w:p>
    <w:p w:rsidR="004F5FE2" w:rsidRPr="00F15184" w:rsidRDefault="00772D56" w:rsidP="00772D56">
      <w:pPr>
        <w:pStyle w:val="a3"/>
        <w:spacing w:before="116"/>
        <w:ind w:left="142" w:firstLine="684"/>
        <w:jc w:val="both"/>
      </w:pPr>
      <w:r w:rsidRPr="00F15184">
        <w:t>Схемой теплоснабжения рассматривается единственный вариант перспективного развития системы теплоснабжения Артемовского муниципального образования с подключением перспективных потребителей к централизованной системе теплоснабжения, а также с применением индивидуального отопления.</w:t>
      </w:r>
    </w:p>
    <w:p w:rsidR="008431DB" w:rsidRPr="00F15184" w:rsidRDefault="008431DB">
      <w:pPr>
        <w:pStyle w:val="a3"/>
        <w:rPr>
          <w:b/>
        </w:rPr>
      </w:pPr>
    </w:p>
    <w:p w:rsidR="00772D56" w:rsidRPr="00F15184" w:rsidRDefault="00772D56">
      <w:pPr>
        <w:rPr>
          <w:b/>
          <w:bCs/>
          <w:noProof/>
          <w:sz w:val="24"/>
          <w:szCs w:val="24"/>
          <w:lang w:eastAsia="ru-RU"/>
        </w:rPr>
      </w:pPr>
      <w:bookmarkStart w:id="415" w:name="_bookmark219"/>
      <w:bookmarkStart w:id="416" w:name="_Toc130231989"/>
      <w:bookmarkEnd w:id="415"/>
      <w:r w:rsidRPr="00F15184">
        <w:rPr>
          <w:noProof/>
          <w:lang w:eastAsia="ru-RU"/>
        </w:rPr>
        <w:br w:type="page"/>
      </w:r>
    </w:p>
    <w:p w:rsidR="008431DB" w:rsidRPr="00F15184" w:rsidRDefault="00F45AA9" w:rsidP="00F45AA9">
      <w:pPr>
        <w:pStyle w:val="110"/>
        <w:spacing w:before="0"/>
        <w:ind w:right="108" w:firstLine="733"/>
      </w:pPr>
      <w:bookmarkStart w:id="417" w:name="_Toc153287945"/>
      <w:r w:rsidRPr="00F15184">
        <w:rPr>
          <w:noProof/>
          <w:lang w:eastAsia="ru-RU"/>
        </w:rPr>
        <w:lastRenderedPageBreak/>
        <w:t xml:space="preserve">5.3 </w:t>
      </w:r>
      <w:r w:rsidR="00D24F2E" w:rsidRPr="00F15184">
        <w:t xml:space="preserve">Обоснование </w:t>
      </w:r>
      <w:proofErr w:type="gramStart"/>
      <w:r w:rsidR="00D24F2E" w:rsidRPr="00F15184">
        <w:t>выбора приоритетного варианта перспективного развития систем</w:t>
      </w:r>
      <w:r w:rsidR="00D24F2E" w:rsidRPr="00F15184">
        <w:rPr>
          <w:spacing w:val="-10"/>
        </w:rPr>
        <w:t xml:space="preserve"> </w:t>
      </w:r>
      <w:r w:rsidR="00D24F2E" w:rsidRPr="00F15184">
        <w:t>теплоснабжения</w:t>
      </w:r>
      <w:proofErr w:type="gramEnd"/>
      <w:r w:rsidR="00D24F2E" w:rsidRPr="00F15184">
        <w:rPr>
          <w:spacing w:val="-7"/>
        </w:rPr>
        <w:t xml:space="preserve"> </w:t>
      </w:r>
      <w:r w:rsidR="00D24F2E" w:rsidRPr="00F15184">
        <w:t>поселения,</w:t>
      </w:r>
      <w:r w:rsidR="00D24F2E" w:rsidRPr="00F15184">
        <w:rPr>
          <w:spacing w:val="-10"/>
        </w:rPr>
        <w:t xml:space="preserve"> </w:t>
      </w:r>
      <w:r w:rsidR="00D24F2E" w:rsidRPr="00F15184">
        <w:t>городского</w:t>
      </w:r>
      <w:r w:rsidR="00D24F2E" w:rsidRPr="00F15184">
        <w:rPr>
          <w:spacing w:val="-9"/>
        </w:rPr>
        <w:t xml:space="preserve"> </w:t>
      </w:r>
      <w:r w:rsidR="00D24F2E" w:rsidRPr="00F15184">
        <w:t>округа,</w:t>
      </w:r>
      <w:r w:rsidR="00D24F2E" w:rsidRPr="00F15184">
        <w:rPr>
          <w:spacing w:val="-9"/>
        </w:rPr>
        <w:t xml:space="preserve"> </w:t>
      </w:r>
      <w:r w:rsidR="00D24F2E" w:rsidRPr="00F15184">
        <w:t>города</w:t>
      </w:r>
      <w:r w:rsidR="00D24F2E" w:rsidRPr="00F15184">
        <w:rPr>
          <w:spacing w:val="-9"/>
        </w:rPr>
        <w:t xml:space="preserve"> </w:t>
      </w:r>
      <w:r w:rsidR="00D24F2E" w:rsidRPr="00F15184">
        <w:t>федерального</w:t>
      </w:r>
      <w:r w:rsidR="00D24F2E" w:rsidRPr="00F15184">
        <w:rPr>
          <w:spacing w:val="-9"/>
        </w:rPr>
        <w:t xml:space="preserve"> </w:t>
      </w:r>
      <w:r w:rsidR="00D24F2E" w:rsidRPr="00F15184">
        <w:t>значения</w:t>
      </w:r>
      <w:r w:rsidR="00D24F2E" w:rsidRPr="00F15184">
        <w:rPr>
          <w:spacing w:val="-10"/>
        </w:rPr>
        <w:t xml:space="preserve"> </w:t>
      </w:r>
      <w:r w:rsidR="00D24F2E" w:rsidRPr="00F15184">
        <w:t>на основе анализа ценовых (тарифных) последствий для потребителей</w:t>
      </w:r>
      <w:bookmarkEnd w:id="416"/>
      <w:bookmarkEnd w:id="417"/>
    </w:p>
    <w:p w:rsidR="00772D56" w:rsidRPr="00F15184" w:rsidRDefault="00772D56" w:rsidP="00772D56">
      <w:pPr>
        <w:pStyle w:val="a3"/>
        <w:spacing w:before="120"/>
        <w:ind w:left="119" w:right="113" w:firstLine="709"/>
        <w:jc w:val="both"/>
      </w:pPr>
      <w:proofErr w:type="gramStart"/>
      <w:r w:rsidRPr="00F15184">
        <w:t xml:space="preserve">Исходя из особенностей социально-экономического развития муниципального </w:t>
      </w:r>
      <w:r w:rsidR="00BA398A" w:rsidRPr="00F15184">
        <w:t>образования</w:t>
      </w:r>
      <w:r w:rsidRPr="00F15184">
        <w:t>, на расчетный срок до 20</w:t>
      </w:r>
      <w:r w:rsidR="00BA398A" w:rsidRPr="00F15184">
        <w:t>3</w:t>
      </w:r>
      <w:r w:rsidRPr="00F15184">
        <w:t>3 года осуществление централизованного теплоснабжения от существующих теплоисточников планируется для организаций социального сектора и жилой застройки.</w:t>
      </w:r>
      <w:proofErr w:type="gramEnd"/>
    </w:p>
    <w:p w:rsidR="00772D56" w:rsidRPr="00F15184" w:rsidRDefault="00772D56" w:rsidP="00772D56">
      <w:pPr>
        <w:pStyle w:val="a3"/>
        <w:ind w:left="119" w:right="113" w:firstLine="709"/>
        <w:jc w:val="both"/>
      </w:pPr>
      <w:r w:rsidRPr="00F15184">
        <w:t xml:space="preserve">Решение вопросов, связанных с теплоснабжением проектов, реализуемых на территории </w:t>
      </w:r>
      <w:r w:rsidR="00BA398A" w:rsidRPr="00F15184">
        <w:t>Артемовского муниципального образования</w:t>
      </w:r>
      <w:r w:rsidRPr="00F15184">
        <w:t xml:space="preserve">, в каждом конкретном случае будет согласовываться с планами развития </w:t>
      </w:r>
      <w:r w:rsidR="00BA398A" w:rsidRPr="00F15184">
        <w:t>муниципального образования</w:t>
      </w:r>
      <w:r w:rsidRPr="00F15184">
        <w:t xml:space="preserve"> и с возможностями организаций, вырабатывающих и отпускающих тепловую энергию. При отсутствии свободных мощностей или технической возможности для присоединения дополнительной нагрузки, рекомендуется использование индивидуальных систем отопления для новых потребителей.</w:t>
      </w:r>
    </w:p>
    <w:p w:rsidR="00772D56" w:rsidRPr="00F15184" w:rsidRDefault="00772D56" w:rsidP="00772D56">
      <w:pPr>
        <w:pStyle w:val="a3"/>
        <w:ind w:left="119" w:right="113" w:firstLine="709"/>
        <w:jc w:val="both"/>
      </w:pPr>
      <w:r w:rsidRPr="00F15184">
        <w:t xml:space="preserve">Районы индивидуальной малоэтажной застройки будут обеспечиваться теплом </w:t>
      </w:r>
      <w:proofErr w:type="spellStart"/>
      <w:r w:rsidRPr="00F15184">
        <w:t>децентрализованно</w:t>
      </w:r>
      <w:proofErr w:type="spellEnd"/>
      <w:r w:rsidRPr="00F15184">
        <w:t xml:space="preserve"> от </w:t>
      </w:r>
      <w:proofErr w:type="gramStart"/>
      <w:r w:rsidRPr="00F15184">
        <w:t>автономных</w:t>
      </w:r>
      <w:proofErr w:type="gramEnd"/>
      <w:r w:rsidRPr="00F15184">
        <w:t xml:space="preserve"> </w:t>
      </w:r>
      <w:proofErr w:type="spellStart"/>
      <w:r w:rsidRPr="00F15184">
        <w:t>теплогенераторов</w:t>
      </w:r>
      <w:proofErr w:type="spellEnd"/>
      <w:r w:rsidRPr="00F15184">
        <w:t>. Горячее водоснабжение в этих районах будет осуществляться от электрических водонагревателей.</w:t>
      </w:r>
    </w:p>
    <w:p w:rsidR="00772D56" w:rsidRPr="00F15184" w:rsidRDefault="00772D56" w:rsidP="00772D56">
      <w:pPr>
        <w:pStyle w:val="a3"/>
        <w:ind w:left="119" w:right="113" w:firstLine="709"/>
        <w:jc w:val="both"/>
      </w:pPr>
      <w:r w:rsidRPr="00F15184">
        <w:t>Схемой теплоснабжения предусматривается:</w:t>
      </w:r>
    </w:p>
    <w:p w:rsidR="00772D56" w:rsidRPr="00F15184" w:rsidRDefault="00772D56" w:rsidP="00772D56">
      <w:pPr>
        <w:pStyle w:val="a3"/>
        <w:ind w:left="119" w:right="113" w:firstLine="709"/>
        <w:jc w:val="both"/>
      </w:pPr>
      <w:r w:rsidRPr="00F15184">
        <w:t>-использование резервных тепловых мощностей существующих источников тепловой энергии для реконструируемых и новых объектов строительства;</w:t>
      </w:r>
    </w:p>
    <w:p w:rsidR="00772D56" w:rsidRPr="00F15184" w:rsidRDefault="00772D56" w:rsidP="00772D56">
      <w:pPr>
        <w:pStyle w:val="a3"/>
        <w:ind w:left="119" w:right="113" w:firstLine="709"/>
        <w:jc w:val="both"/>
      </w:pPr>
      <w:r w:rsidRPr="00F15184">
        <w:t>-</w:t>
      </w:r>
      <w:proofErr w:type="gramStart"/>
      <w:r w:rsidRPr="00F15184">
        <w:t>децентрализованное</w:t>
      </w:r>
      <w:proofErr w:type="gramEnd"/>
      <w:r w:rsidRPr="00F15184">
        <w:t xml:space="preserve"> </w:t>
      </w:r>
      <w:proofErr w:type="spellStart"/>
      <w:r w:rsidRPr="00F15184">
        <w:t>теплообеспечение</w:t>
      </w:r>
      <w:proofErr w:type="spellEnd"/>
      <w:r w:rsidRPr="00F15184">
        <w:t xml:space="preserve"> планируемого малоэтажного строительства.</w:t>
      </w:r>
    </w:p>
    <w:p w:rsidR="008431DB" w:rsidRPr="00F15184" w:rsidRDefault="008431DB">
      <w:pPr>
        <w:pStyle w:val="a3"/>
        <w:spacing w:before="7"/>
        <w:rPr>
          <w:sz w:val="16"/>
        </w:rPr>
      </w:pPr>
    </w:p>
    <w:p w:rsidR="008431DB" w:rsidRPr="00F15184" w:rsidRDefault="00F45AA9" w:rsidP="00F45AA9">
      <w:pPr>
        <w:pStyle w:val="110"/>
        <w:ind w:right="111" w:firstLine="733"/>
      </w:pPr>
      <w:bookmarkStart w:id="418" w:name="_bookmark220"/>
      <w:bookmarkStart w:id="419" w:name="_Toc130231990"/>
      <w:bookmarkStart w:id="420" w:name="_Toc153287946"/>
      <w:bookmarkEnd w:id="418"/>
      <w:r w:rsidRPr="00F15184">
        <w:rPr>
          <w:noProof/>
          <w:lang w:eastAsia="ru-RU"/>
        </w:rPr>
        <w:t xml:space="preserve">5.4 </w:t>
      </w:r>
      <w:r w:rsidR="00D24F2E" w:rsidRPr="00F15184">
        <w:t xml:space="preserve">Описание изменений в </w:t>
      </w:r>
      <w:proofErr w:type="gramStart"/>
      <w:r w:rsidR="00D24F2E" w:rsidRPr="00F15184">
        <w:t>мастер-плане</w:t>
      </w:r>
      <w:proofErr w:type="gramEnd"/>
      <w:r w:rsidR="00D24F2E" w:rsidRPr="00F15184">
        <w:t xml:space="preserve"> развития систем теплоснабжения поселения, городского округа, города федерального значения за период, предшествующий актуализации схемы теплоснабжения</w:t>
      </w:r>
      <w:bookmarkEnd w:id="419"/>
      <w:bookmarkEnd w:id="420"/>
    </w:p>
    <w:p w:rsidR="008431DB" w:rsidRPr="00F15184" w:rsidRDefault="00B65B4B">
      <w:pPr>
        <w:pStyle w:val="a3"/>
        <w:spacing w:before="116"/>
        <w:ind w:left="118" w:right="113" w:firstLine="707"/>
        <w:jc w:val="both"/>
      </w:pPr>
      <w:r w:rsidRPr="00F15184">
        <w:t>П</w:t>
      </w:r>
      <w:r w:rsidR="00D24F2E" w:rsidRPr="00F15184">
        <w:t>риоритетн</w:t>
      </w:r>
      <w:r w:rsidRPr="00F15184">
        <w:t>ые</w:t>
      </w:r>
      <w:r w:rsidR="00D24F2E" w:rsidRPr="00F15184">
        <w:t xml:space="preserve"> вариант</w:t>
      </w:r>
      <w:r w:rsidRPr="00F15184">
        <w:t>ы</w:t>
      </w:r>
      <w:r w:rsidR="00D24F2E" w:rsidRPr="00F15184">
        <w:t xml:space="preserve"> развития систем теплоснабжения </w:t>
      </w:r>
      <w:r w:rsidR="00BA398A" w:rsidRPr="00F15184">
        <w:t xml:space="preserve">Артемовского муниципального образования </w:t>
      </w:r>
      <w:r w:rsidR="00D24F2E" w:rsidRPr="00F15184">
        <w:t>в схеме 202</w:t>
      </w:r>
      <w:r w:rsidR="009F4446" w:rsidRPr="00F15184">
        <w:t>3</w:t>
      </w:r>
      <w:r w:rsidR="00D24F2E" w:rsidRPr="00F15184">
        <w:t xml:space="preserve"> года,</w:t>
      </w:r>
      <w:r w:rsidR="009F4446" w:rsidRPr="00F15184">
        <w:t xml:space="preserve"> явля</w:t>
      </w:r>
      <w:r w:rsidRPr="00F15184">
        <w:t>ю</w:t>
      </w:r>
      <w:r w:rsidR="009F4446" w:rsidRPr="00F15184">
        <w:t xml:space="preserve">тся более </w:t>
      </w:r>
      <w:r w:rsidRPr="00F15184">
        <w:t>эффективными,</w:t>
      </w:r>
      <w:r w:rsidR="00D24F2E" w:rsidRPr="00F15184">
        <w:t xml:space="preserve"> </w:t>
      </w:r>
      <w:r w:rsidRPr="00F15184">
        <w:t>в</w:t>
      </w:r>
      <w:r w:rsidR="009F4446" w:rsidRPr="00F15184">
        <w:t xml:space="preserve"> сравнении </w:t>
      </w:r>
      <w:r w:rsidRPr="00F15184">
        <w:t xml:space="preserve">с вариантами развития </w:t>
      </w:r>
      <w:r w:rsidR="00BA398A" w:rsidRPr="00F15184">
        <w:t xml:space="preserve">предыдущей </w:t>
      </w:r>
      <w:r w:rsidRPr="00F15184">
        <w:t xml:space="preserve">схемы </w:t>
      </w:r>
      <w:r w:rsidR="009F4446" w:rsidRPr="00F15184">
        <w:t>2022 года</w:t>
      </w:r>
      <w:r w:rsidR="00D24F2E" w:rsidRPr="00F15184">
        <w:t>.</w:t>
      </w:r>
    </w:p>
    <w:p w:rsidR="008431DB" w:rsidRPr="00F15184" w:rsidRDefault="008431DB">
      <w:pPr>
        <w:jc w:val="both"/>
        <w:sectPr w:rsidR="008431DB" w:rsidRPr="00F15184">
          <w:pgSz w:w="11910" w:h="16840"/>
          <w:pgMar w:top="1040" w:right="740" w:bottom="940" w:left="1300" w:header="0" w:footer="758" w:gutter="0"/>
          <w:cols w:space="720"/>
        </w:sectPr>
      </w:pPr>
    </w:p>
    <w:p w:rsidR="00C16260" w:rsidRPr="00F15184" w:rsidRDefault="00C16260">
      <w:pPr>
        <w:rPr>
          <w:b/>
          <w:bCs/>
          <w:sz w:val="24"/>
          <w:szCs w:val="24"/>
        </w:rPr>
      </w:pPr>
      <w:bookmarkStart w:id="421" w:name="_bookmark221"/>
      <w:bookmarkStart w:id="422" w:name="_Toc130231991"/>
      <w:bookmarkEnd w:id="421"/>
      <w:r w:rsidRPr="00F15184">
        <w:lastRenderedPageBreak/>
        <w:br w:type="page"/>
      </w:r>
    </w:p>
    <w:p w:rsidR="008431DB" w:rsidRPr="00F15184" w:rsidRDefault="00D24F2E">
      <w:pPr>
        <w:pStyle w:val="110"/>
        <w:spacing w:before="71"/>
        <w:ind w:right="112" w:firstLine="707"/>
      </w:pPr>
      <w:bookmarkStart w:id="423" w:name="_Toc153287947"/>
      <w:r w:rsidRPr="00F15184">
        <w:lastRenderedPageBreak/>
        <w:t>Глава</w:t>
      </w:r>
      <w:r w:rsidRPr="00F15184">
        <w:rPr>
          <w:spacing w:val="-3"/>
        </w:rPr>
        <w:t xml:space="preserve"> </w:t>
      </w:r>
      <w:r w:rsidRPr="00F15184">
        <w:t>6 Существующие</w:t>
      </w:r>
      <w:r w:rsidRPr="00F15184">
        <w:rPr>
          <w:spacing w:val="40"/>
        </w:rPr>
        <w:t xml:space="preserve"> </w:t>
      </w:r>
      <w:r w:rsidRPr="00F15184">
        <w:t>и</w:t>
      </w:r>
      <w:r w:rsidRPr="00F15184">
        <w:rPr>
          <w:spacing w:val="40"/>
        </w:rPr>
        <w:t xml:space="preserve"> </w:t>
      </w:r>
      <w:r w:rsidRPr="00F15184">
        <w:t>перспективные</w:t>
      </w:r>
      <w:r w:rsidRPr="00F15184">
        <w:rPr>
          <w:spacing w:val="40"/>
        </w:rPr>
        <w:t xml:space="preserve"> </w:t>
      </w:r>
      <w:r w:rsidRPr="00F15184">
        <w:t>балансы</w:t>
      </w:r>
      <w:r w:rsidRPr="00F15184">
        <w:rPr>
          <w:spacing w:val="40"/>
        </w:rPr>
        <w:t xml:space="preserve"> </w:t>
      </w:r>
      <w:r w:rsidRPr="00F15184">
        <w:t xml:space="preserve">производительности водоподготовительных установок и максимального потребления теплоносителя </w:t>
      </w:r>
      <w:proofErr w:type="spellStart"/>
      <w:r w:rsidRPr="00F15184">
        <w:t>теплопотребляющими</w:t>
      </w:r>
      <w:proofErr w:type="spellEnd"/>
      <w:r w:rsidRPr="00F15184">
        <w:t xml:space="preserve"> установками потребителей, в том числе в аварийных режимах</w:t>
      </w:r>
      <w:bookmarkEnd w:id="422"/>
      <w:bookmarkEnd w:id="423"/>
    </w:p>
    <w:p w:rsidR="008431DB" w:rsidRPr="00F15184" w:rsidRDefault="00B65B4B" w:rsidP="00B65B4B">
      <w:pPr>
        <w:pStyle w:val="110"/>
        <w:spacing w:before="120"/>
        <w:ind w:right="107" w:firstLine="733"/>
      </w:pPr>
      <w:bookmarkStart w:id="424" w:name="_bookmark222"/>
      <w:bookmarkStart w:id="425" w:name="_Toc130231992"/>
      <w:bookmarkStart w:id="426" w:name="_Toc153287948"/>
      <w:bookmarkEnd w:id="424"/>
      <w:r w:rsidRPr="00F15184">
        <w:t xml:space="preserve">6.1 </w:t>
      </w:r>
      <w:r w:rsidR="00D24F2E" w:rsidRPr="00F15184">
        <w:t>Расчётная величина нормативных потерь (в ценовых зонах теплоснабжения - расчётную величину плановых потерь, определяемых в соответствии с методическими указаниями по разработке схем теплоснабжения) теплоносителя в тепловых сетях в зонах действия источников тепловой энергии</w:t>
      </w:r>
      <w:bookmarkEnd w:id="425"/>
      <w:bookmarkEnd w:id="426"/>
    </w:p>
    <w:p w:rsidR="00694F2B" w:rsidRPr="00F15184" w:rsidRDefault="00694F2B" w:rsidP="00694F2B">
      <w:pPr>
        <w:pStyle w:val="a3"/>
        <w:spacing w:before="116"/>
        <w:ind w:left="118" w:right="111" w:firstLine="707"/>
        <w:jc w:val="both"/>
      </w:pPr>
      <w:r w:rsidRPr="00F15184">
        <w:t>В соответствии с п. 6.16 СП 124.13330.2012 «Тепловые сети» установка для подпитки системы теплоснабжения на теплоисточнике должна обеспечивать подачу в тепловую сеть в рабочем режиме воду соответствующего качества и аварийную подпитку водой из систем хозяйственно-питьевого или производственного водопроводов.</w:t>
      </w:r>
    </w:p>
    <w:p w:rsidR="00694F2B" w:rsidRPr="00F15184" w:rsidRDefault="00694F2B" w:rsidP="00694F2B">
      <w:pPr>
        <w:pStyle w:val="a3"/>
        <w:ind w:left="118" w:right="113" w:firstLine="707"/>
        <w:jc w:val="both"/>
      </w:pPr>
      <w:r w:rsidRPr="00F15184">
        <w:t xml:space="preserve">Расход </w:t>
      </w:r>
      <w:proofErr w:type="spellStart"/>
      <w:r w:rsidRPr="00F15184">
        <w:t>подпиточной</w:t>
      </w:r>
      <w:proofErr w:type="spellEnd"/>
      <w:r w:rsidRPr="00F15184">
        <w:t xml:space="preserve"> воды в рабочем режиме должен компенсировать расчётные (нормируемые) потери сетевой воды в системе теплоснабжения.</w:t>
      </w:r>
    </w:p>
    <w:p w:rsidR="00694F2B" w:rsidRPr="00F15184" w:rsidRDefault="00694F2B" w:rsidP="00694F2B">
      <w:pPr>
        <w:pStyle w:val="a3"/>
        <w:ind w:left="118" w:right="112" w:firstLine="707"/>
        <w:jc w:val="both"/>
      </w:pPr>
      <w:r w:rsidRPr="00F15184">
        <w:t>Расчётные (нормируемые) потери сетевой воды в системе теплоснабжения включают расчётные технологические потери (затраты) сетевой воды и потери сетевой воды с нормативной утечкой из тепловой сети и систем теплопотребления.</w:t>
      </w:r>
    </w:p>
    <w:p w:rsidR="00694F2B" w:rsidRPr="00F15184" w:rsidRDefault="00694F2B" w:rsidP="00694F2B">
      <w:pPr>
        <w:pStyle w:val="a3"/>
        <w:ind w:left="118" w:right="106" w:firstLine="707"/>
        <w:jc w:val="both"/>
      </w:pPr>
      <w:r w:rsidRPr="00F15184">
        <w:t>Среднегодовая</w:t>
      </w:r>
      <w:r w:rsidRPr="00F15184">
        <w:rPr>
          <w:spacing w:val="-2"/>
        </w:rPr>
        <w:t xml:space="preserve"> </w:t>
      </w:r>
      <w:r w:rsidRPr="00F15184">
        <w:t>утечка</w:t>
      </w:r>
      <w:r w:rsidRPr="00F15184">
        <w:rPr>
          <w:spacing w:val="-5"/>
        </w:rPr>
        <w:t xml:space="preserve"> </w:t>
      </w:r>
      <w:r w:rsidRPr="00F15184">
        <w:t>теплоносителя</w:t>
      </w:r>
      <w:r w:rsidRPr="00F15184">
        <w:rPr>
          <w:spacing w:val="-4"/>
        </w:rPr>
        <w:t xml:space="preserve"> </w:t>
      </w:r>
      <w:r w:rsidRPr="00F15184">
        <w:t>(</w:t>
      </w:r>
      <w:proofErr w:type="gramStart"/>
      <w:r w:rsidRPr="00F15184">
        <w:t>м</w:t>
      </w:r>
      <w:proofErr w:type="gramEnd"/>
      <w:r w:rsidRPr="00F15184">
        <w:t>/ч)</w:t>
      </w:r>
      <w:r w:rsidRPr="00F15184">
        <w:rPr>
          <w:spacing w:val="-2"/>
        </w:rPr>
        <w:t xml:space="preserve"> </w:t>
      </w:r>
      <w:r w:rsidRPr="00F15184">
        <w:t>из</w:t>
      </w:r>
      <w:r w:rsidRPr="00F15184">
        <w:rPr>
          <w:spacing w:val="-4"/>
        </w:rPr>
        <w:t xml:space="preserve"> </w:t>
      </w:r>
      <w:r w:rsidRPr="00F15184">
        <w:t>водяных</w:t>
      </w:r>
      <w:r w:rsidRPr="00F15184">
        <w:rPr>
          <w:spacing w:val="-4"/>
        </w:rPr>
        <w:t xml:space="preserve"> </w:t>
      </w:r>
      <w:r w:rsidRPr="00F15184">
        <w:t>тепловых</w:t>
      </w:r>
      <w:r w:rsidRPr="00F15184">
        <w:rPr>
          <w:spacing w:val="-2"/>
        </w:rPr>
        <w:t xml:space="preserve"> </w:t>
      </w:r>
      <w:r w:rsidRPr="00F15184">
        <w:t>сетей</w:t>
      </w:r>
      <w:r w:rsidRPr="00F15184">
        <w:rPr>
          <w:spacing w:val="-6"/>
        </w:rPr>
        <w:t xml:space="preserve"> </w:t>
      </w:r>
      <w:r w:rsidRPr="00F15184">
        <w:t>должна</w:t>
      </w:r>
      <w:r w:rsidRPr="00F15184">
        <w:rPr>
          <w:spacing w:val="-5"/>
        </w:rPr>
        <w:t xml:space="preserve"> </w:t>
      </w:r>
      <w:r w:rsidRPr="00F15184">
        <w:t>быть</w:t>
      </w:r>
      <w:r w:rsidRPr="00F15184">
        <w:rPr>
          <w:spacing w:val="-6"/>
        </w:rPr>
        <w:t xml:space="preserve"> </w:t>
      </w:r>
      <w:r w:rsidRPr="00F15184">
        <w:t xml:space="preserve">не более 0,25% среднегодового объёма воды в тепловой сети и присоединённых системах теплоснабжения независимо от схемы присоединения (за исключением систем горячего водоснабжения, присоединённых через </w:t>
      </w:r>
      <w:proofErr w:type="spellStart"/>
      <w:r w:rsidRPr="00F15184">
        <w:t>водоподогреватели</w:t>
      </w:r>
      <w:proofErr w:type="spellEnd"/>
      <w:r w:rsidRPr="00F15184">
        <w:t>). Централизованная система теплоснабжения в сельском поселении - закрытого типа. Сезонная норма утечки теплоносителя устанавливается в пределах среднегодового значения.</w:t>
      </w:r>
    </w:p>
    <w:p w:rsidR="00694F2B" w:rsidRPr="00F15184" w:rsidRDefault="00694F2B" w:rsidP="00694F2B">
      <w:pPr>
        <w:pStyle w:val="a3"/>
        <w:spacing w:before="1"/>
        <w:ind w:left="118" w:right="109" w:firstLine="707"/>
        <w:jc w:val="both"/>
      </w:pPr>
      <w:r w:rsidRPr="00F15184">
        <w:t>Согласно СП 124.13330.2012 «Тепловые сети» (п.6.16) расчётный расход среднегодовой утечки воды, м/ч для подпитки тепловых сетей следует принимать 0,25% фактического объёма воды в трубопроводах тепловых сетей и присоединённых к ним системах отопления и вентиляции зданий.</w:t>
      </w:r>
    </w:p>
    <w:p w:rsidR="00694F2B" w:rsidRPr="00F15184" w:rsidRDefault="00694F2B" w:rsidP="00694F2B">
      <w:pPr>
        <w:pStyle w:val="a3"/>
        <w:ind w:left="118" w:right="105" w:firstLine="707"/>
        <w:jc w:val="both"/>
      </w:pPr>
      <w:proofErr w:type="gramStart"/>
      <w:r w:rsidRPr="00F15184">
        <w:t>В</w:t>
      </w:r>
      <w:r w:rsidRPr="00F15184">
        <w:rPr>
          <w:spacing w:val="-11"/>
        </w:rPr>
        <w:t xml:space="preserve"> </w:t>
      </w:r>
      <w:r w:rsidRPr="00F15184">
        <w:t>соответствии</w:t>
      </w:r>
      <w:r w:rsidRPr="00F15184">
        <w:rPr>
          <w:spacing w:val="-9"/>
        </w:rPr>
        <w:t xml:space="preserve"> </w:t>
      </w:r>
      <w:r w:rsidRPr="00F15184">
        <w:t>с</w:t>
      </w:r>
      <w:r w:rsidRPr="00F15184">
        <w:rPr>
          <w:spacing w:val="-11"/>
        </w:rPr>
        <w:t xml:space="preserve"> </w:t>
      </w:r>
      <w:r w:rsidRPr="00F15184">
        <w:t>п.</w:t>
      </w:r>
      <w:r w:rsidRPr="00F15184">
        <w:rPr>
          <w:spacing w:val="-10"/>
        </w:rPr>
        <w:t xml:space="preserve"> </w:t>
      </w:r>
      <w:r w:rsidRPr="00F15184">
        <w:t>6.16</w:t>
      </w:r>
      <w:r w:rsidRPr="00F15184">
        <w:rPr>
          <w:spacing w:val="-10"/>
        </w:rPr>
        <w:t xml:space="preserve"> </w:t>
      </w:r>
      <w:r w:rsidRPr="00F15184">
        <w:t>СП</w:t>
      </w:r>
      <w:r w:rsidRPr="00F15184">
        <w:rPr>
          <w:spacing w:val="-10"/>
        </w:rPr>
        <w:t xml:space="preserve"> </w:t>
      </w:r>
      <w:r w:rsidRPr="00F15184">
        <w:t>124.13330.2012</w:t>
      </w:r>
      <w:r w:rsidRPr="00F15184">
        <w:rPr>
          <w:spacing w:val="-5"/>
        </w:rPr>
        <w:t xml:space="preserve"> </w:t>
      </w:r>
      <w:r w:rsidRPr="00F15184">
        <w:t>«Тепловые</w:t>
      </w:r>
      <w:r w:rsidRPr="00F15184">
        <w:rPr>
          <w:spacing w:val="-11"/>
        </w:rPr>
        <w:t xml:space="preserve"> </w:t>
      </w:r>
      <w:r w:rsidRPr="00F15184">
        <w:t>сети»</w:t>
      </w:r>
      <w:r w:rsidRPr="00F15184">
        <w:rPr>
          <w:spacing w:val="-14"/>
        </w:rPr>
        <w:t xml:space="preserve"> </w:t>
      </w:r>
      <w:r w:rsidRPr="00F15184">
        <w:t>для</w:t>
      </w:r>
      <w:r w:rsidRPr="00F15184">
        <w:rPr>
          <w:spacing w:val="-9"/>
        </w:rPr>
        <w:t xml:space="preserve"> </w:t>
      </w:r>
      <w:r w:rsidRPr="00F15184">
        <w:t>открытых</w:t>
      </w:r>
      <w:r w:rsidRPr="00F15184">
        <w:rPr>
          <w:spacing w:val="-8"/>
        </w:rPr>
        <w:t xml:space="preserve"> </w:t>
      </w:r>
      <w:r w:rsidRPr="00F15184">
        <w:t>и</w:t>
      </w:r>
      <w:r w:rsidRPr="00F15184">
        <w:rPr>
          <w:spacing w:val="-11"/>
        </w:rPr>
        <w:t xml:space="preserve"> </w:t>
      </w:r>
      <w:r w:rsidRPr="00F15184">
        <w:t xml:space="preserve">закрытых систем теплоснабжения должна предусматриваться дополнительно аварийная подпитка химически не обработанной и не </w:t>
      </w:r>
      <w:proofErr w:type="spellStart"/>
      <w:r w:rsidRPr="00F15184">
        <w:t>деаэрированной</w:t>
      </w:r>
      <w:proofErr w:type="spellEnd"/>
      <w:r w:rsidRPr="00F15184">
        <w:t xml:space="preserve"> водой, расход которой принимается в количестве 2% среднегодового объёма воды в тепловой сети и присоединённых системах теплоснабжения независимо от схемы присоединения (за исключением систем горячего водоснабжения, присоединённых через </w:t>
      </w:r>
      <w:proofErr w:type="spellStart"/>
      <w:r w:rsidRPr="00F15184">
        <w:t>водоподогреватели</w:t>
      </w:r>
      <w:proofErr w:type="spellEnd"/>
      <w:r w:rsidRPr="00F15184">
        <w:t>).</w:t>
      </w:r>
      <w:proofErr w:type="gramEnd"/>
    </w:p>
    <w:p w:rsidR="00694F2B" w:rsidRPr="00F15184" w:rsidRDefault="00694F2B" w:rsidP="00694F2B">
      <w:pPr>
        <w:pStyle w:val="a3"/>
        <w:ind w:left="118" w:right="108" w:firstLine="707"/>
        <w:jc w:val="both"/>
      </w:pPr>
      <w:r w:rsidRPr="00F15184">
        <w:t xml:space="preserve">Максимальное нормируемое потребление теплоносителя </w:t>
      </w:r>
      <w:proofErr w:type="spellStart"/>
      <w:r w:rsidRPr="00F15184">
        <w:t>теплопотребляющими</w:t>
      </w:r>
      <w:proofErr w:type="spellEnd"/>
      <w:r w:rsidRPr="00F15184">
        <w:t xml:space="preserve"> установками</w:t>
      </w:r>
      <w:r w:rsidRPr="00F15184">
        <w:rPr>
          <w:spacing w:val="-15"/>
        </w:rPr>
        <w:t xml:space="preserve"> </w:t>
      </w:r>
      <w:r w:rsidRPr="00F15184">
        <w:t>потребителей</w:t>
      </w:r>
      <w:r w:rsidRPr="00F15184">
        <w:rPr>
          <w:spacing w:val="-15"/>
        </w:rPr>
        <w:t xml:space="preserve"> </w:t>
      </w:r>
      <w:r w:rsidRPr="00F15184">
        <w:t>в</w:t>
      </w:r>
      <w:r w:rsidRPr="00F15184">
        <w:rPr>
          <w:spacing w:val="-15"/>
        </w:rPr>
        <w:t xml:space="preserve"> </w:t>
      </w:r>
      <w:r w:rsidRPr="00F15184">
        <w:t>сельском</w:t>
      </w:r>
      <w:r w:rsidRPr="00F15184">
        <w:rPr>
          <w:spacing w:val="-15"/>
        </w:rPr>
        <w:t xml:space="preserve"> </w:t>
      </w:r>
      <w:r w:rsidRPr="00F15184">
        <w:t>поселении</w:t>
      </w:r>
      <w:r w:rsidRPr="00F15184">
        <w:rPr>
          <w:spacing w:val="-15"/>
        </w:rPr>
        <w:t xml:space="preserve"> </w:t>
      </w:r>
      <w:r w:rsidRPr="00F15184">
        <w:t>равно</w:t>
      </w:r>
      <w:r w:rsidRPr="00F15184">
        <w:rPr>
          <w:spacing w:val="-15"/>
        </w:rPr>
        <w:t xml:space="preserve"> </w:t>
      </w:r>
      <w:r w:rsidRPr="00F15184">
        <w:t>нулю,</w:t>
      </w:r>
      <w:r w:rsidRPr="00F15184">
        <w:rPr>
          <w:spacing w:val="-15"/>
        </w:rPr>
        <w:t xml:space="preserve"> </w:t>
      </w:r>
      <w:r w:rsidRPr="00F15184">
        <w:t>так</w:t>
      </w:r>
      <w:r w:rsidRPr="00F15184">
        <w:rPr>
          <w:spacing w:val="-15"/>
        </w:rPr>
        <w:t xml:space="preserve"> </w:t>
      </w:r>
      <w:r w:rsidRPr="00F15184">
        <w:t>как</w:t>
      </w:r>
      <w:r w:rsidRPr="00F15184">
        <w:rPr>
          <w:spacing w:val="-15"/>
        </w:rPr>
        <w:t xml:space="preserve"> </w:t>
      </w:r>
      <w:r w:rsidRPr="00F15184">
        <w:t>система</w:t>
      </w:r>
      <w:r w:rsidRPr="00F15184">
        <w:rPr>
          <w:spacing w:val="-15"/>
        </w:rPr>
        <w:t xml:space="preserve"> </w:t>
      </w:r>
      <w:r w:rsidRPr="00F15184">
        <w:t>теплоснабжения закрытого типа.</w:t>
      </w:r>
    </w:p>
    <w:p w:rsidR="00694F2B" w:rsidRPr="00F15184" w:rsidRDefault="00694F2B" w:rsidP="00694F2B">
      <w:pPr>
        <w:pStyle w:val="a3"/>
        <w:ind w:left="119" w:right="147" w:firstLine="709"/>
        <w:jc w:val="both"/>
      </w:pPr>
      <w:r w:rsidRPr="00F15184">
        <w:t>В качестве теплоносителя от теплоисточников Артемовского муниципального образования принята сетевая вода с расчетной температурой 95-70°С.</w:t>
      </w:r>
    </w:p>
    <w:p w:rsidR="00694F2B" w:rsidRPr="00F15184" w:rsidRDefault="00694F2B" w:rsidP="00694F2B">
      <w:pPr>
        <w:pStyle w:val="a3"/>
        <w:ind w:left="119" w:right="147" w:firstLine="709"/>
        <w:jc w:val="both"/>
      </w:pPr>
      <w:r w:rsidRPr="00F15184">
        <w:t xml:space="preserve">Система теплоснабжения от котельных зависимая, имеется горячее водоснабжение (по открытой схеме). Водоподготовка на котельных отсутствует. </w:t>
      </w:r>
    </w:p>
    <w:p w:rsidR="00694F2B" w:rsidRPr="00F15184" w:rsidRDefault="00694F2B" w:rsidP="00694F2B">
      <w:pPr>
        <w:spacing w:before="72"/>
        <w:ind w:left="379" w:right="417"/>
        <w:jc w:val="center"/>
        <w:rPr>
          <w:b/>
          <w:sz w:val="20"/>
        </w:rPr>
      </w:pPr>
      <w:r w:rsidRPr="00F15184">
        <w:rPr>
          <w:b/>
          <w:sz w:val="20"/>
        </w:rPr>
        <w:t>Таблица</w:t>
      </w:r>
      <w:r w:rsidRPr="00F15184">
        <w:rPr>
          <w:b/>
          <w:spacing w:val="-3"/>
          <w:sz w:val="20"/>
        </w:rPr>
        <w:t xml:space="preserve"> </w:t>
      </w:r>
      <w:r w:rsidR="00884EC3" w:rsidRPr="00F15184">
        <w:rPr>
          <w:b/>
          <w:sz w:val="20"/>
        </w:rPr>
        <w:t>6.1</w:t>
      </w:r>
      <w:r w:rsidRPr="00F15184">
        <w:rPr>
          <w:b/>
          <w:spacing w:val="-4"/>
          <w:sz w:val="20"/>
        </w:rPr>
        <w:t xml:space="preserve"> </w:t>
      </w:r>
      <w:r w:rsidRPr="00F15184">
        <w:rPr>
          <w:b/>
          <w:sz w:val="20"/>
        </w:rPr>
        <w:t>–</w:t>
      </w:r>
      <w:r w:rsidRPr="00F15184">
        <w:rPr>
          <w:b/>
          <w:spacing w:val="-6"/>
          <w:sz w:val="20"/>
        </w:rPr>
        <w:t xml:space="preserve"> </w:t>
      </w:r>
      <w:r w:rsidRPr="00F15184">
        <w:rPr>
          <w:b/>
          <w:sz w:val="20"/>
        </w:rPr>
        <w:t>Баланс</w:t>
      </w:r>
      <w:r w:rsidRPr="00F15184">
        <w:rPr>
          <w:b/>
          <w:spacing w:val="-7"/>
          <w:sz w:val="20"/>
        </w:rPr>
        <w:t xml:space="preserve"> </w:t>
      </w:r>
      <w:r w:rsidRPr="00F15184">
        <w:rPr>
          <w:b/>
          <w:sz w:val="20"/>
        </w:rPr>
        <w:t>теплоносителя к 2033 году</w:t>
      </w:r>
    </w:p>
    <w:p w:rsidR="00694F2B" w:rsidRPr="00F15184" w:rsidRDefault="00694F2B" w:rsidP="00694F2B">
      <w:pPr>
        <w:pStyle w:val="a3"/>
        <w:spacing w:before="9"/>
        <w:rPr>
          <w:b/>
          <w:sz w:val="10"/>
        </w:rPr>
      </w:pPr>
    </w:p>
    <w:tbl>
      <w:tblPr>
        <w:tblStyle w:val="TableNormal"/>
        <w:tblW w:w="0" w:type="auto"/>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33"/>
        <w:gridCol w:w="1464"/>
        <w:gridCol w:w="1465"/>
        <w:gridCol w:w="1464"/>
        <w:gridCol w:w="1465"/>
        <w:gridCol w:w="1465"/>
      </w:tblGrid>
      <w:tr w:rsidR="00694F2B" w:rsidRPr="00F15184" w:rsidTr="00EF0370">
        <w:trPr>
          <w:trHeight w:val="72"/>
        </w:trPr>
        <w:tc>
          <w:tcPr>
            <w:tcW w:w="2333" w:type="dxa"/>
            <w:vAlign w:val="center"/>
          </w:tcPr>
          <w:p w:rsidR="00694F2B" w:rsidRPr="00F15184" w:rsidRDefault="00694F2B" w:rsidP="00EF0370">
            <w:pPr>
              <w:pStyle w:val="TableParagraph"/>
              <w:spacing w:before="1"/>
              <w:ind w:left="770"/>
              <w:jc w:val="left"/>
              <w:rPr>
                <w:sz w:val="20"/>
              </w:rPr>
            </w:pPr>
            <w:r w:rsidRPr="00F15184">
              <w:rPr>
                <w:sz w:val="20"/>
              </w:rPr>
              <w:t xml:space="preserve">Котельная </w:t>
            </w:r>
          </w:p>
        </w:tc>
        <w:tc>
          <w:tcPr>
            <w:tcW w:w="1464" w:type="dxa"/>
            <w:vAlign w:val="center"/>
          </w:tcPr>
          <w:p w:rsidR="00694F2B" w:rsidRPr="00F15184" w:rsidRDefault="00694F2B" w:rsidP="00EF0370">
            <w:pPr>
              <w:pStyle w:val="TableParagraph"/>
              <w:spacing w:before="1" w:line="217" w:lineRule="exact"/>
              <w:ind w:left="61" w:right="46"/>
              <w:rPr>
                <w:sz w:val="20"/>
              </w:rPr>
            </w:pPr>
            <w:r w:rsidRPr="00F15184">
              <w:rPr>
                <w:sz w:val="20"/>
              </w:rPr>
              <w:t xml:space="preserve">Нормативные утечки, </w:t>
            </w:r>
            <w:proofErr w:type="spellStart"/>
            <w:r w:rsidRPr="00F15184">
              <w:rPr>
                <w:sz w:val="20"/>
              </w:rPr>
              <w:t>куб.м</w:t>
            </w:r>
            <w:proofErr w:type="spellEnd"/>
            <w:r w:rsidRPr="00F15184">
              <w:rPr>
                <w:sz w:val="20"/>
              </w:rPr>
              <w:t>./ч</w:t>
            </w:r>
          </w:p>
        </w:tc>
        <w:tc>
          <w:tcPr>
            <w:tcW w:w="1465" w:type="dxa"/>
            <w:vAlign w:val="center"/>
          </w:tcPr>
          <w:p w:rsidR="00694F2B" w:rsidRPr="00F15184" w:rsidRDefault="00694F2B" w:rsidP="00EF0370">
            <w:pPr>
              <w:pStyle w:val="TableParagraph"/>
              <w:spacing w:before="1" w:line="217" w:lineRule="exact"/>
              <w:ind w:left="59" w:right="49"/>
              <w:rPr>
                <w:sz w:val="20"/>
              </w:rPr>
            </w:pPr>
            <w:r w:rsidRPr="00F15184">
              <w:rPr>
                <w:sz w:val="20"/>
              </w:rPr>
              <w:t xml:space="preserve">Нормативные утечки, </w:t>
            </w:r>
            <w:proofErr w:type="spellStart"/>
            <w:r w:rsidRPr="00F15184">
              <w:rPr>
                <w:sz w:val="20"/>
              </w:rPr>
              <w:t>куб.м</w:t>
            </w:r>
            <w:proofErr w:type="spellEnd"/>
            <w:r w:rsidRPr="00F15184">
              <w:rPr>
                <w:sz w:val="20"/>
              </w:rPr>
              <w:t>./год</w:t>
            </w:r>
          </w:p>
        </w:tc>
        <w:tc>
          <w:tcPr>
            <w:tcW w:w="1464" w:type="dxa"/>
            <w:vAlign w:val="center"/>
          </w:tcPr>
          <w:p w:rsidR="00694F2B" w:rsidRPr="00F15184" w:rsidRDefault="00694F2B" w:rsidP="00EF0370">
            <w:pPr>
              <w:pStyle w:val="TableParagraph"/>
              <w:spacing w:before="1" w:line="217" w:lineRule="exact"/>
              <w:ind w:left="59" w:right="48"/>
              <w:rPr>
                <w:sz w:val="20"/>
              </w:rPr>
            </w:pPr>
            <w:r w:rsidRPr="00F15184">
              <w:rPr>
                <w:sz w:val="20"/>
              </w:rPr>
              <w:t>Тепловая нагрузка на ГВС (</w:t>
            </w:r>
            <w:proofErr w:type="spellStart"/>
            <w:r w:rsidRPr="00F15184">
              <w:rPr>
                <w:sz w:val="20"/>
              </w:rPr>
              <w:t>средн</w:t>
            </w:r>
            <w:proofErr w:type="spellEnd"/>
            <w:r w:rsidRPr="00F15184">
              <w:rPr>
                <w:sz w:val="20"/>
              </w:rPr>
              <w:t>.), Гкал/</w:t>
            </w:r>
            <w:proofErr w:type="gramStart"/>
            <w:r w:rsidRPr="00F15184">
              <w:rPr>
                <w:sz w:val="20"/>
              </w:rPr>
              <w:t>ч</w:t>
            </w:r>
            <w:proofErr w:type="gramEnd"/>
          </w:p>
        </w:tc>
        <w:tc>
          <w:tcPr>
            <w:tcW w:w="1465" w:type="dxa"/>
            <w:vAlign w:val="center"/>
          </w:tcPr>
          <w:p w:rsidR="00694F2B" w:rsidRPr="00F15184" w:rsidRDefault="00694F2B" w:rsidP="00EF0370">
            <w:pPr>
              <w:pStyle w:val="TableParagraph"/>
              <w:spacing w:before="1" w:line="217" w:lineRule="exact"/>
              <w:ind w:left="56" w:right="48"/>
              <w:rPr>
                <w:sz w:val="20"/>
              </w:rPr>
            </w:pPr>
            <w:r w:rsidRPr="00F15184">
              <w:rPr>
                <w:sz w:val="20"/>
              </w:rPr>
              <w:t xml:space="preserve">Расход воды на ГВС, </w:t>
            </w:r>
            <w:proofErr w:type="spellStart"/>
            <w:r w:rsidRPr="00F15184">
              <w:rPr>
                <w:sz w:val="20"/>
              </w:rPr>
              <w:t>куб.м</w:t>
            </w:r>
            <w:proofErr w:type="spellEnd"/>
            <w:r w:rsidRPr="00F15184">
              <w:rPr>
                <w:sz w:val="20"/>
              </w:rPr>
              <w:t>./ч</w:t>
            </w:r>
          </w:p>
        </w:tc>
        <w:tc>
          <w:tcPr>
            <w:tcW w:w="1465" w:type="dxa"/>
            <w:vAlign w:val="center"/>
          </w:tcPr>
          <w:p w:rsidR="00694F2B" w:rsidRPr="00F15184" w:rsidRDefault="00694F2B" w:rsidP="00EF0370">
            <w:pPr>
              <w:pStyle w:val="TableParagraph"/>
              <w:spacing w:before="1" w:line="217" w:lineRule="exact"/>
              <w:ind w:left="85" w:right="82"/>
              <w:rPr>
                <w:sz w:val="20"/>
              </w:rPr>
            </w:pPr>
            <w:r w:rsidRPr="00F15184">
              <w:rPr>
                <w:sz w:val="20"/>
              </w:rPr>
              <w:t xml:space="preserve">Расход воды на ГВС, </w:t>
            </w:r>
            <w:proofErr w:type="spellStart"/>
            <w:r w:rsidRPr="00F15184">
              <w:rPr>
                <w:sz w:val="20"/>
              </w:rPr>
              <w:t>куб.м</w:t>
            </w:r>
            <w:proofErr w:type="spellEnd"/>
            <w:r w:rsidRPr="00F15184">
              <w:rPr>
                <w:sz w:val="20"/>
              </w:rPr>
              <w:t>./год</w:t>
            </w:r>
          </w:p>
        </w:tc>
      </w:tr>
      <w:tr w:rsidR="00694F2B" w:rsidRPr="00F15184" w:rsidTr="00EF0370">
        <w:trPr>
          <w:trHeight w:val="72"/>
        </w:trPr>
        <w:tc>
          <w:tcPr>
            <w:tcW w:w="2333" w:type="dxa"/>
            <w:vAlign w:val="center"/>
          </w:tcPr>
          <w:p w:rsidR="00694F2B" w:rsidRPr="00F15184" w:rsidRDefault="00694F2B" w:rsidP="00EF0370">
            <w:pPr>
              <w:pStyle w:val="TableParagraph"/>
              <w:spacing w:before="17"/>
              <w:ind w:left="40"/>
              <w:jc w:val="left"/>
              <w:rPr>
                <w:sz w:val="20"/>
              </w:rPr>
            </w:pPr>
            <w:r w:rsidRPr="00F15184">
              <w:rPr>
                <w:sz w:val="20"/>
              </w:rPr>
              <w:t>ЦК п. Артемовский</w:t>
            </w:r>
          </w:p>
        </w:tc>
        <w:tc>
          <w:tcPr>
            <w:tcW w:w="1464" w:type="dxa"/>
            <w:vAlign w:val="center"/>
          </w:tcPr>
          <w:p w:rsidR="00694F2B" w:rsidRPr="00F15184" w:rsidRDefault="00694F2B" w:rsidP="00EF0370">
            <w:pPr>
              <w:pStyle w:val="TableParagraph"/>
              <w:spacing w:before="1"/>
              <w:ind w:left="61" w:right="44"/>
              <w:rPr>
                <w:sz w:val="20"/>
              </w:rPr>
            </w:pPr>
            <w:r w:rsidRPr="00F15184">
              <w:rPr>
                <w:sz w:val="20"/>
              </w:rPr>
              <w:t>0,116</w:t>
            </w:r>
          </w:p>
        </w:tc>
        <w:tc>
          <w:tcPr>
            <w:tcW w:w="1465" w:type="dxa"/>
            <w:vAlign w:val="center"/>
          </w:tcPr>
          <w:p w:rsidR="00694F2B" w:rsidRPr="00F15184" w:rsidRDefault="00694F2B" w:rsidP="00EF0370">
            <w:pPr>
              <w:pStyle w:val="TableParagraph"/>
              <w:spacing w:before="1"/>
              <w:ind w:left="61" w:right="44"/>
              <w:rPr>
                <w:sz w:val="20"/>
              </w:rPr>
            </w:pPr>
            <w:r w:rsidRPr="00F15184">
              <w:rPr>
                <w:sz w:val="20"/>
              </w:rPr>
              <w:t>705</w:t>
            </w:r>
          </w:p>
        </w:tc>
        <w:tc>
          <w:tcPr>
            <w:tcW w:w="1464" w:type="dxa"/>
            <w:vAlign w:val="center"/>
          </w:tcPr>
          <w:p w:rsidR="00694F2B" w:rsidRPr="00F15184" w:rsidRDefault="00694F2B" w:rsidP="00EF0370">
            <w:pPr>
              <w:pStyle w:val="TableParagraph"/>
              <w:spacing w:before="1"/>
              <w:ind w:left="61" w:right="44"/>
              <w:rPr>
                <w:sz w:val="20"/>
              </w:rPr>
            </w:pPr>
            <w:r w:rsidRPr="00F15184">
              <w:rPr>
                <w:sz w:val="20"/>
              </w:rPr>
              <w:t>0,033</w:t>
            </w:r>
          </w:p>
        </w:tc>
        <w:tc>
          <w:tcPr>
            <w:tcW w:w="1465" w:type="dxa"/>
            <w:vAlign w:val="center"/>
          </w:tcPr>
          <w:p w:rsidR="00694F2B" w:rsidRPr="00F15184" w:rsidRDefault="00694F2B" w:rsidP="00EF0370">
            <w:pPr>
              <w:pStyle w:val="TableParagraph"/>
              <w:spacing w:before="1"/>
              <w:ind w:left="61" w:right="44"/>
              <w:rPr>
                <w:sz w:val="20"/>
              </w:rPr>
            </w:pPr>
            <w:r w:rsidRPr="00F15184">
              <w:rPr>
                <w:sz w:val="20"/>
              </w:rPr>
              <w:t>0,61</w:t>
            </w:r>
          </w:p>
        </w:tc>
        <w:tc>
          <w:tcPr>
            <w:tcW w:w="1465" w:type="dxa"/>
            <w:vAlign w:val="center"/>
          </w:tcPr>
          <w:p w:rsidR="00694F2B" w:rsidRPr="00F15184" w:rsidRDefault="00694F2B" w:rsidP="00EF0370">
            <w:pPr>
              <w:pStyle w:val="TableParagraph"/>
              <w:spacing w:before="1"/>
              <w:ind w:left="61" w:right="44"/>
              <w:rPr>
                <w:sz w:val="20"/>
              </w:rPr>
            </w:pPr>
            <w:r w:rsidRPr="00F15184">
              <w:rPr>
                <w:sz w:val="20"/>
              </w:rPr>
              <w:t>3703</w:t>
            </w:r>
          </w:p>
        </w:tc>
      </w:tr>
      <w:tr w:rsidR="00694F2B" w:rsidRPr="00F15184" w:rsidTr="00EF0370">
        <w:trPr>
          <w:trHeight w:val="72"/>
        </w:trPr>
        <w:tc>
          <w:tcPr>
            <w:tcW w:w="2333" w:type="dxa"/>
            <w:vAlign w:val="center"/>
          </w:tcPr>
          <w:p w:rsidR="00694F2B" w:rsidRPr="00F15184" w:rsidRDefault="00694F2B" w:rsidP="00EF0370">
            <w:pPr>
              <w:pStyle w:val="TableParagraph"/>
              <w:spacing w:before="41"/>
              <w:ind w:left="40" w:right="303" w:firstLine="4"/>
              <w:jc w:val="left"/>
              <w:rPr>
                <w:sz w:val="20"/>
              </w:rPr>
            </w:pPr>
            <w:r w:rsidRPr="00F15184">
              <w:rPr>
                <w:sz w:val="20"/>
              </w:rPr>
              <w:t>ГРО п. Артемовский</w:t>
            </w:r>
          </w:p>
        </w:tc>
        <w:tc>
          <w:tcPr>
            <w:tcW w:w="1464" w:type="dxa"/>
            <w:vAlign w:val="center"/>
          </w:tcPr>
          <w:p w:rsidR="00694F2B" w:rsidRPr="00F15184" w:rsidRDefault="00694F2B" w:rsidP="00EF0370">
            <w:pPr>
              <w:pStyle w:val="TableParagraph"/>
              <w:ind w:left="61" w:right="44"/>
              <w:rPr>
                <w:sz w:val="20"/>
              </w:rPr>
            </w:pPr>
            <w:r w:rsidRPr="00F15184">
              <w:rPr>
                <w:sz w:val="20"/>
              </w:rPr>
              <w:t>0,098</w:t>
            </w:r>
          </w:p>
        </w:tc>
        <w:tc>
          <w:tcPr>
            <w:tcW w:w="1465" w:type="dxa"/>
            <w:vAlign w:val="center"/>
          </w:tcPr>
          <w:p w:rsidR="00694F2B" w:rsidRPr="00F15184" w:rsidRDefault="00694F2B" w:rsidP="00EF0370">
            <w:pPr>
              <w:pStyle w:val="TableParagraph"/>
              <w:ind w:left="61" w:right="44"/>
              <w:rPr>
                <w:sz w:val="20"/>
              </w:rPr>
            </w:pPr>
            <w:r w:rsidRPr="00F15184">
              <w:rPr>
                <w:sz w:val="20"/>
              </w:rPr>
              <w:t>594</w:t>
            </w:r>
          </w:p>
        </w:tc>
        <w:tc>
          <w:tcPr>
            <w:tcW w:w="1464" w:type="dxa"/>
            <w:vAlign w:val="center"/>
          </w:tcPr>
          <w:p w:rsidR="00694F2B" w:rsidRPr="00F15184" w:rsidRDefault="00694F2B" w:rsidP="00EF0370">
            <w:pPr>
              <w:pStyle w:val="TableParagraph"/>
              <w:ind w:left="61" w:right="44"/>
              <w:rPr>
                <w:sz w:val="20"/>
              </w:rPr>
            </w:pPr>
            <w:r w:rsidRPr="00F15184">
              <w:rPr>
                <w:sz w:val="20"/>
              </w:rPr>
              <w:t>0,021</w:t>
            </w:r>
          </w:p>
        </w:tc>
        <w:tc>
          <w:tcPr>
            <w:tcW w:w="1465" w:type="dxa"/>
            <w:vAlign w:val="center"/>
          </w:tcPr>
          <w:p w:rsidR="00694F2B" w:rsidRPr="00F15184" w:rsidRDefault="00694F2B" w:rsidP="00EF0370">
            <w:pPr>
              <w:pStyle w:val="TableParagraph"/>
              <w:ind w:left="61" w:right="44"/>
              <w:rPr>
                <w:sz w:val="20"/>
              </w:rPr>
            </w:pPr>
            <w:r w:rsidRPr="00F15184">
              <w:rPr>
                <w:sz w:val="20"/>
              </w:rPr>
              <w:t>0,39</w:t>
            </w:r>
          </w:p>
        </w:tc>
        <w:tc>
          <w:tcPr>
            <w:tcW w:w="1465" w:type="dxa"/>
            <w:vAlign w:val="center"/>
          </w:tcPr>
          <w:p w:rsidR="00694F2B" w:rsidRPr="00F15184" w:rsidRDefault="00694F2B" w:rsidP="00EF0370">
            <w:pPr>
              <w:pStyle w:val="TableParagraph"/>
              <w:ind w:left="61" w:right="44"/>
              <w:rPr>
                <w:sz w:val="20"/>
              </w:rPr>
            </w:pPr>
            <w:r w:rsidRPr="00F15184">
              <w:rPr>
                <w:sz w:val="20"/>
              </w:rPr>
              <w:t>2368</w:t>
            </w:r>
          </w:p>
        </w:tc>
      </w:tr>
      <w:tr w:rsidR="00694F2B" w:rsidRPr="00F15184" w:rsidTr="00EF0370">
        <w:trPr>
          <w:trHeight w:val="72"/>
        </w:trPr>
        <w:tc>
          <w:tcPr>
            <w:tcW w:w="2333" w:type="dxa"/>
            <w:vAlign w:val="center"/>
          </w:tcPr>
          <w:p w:rsidR="00694F2B" w:rsidRPr="00F15184" w:rsidRDefault="00694F2B" w:rsidP="00EF0370">
            <w:pPr>
              <w:pStyle w:val="TableParagraph"/>
              <w:spacing w:before="41"/>
              <w:ind w:left="40" w:right="303" w:firstLine="4"/>
              <w:jc w:val="left"/>
              <w:rPr>
                <w:sz w:val="20"/>
              </w:rPr>
            </w:pPr>
            <w:r w:rsidRPr="00F15184">
              <w:rPr>
                <w:sz w:val="20"/>
              </w:rPr>
              <w:t>УКМТ п. Апрельск</w:t>
            </w:r>
          </w:p>
        </w:tc>
        <w:tc>
          <w:tcPr>
            <w:tcW w:w="1464" w:type="dxa"/>
            <w:vAlign w:val="center"/>
          </w:tcPr>
          <w:p w:rsidR="00694F2B" w:rsidRPr="00F15184" w:rsidRDefault="00694F2B" w:rsidP="00EF0370">
            <w:pPr>
              <w:pStyle w:val="TableParagraph"/>
              <w:ind w:left="61" w:right="44"/>
              <w:rPr>
                <w:sz w:val="20"/>
              </w:rPr>
            </w:pPr>
            <w:r w:rsidRPr="00F15184">
              <w:rPr>
                <w:sz w:val="20"/>
              </w:rPr>
              <w:t>0,008</w:t>
            </w:r>
          </w:p>
        </w:tc>
        <w:tc>
          <w:tcPr>
            <w:tcW w:w="1465" w:type="dxa"/>
            <w:vAlign w:val="center"/>
          </w:tcPr>
          <w:p w:rsidR="00694F2B" w:rsidRPr="00F15184" w:rsidRDefault="00694F2B" w:rsidP="00EF0370">
            <w:pPr>
              <w:pStyle w:val="TableParagraph"/>
              <w:ind w:left="61" w:right="44"/>
              <w:rPr>
                <w:sz w:val="20"/>
              </w:rPr>
            </w:pPr>
            <w:r w:rsidRPr="00F15184">
              <w:rPr>
                <w:sz w:val="20"/>
              </w:rPr>
              <w:t>48</w:t>
            </w:r>
          </w:p>
        </w:tc>
        <w:tc>
          <w:tcPr>
            <w:tcW w:w="1464" w:type="dxa"/>
            <w:vAlign w:val="center"/>
          </w:tcPr>
          <w:p w:rsidR="00694F2B" w:rsidRPr="00F15184" w:rsidRDefault="00694F2B" w:rsidP="00EF0370">
            <w:pPr>
              <w:pStyle w:val="TableParagraph"/>
              <w:ind w:left="61" w:right="44"/>
              <w:rPr>
                <w:sz w:val="20"/>
              </w:rPr>
            </w:pPr>
            <w:r w:rsidRPr="00F15184">
              <w:rPr>
                <w:sz w:val="20"/>
              </w:rPr>
              <w:t>0,007</w:t>
            </w:r>
          </w:p>
        </w:tc>
        <w:tc>
          <w:tcPr>
            <w:tcW w:w="1465" w:type="dxa"/>
            <w:vAlign w:val="center"/>
          </w:tcPr>
          <w:p w:rsidR="00694F2B" w:rsidRPr="00F15184" w:rsidRDefault="00694F2B" w:rsidP="00EF0370">
            <w:pPr>
              <w:pStyle w:val="TableParagraph"/>
              <w:ind w:left="61" w:right="44"/>
              <w:rPr>
                <w:sz w:val="20"/>
              </w:rPr>
            </w:pPr>
            <w:r w:rsidRPr="00F15184">
              <w:rPr>
                <w:sz w:val="20"/>
              </w:rPr>
              <w:t>0,13</w:t>
            </w:r>
          </w:p>
        </w:tc>
        <w:tc>
          <w:tcPr>
            <w:tcW w:w="1465" w:type="dxa"/>
            <w:vAlign w:val="center"/>
          </w:tcPr>
          <w:p w:rsidR="00694F2B" w:rsidRPr="00F15184" w:rsidRDefault="00694F2B" w:rsidP="00EF0370">
            <w:pPr>
              <w:pStyle w:val="TableParagraph"/>
              <w:ind w:left="61" w:right="44"/>
              <w:rPr>
                <w:sz w:val="20"/>
              </w:rPr>
            </w:pPr>
            <w:r w:rsidRPr="00F15184">
              <w:rPr>
                <w:sz w:val="20"/>
              </w:rPr>
              <w:t>789</w:t>
            </w:r>
          </w:p>
        </w:tc>
      </w:tr>
      <w:tr w:rsidR="00694F2B" w:rsidRPr="00F15184" w:rsidTr="00EF0370">
        <w:trPr>
          <w:trHeight w:val="72"/>
        </w:trPr>
        <w:tc>
          <w:tcPr>
            <w:tcW w:w="2333" w:type="dxa"/>
            <w:vAlign w:val="center"/>
          </w:tcPr>
          <w:p w:rsidR="00694F2B" w:rsidRPr="00F15184" w:rsidRDefault="00694F2B" w:rsidP="00EF0370">
            <w:pPr>
              <w:pStyle w:val="TableParagraph"/>
              <w:spacing w:before="41"/>
              <w:ind w:left="40" w:right="303" w:firstLine="4"/>
              <w:jc w:val="left"/>
              <w:rPr>
                <w:sz w:val="20"/>
              </w:rPr>
            </w:pPr>
            <w:r w:rsidRPr="00F15184">
              <w:rPr>
                <w:sz w:val="20"/>
              </w:rPr>
              <w:t>Всего по котельным</w:t>
            </w:r>
          </w:p>
        </w:tc>
        <w:tc>
          <w:tcPr>
            <w:tcW w:w="1464" w:type="dxa"/>
            <w:vAlign w:val="center"/>
          </w:tcPr>
          <w:p w:rsidR="00694F2B" w:rsidRPr="00F15184" w:rsidRDefault="00694F2B" w:rsidP="00EF0370">
            <w:pPr>
              <w:pStyle w:val="TableParagraph"/>
              <w:ind w:left="61" w:right="44"/>
              <w:rPr>
                <w:sz w:val="20"/>
              </w:rPr>
            </w:pPr>
            <w:r w:rsidRPr="00F15184">
              <w:rPr>
                <w:sz w:val="20"/>
              </w:rPr>
              <w:t>16,8</w:t>
            </w:r>
          </w:p>
        </w:tc>
        <w:tc>
          <w:tcPr>
            <w:tcW w:w="1465" w:type="dxa"/>
            <w:vAlign w:val="center"/>
          </w:tcPr>
          <w:p w:rsidR="00694F2B" w:rsidRPr="00F15184" w:rsidRDefault="00694F2B" w:rsidP="00EF0370">
            <w:pPr>
              <w:pStyle w:val="TableParagraph"/>
              <w:ind w:left="61" w:right="44"/>
              <w:rPr>
                <w:sz w:val="20"/>
              </w:rPr>
            </w:pPr>
            <w:r w:rsidRPr="00F15184">
              <w:rPr>
                <w:sz w:val="20"/>
              </w:rPr>
              <w:t>1347</w:t>
            </w:r>
          </w:p>
        </w:tc>
        <w:tc>
          <w:tcPr>
            <w:tcW w:w="1464" w:type="dxa"/>
            <w:vAlign w:val="center"/>
          </w:tcPr>
          <w:p w:rsidR="00694F2B" w:rsidRPr="00F15184" w:rsidRDefault="00694F2B" w:rsidP="00EF0370">
            <w:pPr>
              <w:pStyle w:val="TableParagraph"/>
              <w:ind w:left="61" w:right="44"/>
              <w:rPr>
                <w:sz w:val="20"/>
              </w:rPr>
            </w:pPr>
            <w:r w:rsidRPr="00F15184">
              <w:rPr>
                <w:sz w:val="20"/>
              </w:rPr>
              <w:t>0,061</w:t>
            </w:r>
          </w:p>
        </w:tc>
        <w:tc>
          <w:tcPr>
            <w:tcW w:w="1465" w:type="dxa"/>
            <w:vAlign w:val="center"/>
          </w:tcPr>
          <w:p w:rsidR="00694F2B" w:rsidRPr="00F15184" w:rsidRDefault="00694F2B" w:rsidP="00EF0370">
            <w:pPr>
              <w:pStyle w:val="TableParagraph"/>
              <w:ind w:left="61" w:right="44"/>
              <w:rPr>
                <w:sz w:val="20"/>
              </w:rPr>
            </w:pPr>
            <w:r w:rsidRPr="00F15184">
              <w:rPr>
                <w:sz w:val="20"/>
              </w:rPr>
              <w:t>1,13</w:t>
            </w:r>
          </w:p>
        </w:tc>
        <w:tc>
          <w:tcPr>
            <w:tcW w:w="1465" w:type="dxa"/>
            <w:vAlign w:val="center"/>
          </w:tcPr>
          <w:p w:rsidR="00694F2B" w:rsidRPr="00F15184" w:rsidRDefault="00694F2B" w:rsidP="00EF0370">
            <w:pPr>
              <w:pStyle w:val="TableParagraph"/>
              <w:ind w:left="61" w:right="44"/>
              <w:rPr>
                <w:sz w:val="20"/>
              </w:rPr>
            </w:pPr>
            <w:r w:rsidRPr="00F15184">
              <w:rPr>
                <w:sz w:val="20"/>
              </w:rPr>
              <w:t>6860</w:t>
            </w:r>
          </w:p>
        </w:tc>
      </w:tr>
    </w:tbl>
    <w:p w:rsidR="00694F2B" w:rsidRPr="00F15184" w:rsidRDefault="00694F2B">
      <w:pPr>
        <w:pStyle w:val="a3"/>
        <w:spacing w:before="116"/>
        <w:ind w:left="118" w:right="111" w:firstLine="707"/>
        <w:jc w:val="both"/>
      </w:pPr>
    </w:p>
    <w:p w:rsidR="00694F2B" w:rsidRPr="00F15184" w:rsidRDefault="00694F2B">
      <w:pPr>
        <w:rPr>
          <w:b/>
          <w:bCs/>
          <w:noProof/>
          <w:sz w:val="24"/>
          <w:szCs w:val="24"/>
          <w:lang w:eastAsia="ru-RU"/>
        </w:rPr>
      </w:pPr>
      <w:bookmarkStart w:id="427" w:name="_Toc130231993"/>
      <w:r w:rsidRPr="00F15184">
        <w:rPr>
          <w:noProof/>
          <w:lang w:eastAsia="ru-RU"/>
        </w:rPr>
        <w:br w:type="page"/>
      </w:r>
    </w:p>
    <w:p w:rsidR="008431DB" w:rsidRPr="00F15184" w:rsidRDefault="00B65B4B" w:rsidP="00B65B4B">
      <w:pPr>
        <w:pStyle w:val="110"/>
        <w:ind w:right="106" w:firstLine="733"/>
      </w:pPr>
      <w:bookmarkStart w:id="428" w:name="_Toc153287949"/>
      <w:r w:rsidRPr="00F15184">
        <w:rPr>
          <w:noProof/>
          <w:lang w:eastAsia="ru-RU"/>
        </w:rPr>
        <w:lastRenderedPageBreak/>
        <w:t xml:space="preserve">6.2 </w:t>
      </w:r>
      <w:r w:rsidR="00D24F2E" w:rsidRPr="00F15184">
        <w:t>Максимальный и среднечасовой расход теплоносителя (расход сетевой воды) на горячее водоснабжение потребителей с использованием открытой системы теплоснабжения</w:t>
      </w:r>
      <w:r w:rsidR="00D24F2E" w:rsidRPr="00F15184">
        <w:rPr>
          <w:spacing w:val="-15"/>
        </w:rPr>
        <w:t xml:space="preserve"> </w:t>
      </w:r>
      <w:r w:rsidR="00D24F2E" w:rsidRPr="00F15184">
        <w:t>в</w:t>
      </w:r>
      <w:r w:rsidR="00D24F2E" w:rsidRPr="00F15184">
        <w:rPr>
          <w:spacing w:val="-15"/>
        </w:rPr>
        <w:t xml:space="preserve"> </w:t>
      </w:r>
      <w:r w:rsidR="00D24F2E" w:rsidRPr="00F15184">
        <w:t>зоне</w:t>
      </w:r>
      <w:r w:rsidR="00D24F2E" w:rsidRPr="00F15184">
        <w:rPr>
          <w:spacing w:val="-15"/>
        </w:rPr>
        <w:t xml:space="preserve"> </w:t>
      </w:r>
      <w:r w:rsidR="00D24F2E" w:rsidRPr="00F15184">
        <w:t>действия</w:t>
      </w:r>
      <w:r w:rsidR="00D24F2E" w:rsidRPr="00F15184">
        <w:rPr>
          <w:spacing w:val="-15"/>
        </w:rPr>
        <w:t xml:space="preserve"> </w:t>
      </w:r>
      <w:r w:rsidR="00D24F2E" w:rsidRPr="00F15184">
        <w:t>каждого</w:t>
      </w:r>
      <w:r w:rsidR="00D24F2E" w:rsidRPr="00F15184">
        <w:rPr>
          <w:spacing w:val="-15"/>
        </w:rPr>
        <w:t xml:space="preserve"> </w:t>
      </w:r>
      <w:r w:rsidR="00D24F2E" w:rsidRPr="00F15184">
        <w:t>источника</w:t>
      </w:r>
      <w:r w:rsidR="00D24F2E" w:rsidRPr="00F15184">
        <w:rPr>
          <w:spacing w:val="-15"/>
        </w:rPr>
        <w:t xml:space="preserve"> </w:t>
      </w:r>
      <w:r w:rsidR="00D24F2E" w:rsidRPr="00F15184">
        <w:t>тепловой</w:t>
      </w:r>
      <w:r w:rsidR="00D24F2E" w:rsidRPr="00F15184">
        <w:rPr>
          <w:spacing w:val="-15"/>
        </w:rPr>
        <w:t xml:space="preserve"> </w:t>
      </w:r>
      <w:r w:rsidR="00D24F2E" w:rsidRPr="00F15184">
        <w:t>энергии,</w:t>
      </w:r>
      <w:r w:rsidR="00D24F2E" w:rsidRPr="00F15184">
        <w:rPr>
          <w:spacing w:val="-15"/>
        </w:rPr>
        <w:t xml:space="preserve"> </w:t>
      </w:r>
      <w:r w:rsidR="00D24F2E" w:rsidRPr="00F15184">
        <w:t>рассчитываемый с</w:t>
      </w:r>
      <w:r w:rsidR="00D24F2E" w:rsidRPr="00F15184">
        <w:rPr>
          <w:spacing w:val="-9"/>
        </w:rPr>
        <w:t xml:space="preserve"> </w:t>
      </w:r>
      <w:r w:rsidR="00D24F2E" w:rsidRPr="00F15184">
        <w:t>учётом</w:t>
      </w:r>
      <w:r w:rsidR="00D24F2E" w:rsidRPr="00F15184">
        <w:rPr>
          <w:spacing w:val="-11"/>
        </w:rPr>
        <w:t xml:space="preserve"> </w:t>
      </w:r>
      <w:r w:rsidR="00D24F2E" w:rsidRPr="00F15184">
        <w:t>прогнозных</w:t>
      </w:r>
      <w:r w:rsidR="00D24F2E" w:rsidRPr="00F15184">
        <w:rPr>
          <w:spacing w:val="-10"/>
        </w:rPr>
        <w:t xml:space="preserve"> </w:t>
      </w:r>
      <w:r w:rsidR="00D24F2E" w:rsidRPr="00F15184">
        <w:t>сроков</w:t>
      </w:r>
      <w:r w:rsidR="00D24F2E" w:rsidRPr="00F15184">
        <w:rPr>
          <w:spacing w:val="-9"/>
        </w:rPr>
        <w:t xml:space="preserve"> </w:t>
      </w:r>
      <w:r w:rsidR="00D24F2E" w:rsidRPr="00F15184">
        <w:t>перевода</w:t>
      </w:r>
      <w:r w:rsidR="00D24F2E" w:rsidRPr="00F15184">
        <w:rPr>
          <w:spacing w:val="-11"/>
        </w:rPr>
        <w:t xml:space="preserve"> </w:t>
      </w:r>
      <w:r w:rsidR="00D24F2E" w:rsidRPr="00F15184">
        <w:t>потребителей,</w:t>
      </w:r>
      <w:r w:rsidR="00D24F2E" w:rsidRPr="00F15184">
        <w:rPr>
          <w:spacing w:val="-11"/>
        </w:rPr>
        <w:t xml:space="preserve"> </w:t>
      </w:r>
      <w:r w:rsidR="00D24F2E" w:rsidRPr="00F15184">
        <w:t>подключённых</w:t>
      </w:r>
      <w:r w:rsidR="00D24F2E" w:rsidRPr="00F15184">
        <w:rPr>
          <w:spacing w:val="-8"/>
        </w:rPr>
        <w:t xml:space="preserve"> </w:t>
      </w:r>
      <w:r w:rsidR="00D24F2E" w:rsidRPr="00F15184">
        <w:t>к</w:t>
      </w:r>
      <w:r w:rsidR="00D24F2E" w:rsidRPr="00F15184">
        <w:rPr>
          <w:spacing w:val="-10"/>
        </w:rPr>
        <w:t xml:space="preserve"> </w:t>
      </w:r>
      <w:r w:rsidR="00D24F2E" w:rsidRPr="00F15184">
        <w:t>открытой</w:t>
      </w:r>
      <w:r w:rsidR="00D24F2E" w:rsidRPr="00F15184">
        <w:rPr>
          <w:spacing w:val="-10"/>
        </w:rPr>
        <w:t xml:space="preserve"> </w:t>
      </w:r>
      <w:r w:rsidR="00D24F2E" w:rsidRPr="00F15184">
        <w:t xml:space="preserve">системе теплоснабжения (горячего водоснабжения), на закрытую систему горячего </w:t>
      </w:r>
      <w:r w:rsidR="00D24F2E" w:rsidRPr="00F15184">
        <w:rPr>
          <w:spacing w:val="-2"/>
        </w:rPr>
        <w:t>водоснабжения</w:t>
      </w:r>
      <w:bookmarkEnd w:id="427"/>
      <w:bookmarkEnd w:id="428"/>
    </w:p>
    <w:p w:rsidR="008431DB" w:rsidRPr="00F15184" w:rsidRDefault="00694F2B" w:rsidP="00694F2B">
      <w:pPr>
        <w:pStyle w:val="a3"/>
        <w:spacing w:before="120"/>
        <w:ind w:left="142" w:firstLine="709"/>
        <w:jc w:val="both"/>
      </w:pPr>
      <w:r w:rsidRPr="00F15184">
        <w:t>Значения максимального и среднечасового расходов теплоносителя на горячее водоснабжение потребителей с использованием открытой системы теплоснабжения представлены</w:t>
      </w:r>
      <w:r w:rsidR="00C31267" w:rsidRPr="00F15184">
        <w:t xml:space="preserve"> в п. 6.1</w:t>
      </w:r>
    </w:p>
    <w:p w:rsidR="008431DB" w:rsidRPr="00F15184" w:rsidRDefault="008431DB">
      <w:pPr>
        <w:pStyle w:val="a3"/>
        <w:spacing w:before="10"/>
        <w:rPr>
          <w:b/>
        </w:rPr>
      </w:pPr>
      <w:bookmarkStart w:id="429" w:name="_bookmark225"/>
      <w:bookmarkEnd w:id="429"/>
    </w:p>
    <w:p w:rsidR="008431DB" w:rsidRPr="00F15184" w:rsidRDefault="00B65B4B" w:rsidP="00B65B4B">
      <w:pPr>
        <w:pStyle w:val="110"/>
        <w:spacing w:before="0"/>
        <w:ind w:left="1194" w:hanging="343"/>
        <w:jc w:val="left"/>
      </w:pPr>
      <w:bookmarkStart w:id="430" w:name="_bookmark226"/>
      <w:bookmarkStart w:id="431" w:name="_Toc130231994"/>
      <w:bookmarkStart w:id="432" w:name="_Toc153287950"/>
      <w:bookmarkEnd w:id="430"/>
      <w:r w:rsidRPr="00F15184">
        <w:rPr>
          <w:noProof/>
          <w:lang w:eastAsia="ru-RU"/>
        </w:rPr>
        <w:t xml:space="preserve">6.3 </w:t>
      </w:r>
      <w:r w:rsidR="00D24F2E" w:rsidRPr="00F15184">
        <w:t>Сведения</w:t>
      </w:r>
      <w:r w:rsidR="00D24F2E" w:rsidRPr="00F15184">
        <w:rPr>
          <w:spacing w:val="-4"/>
        </w:rPr>
        <w:t xml:space="preserve"> </w:t>
      </w:r>
      <w:r w:rsidR="00D24F2E" w:rsidRPr="00F15184">
        <w:t>о</w:t>
      </w:r>
      <w:r w:rsidR="00D24F2E" w:rsidRPr="00F15184">
        <w:rPr>
          <w:spacing w:val="-3"/>
        </w:rPr>
        <w:t xml:space="preserve"> </w:t>
      </w:r>
      <w:r w:rsidR="00D24F2E" w:rsidRPr="00F15184">
        <w:t>наличии</w:t>
      </w:r>
      <w:r w:rsidR="00D24F2E" w:rsidRPr="00F15184">
        <w:rPr>
          <w:spacing w:val="-3"/>
        </w:rPr>
        <w:t xml:space="preserve"> </w:t>
      </w:r>
      <w:r w:rsidR="00D24F2E" w:rsidRPr="00F15184">
        <w:t>баков-</w:t>
      </w:r>
      <w:r w:rsidR="00D24F2E" w:rsidRPr="00F15184">
        <w:rPr>
          <w:spacing w:val="-2"/>
        </w:rPr>
        <w:t>аккумуляторов</w:t>
      </w:r>
      <w:bookmarkEnd w:id="431"/>
      <w:bookmarkEnd w:id="432"/>
    </w:p>
    <w:p w:rsidR="00C31267" w:rsidRPr="00F15184" w:rsidRDefault="00C31267" w:rsidP="00C31267">
      <w:pPr>
        <w:pStyle w:val="a3"/>
        <w:spacing w:before="120"/>
        <w:ind w:left="119" w:firstLine="709"/>
        <w:jc w:val="both"/>
      </w:pPr>
      <w:r w:rsidRPr="00F15184">
        <w:t>Баки-аккумуляторы на теплоисточниках Артемовского муниципального образования отсутствуют.</w:t>
      </w:r>
    </w:p>
    <w:p w:rsidR="008431DB" w:rsidRPr="00F15184" w:rsidRDefault="008431DB">
      <w:pPr>
        <w:pStyle w:val="a3"/>
        <w:spacing w:before="7"/>
        <w:rPr>
          <w:sz w:val="16"/>
        </w:rPr>
      </w:pPr>
    </w:p>
    <w:p w:rsidR="008431DB" w:rsidRPr="00F15184" w:rsidRDefault="00B65B4B" w:rsidP="00B65B4B">
      <w:pPr>
        <w:pStyle w:val="110"/>
        <w:ind w:firstLine="733"/>
        <w:jc w:val="left"/>
      </w:pPr>
      <w:bookmarkStart w:id="433" w:name="_bookmark227"/>
      <w:bookmarkStart w:id="434" w:name="_Toc130231995"/>
      <w:bookmarkStart w:id="435" w:name="_Toc153287951"/>
      <w:bookmarkEnd w:id="433"/>
      <w:proofErr w:type="gramStart"/>
      <w:r w:rsidRPr="00F15184">
        <w:rPr>
          <w:noProof/>
          <w:lang w:eastAsia="ru-RU"/>
        </w:rPr>
        <w:t xml:space="preserve">6.4 </w:t>
      </w:r>
      <w:r w:rsidR="00D24F2E" w:rsidRPr="00F15184">
        <w:t>Нормативный</w:t>
      </w:r>
      <w:r w:rsidR="00D24F2E" w:rsidRPr="00F15184">
        <w:rPr>
          <w:spacing w:val="-14"/>
        </w:rPr>
        <w:t xml:space="preserve"> </w:t>
      </w:r>
      <w:r w:rsidR="00D24F2E" w:rsidRPr="00F15184">
        <w:t>и</w:t>
      </w:r>
      <w:r w:rsidR="00D24F2E" w:rsidRPr="00F15184">
        <w:rPr>
          <w:spacing w:val="-12"/>
        </w:rPr>
        <w:t xml:space="preserve"> </w:t>
      </w:r>
      <w:r w:rsidR="00D24F2E" w:rsidRPr="00F15184">
        <w:t>фактический</w:t>
      </w:r>
      <w:r w:rsidR="00D24F2E" w:rsidRPr="00F15184">
        <w:rPr>
          <w:spacing w:val="-12"/>
        </w:rPr>
        <w:t xml:space="preserve"> </w:t>
      </w:r>
      <w:r w:rsidR="00D24F2E" w:rsidRPr="00F15184">
        <w:t>(для</w:t>
      </w:r>
      <w:r w:rsidR="00D24F2E" w:rsidRPr="00F15184">
        <w:rPr>
          <w:spacing w:val="-13"/>
        </w:rPr>
        <w:t xml:space="preserve"> </w:t>
      </w:r>
      <w:r w:rsidR="00D24F2E" w:rsidRPr="00F15184">
        <w:t>эксплуатационного</w:t>
      </w:r>
      <w:r w:rsidR="00D24F2E" w:rsidRPr="00F15184">
        <w:rPr>
          <w:spacing w:val="-13"/>
        </w:rPr>
        <w:t xml:space="preserve"> </w:t>
      </w:r>
      <w:r w:rsidR="00D24F2E" w:rsidRPr="00F15184">
        <w:t>и</w:t>
      </w:r>
      <w:r w:rsidR="00D24F2E" w:rsidRPr="00F15184">
        <w:rPr>
          <w:spacing w:val="-12"/>
        </w:rPr>
        <w:t xml:space="preserve"> </w:t>
      </w:r>
      <w:r w:rsidR="00D24F2E" w:rsidRPr="00F15184">
        <w:t>аварийного</w:t>
      </w:r>
      <w:r w:rsidR="00D24F2E" w:rsidRPr="00F15184">
        <w:rPr>
          <w:spacing w:val="-13"/>
        </w:rPr>
        <w:t xml:space="preserve"> </w:t>
      </w:r>
      <w:r w:rsidR="00D24F2E" w:rsidRPr="00F15184">
        <w:t xml:space="preserve">режимов) часовой расход </w:t>
      </w:r>
      <w:proofErr w:type="spellStart"/>
      <w:r w:rsidR="00D24F2E" w:rsidRPr="00F15184">
        <w:t>подпиточной</w:t>
      </w:r>
      <w:proofErr w:type="spellEnd"/>
      <w:r w:rsidR="00D24F2E" w:rsidRPr="00F15184">
        <w:t xml:space="preserve"> воды в зоне действия источников тепловой энергии</w:t>
      </w:r>
      <w:bookmarkEnd w:id="434"/>
      <w:bookmarkEnd w:id="435"/>
      <w:proofErr w:type="gramEnd"/>
    </w:p>
    <w:p w:rsidR="00EF0370" w:rsidRPr="00F15184" w:rsidRDefault="00EF0370" w:rsidP="00EF0370">
      <w:pPr>
        <w:spacing w:before="120"/>
        <w:ind w:left="159" w:right="-51" w:firstLine="692"/>
        <w:jc w:val="both"/>
        <w:rPr>
          <w:sz w:val="24"/>
          <w:szCs w:val="24"/>
        </w:rPr>
      </w:pPr>
      <w:bookmarkStart w:id="436" w:name="_bookmark228"/>
      <w:bookmarkEnd w:id="436"/>
      <w:r w:rsidRPr="00F15184">
        <w:rPr>
          <w:sz w:val="24"/>
          <w:szCs w:val="24"/>
        </w:rPr>
        <w:t xml:space="preserve">Баланс производительности водоподготовительных установок складывается из нижеприведенных статей: </w:t>
      </w:r>
    </w:p>
    <w:p w:rsidR="00EF0370" w:rsidRPr="00F15184" w:rsidRDefault="00EF0370" w:rsidP="00EF0370">
      <w:pPr>
        <w:ind w:left="159" w:right="-53" w:firstLine="692"/>
        <w:jc w:val="both"/>
        <w:rPr>
          <w:sz w:val="24"/>
          <w:szCs w:val="24"/>
        </w:rPr>
      </w:pPr>
      <w:r w:rsidRPr="00F15184">
        <w:rPr>
          <w:sz w:val="24"/>
          <w:szCs w:val="24"/>
        </w:rPr>
        <w:t>-</w:t>
      </w:r>
      <w:r w:rsidRPr="00F15184">
        <w:rPr>
          <w:sz w:val="24"/>
          <w:szCs w:val="24"/>
        </w:rPr>
        <w:tab/>
        <w:t xml:space="preserve">объем воды на заполнение наружной тепловой сети, м3; </w:t>
      </w:r>
    </w:p>
    <w:p w:rsidR="00EF0370" w:rsidRPr="00F15184" w:rsidRDefault="00EF0370" w:rsidP="00EF0370">
      <w:pPr>
        <w:ind w:left="159" w:right="-53" w:firstLine="692"/>
        <w:jc w:val="both"/>
        <w:rPr>
          <w:sz w:val="24"/>
          <w:szCs w:val="24"/>
        </w:rPr>
      </w:pPr>
      <w:r w:rsidRPr="00F15184">
        <w:rPr>
          <w:sz w:val="24"/>
          <w:szCs w:val="24"/>
        </w:rPr>
        <w:t>-</w:t>
      </w:r>
      <w:r w:rsidRPr="00F15184">
        <w:rPr>
          <w:sz w:val="24"/>
          <w:szCs w:val="24"/>
        </w:rPr>
        <w:tab/>
        <w:t xml:space="preserve">объем воды на подпитку системы теплоснабжения, м3; </w:t>
      </w:r>
    </w:p>
    <w:p w:rsidR="00EF0370" w:rsidRPr="00F15184" w:rsidRDefault="00EF0370" w:rsidP="00EF0370">
      <w:pPr>
        <w:ind w:left="159" w:right="-53" w:firstLine="692"/>
        <w:jc w:val="both"/>
        <w:rPr>
          <w:sz w:val="24"/>
          <w:szCs w:val="24"/>
        </w:rPr>
      </w:pPr>
      <w:r w:rsidRPr="00F15184">
        <w:rPr>
          <w:sz w:val="24"/>
          <w:szCs w:val="24"/>
        </w:rPr>
        <w:t>-</w:t>
      </w:r>
      <w:r w:rsidRPr="00F15184">
        <w:rPr>
          <w:sz w:val="24"/>
          <w:szCs w:val="24"/>
        </w:rPr>
        <w:tab/>
        <w:t xml:space="preserve">объем воды на собственные нужды котельной, м3; </w:t>
      </w:r>
    </w:p>
    <w:p w:rsidR="00EF0370" w:rsidRPr="00F15184" w:rsidRDefault="00EF0370" w:rsidP="00EF0370">
      <w:pPr>
        <w:ind w:left="159" w:right="-53" w:firstLine="692"/>
        <w:jc w:val="both"/>
        <w:rPr>
          <w:sz w:val="24"/>
          <w:szCs w:val="24"/>
        </w:rPr>
      </w:pPr>
      <w:r w:rsidRPr="00F15184">
        <w:rPr>
          <w:sz w:val="24"/>
          <w:szCs w:val="24"/>
        </w:rPr>
        <w:t>-</w:t>
      </w:r>
      <w:r w:rsidRPr="00F15184">
        <w:rPr>
          <w:sz w:val="24"/>
          <w:szCs w:val="24"/>
        </w:rPr>
        <w:tab/>
        <w:t xml:space="preserve">объем воды на заполнение системы отопления (объектов), м3; - объем воды на горячее водоснабжение (если имеется), м3. </w:t>
      </w:r>
    </w:p>
    <w:p w:rsidR="00EF0370" w:rsidRPr="00F15184" w:rsidRDefault="00EF0370" w:rsidP="00EF0370">
      <w:pPr>
        <w:ind w:left="159" w:right="-53" w:firstLine="692"/>
        <w:jc w:val="both"/>
        <w:rPr>
          <w:sz w:val="24"/>
          <w:szCs w:val="24"/>
        </w:rPr>
      </w:pPr>
      <w:r w:rsidRPr="00F15184">
        <w:rPr>
          <w:sz w:val="24"/>
          <w:szCs w:val="24"/>
        </w:rPr>
        <w:t xml:space="preserve">Установка для подпитки системы теплоснабжения на теплоисточнике должна обеспечивать подачу в тепловую сеть в рабочем режиме воду соответствующего качества и аварийную подпитку водой из систем хозяйственно-питьевого или производственного водопроводов. </w:t>
      </w:r>
    </w:p>
    <w:p w:rsidR="00EF0370" w:rsidRPr="00F15184" w:rsidRDefault="00EF0370" w:rsidP="00EF0370">
      <w:pPr>
        <w:ind w:left="159" w:right="-53" w:firstLine="692"/>
        <w:jc w:val="both"/>
        <w:rPr>
          <w:sz w:val="24"/>
          <w:szCs w:val="24"/>
        </w:rPr>
      </w:pPr>
      <w:r w:rsidRPr="00F15184">
        <w:rPr>
          <w:sz w:val="24"/>
          <w:szCs w:val="24"/>
        </w:rPr>
        <w:t xml:space="preserve">Расход </w:t>
      </w:r>
      <w:proofErr w:type="spellStart"/>
      <w:r w:rsidRPr="00F15184">
        <w:rPr>
          <w:sz w:val="24"/>
          <w:szCs w:val="24"/>
        </w:rPr>
        <w:t>подпиточной</w:t>
      </w:r>
      <w:proofErr w:type="spellEnd"/>
      <w:r w:rsidRPr="00F15184">
        <w:rPr>
          <w:sz w:val="24"/>
          <w:szCs w:val="24"/>
        </w:rPr>
        <w:t xml:space="preserve"> воды в рабочем режиме должен компенсировать расчетные (нормируемые) потери сетевой воды в системе теплоснабжения. </w:t>
      </w:r>
    </w:p>
    <w:p w:rsidR="00EF0370" w:rsidRPr="00F15184" w:rsidRDefault="00EF0370" w:rsidP="00EF0370">
      <w:pPr>
        <w:ind w:left="159" w:right="-53" w:firstLine="692"/>
        <w:jc w:val="both"/>
        <w:rPr>
          <w:sz w:val="24"/>
          <w:szCs w:val="24"/>
        </w:rPr>
      </w:pPr>
      <w:r w:rsidRPr="00F15184">
        <w:rPr>
          <w:sz w:val="24"/>
          <w:szCs w:val="24"/>
        </w:rPr>
        <w:t xml:space="preserve">Расчетные (нормируемые) потери сетевой воды в системе теплоснабжения включают расчетные технологические потери (затраты) сетевой воды и потери сетевой воды с нормативной утечкой из тепловой сети и систем теплопотребления. </w:t>
      </w:r>
    </w:p>
    <w:p w:rsidR="00EF0370" w:rsidRPr="00F15184" w:rsidRDefault="00EF0370" w:rsidP="00EF0370">
      <w:pPr>
        <w:spacing w:before="122"/>
        <w:ind w:left="157" w:right="153"/>
        <w:jc w:val="center"/>
        <w:rPr>
          <w:b/>
          <w:sz w:val="20"/>
        </w:rPr>
      </w:pPr>
    </w:p>
    <w:p w:rsidR="008431DB" w:rsidRPr="00F15184" w:rsidRDefault="00D24F2E" w:rsidP="00EF0370">
      <w:pPr>
        <w:spacing w:before="122"/>
        <w:ind w:left="157" w:right="153"/>
        <w:jc w:val="center"/>
        <w:rPr>
          <w:b/>
          <w:sz w:val="20"/>
        </w:rPr>
      </w:pPr>
      <w:r w:rsidRPr="00F15184">
        <w:rPr>
          <w:b/>
          <w:sz w:val="20"/>
        </w:rPr>
        <w:t>Таблица</w:t>
      </w:r>
      <w:r w:rsidRPr="00F15184">
        <w:rPr>
          <w:b/>
          <w:spacing w:val="-6"/>
          <w:sz w:val="20"/>
        </w:rPr>
        <w:t xml:space="preserve"> </w:t>
      </w:r>
      <w:r w:rsidR="00884EC3" w:rsidRPr="00F15184">
        <w:rPr>
          <w:b/>
          <w:sz w:val="20"/>
        </w:rPr>
        <w:t>6.2</w:t>
      </w:r>
      <w:r w:rsidRPr="00F15184">
        <w:rPr>
          <w:b/>
          <w:spacing w:val="-7"/>
          <w:sz w:val="20"/>
        </w:rPr>
        <w:t xml:space="preserve"> </w:t>
      </w:r>
      <w:r w:rsidRPr="00F15184">
        <w:rPr>
          <w:b/>
          <w:sz w:val="20"/>
        </w:rPr>
        <w:t>–</w:t>
      </w:r>
      <w:r w:rsidRPr="00F15184">
        <w:rPr>
          <w:b/>
          <w:spacing w:val="-6"/>
          <w:sz w:val="20"/>
        </w:rPr>
        <w:t xml:space="preserve"> </w:t>
      </w:r>
      <w:r w:rsidRPr="00F15184">
        <w:rPr>
          <w:b/>
          <w:sz w:val="20"/>
        </w:rPr>
        <w:t>Нормативный</w:t>
      </w:r>
      <w:r w:rsidRPr="00F15184">
        <w:rPr>
          <w:b/>
          <w:spacing w:val="-7"/>
          <w:sz w:val="20"/>
        </w:rPr>
        <w:t xml:space="preserve"> </w:t>
      </w:r>
      <w:r w:rsidRPr="00F15184">
        <w:rPr>
          <w:b/>
          <w:sz w:val="20"/>
        </w:rPr>
        <w:t>и</w:t>
      </w:r>
      <w:r w:rsidRPr="00F15184">
        <w:rPr>
          <w:b/>
          <w:spacing w:val="-8"/>
          <w:sz w:val="20"/>
        </w:rPr>
        <w:t xml:space="preserve"> </w:t>
      </w:r>
      <w:r w:rsidRPr="00F15184">
        <w:rPr>
          <w:b/>
          <w:sz w:val="20"/>
        </w:rPr>
        <w:t>фактический</w:t>
      </w:r>
      <w:r w:rsidRPr="00F15184">
        <w:rPr>
          <w:b/>
          <w:spacing w:val="-8"/>
          <w:sz w:val="20"/>
        </w:rPr>
        <w:t xml:space="preserve"> </w:t>
      </w:r>
      <w:r w:rsidRPr="00F15184">
        <w:rPr>
          <w:b/>
          <w:sz w:val="20"/>
        </w:rPr>
        <w:t>часовой</w:t>
      </w:r>
      <w:r w:rsidRPr="00F15184">
        <w:rPr>
          <w:b/>
          <w:spacing w:val="-7"/>
          <w:sz w:val="20"/>
        </w:rPr>
        <w:t xml:space="preserve"> </w:t>
      </w:r>
      <w:r w:rsidRPr="00F15184">
        <w:rPr>
          <w:b/>
          <w:sz w:val="20"/>
        </w:rPr>
        <w:t>расход</w:t>
      </w:r>
      <w:r w:rsidRPr="00F15184">
        <w:rPr>
          <w:b/>
          <w:spacing w:val="-8"/>
          <w:sz w:val="20"/>
        </w:rPr>
        <w:t xml:space="preserve"> </w:t>
      </w:r>
      <w:proofErr w:type="spellStart"/>
      <w:r w:rsidRPr="00F15184">
        <w:rPr>
          <w:b/>
          <w:sz w:val="20"/>
        </w:rPr>
        <w:t>подпиточной</w:t>
      </w:r>
      <w:proofErr w:type="spellEnd"/>
      <w:r w:rsidRPr="00F15184">
        <w:rPr>
          <w:b/>
          <w:spacing w:val="-7"/>
          <w:sz w:val="20"/>
        </w:rPr>
        <w:t xml:space="preserve"> </w:t>
      </w:r>
      <w:r w:rsidRPr="00F15184">
        <w:rPr>
          <w:b/>
          <w:spacing w:val="-4"/>
          <w:sz w:val="20"/>
        </w:rPr>
        <w:t>воды</w:t>
      </w:r>
    </w:p>
    <w:tbl>
      <w:tblPr>
        <w:tblW w:w="9777" w:type="dxa"/>
        <w:tblInd w:w="192" w:type="dxa"/>
        <w:tblCellMar>
          <w:top w:w="57" w:type="dxa"/>
          <w:left w:w="50" w:type="dxa"/>
          <w:right w:w="47" w:type="dxa"/>
        </w:tblCellMar>
        <w:tblLook w:val="04A0" w:firstRow="1" w:lastRow="0" w:firstColumn="1" w:lastColumn="0" w:noHBand="0" w:noVBand="1"/>
      </w:tblPr>
      <w:tblGrid>
        <w:gridCol w:w="3396"/>
        <w:gridCol w:w="1702"/>
        <w:gridCol w:w="1702"/>
        <w:gridCol w:w="2977"/>
      </w:tblGrid>
      <w:tr w:rsidR="00EF0370" w:rsidRPr="00F15184" w:rsidTr="00EF0370">
        <w:trPr>
          <w:trHeight w:val="376"/>
        </w:trPr>
        <w:tc>
          <w:tcPr>
            <w:tcW w:w="3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jc w:val="center"/>
              <w:rPr>
                <w:sz w:val="20"/>
                <w:szCs w:val="20"/>
              </w:rPr>
            </w:pPr>
            <w:r w:rsidRPr="00F15184">
              <w:rPr>
                <w:b/>
                <w:sz w:val="20"/>
                <w:szCs w:val="20"/>
              </w:rPr>
              <w:t xml:space="preserve">Наименование теплоисточника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rsidR="00EF0370" w:rsidRPr="00F15184" w:rsidRDefault="00EF0370" w:rsidP="00EF0370">
            <w:pPr>
              <w:jc w:val="center"/>
              <w:rPr>
                <w:sz w:val="20"/>
                <w:szCs w:val="20"/>
              </w:rPr>
            </w:pPr>
            <w:proofErr w:type="spellStart"/>
            <w:r w:rsidRPr="00F15184">
              <w:rPr>
                <w:b/>
                <w:sz w:val="20"/>
                <w:szCs w:val="20"/>
              </w:rPr>
              <w:t>Норматвный</w:t>
            </w:r>
            <w:proofErr w:type="spellEnd"/>
            <w:r w:rsidRPr="00F15184">
              <w:rPr>
                <w:b/>
                <w:sz w:val="20"/>
                <w:szCs w:val="20"/>
              </w:rPr>
              <w:t xml:space="preserve"> расход </w:t>
            </w:r>
            <w:proofErr w:type="spellStart"/>
            <w:r w:rsidRPr="00F15184">
              <w:rPr>
                <w:b/>
                <w:sz w:val="20"/>
                <w:szCs w:val="20"/>
              </w:rPr>
              <w:t>подпи</w:t>
            </w:r>
            <w:proofErr w:type="spellEnd"/>
            <w:r w:rsidRPr="00F15184">
              <w:rPr>
                <w:b/>
                <w:sz w:val="20"/>
                <w:szCs w:val="20"/>
              </w:rPr>
              <w:t>-</w:t>
            </w:r>
          </w:p>
          <w:p w:rsidR="00EF0370" w:rsidRPr="00F15184" w:rsidRDefault="00EF0370" w:rsidP="00EF0370">
            <w:pPr>
              <w:jc w:val="center"/>
              <w:rPr>
                <w:sz w:val="20"/>
                <w:szCs w:val="20"/>
              </w:rPr>
            </w:pPr>
            <w:r w:rsidRPr="00F15184">
              <w:rPr>
                <w:b/>
                <w:sz w:val="20"/>
                <w:szCs w:val="20"/>
              </w:rPr>
              <w:t>точной воды, м</w:t>
            </w:r>
            <w:r w:rsidRPr="00F15184">
              <w:rPr>
                <w:b/>
                <w:sz w:val="20"/>
                <w:szCs w:val="20"/>
                <w:vertAlign w:val="superscript"/>
              </w:rPr>
              <w:t>3</w:t>
            </w:r>
            <w:r w:rsidRPr="00F15184">
              <w:rPr>
                <w:b/>
                <w:sz w:val="20"/>
                <w:szCs w:val="20"/>
              </w:rPr>
              <w:t xml:space="preserve">/ч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rsidR="00EF0370" w:rsidRPr="00F15184" w:rsidRDefault="00EF0370" w:rsidP="00EF0370">
            <w:pPr>
              <w:jc w:val="center"/>
              <w:rPr>
                <w:sz w:val="20"/>
                <w:szCs w:val="20"/>
              </w:rPr>
            </w:pPr>
            <w:r w:rsidRPr="00F15184">
              <w:rPr>
                <w:b/>
                <w:sz w:val="20"/>
                <w:szCs w:val="20"/>
              </w:rPr>
              <w:t xml:space="preserve">Фактический расход </w:t>
            </w:r>
            <w:proofErr w:type="spellStart"/>
            <w:r w:rsidRPr="00F15184">
              <w:rPr>
                <w:b/>
                <w:sz w:val="20"/>
                <w:szCs w:val="20"/>
              </w:rPr>
              <w:t>подпи</w:t>
            </w:r>
            <w:proofErr w:type="spellEnd"/>
            <w:r w:rsidRPr="00F15184">
              <w:rPr>
                <w:b/>
                <w:sz w:val="20"/>
                <w:szCs w:val="20"/>
              </w:rPr>
              <w:t>-</w:t>
            </w:r>
          </w:p>
          <w:p w:rsidR="00EF0370" w:rsidRPr="00F15184" w:rsidRDefault="00EF0370" w:rsidP="00EF0370">
            <w:pPr>
              <w:jc w:val="center"/>
              <w:rPr>
                <w:sz w:val="20"/>
                <w:szCs w:val="20"/>
              </w:rPr>
            </w:pPr>
            <w:r w:rsidRPr="00F15184">
              <w:rPr>
                <w:b/>
                <w:sz w:val="20"/>
                <w:szCs w:val="20"/>
              </w:rPr>
              <w:t>точной воды, м</w:t>
            </w:r>
            <w:r w:rsidRPr="00F15184">
              <w:rPr>
                <w:b/>
                <w:sz w:val="20"/>
                <w:szCs w:val="20"/>
                <w:vertAlign w:val="superscript"/>
              </w:rPr>
              <w:t>3</w:t>
            </w:r>
            <w:r w:rsidRPr="00F15184">
              <w:rPr>
                <w:b/>
                <w:sz w:val="20"/>
                <w:szCs w:val="20"/>
              </w:rPr>
              <w:t xml:space="preserve">/ч </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rsidR="00EF0370" w:rsidRPr="00F15184" w:rsidRDefault="00EF0370" w:rsidP="00EF0370">
            <w:pPr>
              <w:jc w:val="center"/>
              <w:rPr>
                <w:sz w:val="20"/>
                <w:szCs w:val="20"/>
              </w:rPr>
            </w:pPr>
            <w:r w:rsidRPr="00F15184">
              <w:rPr>
                <w:b/>
                <w:sz w:val="20"/>
                <w:szCs w:val="20"/>
              </w:rPr>
              <w:t xml:space="preserve">Нормативная аварийная подпитка химически </w:t>
            </w:r>
          </w:p>
          <w:p w:rsidR="00EF0370" w:rsidRPr="00F15184" w:rsidRDefault="00EF0370" w:rsidP="00EF0370">
            <w:pPr>
              <w:jc w:val="center"/>
              <w:rPr>
                <w:sz w:val="20"/>
                <w:szCs w:val="20"/>
              </w:rPr>
            </w:pPr>
            <w:r w:rsidRPr="00F15184">
              <w:rPr>
                <w:b/>
                <w:sz w:val="20"/>
                <w:szCs w:val="20"/>
              </w:rPr>
              <w:t xml:space="preserve">необработанной и </w:t>
            </w:r>
            <w:proofErr w:type="spellStart"/>
            <w:r w:rsidRPr="00F15184">
              <w:rPr>
                <w:b/>
                <w:sz w:val="20"/>
                <w:szCs w:val="20"/>
              </w:rPr>
              <w:t>недеаэрированной</w:t>
            </w:r>
            <w:proofErr w:type="spellEnd"/>
            <w:r w:rsidRPr="00F15184">
              <w:rPr>
                <w:b/>
                <w:sz w:val="20"/>
                <w:szCs w:val="20"/>
              </w:rPr>
              <w:t xml:space="preserve"> водой, м</w:t>
            </w:r>
            <w:r w:rsidRPr="00F15184">
              <w:rPr>
                <w:b/>
                <w:sz w:val="20"/>
                <w:szCs w:val="20"/>
                <w:vertAlign w:val="superscript"/>
              </w:rPr>
              <w:t>3</w:t>
            </w:r>
            <w:r w:rsidRPr="00F15184">
              <w:rPr>
                <w:b/>
                <w:sz w:val="20"/>
                <w:szCs w:val="20"/>
              </w:rPr>
              <w:t xml:space="preserve">/ч </w:t>
            </w:r>
          </w:p>
        </w:tc>
      </w:tr>
      <w:tr w:rsidR="00EF0370" w:rsidRPr="00F15184" w:rsidTr="00EF0370">
        <w:trPr>
          <w:trHeight w:val="28"/>
        </w:trPr>
        <w:tc>
          <w:tcPr>
            <w:tcW w:w="3396" w:type="dxa"/>
            <w:tcBorders>
              <w:top w:val="single" w:sz="4" w:space="0" w:color="000000"/>
              <w:left w:val="single" w:sz="4" w:space="0" w:color="000000"/>
              <w:bottom w:val="single" w:sz="4" w:space="0" w:color="000000"/>
              <w:right w:val="single" w:sz="4" w:space="0" w:color="000000"/>
            </w:tcBorders>
            <w:shd w:val="clear" w:color="auto" w:fill="auto"/>
          </w:tcPr>
          <w:p w:rsidR="00EF0370" w:rsidRPr="00F15184" w:rsidRDefault="00EF0370" w:rsidP="00EF0370">
            <w:pPr>
              <w:rPr>
                <w:sz w:val="20"/>
                <w:szCs w:val="20"/>
              </w:rPr>
            </w:pPr>
            <w:proofErr w:type="gramStart"/>
            <w:r w:rsidRPr="00F15184">
              <w:rPr>
                <w:sz w:val="20"/>
                <w:szCs w:val="20"/>
              </w:rPr>
              <w:t xml:space="preserve">Котельная "Центральная" (п. </w:t>
            </w:r>
            <w:proofErr w:type="gramEnd"/>
          </w:p>
          <w:p w:rsidR="00EF0370" w:rsidRPr="00F15184" w:rsidRDefault="00EF0370" w:rsidP="00EF0370">
            <w:pPr>
              <w:rPr>
                <w:sz w:val="20"/>
                <w:szCs w:val="20"/>
              </w:rPr>
            </w:pPr>
            <w:proofErr w:type="gramStart"/>
            <w:r w:rsidRPr="00F15184">
              <w:rPr>
                <w:sz w:val="20"/>
                <w:szCs w:val="20"/>
              </w:rPr>
              <w:t xml:space="preserve">Артемовский, ул. Артемовская № 19) </w:t>
            </w:r>
            <w:proofErr w:type="gramEnd"/>
          </w:p>
        </w:tc>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ind w:left="2"/>
              <w:jc w:val="center"/>
              <w:rPr>
                <w:sz w:val="20"/>
                <w:szCs w:val="20"/>
              </w:rPr>
            </w:pPr>
            <w:r w:rsidRPr="00F15184">
              <w:rPr>
                <w:sz w:val="20"/>
                <w:szCs w:val="20"/>
              </w:rPr>
              <w:t xml:space="preserve">2,18 </w:t>
            </w:r>
          </w:p>
        </w:tc>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ind w:left="2"/>
              <w:jc w:val="center"/>
              <w:rPr>
                <w:sz w:val="20"/>
                <w:szCs w:val="20"/>
              </w:rPr>
            </w:pPr>
            <w:r w:rsidRPr="00F15184">
              <w:rPr>
                <w:sz w:val="20"/>
                <w:szCs w:val="20"/>
              </w:rPr>
              <w:t xml:space="preserve">2,22 </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ind w:right="5"/>
              <w:jc w:val="center"/>
              <w:rPr>
                <w:sz w:val="20"/>
                <w:szCs w:val="20"/>
              </w:rPr>
            </w:pPr>
            <w:r w:rsidRPr="00F15184">
              <w:rPr>
                <w:sz w:val="20"/>
                <w:szCs w:val="20"/>
              </w:rPr>
              <w:t xml:space="preserve">4,5 </w:t>
            </w:r>
          </w:p>
        </w:tc>
      </w:tr>
      <w:tr w:rsidR="00EF0370" w:rsidRPr="00F15184" w:rsidTr="00EF0370">
        <w:trPr>
          <w:trHeight w:val="28"/>
        </w:trPr>
        <w:tc>
          <w:tcPr>
            <w:tcW w:w="3396" w:type="dxa"/>
            <w:tcBorders>
              <w:top w:val="single" w:sz="4" w:space="0" w:color="000000"/>
              <w:left w:val="single" w:sz="4" w:space="0" w:color="000000"/>
              <w:bottom w:val="single" w:sz="4" w:space="0" w:color="000000"/>
              <w:right w:val="single" w:sz="4" w:space="0" w:color="000000"/>
            </w:tcBorders>
            <w:shd w:val="clear" w:color="auto" w:fill="auto"/>
          </w:tcPr>
          <w:p w:rsidR="00EF0370" w:rsidRPr="00F15184" w:rsidRDefault="00EF0370" w:rsidP="00EF0370">
            <w:pPr>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ind w:left="2"/>
              <w:jc w:val="center"/>
              <w:rPr>
                <w:sz w:val="20"/>
                <w:szCs w:val="20"/>
              </w:rPr>
            </w:pPr>
            <w:r w:rsidRPr="00F15184">
              <w:rPr>
                <w:sz w:val="20"/>
                <w:szCs w:val="20"/>
              </w:rPr>
              <w:t xml:space="preserve">1,54 </w:t>
            </w:r>
          </w:p>
        </w:tc>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ind w:left="2"/>
              <w:jc w:val="center"/>
              <w:rPr>
                <w:sz w:val="20"/>
                <w:szCs w:val="20"/>
              </w:rPr>
            </w:pPr>
            <w:r w:rsidRPr="00F15184">
              <w:rPr>
                <w:sz w:val="20"/>
                <w:szCs w:val="20"/>
              </w:rPr>
              <w:t xml:space="preserve">1,60 </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ind w:right="5"/>
              <w:jc w:val="center"/>
              <w:rPr>
                <w:sz w:val="20"/>
                <w:szCs w:val="20"/>
              </w:rPr>
            </w:pPr>
            <w:r w:rsidRPr="00F15184">
              <w:rPr>
                <w:sz w:val="20"/>
                <w:szCs w:val="20"/>
              </w:rPr>
              <w:t xml:space="preserve">3,5 </w:t>
            </w:r>
          </w:p>
        </w:tc>
      </w:tr>
      <w:tr w:rsidR="00EF0370" w:rsidRPr="00F15184" w:rsidTr="00EF0370">
        <w:trPr>
          <w:trHeight w:val="179"/>
        </w:trPr>
        <w:tc>
          <w:tcPr>
            <w:tcW w:w="3396" w:type="dxa"/>
            <w:tcBorders>
              <w:top w:val="single" w:sz="4" w:space="0" w:color="000000"/>
              <w:left w:val="single" w:sz="4" w:space="0" w:color="000000"/>
              <w:bottom w:val="single" w:sz="4" w:space="0" w:color="000000"/>
              <w:right w:val="single" w:sz="4" w:space="0" w:color="000000"/>
            </w:tcBorders>
            <w:shd w:val="clear" w:color="auto" w:fill="auto"/>
          </w:tcPr>
          <w:p w:rsidR="00EF0370" w:rsidRPr="00F15184" w:rsidRDefault="00EF0370" w:rsidP="00EF0370">
            <w:pPr>
              <w:rPr>
                <w:sz w:val="20"/>
                <w:szCs w:val="20"/>
              </w:rPr>
            </w:pPr>
            <w:r w:rsidRPr="00F15184">
              <w:rPr>
                <w:sz w:val="20"/>
                <w:szCs w:val="20"/>
              </w:rPr>
              <w:t xml:space="preserve">Котельная "УКМТ" (п. Апрельск, ул. Нагорная) </w:t>
            </w:r>
          </w:p>
        </w:tc>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ind w:left="2"/>
              <w:jc w:val="center"/>
              <w:rPr>
                <w:sz w:val="20"/>
                <w:szCs w:val="20"/>
              </w:rPr>
            </w:pPr>
            <w:r w:rsidRPr="00F15184">
              <w:rPr>
                <w:sz w:val="20"/>
                <w:szCs w:val="20"/>
              </w:rPr>
              <w:t xml:space="preserve">0,666 </w:t>
            </w:r>
          </w:p>
        </w:tc>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ind w:left="2"/>
              <w:jc w:val="center"/>
              <w:rPr>
                <w:sz w:val="20"/>
                <w:szCs w:val="20"/>
              </w:rPr>
            </w:pPr>
            <w:r w:rsidRPr="00F15184">
              <w:rPr>
                <w:sz w:val="20"/>
                <w:szCs w:val="20"/>
              </w:rPr>
              <w:t xml:space="preserve">0,667 </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ind w:right="5"/>
              <w:jc w:val="center"/>
              <w:rPr>
                <w:sz w:val="20"/>
                <w:szCs w:val="20"/>
              </w:rPr>
            </w:pPr>
            <w:r w:rsidRPr="00F15184">
              <w:rPr>
                <w:sz w:val="20"/>
                <w:szCs w:val="20"/>
              </w:rPr>
              <w:t xml:space="preserve">1,2 </w:t>
            </w:r>
          </w:p>
        </w:tc>
      </w:tr>
    </w:tbl>
    <w:p w:rsidR="008431DB" w:rsidRPr="00F15184" w:rsidRDefault="008431DB">
      <w:pPr>
        <w:pStyle w:val="a3"/>
        <w:spacing w:before="5"/>
        <w:rPr>
          <w:b/>
          <w:sz w:val="17"/>
        </w:rPr>
      </w:pPr>
    </w:p>
    <w:p w:rsidR="008431DB" w:rsidRPr="00F15184" w:rsidRDefault="00B65B4B" w:rsidP="00B65B4B">
      <w:pPr>
        <w:pStyle w:val="110"/>
        <w:ind w:right="110" w:firstLine="733"/>
      </w:pPr>
      <w:bookmarkStart w:id="437" w:name="_bookmark231"/>
      <w:bookmarkStart w:id="438" w:name="_bookmark229"/>
      <w:bookmarkStart w:id="439" w:name="_Toc130231996"/>
      <w:bookmarkStart w:id="440" w:name="_Toc153287952"/>
      <w:bookmarkEnd w:id="437"/>
      <w:bookmarkEnd w:id="438"/>
      <w:r w:rsidRPr="00F15184">
        <w:rPr>
          <w:noProof/>
          <w:lang w:eastAsia="ru-RU"/>
        </w:rPr>
        <w:t xml:space="preserve">6.5 </w:t>
      </w:r>
      <w:r w:rsidR="00D24F2E" w:rsidRPr="00F15184">
        <w:t xml:space="preserve">Существующий и перспективный баланс производительности водоподготовительных установок и потерь теплоносителя с учётом развития системы </w:t>
      </w:r>
      <w:r w:rsidR="00D24F2E" w:rsidRPr="00F15184">
        <w:rPr>
          <w:spacing w:val="-2"/>
        </w:rPr>
        <w:t>теплоснабжения</w:t>
      </w:r>
      <w:bookmarkEnd w:id="439"/>
      <w:bookmarkEnd w:id="440"/>
    </w:p>
    <w:p w:rsidR="008431DB" w:rsidRPr="00F15184" w:rsidRDefault="00EF0370" w:rsidP="00EF0370">
      <w:pPr>
        <w:pStyle w:val="a3"/>
        <w:spacing w:before="120"/>
        <w:ind w:left="142" w:right="-51" w:firstLine="709"/>
        <w:jc w:val="both"/>
      </w:pPr>
      <w:r w:rsidRPr="00F15184">
        <w:t>Значения максимального потребления и производства теплоносителя с учетом развития системы теплоснабжения приведены в таблице 6.</w:t>
      </w:r>
      <w:r w:rsidR="00884EC3" w:rsidRPr="00F15184">
        <w:t>3</w:t>
      </w:r>
      <w:r w:rsidRPr="00F15184">
        <w:t>.</w:t>
      </w:r>
    </w:p>
    <w:p w:rsidR="00EF0370" w:rsidRPr="00F15184" w:rsidRDefault="00EF0370">
      <w:pPr>
        <w:rPr>
          <w:b/>
          <w:sz w:val="20"/>
        </w:rPr>
      </w:pPr>
      <w:bookmarkStart w:id="441" w:name="_bookmark230"/>
      <w:bookmarkEnd w:id="441"/>
      <w:r w:rsidRPr="00F15184">
        <w:rPr>
          <w:b/>
          <w:sz w:val="20"/>
        </w:rPr>
        <w:br w:type="page"/>
      </w:r>
    </w:p>
    <w:p w:rsidR="008431DB" w:rsidRPr="00F15184" w:rsidRDefault="00D24F2E">
      <w:pPr>
        <w:spacing w:before="218"/>
        <w:ind w:left="3361" w:right="109" w:hanging="2984"/>
        <w:rPr>
          <w:b/>
          <w:sz w:val="20"/>
        </w:rPr>
      </w:pPr>
      <w:r w:rsidRPr="00F15184">
        <w:rPr>
          <w:b/>
          <w:sz w:val="20"/>
        </w:rPr>
        <w:lastRenderedPageBreak/>
        <w:t>Таблица</w:t>
      </w:r>
      <w:r w:rsidRPr="00F15184">
        <w:rPr>
          <w:b/>
          <w:spacing w:val="-4"/>
          <w:sz w:val="20"/>
        </w:rPr>
        <w:t xml:space="preserve"> </w:t>
      </w:r>
      <w:r w:rsidR="00884EC3" w:rsidRPr="00F15184">
        <w:rPr>
          <w:b/>
          <w:sz w:val="20"/>
        </w:rPr>
        <w:t>6.3</w:t>
      </w:r>
      <w:r w:rsidRPr="00F15184">
        <w:rPr>
          <w:b/>
          <w:spacing w:val="-5"/>
          <w:sz w:val="20"/>
        </w:rPr>
        <w:t xml:space="preserve"> </w:t>
      </w:r>
      <w:r w:rsidRPr="00F15184">
        <w:rPr>
          <w:b/>
          <w:sz w:val="20"/>
        </w:rPr>
        <w:t>–</w:t>
      </w:r>
      <w:r w:rsidRPr="00F15184">
        <w:rPr>
          <w:b/>
          <w:spacing w:val="-5"/>
          <w:sz w:val="20"/>
        </w:rPr>
        <w:t xml:space="preserve"> </w:t>
      </w:r>
      <w:r w:rsidRPr="00F15184">
        <w:rPr>
          <w:b/>
          <w:sz w:val="20"/>
        </w:rPr>
        <w:t>Существующий</w:t>
      </w:r>
      <w:r w:rsidRPr="00F15184">
        <w:rPr>
          <w:b/>
          <w:spacing w:val="-6"/>
          <w:sz w:val="20"/>
        </w:rPr>
        <w:t xml:space="preserve"> </w:t>
      </w:r>
      <w:r w:rsidRPr="00F15184">
        <w:rPr>
          <w:b/>
          <w:sz w:val="20"/>
        </w:rPr>
        <w:t>и</w:t>
      </w:r>
      <w:r w:rsidRPr="00F15184">
        <w:rPr>
          <w:b/>
          <w:spacing w:val="-6"/>
          <w:sz w:val="20"/>
        </w:rPr>
        <w:t xml:space="preserve"> </w:t>
      </w:r>
      <w:r w:rsidRPr="00F15184">
        <w:rPr>
          <w:b/>
          <w:sz w:val="20"/>
        </w:rPr>
        <w:t>перспективный</w:t>
      </w:r>
      <w:r w:rsidRPr="00F15184">
        <w:rPr>
          <w:b/>
          <w:spacing w:val="-6"/>
          <w:sz w:val="20"/>
        </w:rPr>
        <w:t xml:space="preserve"> </w:t>
      </w:r>
      <w:r w:rsidRPr="00F15184">
        <w:rPr>
          <w:b/>
          <w:sz w:val="20"/>
        </w:rPr>
        <w:t>баланс</w:t>
      </w:r>
      <w:r w:rsidRPr="00F15184">
        <w:rPr>
          <w:b/>
          <w:spacing w:val="-6"/>
          <w:sz w:val="20"/>
        </w:rPr>
        <w:t xml:space="preserve"> </w:t>
      </w:r>
      <w:r w:rsidRPr="00F15184">
        <w:rPr>
          <w:b/>
          <w:sz w:val="20"/>
        </w:rPr>
        <w:t>производительности</w:t>
      </w:r>
      <w:r w:rsidRPr="00F15184">
        <w:rPr>
          <w:b/>
          <w:spacing w:val="-6"/>
          <w:sz w:val="20"/>
        </w:rPr>
        <w:t xml:space="preserve"> </w:t>
      </w:r>
      <w:r w:rsidRPr="00F15184">
        <w:rPr>
          <w:b/>
          <w:sz w:val="20"/>
        </w:rPr>
        <w:t>водоподготовительных установок и потерь теплоносителя</w:t>
      </w:r>
    </w:p>
    <w:p w:rsidR="008431DB" w:rsidRPr="00F15184" w:rsidRDefault="008431DB">
      <w:pPr>
        <w:pStyle w:val="a3"/>
        <w:spacing w:before="8"/>
        <w:rPr>
          <w:b/>
          <w:sz w:val="10"/>
        </w:rPr>
      </w:pPr>
    </w:p>
    <w:tbl>
      <w:tblPr>
        <w:tblW w:w="9631" w:type="dxa"/>
        <w:tblInd w:w="192" w:type="dxa"/>
        <w:tblCellMar>
          <w:top w:w="57" w:type="dxa"/>
          <w:left w:w="50" w:type="dxa"/>
          <w:right w:w="8" w:type="dxa"/>
        </w:tblCellMar>
        <w:tblLook w:val="04A0" w:firstRow="1" w:lastRow="0" w:firstColumn="1" w:lastColumn="0" w:noHBand="0" w:noVBand="1"/>
      </w:tblPr>
      <w:tblGrid>
        <w:gridCol w:w="2631"/>
        <w:gridCol w:w="3115"/>
        <w:gridCol w:w="1958"/>
        <w:gridCol w:w="1927"/>
      </w:tblGrid>
      <w:tr w:rsidR="00EF0370" w:rsidRPr="00F15184" w:rsidTr="00EF0370">
        <w:trPr>
          <w:trHeight w:val="627"/>
        </w:trPr>
        <w:tc>
          <w:tcPr>
            <w:tcW w:w="2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jc w:val="center"/>
              <w:rPr>
                <w:sz w:val="20"/>
                <w:szCs w:val="20"/>
              </w:rPr>
            </w:pPr>
            <w:r w:rsidRPr="00F15184">
              <w:rPr>
                <w:b/>
                <w:sz w:val="20"/>
                <w:szCs w:val="20"/>
              </w:rPr>
              <w:t xml:space="preserve">Наименование теплоисточника </w:t>
            </w:r>
          </w:p>
        </w:tc>
        <w:tc>
          <w:tcPr>
            <w:tcW w:w="3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ind w:firstLine="7"/>
              <w:jc w:val="center"/>
              <w:rPr>
                <w:sz w:val="20"/>
                <w:szCs w:val="20"/>
              </w:rPr>
            </w:pPr>
            <w:r w:rsidRPr="00F15184">
              <w:rPr>
                <w:b/>
                <w:sz w:val="20"/>
                <w:szCs w:val="20"/>
              </w:rPr>
              <w:t xml:space="preserve">Нормативная аварийная подпитка химически необработанной и </w:t>
            </w:r>
            <w:proofErr w:type="spellStart"/>
            <w:r w:rsidRPr="00F15184">
              <w:rPr>
                <w:b/>
                <w:sz w:val="20"/>
                <w:szCs w:val="20"/>
              </w:rPr>
              <w:t>недеаэрированной</w:t>
            </w:r>
            <w:proofErr w:type="spellEnd"/>
            <w:r w:rsidRPr="00F15184">
              <w:rPr>
                <w:b/>
                <w:sz w:val="20"/>
                <w:szCs w:val="20"/>
              </w:rPr>
              <w:t xml:space="preserve"> водой, м</w:t>
            </w:r>
            <w:r w:rsidRPr="00F15184">
              <w:rPr>
                <w:b/>
                <w:sz w:val="20"/>
                <w:szCs w:val="20"/>
                <w:vertAlign w:val="superscript"/>
              </w:rPr>
              <w:t>3</w:t>
            </w:r>
            <w:r w:rsidRPr="00F15184">
              <w:rPr>
                <w:b/>
                <w:sz w:val="20"/>
                <w:szCs w:val="20"/>
              </w:rPr>
              <w:t>/ч</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jc w:val="center"/>
              <w:rPr>
                <w:sz w:val="20"/>
                <w:szCs w:val="20"/>
              </w:rPr>
            </w:pPr>
            <w:r w:rsidRPr="00F15184">
              <w:rPr>
                <w:b/>
                <w:sz w:val="20"/>
                <w:szCs w:val="20"/>
              </w:rPr>
              <w:t>Производительность</w:t>
            </w:r>
          </w:p>
          <w:p w:rsidR="00EF0370" w:rsidRPr="00F15184" w:rsidRDefault="00EF0370" w:rsidP="00EF0370">
            <w:pPr>
              <w:jc w:val="center"/>
              <w:rPr>
                <w:sz w:val="20"/>
                <w:szCs w:val="20"/>
              </w:rPr>
            </w:pPr>
            <w:r w:rsidRPr="00F15184">
              <w:rPr>
                <w:b/>
                <w:sz w:val="20"/>
                <w:szCs w:val="20"/>
              </w:rPr>
              <w:t xml:space="preserve">ВПУ, </w:t>
            </w:r>
            <w:proofErr w:type="spellStart"/>
            <w:r w:rsidRPr="00F15184">
              <w:rPr>
                <w:b/>
                <w:sz w:val="20"/>
                <w:szCs w:val="20"/>
              </w:rPr>
              <w:t>куб</w:t>
            </w:r>
            <w:proofErr w:type="gramStart"/>
            <w:r w:rsidRPr="00F15184">
              <w:rPr>
                <w:b/>
                <w:sz w:val="20"/>
                <w:szCs w:val="20"/>
              </w:rPr>
              <w:t>.м</w:t>
            </w:r>
            <w:proofErr w:type="spellEnd"/>
            <w:proofErr w:type="gramEnd"/>
            <w:r w:rsidRPr="00F15184">
              <w:rPr>
                <w:b/>
                <w:sz w:val="20"/>
                <w:szCs w:val="20"/>
              </w:rPr>
              <w:t>/ч</w:t>
            </w:r>
          </w:p>
        </w:tc>
        <w:tc>
          <w:tcPr>
            <w:tcW w:w="1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jc w:val="center"/>
              <w:rPr>
                <w:sz w:val="20"/>
                <w:szCs w:val="20"/>
              </w:rPr>
            </w:pPr>
            <w:r w:rsidRPr="00F15184">
              <w:rPr>
                <w:b/>
                <w:sz w:val="20"/>
                <w:szCs w:val="20"/>
              </w:rPr>
              <w:t>Резерв (дефицит) производительности</w:t>
            </w:r>
          </w:p>
          <w:p w:rsidR="00EF0370" w:rsidRPr="00F15184" w:rsidRDefault="00EF0370" w:rsidP="00EF0370">
            <w:pPr>
              <w:ind w:left="74"/>
              <w:jc w:val="center"/>
              <w:rPr>
                <w:sz w:val="20"/>
                <w:szCs w:val="20"/>
              </w:rPr>
            </w:pPr>
            <w:r w:rsidRPr="00F15184">
              <w:rPr>
                <w:b/>
                <w:sz w:val="20"/>
                <w:szCs w:val="20"/>
              </w:rPr>
              <w:t xml:space="preserve">ВПУ, </w:t>
            </w:r>
            <w:proofErr w:type="spellStart"/>
            <w:r w:rsidRPr="00F15184">
              <w:rPr>
                <w:b/>
                <w:sz w:val="20"/>
                <w:szCs w:val="20"/>
              </w:rPr>
              <w:t>куб</w:t>
            </w:r>
            <w:proofErr w:type="gramStart"/>
            <w:r w:rsidRPr="00F15184">
              <w:rPr>
                <w:b/>
                <w:sz w:val="20"/>
                <w:szCs w:val="20"/>
              </w:rPr>
              <w:t>.м</w:t>
            </w:r>
            <w:proofErr w:type="spellEnd"/>
            <w:proofErr w:type="gramEnd"/>
            <w:r w:rsidRPr="00F15184">
              <w:rPr>
                <w:b/>
                <w:sz w:val="20"/>
                <w:szCs w:val="20"/>
              </w:rPr>
              <w:t>/ч</w:t>
            </w:r>
          </w:p>
        </w:tc>
      </w:tr>
      <w:tr w:rsidR="00EF0370" w:rsidRPr="00F15184" w:rsidTr="00EF0370">
        <w:trPr>
          <w:trHeight w:val="28"/>
        </w:trPr>
        <w:tc>
          <w:tcPr>
            <w:tcW w:w="2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rPr>
                <w:sz w:val="20"/>
                <w:szCs w:val="20"/>
              </w:rPr>
            </w:pPr>
            <w:r w:rsidRPr="00F15184">
              <w:rPr>
                <w:sz w:val="20"/>
                <w:szCs w:val="20"/>
              </w:rPr>
              <w:t xml:space="preserve">Котельная "Центральная" (п. </w:t>
            </w:r>
            <w:proofErr w:type="gramStart"/>
            <w:r w:rsidRPr="00F15184">
              <w:rPr>
                <w:sz w:val="20"/>
                <w:szCs w:val="20"/>
              </w:rPr>
              <w:t>Артемовский</w:t>
            </w:r>
            <w:proofErr w:type="gramEnd"/>
            <w:r w:rsidRPr="00F15184">
              <w:rPr>
                <w:sz w:val="20"/>
                <w:szCs w:val="20"/>
              </w:rPr>
              <w:t xml:space="preserve">, ул. Артемовская № 19) </w:t>
            </w:r>
          </w:p>
        </w:tc>
        <w:tc>
          <w:tcPr>
            <w:tcW w:w="3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ind w:right="43"/>
              <w:jc w:val="center"/>
              <w:rPr>
                <w:sz w:val="20"/>
                <w:szCs w:val="20"/>
              </w:rPr>
            </w:pPr>
            <w:r w:rsidRPr="00F15184">
              <w:rPr>
                <w:sz w:val="20"/>
                <w:szCs w:val="20"/>
              </w:rPr>
              <w:t>4,5</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ind w:right="43"/>
              <w:jc w:val="center"/>
              <w:rPr>
                <w:sz w:val="20"/>
                <w:szCs w:val="20"/>
              </w:rPr>
            </w:pPr>
            <w:r w:rsidRPr="00F15184">
              <w:rPr>
                <w:sz w:val="20"/>
                <w:szCs w:val="20"/>
              </w:rPr>
              <w:t>50</w:t>
            </w:r>
          </w:p>
        </w:tc>
        <w:tc>
          <w:tcPr>
            <w:tcW w:w="1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ind w:right="43"/>
              <w:jc w:val="center"/>
              <w:rPr>
                <w:sz w:val="20"/>
                <w:szCs w:val="20"/>
              </w:rPr>
            </w:pPr>
            <w:r w:rsidRPr="00F15184">
              <w:rPr>
                <w:sz w:val="20"/>
                <w:szCs w:val="20"/>
              </w:rPr>
              <w:t>45,5</w:t>
            </w:r>
          </w:p>
        </w:tc>
      </w:tr>
      <w:tr w:rsidR="00EF0370" w:rsidRPr="00F15184" w:rsidTr="00EF0370">
        <w:trPr>
          <w:trHeight w:val="115"/>
        </w:trPr>
        <w:tc>
          <w:tcPr>
            <w:tcW w:w="2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3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ind w:right="43"/>
              <w:jc w:val="center"/>
              <w:rPr>
                <w:sz w:val="20"/>
                <w:szCs w:val="20"/>
              </w:rPr>
            </w:pPr>
            <w:r w:rsidRPr="00F15184">
              <w:rPr>
                <w:sz w:val="20"/>
                <w:szCs w:val="20"/>
              </w:rPr>
              <w:t>3,5</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ind w:right="43"/>
              <w:jc w:val="center"/>
              <w:rPr>
                <w:sz w:val="20"/>
                <w:szCs w:val="20"/>
              </w:rPr>
            </w:pPr>
            <w:r w:rsidRPr="00F15184">
              <w:rPr>
                <w:sz w:val="20"/>
                <w:szCs w:val="20"/>
              </w:rPr>
              <w:t>50</w:t>
            </w:r>
          </w:p>
        </w:tc>
        <w:tc>
          <w:tcPr>
            <w:tcW w:w="1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ind w:right="43"/>
              <w:jc w:val="center"/>
              <w:rPr>
                <w:sz w:val="20"/>
                <w:szCs w:val="20"/>
              </w:rPr>
            </w:pPr>
            <w:r w:rsidRPr="00F15184">
              <w:rPr>
                <w:sz w:val="20"/>
                <w:szCs w:val="20"/>
              </w:rPr>
              <w:t>46,5</w:t>
            </w:r>
          </w:p>
        </w:tc>
      </w:tr>
      <w:tr w:rsidR="00EF0370" w:rsidRPr="00F15184" w:rsidTr="00EF0370">
        <w:trPr>
          <w:trHeight w:val="562"/>
        </w:trPr>
        <w:tc>
          <w:tcPr>
            <w:tcW w:w="26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rPr>
                <w:sz w:val="20"/>
                <w:szCs w:val="20"/>
              </w:rPr>
            </w:pPr>
            <w:r w:rsidRPr="00F15184">
              <w:rPr>
                <w:sz w:val="20"/>
                <w:szCs w:val="20"/>
              </w:rPr>
              <w:t xml:space="preserve">Котельная "УКМТ" (п. Апрельск, ул. Нагорная) </w:t>
            </w:r>
          </w:p>
        </w:tc>
        <w:tc>
          <w:tcPr>
            <w:tcW w:w="3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ind w:right="43"/>
              <w:jc w:val="center"/>
              <w:rPr>
                <w:sz w:val="20"/>
                <w:szCs w:val="20"/>
              </w:rPr>
            </w:pPr>
            <w:r w:rsidRPr="00F15184">
              <w:rPr>
                <w:sz w:val="20"/>
                <w:szCs w:val="20"/>
              </w:rPr>
              <w:t>1,2</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jc w:val="center"/>
              <w:rPr>
                <w:sz w:val="20"/>
                <w:szCs w:val="20"/>
              </w:rPr>
            </w:pPr>
            <w:r w:rsidRPr="00F15184">
              <w:rPr>
                <w:sz w:val="20"/>
                <w:szCs w:val="20"/>
              </w:rPr>
              <w:t>Подпитка без насоса</w:t>
            </w:r>
          </w:p>
        </w:tc>
        <w:tc>
          <w:tcPr>
            <w:tcW w:w="1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0370" w:rsidRPr="00F15184" w:rsidRDefault="00EF0370" w:rsidP="00EF0370">
            <w:pPr>
              <w:ind w:right="42"/>
              <w:jc w:val="center"/>
              <w:rPr>
                <w:sz w:val="20"/>
                <w:szCs w:val="20"/>
              </w:rPr>
            </w:pPr>
            <w:r w:rsidRPr="00F15184">
              <w:rPr>
                <w:sz w:val="20"/>
                <w:szCs w:val="20"/>
              </w:rPr>
              <w:t>-</w:t>
            </w:r>
          </w:p>
        </w:tc>
      </w:tr>
    </w:tbl>
    <w:p w:rsidR="008431DB" w:rsidRPr="00F15184" w:rsidRDefault="008431DB">
      <w:pPr>
        <w:pStyle w:val="a3"/>
        <w:spacing w:before="1"/>
        <w:rPr>
          <w:b/>
        </w:rPr>
      </w:pPr>
    </w:p>
    <w:p w:rsidR="00EF0370" w:rsidRPr="00F15184" w:rsidRDefault="00EF0370">
      <w:pPr>
        <w:pStyle w:val="a3"/>
        <w:spacing w:before="1"/>
        <w:ind w:left="118" w:right="106" w:firstLine="707"/>
        <w:jc w:val="both"/>
      </w:pPr>
      <w:r w:rsidRPr="00F15184">
        <w:t>Теплоносителем является вода, забираемая напрямую из системы централизованного водоснабжения. Поэтому подключение новых потребителей не создаст дефицита теплоносителя в системах централизованного теплоснабжения.</w:t>
      </w:r>
    </w:p>
    <w:p w:rsidR="008431DB" w:rsidRPr="00F15184" w:rsidRDefault="00D24F2E" w:rsidP="00EF0370">
      <w:pPr>
        <w:pStyle w:val="a3"/>
        <w:spacing w:before="1"/>
        <w:ind w:left="118" w:right="106" w:firstLine="707"/>
        <w:jc w:val="both"/>
      </w:pPr>
      <w:proofErr w:type="gramStart"/>
      <w:r w:rsidRPr="00F15184">
        <w:t>В</w:t>
      </w:r>
      <w:r w:rsidRPr="00F15184">
        <w:rPr>
          <w:spacing w:val="-11"/>
        </w:rPr>
        <w:t xml:space="preserve"> </w:t>
      </w:r>
      <w:r w:rsidRPr="00F15184">
        <w:t>соответствии</w:t>
      </w:r>
      <w:r w:rsidRPr="00F15184">
        <w:rPr>
          <w:spacing w:val="-9"/>
        </w:rPr>
        <w:t xml:space="preserve"> </w:t>
      </w:r>
      <w:r w:rsidRPr="00F15184">
        <w:t>с</w:t>
      </w:r>
      <w:r w:rsidRPr="00F15184">
        <w:rPr>
          <w:spacing w:val="-11"/>
        </w:rPr>
        <w:t xml:space="preserve"> </w:t>
      </w:r>
      <w:r w:rsidRPr="00F15184">
        <w:t>п.</w:t>
      </w:r>
      <w:r w:rsidRPr="00F15184">
        <w:rPr>
          <w:spacing w:val="-10"/>
        </w:rPr>
        <w:t xml:space="preserve"> </w:t>
      </w:r>
      <w:r w:rsidRPr="00F15184">
        <w:t>6.16</w:t>
      </w:r>
      <w:r w:rsidRPr="00F15184">
        <w:rPr>
          <w:spacing w:val="-10"/>
        </w:rPr>
        <w:t xml:space="preserve"> </w:t>
      </w:r>
      <w:r w:rsidRPr="00F15184">
        <w:t>СП</w:t>
      </w:r>
      <w:r w:rsidRPr="00F15184">
        <w:rPr>
          <w:spacing w:val="-10"/>
        </w:rPr>
        <w:t xml:space="preserve"> </w:t>
      </w:r>
      <w:r w:rsidRPr="00F15184">
        <w:t>124.13330.2012</w:t>
      </w:r>
      <w:r w:rsidRPr="00F15184">
        <w:rPr>
          <w:spacing w:val="-5"/>
        </w:rPr>
        <w:t xml:space="preserve"> </w:t>
      </w:r>
      <w:r w:rsidRPr="00F15184">
        <w:t>«Тепловые</w:t>
      </w:r>
      <w:r w:rsidRPr="00F15184">
        <w:rPr>
          <w:spacing w:val="-11"/>
        </w:rPr>
        <w:t xml:space="preserve"> </w:t>
      </w:r>
      <w:r w:rsidRPr="00F15184">
        <w:t>сети»</w:t>
      </w:r>
      <w:r w:rsidRPr="00F15184">
        <w:rPr>
          <w:spacing w:val="-14"/>
        </w:rPr>
        <w:t xml:space="preserve"> </w:t>
      </w:r>
      <w:r w:rsidRPr="00F15184">
        <w:t>для</w:t>
      </w:r>
      <w:r w:rsidRPr="00F15184">
        <w:rPr>
          <w:spacing w:val="-9"/>
        </w:rPr>
        <w:t xml:space="preserve"> </w:t>
      </w:r>
      <w:r w:rsidRPr="00F15184">
        <w:t>открытых</w:t>
      </w:r>
      <w:r w:rsidRPr="00F15184">
        <w:rPr>
          <w:spacing w:val="-8"/>
        </w:rPr>
        <w:t xml:space="preserve"> </w:t>
      </w:r>
      <w:r w:rsidRPr="00F15184">
        <w:t>и</w:t>
      </w:r>
      <w:r w:rsidRPr="00F15184">
        <w:rPr>
          <w:spacing w:val="-11"/>
        </w:rPr>
        <w:t xml:space="preserve"> </w:t>
      </w:r>
      <w:r w:rsidRPr="00F15184">
        <w:t xml:space="preserve">закрытых систем теплоснабжения должна предусматриваться дополнительно аварийная подпитка химически не обработанной и не </w:t>
      </w:r>
      <w:proofErr w:type="spellStart"/>
      <w:r w:rsidRPr="00F15184">
        <w:t>деаэрированной</w:t>
      </w:r>
      <w:proofErr w:type="spellEnd"/>
      <w:r w:rsidRPr="00F15184">
        <w:t xml:space="preserve"> водой, расход которой принимается в количестве 2% среднегодового объёма воды в тепловой сети и присоединённых системах теплоснабжения независимо от схемы присоединения (за исключением систем горячего водоснабжения, присоединённых через </w:t>
      </w:r>
      <w:proofErr w:type="spellStart"/>
      <w:r w:rsidRPr="00F15184">
        <w:t>водоподогреватели</w:t>
      </w:r>
      <w:proofErr w:type="spellEnd"/>
      <w:r w:rsidRPr="00F15184">
        <w:t>).</w:t>
      </w:r>
      <w:proofErr w:type="gramEnd"/>
    </w:p>
    <w:p w:rsidR="00EF0370" w:rsidRPr="00F15184" w:rsidRDefault="00EF0370" w:rsidP="00EF0370">
      <w:pPr>
        <w:pStyle w:val="a3"/>
        <w:spacing w:before="1"/>
        <w:ind w:left="118" w:right="106" w:firstLine="707"/>
        <w:jc w:val="both"/>
      </w:pPr>
    </w:p>
    <w:p w:rsidR="00EF0370" w:rsidRPr="00F15184" w:rsidRDefault="00EF0370" w:rsidP="00EF0370">
      <w:pPr>
        <w:pStyle w:val="110"/>
        <w:spacing w:before="1"/>
        <w:ind w:right="113" w:firstLine="733"/>
      </w:pPr>
      <w:bookmarkStart w:id="442" w:name="_Toc130231997"/>
      <w:bookmarkStart w:id="443" w:name="_Toc153287953"/>
      <w:r w:rsidRPr="00F15184">
        <w:rPr>
          <w:noProof/>
          <w:lang w:eastAsia="ru-RU"/>
        </w:rPr>
        <w:t xml:space="preserve">6.6 </w:t>
      </w:r>
      <w:r w:rsidRPr="00F15184">
        <w:t xml:space="preserve">Описание изменений в существующих и перспективных балансах производительности водоподготовительных установок и максимального потребления теплоносителя </w:t>
      </w:r>
      <w:proofErr w:type="spellStart"/>
      <w:r w:rsidRPr="00F15184">
        <w:t>теплопотребляющими</w:t>
      </w:r>
      <w:proofErr w:type="spellEnd"/>
      <w:r w:rsidRPr="00F15184">
        <w:t xml:space="preserve"> установками потребителей, в том числе в аварийных</w:t>
      </w:r>
      <w:r w:rsidRPr="00F15184">
        <w:rPr>
          <w:spacing w:val="-9"/>
        </w:rPr>
        <w:t xml:space="preserve"> </w:t>
      </w:r>
      <w:r w:rsidRPr="00F15184">
        <w:t>режимах,</w:t>
      </w:r>
      <w:r w:rsidRPr="00F15184">
        <w:rPr>
          <w:spacing w:val="-3"/>
        </w:rPr>
        <w:t xml:space="preserve"> </w:t>
      </w:r>
      <w:r w:rsidRPr="00F15184">
        <w:t>за</w:t>
      </w:r>
      <w:r w:rsidRPr="00F15184">
        <w:rPr>
          <w:spacing w:val="-3"/>
        </w:rPr>
        <w:t xml:space="preserve"> </w:t>
      </w:r>
      <w:r w:rsidRPr="00F15184">
        <w:t>период,</w:t>
      </w:r>
      <w:r w:rsidRPr="00F15184">
        <w:rPr>
          <w:spacing w:val="-4"/>
        </w:rPr>
        <w:t xml:space="preserve"> </w:t>
      </w:r>
      <w:r w:rsidRPr="00F15184">
        <w:t>предшествующий</w:t>
      </w:r>
      <w:r w:rsidRPr="00F15184">
        <w:rPr>
          <w:spacing w:val="-3"/>
        </w:rPr>
        <w:t xml:space="preserve"> </w:t>
      </w:r>
      <w:r w:rsidRPr="00F15184">
        <w:t>актуализации</w:t>
      </w:r>
      <w:r w:rsidRPr="00F15184">
        <w:rPr>
          <w:spacing w:val="-4"/>
        </w:rPr>
        <w:t xml:space="preserve"> </w:t>
      </w:r>
      <w:r w:rsidRPr="00F15184">
        <w:t>схемы</w:t>
      </w:r>
      <w:r w:rsidRPr="00F15184">
        <w:rPr>
          <w:spacing w:val="-4"/>
        </w:rPr>
        <w:t xml:space="preserve"> </w:t>
      </w:r>
      <w:r w:rsidRPr="00F15184">
        <w:rPr>
          <w:spacing w:val="-2"/>
        </w:rPr>
        <w:t>теплоснабжения</w:t>
      </w:r>
      <w:bookmarkEnd w:id="442"/>
      <w:bookmarkEnd w:id="443"/>
    </w:p>
    <w:p w:rsidR="00EF0370" w:rsidRPr="00F15184" w:rsidRDefault="00EF0370" w:rsidP="00EF0370">
      <w:pPr>
        <w:pStyle w:val="a3"/>
        <w:spacing w:before="115"/>
        <w:ind w:left="142" w:firstLine="709"/>
        <w:jc w:val="both"/>
      </w:pPr>
      <w:r w:rsidRPr="00F15184">
        <w:t>Изменения</w:t>
      </w:r>
      <w:r w:rsidRPr="00F15184">
        <w:rPr>
          <w:spacing w:val="-2"/>
        </w:rPr>
        <w:t xml:space="preserve"> </w:t>
      </w:r>
      <w:r w:rsidRPr="00F15184">
        <w:t>в</w:t>
      </w:r>
      <w:r w:rsidRPr="00F15184">
        <w:rPr>
          <w:spacing w:val="-3"/>
        </w:rPr>
        <w:t xml:space="preserve"> </w:t>
      </w:r>
      <w:r w:rsidRPr="00F15184">
        <w:t>балансах</w:t>
      </w:r>
      <w:r w:rsidRPr="00F15184">
        <w:rPr>
          <w:spacing w:val="-4"/>
        </w:rPr>
        <w:t xml:space="preserve"> </w:t>
      </w:r>
      <w:r w:rsidRPr="00F15184">
        <w:t>производительности</w:t>
      </w:r>
      <w:r w:rsidRPr="00F15184">
        <w:rPr>
          <w:spacing w:val="-1"/>
        </w:rPr>
        <w:t xml:space="preserve"> </w:t>
      </w:r>
      <w:r w:rsidRPr="00F15184">
        <w:t>водоподготовительных</w:t>
      </w:r>
      <w:r w:rsidRPr="00F15184">
        <w:rPr>
          <w:spacing w:val="1"/>
        </w:rPr>
        <w:t xml:space="preserve"> </w:t>
      </w:r>
      <w:r w:rsidRPr="00F15184">
        <w:t>установок</w:t>
      </w:r>
      <w:r w:rsidRPr="00F15184">
        <w:rPr>
          <w:spacing w:val="-2"/>
        </w:rPr>
        <w:t xml:space="preserve"> </w:t>
      </w:r>
      <w:r w:rsidRPr="00F15184">
        <w:t>и</w:t>
      </w:r>
      <w:r w:rsidRPr="00F15184">
        <w:rPr>
          <w:spacing w:val="-3"/>
        </w:rPr>
        <w:t xml:space="preserve"> </w:t>
      </w:r>
      <w:r w:rsidRPr="00F15184">
        <w:rPr>
          <w:spacing w:val="-2"/>
        </w:rPr>
        <w:t>потерь</w:t>
      </w:r>
      <w:r w:rsidRPr="00F15184">
        <w:t xml:space="preserve"> теплоносителя </w:t>
      </w:r>
      <w:r w:rsidR="00462FF5" w:rsidRPr="00F15184">
        <w:t>отражены в таблицах выше</w:t>
      </w:r>
      <w:r w:rsidRPr="00F15184">
        <w:rPr>
          <w:spacing w:val="-2"/>
        </w:rPr>
        <w:t>.</w:t>
      </w:r>
    </w:p>
    <w:p w:rsidR="00EF0370" w:rsidRPr="00F15184" w:rsidRDefault="00EF0370" w:rsidP="00EF0370">
      <w:pPr>
        <w:pStyle w:val="a3"/>
        <w:spacing w:before="7"/>
        <w:rPr>
          <w:sz w:val="16"/>
        </w:rPr>
      </w:pPr>
    </w:p>
    <w:p w:rsidR="00EF0370" w:rsidRPr="00F15184" w:rsidRDefault="00EF0370" w:rsidP="00EF0370">
      <w:pPr>
        <w:pStyle w:val="110"/>
        <w:ind w:right="108" w:firstLine="733"/>
      </w:pPr>
      <w:bookmarkStart w:id="444" w:name="_bookmark233"/>
      <w:bookmarkStart w:id="445" w:name="_Toc130231998"/>
      <w:bookmarkStart w:id="446" w:name="_Toc153287954"/>
      <w:bookmarkEnd w:id="444"/>
      <w:r w:rsidRPr="00F15184">
        <w:rPr>
          <w:noProof/>
          <w:lang w:eastAsia="ru-RU"/>
        </w:rPr>
        <w:t xml:space="preserve">6.7 </w:t>
      </w:r>
      <w:r w:rsidRPr="00F15184">
        <w:t>Сравнительный анализ расчётных и фактических потерь теплоносителя для всех зон действия источников тепловой энергии за период, предшествующий актуализации схемы теплоснабжения</w:t>
      </w:r>
      <w:bookmarkEnd w:id="445"/>
      <w:bookmarkEnd w:id="446"/>
    </w:p>
    <w:p w:rsidR="00EF0370" w:rsidRPr="00F15184" w:rsidRDefault="00EF0370" w:rsidP="00EF0370">
      <w:pPr>
        <w:pStyle w:val="a3"/>
        <w:spacing w:before="116"/>
        <w:ind w:left="118" w:right="103" w:firstLine="707"/>
        <w:jc w:val="both"/>
      </w:pPr>
      <w:r w:rsidRPr="00F15184">
        <w:t>В</w:t>
      </w:r>
      <w:r w:rsidRPr="00F15184">
        <w:rPr>
          <w:spacing w:val="-15"/>
        </w:rPr>
        <w:t xml:space="preserve"> </w:t>
      </w:r>
      <w:r w:rsidRPr="00F15184">
        <w:t>схеме</w:t>
      </w:r>
      <w:r w:rsidRPr="00F15184">
        <w:rPr>
          <w:spacing w:val="-14"/>
        </w:rPr>
        <w:t xml:space="preserve"> </w:t>
      </w:r>
      <w:r w:rsidRPr="00F15184">
        <w:t>теплоснабжения</w:t>
      </w:r>
      <w:r w:rsidRPr="00F15184">
        <w:rPr>
          <w:spacing w:val="-14"/>
        </w:rPr>
        <w:t xml:space="preserve"> </w:t>
      </w:r>
      <w:r w:rsidR="005B2500">
        <w:t>2024</w:t>
      </w:r>
      <w:r w:rsidRPr="00F15184">
        <w:rPr>
          <w:spacing w:val="-12"/>
        </w:rPr>
        <w:t xml:space="preserve"> </w:t>
      </w:r>
      <w:r w:rsidRPr="00F15184">
        <w:t>года</w:t>
      </w:r>
      <w:r w:rsidRPr="00F15184">
        <w:rPr>
          <w:spacing w:val="-15"/>
        </w:rPr>
        <w:t xml:space="preserve"> </w:t>
      </w:r>
      <w:r w:rsidRPr="00F15184">
        <w:t>внесены</w:t>
      </w:r>
      <w:r w:rsidRPr="00F15184">
        <w:rPr>
          <w:spacing w:val="-15"/>
        </w:rPr>
        <w:t xml:space="preserve"> </w:t>
      </w:r>
      <w:r w:rsidRPr="00F15184">
        <w:t>изменения</w:t>
      </w:r>
      <w:r w:rsidRPr="00F15184">
        <w:rPr>
          <w:spacing w:val="-14"/>
        </w:rPr>
        <w:t xml:space="preserve"> </w:t>
      </w:r>
      <w:r w:rsidRPr="00F15184">
        <w:t>в</w:t>
      </w:r>
      <w:r w:rsidRPr="00F15184">
        <w:rPr>
          <w:spacing w:val="-15"/>
        </w:rPr>
        <w:t xml:space="preserve"> </w:t>
      </w:r>
      <w:r w:rsidRPr="00F15184">
        <w:t>базовые</w:t>
      </w:r>
      <w:r w:rsidRPr="00F15184">
        <w:rPr>
          <w:spacing w:val="-15"/>
        </w:rPr>
        <w:t xml:space="preserve"> </w:t>
      </w:r>
      <w:r w:rsidRPr="00F15184">
        <w:t>показатели</w:t>
      </w:r>
      <w:r w:rsidRPr="00F15184">
        <w:rPr>
          <w:spacing w:val="-14"/>
        </w:rPr>
        <w:t xml:space="preserve"> </w:t>
      </w:r>
      <w:r w:rsidRPr="00F15184">
        <w:t xml:space="preserve">расчётных и фактических потерь теплоносителя. </w:t>
      </w:r>
    </w:p>
    <w:p w:rsidR="00EF0370" w:rsidRPr="00F15184" w:rsidRDefault="00EF0370" w:rsidP="00EF0370">
      <w:pPr>
        <w:pStyle w:val="a3"/>
        <w:spacing w:before="1"/>
        <w:ind w:left="118" w:right="106" w:firstLine="707"/>
        <w:jc w:val="both"/>
        <w:sectPr w:rsidR="00EF0370" w:rsidRPr="00F15184">
          <w:type w:val="continuous"/>
          <w:pgSz w:w="11910" w:h="16840"/>
          <w:pgMar w:top="1100" w:right="740" w:bottom="940" w:left="1300" w:header="0" w:footer="758" w:gutter="0"/>
          <w:cols w:space="720"/>
        </w:sectPr>
      </w:pPr>
    </w:p>
    <w:p w:rsidR="008431DB" w:rsidRPr="00F15184" w:rsidRDefault="00D24F2E">
      <w:pPr>
        <w:pStyle w:val="110"/>
        <w:spacing w:before="71"/>
        <w:ind w:right="106" w:firstLine="707"/>
      </w:pPr>
      <w:bookmarkStart w:id="447" w:name="_bookmark232"/>
      <w:bookmarkStart w:id="448" w:name="_bookmark234"/>
      <w:bookmarkStart w:id="449" w:name="_Toc130231999"/>
      <w:bookmarkStart w:id="450" w:name="_Toc153287955"/>
      <w:bookmarkEnd w:id="447"/>
      <w:bookmarkEnd w:id="448"/>
      <w:r w:rsidRPr="00F15184">
        <w:lastRenderedPageBreak/>
        <w:t>Глава</w:t>
      </w:r>
      <w:r w:rsidRPr="00F15184">
        <w:rPr>
          <w:spacing w:val="-3"/>
        </w:rPr>
        <w:t xml:space="preserve"> </w:t>
      </w:r>
      <w:r w:rsidRPr="00F15184">
        <w:t>7 Предложения</w:t>
      </w:r>
      <w:r w:rsidRPr="00F15184">
        <w:rPr>
          <w:spacing w:val="40"/>
        </w:rPr>
        <w:t xml:space="preserve"> </w:t>
      </w:r>
      <w:r w:rsidRPr="00F15184">
        <w:t>по</w:t>
      </w:r>
      <w:r w:rsidRPr="00F15184">
        <w:rPr>
          <w:spacing w:val="40"/>
        </w:rPr>
        <w:t xml:space="preserve"> </w:t>
      </w:r>
      <w:r w:rsidRPr="00F15184">
        <w:t>строительству,</w:t>
      </w:r>
      <w:r w:rsidRPr="00F15184">
        <w:rPr>
          <w:spacing w:val="40"/>
        </w:rPr>
        <w:t xml:space="preserve"> </w:t>
      </w:r>
      <w:r w:rsidRPr="00F15184">
        <w:t>реконструкции,</w:t>
      </w:r>
      <w:r w:rsidRPr="00F15184">
        <w:rPr>
          <w:spacing w:val="40"/>
        </w:rPr>
        <w:t xml:space="preserve"> </w:t>
      </w:r>
      <w:r w:rsidRPr="00F15184">
        <w:t>техническому перевооружению и (или) модернизации источников тепловой энергии</w:t>
      </w:r>
      <w:bookmarkEnd w:id="449"/>
      <w:bookmarkEnd w:id="450"/>
    </w:p>
    <w:p w:rsidR="008431DB" w:rsidRPr="00F15184" w:rsidRDefault="00F45AA9" w:rsidP="00F45AA9">
      <w:pPr>
        <w:pStyle w:val="110"/>
        <w:spacing w:before="120"/>
        <w:ind w:right="106" w:firstLine="733"/>
      </w:pPr>
      <w:bookmarkStart w:id="451" w:name="_bookmark235"/>
      <w:bookmarkStart w:id="452" w:name="_Toc130232000"/>
      <w:bookmarkStart w:id="453" w:name="_Toc153287956"/>
      <w:bookmarkEnd w:id="451"/>
      <w:r w:rsidRPr="00F15184">
        <w:rPr>
          <w:noProof/>
          <w:lang w:eastAsia="ru-RU"/>
        </w:rPr>
        <w:t xml:space="preserve">7.1 </w:t>
      </w:r>
      <w:r w:rsidR="00D24F2E" w:rsidRPr="00F15184">
        <w:t xml:space="preserve">Описание условий организации централизованного теплоснабжения, индивидуального теплоснабжения, а также поквартирного отопления, которое должно </w:t>
      </w:r>
      <w:proofErr w:type="gramStart"/>
      <w:r w:rsidR="00D24F2E" w:rsidRPr="00F15184">
        <w:t>содержать</w:t>
      </w:r>
      <w:proofErr w:type="gramEnd"/>
      <w:r w:rsidR="00D24F2E" w:rsidRPr="00F15184">
        <w:t xml:space="preserve"> в том числе определение целесообразности или нецелесообразности подключения (технологического присоединения) </w:t>
      </w:r>
      <w:proofErr w:type="spellStart"/>
      <w:r w:rsidR="00D24F2E" w:rsidRPr="00F15184">
        <w:t>теплопотребляющей</w:t>
      </w:r>
      <w:proofErr w:type="spellEnd"/>
      <w:r w:rsidR="00D24F2E" w:rsidRPr="00F15184">
        <w:t xml:space="preserve"> установки к существующей системе централизованного теплоснабжения исходя из недопущения увеличения совокупных расходов в такой системе централизованного теплоснабжения, расчёт которых выполняется в порядке, установленном методическими указаниями по разработке схем теплоснабжения</w:t>
      </w:r>
      <w:bookmarkEnd w:id="452"/>
      <w:bookmarkEnd w:id="453"/>
    </w:p>
    <w:p w:rsidR="008A39FA" w:rsidRPr="00F15184" w:rsidRDefault="008A39FA" w:rsidP="008A39FA">
      <w:pPr>
        <w:pStyle w:val="a3"/>
        <w:ind w:left="118" w:right="113" w:firstLine="707"/>
        <w:jc w:val="both"/>
      </w:pPr>
      <w:r w:rsidRPr="00F15184">
        <w:t>Определение условий организации централизованного теплоснабжения, индивидуального теплоснабжения, а также поквартирного отопления производится в соответствии</w:t>
      </w:r>
      <w:proofErr w:type="gramStart"/>
      <w:r w:rsidRPr="00F15184">
        <w:t xml:space="preserve"> С</w:t>
      </w:r>
      <w:proofErr w:type="gramEnd"/>
      <w:r w:rsidRPr="00F15184">
        <w:t xml:space="preserve"> п.108-110 раздела VI. Методических рекомендаций по разработке схем теплоснабжения. Предложения по реконструкции существующих котельных осуществляются с использованием расчетов радиуса эффективного теплоснабжения.</w:t>
      </w:r>
    </w:p>
    <w:p w:rsidR="008A39FA" w:rsidRPr="00F15184" w:rsidRDefault="008A39FA" w:rsidP="008A39FA">
      <w:pPr>
        <w:pStyle w:val="a3"/>
        <w:ind w:left="118" w:right="113" w:firstLine="707"/>
        <w:jc w:val="both"/>
      </w:pPr>
      <w:r w:rsidRPr="00F15184">
        <w:t>На первом этапе рассчитывается перспективный (с учетом приростов тепловой нагрузки) радиус эффективного теплоснабжения изолированных зон действия, образованных на базе существующих источников тепловой энергии (котельных).</w:t>
      </w:r>
    </w:p>
    <w:p w:rsidR="008A39FA" w:rsidRPr="00F15184" w:rsidRDefault="008A39FA" w:rsidP="008A39FA">
      <w:pPr>
        <w:pStyle w:val="a3"/>
        <w:ind w:left="118" w:right="113" w:firstLine="707"/>
        <w:jc w:val="both"/>
      </w:pPr>
      <w:r w:rsidRPr="00F15184">
        <w:t>1.</w:t>
      </w:r>
      <w:r w:rsidRPr="00F15184">
        <w:tab/>
        <w:t>Если рассчитанный радиус эффективного теплоснабжения больше существующей зоны действия котельных, то возможно увеличение тепловой мощности котельной и расширение зоны ее действия с выводом из эксплуатации котельных, расположенных в радиусе эффективного теплоснабжения. В данном случае осуществляется реконструкция котельной с увеличением ее мощности.</w:t>
      </w:r>
    </w:p>
    <w:p w:rsidR="008A39FA" w:rsidRPr="00F15184" w:rsidRDefault="008A39FA" w:rsidP="008A39FA">
      <w:pPr>
        <w:pStyle w:val="a3"/>
        <w:ind w:left="118" w:right="113" w:firstLine="707"/>
        <w:jc w:val="both"/>
      </w:pPr>
      <w:r w:rsidRPr="00F15184">
        <w:t>2.</w:t>
      </w:r>
      <w:r w:rsidRPr="00F15184">
        <w:tab/>
        <w:t>Если рассчитанный перспективный радиус эффективного теплоснабжения изолированных зон действия существующих котельных меньше, чем существующий радиус теплоснабжения, то расширение зоны действия котельных не целесообразно.</w:t>
      </w:r>
    </w:p>
    <w:p w:rsidR="008A39FA" w:rsidRPr="00F15184" w:rsidRDefault="008A39FA" w:rsidP="008A39FA">
      <w:pPr>
        <w:pStyle w:val="a3"/>
        <w:ind w:left="118" w:right="113" w:firstLine="707"/>
        <w:jc w:val="both"/>
      </w:pPr>
      <w:r w:rsidRPr="00F15184">
        <w:t>Предложения по организации индивидуального, в том числе поквартирного теплоснабжения в блокированных жилых зданиях, осуществляются только в зонах застройки малоэтажными жилыми зданиями и плотностью тепловой нагрузки меньше 0,01 Гкал/</w:t>
      </w:r>
      <w:proofErr w:type="gramStart"/>
      <w:r w:rsidRPr="00F15184">
        <w:t>га</w:t>
      </w:r>
      <w:proofErr w:type="gramEnd"/>
      <w:r w:rsidRPr="00F15184">
        <w:t>.</w:t>
      </w:r>
    </w:p>
    <w:p w:rsidR="008A39FA" w:rsidRPr="00F15184" w:rsidRDefault="008A39FA" w:rsidP="008A39FA">
      <w:pPr>
        <w:pStyle w:val="a3"/>
        <w:ind w:left="118" w:right="113" w:firstLine="707"/>
        <w:jc w:val="both"/>
      </w:pPr>
    </w:p>
    <w:p w:rsidR="008431DB" w:rsidRPr="00F15184" w:rsidRDefault="00AC7E76" w:rsidP="00AC7E76">
      <w:pPr>
        <w:pStyle w:val="110"/>
        <w:ind w:right="107" w:firstLine="733"/>
      </w:pPr>
      <w:bookmarkStart w:id="454" w:name="_bookmark236"/>
      <w:bookmarkStart w:id="455" w:name="_Toc130232001"/>
      <w:bookmarkStart w:id="456" w:name="_Toc153287957"/>
      <w:bookmarkEnd w:id="454"/>
      <w:r w:rsidRPr="00F15184">
        <w:rPr>
          <w:noProof/>
          <w:lang w:eastAsia="ru-RU"/>
        </w:rPr>
        <w:t xml:space="preserve">7.2 </w:t>
      </w:r>
      <w:r w:rsidR="00D24F2E" w:rsidRPr="00F15184">
        <w:t xml:space="preserve">Описание текущей ситуации, связанной с ранее принятыми в соответствии с законодательством Российской Федерации об электроэнергетике </w:t>
      </w:r>
      <w:proofErr w:type="gramStart"/>
      <w:r w:rsidR="00D24F2E" w:rsidRPr="00F15184">
        <w:t>решениями</w:t>
      </w:r>
      <w:proofErr w:type="gramEnd"/>
      <w:r w:rsidR="00D24F2E" w:rsidRPr="00F15184">
        <w:t xml:space="preserve"> об отнесении генерирующих объектов к генерирующим объектам, мощность которых поставляется в вынужденном режиме в целях обеспечения надёжного теплоснабжения </w:t>
      </w:r>
      <w:r w:rsidR="00D24F2E" w:rsidRPr="00F15184">
        <w:rPr>
          <w:spacing w:val="-2"/>
        </w:rPr>
        <w:t>потребителей</w:t>
      </w:r>
      <w:bookmarkEnd w:id="455"/>
      <w:bookmarkEnd w:id="456"/>
    </w:p>
    <w:p w:rsidR="008431DB" w:rsidRPr="00F15184" w:rsidRDefault="00B340C5">
      <w:pPr>
        <w:pStyle w:val="a3"/>
        <w:spacing w:before="116"/>
        <w:ind w:left="118" w:right="108" w:firstLine="707"/>
        <w:jc w:val="both"/>
      </w:pPr>
      <w:r w:rsidRPr="00F15184">
        <w:t xml:space="preserve">Генерирующие объекты, мощность которых поставляется в вынужденном режиме в целях обеспечения надежного теплоснабжения потребителей, на территории Артемовского муниципального образования отсутствуют. </w:t>
      </w:r>
    </w:p>
    <w:p w:rsidR="008431DB" w:rsidRPr="00F15184" w:rsidRDefault="008431DB">
      <w:pPr>
        <w:pStyle w:val="a3"/>
        <w:spacing w:before="7"/>
        <w:rPr>
          <w:sz w:val="16"/>
        </w:rPr>
      </w:pPr>
    </w:p>
    <w:p w:rsidR="008431DB" w:rsidRPr="00F15184" w:rsidRDefault="00AC7E76" w:rsidP="00AC7E76">
      <w:pPr>
        <w:pStyle w:val="110"/>
        <w:ind w:right="104" w:firstLine="733"/>
      </w:pPr>
      <w:bookmarkStart w:id="457" w:name="_bookmark237"/>
      <w:bookmarkStart w:id="458" w:name="_Toc130232002"/>
      <w:bookmarkStart w:id="459" w:name="_Toc153287958"/>
      <w:bookmarkEnd w:id="457"/>
      <w:proofErr w:type="gramStart"/>
      <w:r w:rsidRPr="00F15184">
        <w:rPr>
          <w:noProof/>
          <w:lang w:eastAsia="ru-RU"/>
        </w:rPr>
        <w:t xml:space="preserve">7.3 </w:t>
      </w:r>
      <w:r w:rsidR="00D24F2E" w:rsidRPr="00F15184">
        <w:t>Анализ надёжности и качества теплоснабжения для случаев отнесения генерирующего объекта</w:t>
      </w:r>
      <w:r w:rsidR="00D24F2E" w:rsidRPr="00F15184">
        <w:rPr>
          <w:spacing w:val="-2"/>
        </w:rPr>
        <w:t xml:space="preserve"> </w:t>
      </w:r>
      <w:r w:rsidR="00D24F2E" w:rsidRPr="00F15184">
        <w:t>к объектам,</w:t>
      </w:r>
      <w:r w:rsidR="00D24F2E" w:rsidRPr="00F15184">
        <w:rPr>
          <w:spacing w:val="-3"/>
        </w:rPr>
        <w:t xml:space="preserve"> </w:t>
      </w:r>
      <w:r w:rsidR="00D24F2E" w:rsidRPr="00F15184">
        <w:t>вывод</w:t>
      </w:r>
      <w:r w:rsidR="00D24F2E" w:rsidRPr="00F15184">
        <w:rPr>
          <w:spacing w:val="-2"/>
        </w:rPr>
        <w:t xml:space="preserve"> </w:t>
      </w:r>
      <w:r w:rsidR="00D24F2E" w:rsidRPr="00F15184">
        <w:t>которых из эксплуатации может привести</w:t>
      </w:r>
      <w:r w:rsidR="00D24F2E" w:rsidRPr="00F15184">
        <w:rPr>
          <w:spacing w:val="-2"/>
        </w:rPr>
        <w:t xml:space="preserve"> </w:t>
      </w:r>
      <w:r w:rsidR="00D24F2E" w:rsidRPr="00F15184">
        <w:t>к нарушению</w:t>
      </w:r>
      <w:r w:rsidR="00D24F2E" w:rsidRPr="00F15184">
        <w:rPr>
          <w:spacing w:val="-9"/>
        </w:rPr>
        <w:t xml:space="preserve"> </w:t>
      </w:r>
      <w:r w:rsidR="00D24F2E" w:rsidRPr="00F15184">
        <w:t>надёжности</w:t>
      </w:r>
      <w:r w:rsidR="00D24F2E" w:rsidRPr="00F15184">
        <w:rPr>
          <w:spacing w:val="-10"/>
        </w:rPr>
        <w:t xml:space="preserve"> </w:t>
      </w:r>
      <w:r w:rsidR="00D24F2E" w:rsidRPr="00F15184">
        <w:t>теплоснабжения</w:t>
      </w:r>
      <w:r w:rsidR="00D24F2E" w:rsidRPr="00F15184">
        <w:rPr>
          <w:spacing w:val="-9"/>
        </w:rPr>
        <w:t xml:space="preserve"> </w:t>
      </w:r>
      <w:r w:rsidR="00D24F2E" w:rsidRPr="00F15184">
        <w:t>(при</w:t>
      </w:r>
      <w:r w:rsidR="00D24F2E" w:rsidRPr="00F15184">
        <w:rPr>
          <w:spacing w:val="-8"/>
        </w:rPr>
        <w:t xml:space="preserve"> </w:t>
      </w:r>
      <w:r w:rsidR="00D24F2E" w:rsidRPr="00F15184">
        <w:t>отнесении</w:t>
      </w:r>
      <w:r w:rsidR="00D24F2E" w:rsidRPr="00F15184">
        <w:rPr>
          <w:spacing w:val="-8"/>
        </w:rPr>
        <w:t xml:space="preserve"> </w:t>
      </w:r>
      <w:r w:rsidR="00D24F2E" w:rsidRPr="00F15184">
        <w:t>такого</w:t>
      </w:r>
      <w:r w:rsidR="00D24F2E" w:rsidRPr="00F15184">
        <w:rPr>
          <w:spacing w:val="-8"/>
        </w:rPr>
        <w:t xml:space="preserve"> </w:t>
      </w:r>
      <w:r w:rsidR="00D24F2E" w:rsidRPr="00F15184">
        <w:t>генерирующего</w:t>
      </w:r>
      <w:r w:rsidR="00D24F2E" w:rsidRPr="00F15184">
        <w:rPr>
          <w:spacing w:val="-8"/>
        </w:rPr>
        <w:t xml:space="preserve"> </w:t>
      </w:r>
      <w:r w:rsidR="00D24F2E" w:rsidRPr="00F15184">
        <w:t>объекта к объектам, электрическая мощность которых поставляется в вынужденном режиме в целях обеспечения надёжного теплоснабжения потребителей, в соответствующем году долгосрочного конкурентного отбора мощности на оптовом рынке электрической энергии (мощности) на соответствующий период), в</w:t>
      </w:r>
      <w:proofErr w:type="gramEnd"/>
      <w:r w:rsidR="00D24F2E" w:rsidRPr="00F15184">
        <w:t xml:space="preserve"> </w:t>
      </w:r>
      <w:proofErr w:type="gramStart"/>
      <w:r w:rsidR="00D24F2E" w:rsidRPr="00F15184">
        <w:t>соответствии</w:t>
      </w:r>
      <w:proofErr w:type="gramEnd"/>
      <w:r w:rsidR="00D24F2E" w:rsidRPr="00F15184">
        <w:t xml:space="preserve"> с методическими указаниями по разработке схем теплоснабжения</w:t>
      </w:r>
      <w:bookmarkEnd w:id="458"/>
      <w:bookmarkEnd w:id="459"/>
    </w:p>
    <w:p w:rsidR="008431DB" w:rsidRPr="00F15184" w:rsidRDefault="00D24F2E">
      <w:pPr>
        <w:pStyle w:val="a3"/>
        <w:spacing w:before="116"/>
        <w:ind w:left="118" w:right="111" w:firstLine="707"/>
        <w:jc w:val="both"/>
      </w:pPr>
      <w:r w:rsidRPr="00F15184">
        <w:t>До конца расчётного периода случаев отнесения генерирующего объекта к объектам, вывод которых из эксплуатации может привести к нарушению надёжности теплоснабжения, не ожидается.</w:t>
      </w:r>
    </w:p>
    <w:p w:rsidR="00DC071E" w:rsidRPr="00F15184" w:rsidRDefault="00DC071E">
      <w:pPr>
        <w:pStyle w:val="a3"/>
        <w:spacing w:before="116"/>
        <w:ind w:left="118" w:right="111" w:firstLine="707"/>
        <w:jc w:val="both"/>
      </w:pPr>
    </w:p>
    <w:p w:rsidR="008431DB" w:rsidRPr="00F15184" w:rsidRDefault="00AC7E76" w:rsidP="00AC7E76">
      <w:pPr>
        <w:pStyle w:val="110"/>
        <w:spacing w:before="71"/>
        <w:ind w:right="104" w:firstLine="733"/>
      </w:pPr>
      <w:bookmarkStart w:id="460" w:name="_bookmark238"/>
      <w:bookmarkStart w:id="461" w:name="_Toc130232003"/>
      <w:bookmarkStart w:id="462" w:name="_Toc153287959"/>
      <w:bookmarkEnd w:id="460"/>
      <w:r w:rsidRPr="00F15184">
        <w:rPr>
          <w:noProof/>
          <w:lang w:eastAsia="ru-RU"/>
        </w:rPr>
        <w:lastRenderedPageBreak/>
        <w:t xml:space="preserve">7.4 </w:t>
      </w:r>
      <w:r w:rsidR="00D24F2E" w:rsidRPr="00F15184">
        <w:t>Обоснование предлагаемых для строительства источников тепловой энергии, функционирующих в режиме комбинированной выработки электрической и тепловой энергии, для обеспечения перспективных тепловых нагрузок</w:t>
      </w:r>
      <w:bookmarkEnd w:id="461"/>
      <w:bookmarkEnd w:id="462"/>
    </w:p>
    <w:p w:rsidR="008431DB" w:rsidRPr="00F15184" w:rsidRDefault="00B340C5">
      <w:pPr>
        <w:pStyle w:val="a3"/>
        <w:spacing w:before="116"/>
        <w:ind w:left="118" w:right="109" w:firstLine="707"/>
        <w:jc w:val="both"/>
      </w:pPr>
      <w:r w:rsidRPr="00F15184">
        <w:t xml:space="preserve">Строительство источников тепловой энергии, функционирующих в режиме комбинированной выработки электрической и тепловой энергии, для обеспечения перспективных тепловых нагрузок схемой теплоснабжения не предусмотрено. </w:t>
      </w:r>
    </w:p>
    <w:p w:rsidR="008431DB" w:rsidRPr="00F15184" w:rsidRDefault="008431DB">
      <w:pPr>
        <w:pStyle w:val="a3"/>
        <w:spacing w:before="6"/>
        <w:rPr>
          <w:sz w:val="16"/>
        </w:rPr>
      </w:pPr>
    </w:p>
    <w:p w:rsidR="008431DB" w:rsidRPr="00F15184" w:rsidRDefault="00AC7E76" w:rsidP="00AC7E76">
      <w:pPr>
        <w:pStyle w:val="110"/>
        <w:ind w:right="111" w:firstLine="733"/>
      </w:pPr>
      <w:bookmarkStart w:id="463" w:name="_bookmark239"/>
      <w:bookmarkStart w:id="464" w:name="_Toc130232004"/>
      <w:bookmarkStart w:id="465" w:name="_Toc153287960"/>
      <w:bookmarkEnd w:id="463"/>
      <w:r w:rsidRPr="00F15184">
        <w:rPr>
          <w:noProof/>
          <w:lang w:eastAsia="ru-RU"/>
        </w:rPr>
        <w:t xml:space="preserve">7.5 </w:t>
      </w:r>
      <w:r w:rsidR="00D24F2E" w:rsidRPr="00F15184">
        <w:t>Обоснование предлагаемых для реконструкции и (или) модернизации действующих источников тепловой энергии, функционирующих в режиме комбинированной выработки электрической и тепловой энергии, для обеспечения перспективных приростов тепловых нагрузок</w:t>
      </w:r>
      <w:bookmarkEnd w:id="464"/>
      <w:bookmarkEnd w:id="465"/>
    </w:p>
    <w:p w:rsidR="008431DB" w:rsidRPr="00F15184" w:rsidRDefault="00B340C5">
      <w:pPr>
        <w:pStyle w:val="a3"/>
        <w:spacing w:before="116"/>
        <w:ind w:left="118" w:right="111" w:firstLine="707"/>
        <w:jc w:val="both"/>
      </w:pPr>
      <w:r w:rsidRPr="00F15184">
        <w:t>Источники тепловой энергии, функционирующие в режиме комбинированной выработки электрической и тепловой энергии, на территории Артемовского муниципального образования отсутствуют.</w:t>
      </w:r>
    </w:p>
    <w:p w:rsidR="008431DB" w:rsidRPr="00F15184" w:rsidRDefault="008431DB">
      <w:pPr>
        <w:pStyle w:val="a3"/>
        <w:spacing w:before="7"/>
        <w:rPr>
          <w:sz w:val="16"/>
        </w:rPr>
      </w:pPr>
    </w:p>
    <w:p w:rsidR="008431DB" w:rsidRPr="00F15184" w:rsidRDefault="00AC7E76" w:rsidP="00AC7E76">
      <w:pPr>
        <w:pStyle w:val="110"/>
        <w:ind w:right="111" w:firstLine="733"/>
      </w:pPr>
      <w:bookmarkStart w:id="466" w:name="_bookmark240"/>
      <w:bookmarkStart w:id="467" w:name="_Toc130232005"/>
      <w:bookmarkStart w:id="468" w:name="_Toc153287961"/>
      <w:bookmarkEnd w:id="466"/>
      <w:proofErr w:type="gramStart"/>
      <w:r w:rsidRPr="00F15184">
        <w:rPr>
          <w:noProof/>
          <w:lang w:eastAsia="ru-RU"/>
        </w:rPr>
        <w:t xml:space="preserve">7.6 </w:t>
      </w:r>
      <w:r w:rsidR="00D24F2E" w:rsidRPr="00F15184">
        <w:t>Обоснование предложений по переоборудованию котельных в источники тепловой энергии, функционирующие в режиме комбинированной выработки электрической</w:t>
      </w:r>
      <w:r w:rsidR="00D24F2E" w:rsidRPr="00F15184">
        <w:rPr>
          <w:spacing w:val="-15"/>
        </w:rPr>
        <w:t xml:space="preserve"> </w:t>
      </w:r>
      <w:r w:rsidR="00D24F2E" w:rsidRPr="00F15184">
        <w:t>и</w:t>
      </w:r>
      <w:r w:rsidR="00D24F2E" w:rsidRPr="00F15184">
        <w:rPr>
          <w:spacing w:val="-15"/>
        </w:rPr>
        <w:t xml:space="preserve"> </w:t>
      </w:r>
      <w:r w:rsidR="00D24F2E" w:rsidRPr="00F15184">
        <w:t>тепловой</w:t>
      </w:r>
      <w:r w:rsidR="00D24F2E" w:rsidRPr="00F15184">
        <w:rPr>
          <w:spacing w:val="-15"/>
        </w:rPr>
        <w:t xml:space="preserve"> </w:t>
      </w:r>
      <w:r w:rsidR="00D24F2E" w:rsidRPr="00F15184">
        <w:t>энергии,</w:t>
      </w:r>
      <w:r w:rsidR="00D24F2E" w:rsidRPr="00F15184">
        <w:rPr>
          <w:spacing w:val="-15"/>
        </w:rPr>
        <w:t xml:space="preserve"> </w:t>
      </w:r>
      <w:r w:rsidR="00D24F2E" w:rsidRPr="00F15184">
        <w:t>с</w:t>
      </w:r>
      <w:r w:rsidR="00D24F2E" w:rsidRPr="00F15184">
        <w:rPr>
          <w:spacing w:val="-15"/>
        </w:rPr>
        <w:t xml:space="preserve"> </w:t>
      </w:r>
      <w:r w:rsidR="00D24F2E" w:rsidRPr="00F15184">
        <w:t>выработкой</w:t>
      </w:r>
      <w:r w:rsidR="00D24F2E" w:rsidRPr="00F15184">
        <w:rPr>
          <w:spacing w:val="-15"/>
        </w:rPr>
        <w:t xml:space="preserve"> </w:t>
      </w:r>
      <w:r w:rsidR="00D24F2E" w:rsidRPr="00F15184">
        <w:t>электроэнергии</w:t>
      </w:r>
      <w:r w:rsidR="00D24F2E" w:rsidRPr="00F15184">
        <w:rPr>
          <w:spacing w:val="-15"/>
        </w:rPr>
        <w:t xml:space="preserve"> </w:t>
      </w:r>
      <w:r w:rsidR="00D24F2E" w:rsidRPr="00F15184">
        <w:t>на</w:t>
      </w:r>
      <w:r w:rsidR="00D24F2E" w:rsidRPr="00F15184">
        <w:rPr>
          <w:spacing w:val="-15"/>
        </w:rPr>
        <w:t xml:space="preserve"> </w:t>
      </w:r>
      <w:r w:rsidR="00D24F2E" w:rsidRPr="00F15184">
        <w:t>собственные</w:t>
      </w:r>
      <w:r w:rsidR="00D24F2E" w:rsidRPr="00F15184">
        <w:rPr>
          <w:spacing w:val="-15"/>
        </w:rPr>
        <w:t xml:space="preserve"> </w:t>
      </w:r>
      <w:r w:rsidR="00D24F2E" w:rsidRPr="00F15184">
        <w:t>нужды теплоснабжающей организации в отношении источника тепловой энергии, на базе существующих и перспективных тепловых нагрузок</w:t>
      </w:r>
      <w:bookmarkEnd w:id="467"/>
      <w:bookmarkEnd w:id="468"/>
      <w:proofErr w:type="gramEnd"/>
    </w:p>
    <w:p w:rsidR="008431DB" w:rsidRPr="00F15184" w:rsidRDefault="00B340C5" w:rsidP="00B340C5">
      <w:pPr>
        <w:pStyle w:val="a3"/>
        <w:spacing w:before="116"/>
        <w:ind w:left="118" w:right="111" w:firstLine="707"/>
        <w:jc w:val="both"/>
      </w:pPr>
      <w:r w:rsidRPr="00F15184">
        <w:t xml:space="preserve">Переоборудование котельных в источники тепловой энергии, функционирующие в режиме комбинированной выработки электрической и тепловой энергии, схемой теплоснабжения не предусмотрено. </w:t>
      </w:r>
    </w:p>
    <w:p w:rsidR="008431DB" w:rsidRPr="00F15184" w:rsidRDefault="008431DB">
      <w:pPr>
        <w:pStyle w:val="a3"/>
        <w:spacing w:before="6"/>
        <w:rPr>
          <w:sz w:val="16"/>
        </w:rPr>
      </w:pPr>
    </w:p>
    <w:p w:rsidR="008431DB" w:rsidRPr="00F15184" w:rsidRDefault="00AC7E76" w:rsidP="00AC7E76">
      <w:pPr>
        <w:pStyle w:val="110"/>
        <w:ind w:right="103" w:firstLine="733"/>
      </w:pPr>
      <w:bookmarkStart w:id="469" w:name="_bookmark241"/>
      <w:bookmarkStart w:id="470" w:name="_Toc130232006"/>
      <w:bookmarkStart w:id="471" w:name="_Toc153287962"/>
      <w:bookmarkEnd w:id="469"/>
      <w:r w:rsidRPr="00F15184">
        <w:rPr>
          <w:noProof/>
          <w:lang w:eastAsia="ru-RU"/>
        </w:rPr>
        <w:t xml:space="preserve">7.7 </w:t>
      </w:r>
      <w:r w:rsidR="00D24F2E" w:rsidRPr="00F15184">
        <w:t xml:space="preserve">Обоснование предлагаемых для реконструкции и (или) модернизации котельных с увеличением зоны их действия путём включения в неё зон </w:t>
      </w:r>
      <w:proofErr w:type="gramStart"/>
      <w:r w:rsidR="00D24F2E" w:rsidRPr="00F15184">
        <w:t>действия</w:t>
      </w:r>
      <w:proofErr w:type="gramEnd"/>
      <w:r w:rsidR="00D24F2E" w:rsidRPr="00F15184">
        <w:t xml:space="preserve"> существующих источников тепловой энергии</w:t>
      </w:r>
      <w:bookmarkEnd w:id="470"/>
      <w:bookmarkEnd w:id="471"/>
    </w:p>
    <w:p w:rsidR="008431DB" w:rsidRPr="00F15184" w:rsidRDefault="00B340C5">
      <w:pPr>
        <w:pStyle w:val="a3"/>
        <w:spacing w:before="116"/>
        <w:ind w:left="118" w:right="113" w:firstLine="707"/>
        <w:jc w:val="both"/>
      </w:pPr>
      <w:r w:rsidRPr="00F15184">
        <w:t xml:space="preserve">Увеличение зоны действия котельных путем включения в них зон </w:t>
      </w:r>
      <w:proofErr w:type="gramStart"/>
      <w:r w:rsidRPr="00F15184">
        <w:t>действия</w:t>
      </w:r>
      <w:proofErr w:type="gramEnd"/>
      <w:r w:rsidRPr="00F15184">
        <w:t xml:space="preserve"> существующих источников тепловой энергии схемой теплоснабжения не предусматривается. </w:t>
      </w:r>
    </w:p>
    <w:p w:rsidR="008431DB" w:rsidRPr="00F15184" w:rsidRDefault="008431DB">
      <w:pPr>
        <w:pStyle w:val="a3"/>
        <w:spacing w:before="7"/>
        <w:rPr>
          <w:sz w:val="16"/>
        </w:rPr>
      </w:pPr>
    </w:p>
    <w:p w:rsidR="008431DB" w:rsidRPr="00F15184" w:rsidRDefault="00AC7E76" w:rsidP="00AC7E76">
      <w:pPr>
        <w:pStyle w:val="110"/>
        <w:ind w:right="109" w:firstLine="733"/>
      </w:pPr>
      <w:bookmarkStart w:id="472" w:name="_bookmark242"/>
      <w:bookmarkStart w:id="473" w:name="_Toc130232007"/>
      <w:bookmarkStart w:id="474" w:name="_Toc153287963"/>
      <w:bookmarkEnd w:id="472"/>
      <w:r w:rsidRPr="00F15184">
        <w:rPr>
          <w:noProof/>
          <w:lang w:eastAsia="ru-RU"/>
        </w:rPr>
        <w:t xml:space="preserve">7.8 </w:t>
      </w:r>
      <w:r w:rsidR="00D24F2E" w:rsidRPr="00F15184">
        <w:t>Обоснование</w:t>
      </w:r>
      <w:r w:rsidR="00D24F2E" w:rsidRPr="00F15184">
        <w:rPr>
          <w:spacing w:val="-15"/>
        </w:rPr>
        <w:t xml:space="preserve"> </w:t>
      </w:r>
      <w:r w:rsidR="00D24F2E" w:rsidRPr="00F15184">
        <w:t>предлагаемых</w:t>
      </w:r>
      <w:r w:rsidR="00D24F2E" w:rsidRPr="00F15184">
        <w:rPr>
          <w:spacing w:val="-15"/>
        </w:rPr>
        <w:t xml:space="preserve"> </w:t>
      </w:r>
      <w:r w:rsidR="00D24F2E" w:rsidRPr="00F15184">
        <w:t>для</w:t>
      </w:r>
      <w:r w:rsidR="00D24F2E" w:rsidRPr="00F15184">
        <w:rPr>
          <w:spacing w:val="-15"/>
        </w:rPr>
        <w:t xml:space="preserve"> </w:t>
      </w:r>
      <w:r w:rsidR="00D24F2E" w:rsidRPr="00F15184">
        <w:t>перевода</w:t>
      </w:r>
      <w:r w:rsidR="00D24F2E" w:rsidRPr="00F15184">
        <w:rPr>
          <w:spacing w:val="-15"/>
        </w:rPr>
        <w:t xml:space="preserve"> </w:t>
      </w:r>
      <w:r w:rsidR="00D24F2E" w:rsidRPr="00F15184">
        <w:t>в</w:t>
      </w:r>
      <w:r w:rsidR="00D24F2E" w:rsidRPr="00F15184">
        <w:rPr>
          <w:spacing w:val="-15"/>
        </w:rPr>
        <w:t xml:space="preserve"> </w:t>
      </w:r>
      <w:r w:rsidR="00D24F2E" w:rsidRPr="00F15184">
        <w:t>пиковый</w:t>
      </w:r>
      <w:r w:rsidR="00D24F2E" w:rsidRPr="00F15184">
        <w:rPr>
          <w:spacing w:val="-15"/>
        </w:rPr>
        <w:t xml:space="preserve"> </w:t>
      </w:r>
      <w:r w:rsidR="00D24F2E" w:rsidRPr="00F15184">
        <w:t>режим</w:t>
      </w:r>
      <w:r w:rsidR="00D24F2E" w:rsidRPr="00F15184">
        <w:rPr>
          <w:spacing w:val="-15"/>
        </w:rPr>
        <w:t xml:space="preserve"> </w:t>
      </w:r>
      <w:r w:rsidR="00D24F2E" w:rsidRPr="00F15184">
        <w:t>работы</w:t>
      </w:r>
      <w:r w:rsidR="00D24F2E" w:rsidRPr="00F15184">
        <w:rPr>
          <w:spacing w:val="-15"/>
        </w:rPr>
        <w:t xml:space="preserve"> </w:t>
      </w:r>
      <w:r w:rsidR="00D24F2E" w:rsidRPr="00F15184">
        <w:t>котельных по отношению к источникам тепловой энергии, функционирующим в режиме комбинированной выработки электрической и тепловой энергии</w:t>
      </w:r>
      <w:bookmarkEnd w:id="473"/>
      <w:bookmarkEnd w:id="474"/>
    </w:p>
    <w:p w:rsidR="008431DB" w:rsidRPr="00F15184" w:rsidRDefault="00B340C5">
      <w:pPr>
        <w:pStyle w:val="a3"/>
        <w:spacing w:before="115"/>
        <w:ind w:left="118" w:right="110" w:firstLine="707"/>
        <w:jc w:val="both"/>
      </w:pPr>
      <w:r w:rsidRPr="00F15184">
        <w:t xml:space="preserve">Перевод котельных в пиковый режим работы схемой теплоснабжения не предусмотрен. </w:t>
      </w:r>
    </w:p>
    <w:p w:rsidR="008431DB" w:rsidRPr="00F15184" w:rsidRDefault="008431DB">
      <w:pPr>
        <w:pStyle w:val="a3"/>
        <w:spacing w:before="7"/>
        <w:rPr>
          <w:sz w:val="16"/>
        </w:rPr>
      </w:pPr>
    </w:p>
    <w:p w:rsidR="008431DB" w:rsidRPr="00F15184" w:rsidRDefault="00AC7E76" w:rsidP="00AC7E76">
      <w:pPr>
        <w:pStyle w:val="110"/>
        <w:ind w:right="110" w:firstLine="733"/>
      </w:pPr>
      <w:bookmarkStart w:id="475" w:name="_bookmark243"/>
      <w:bookmarkStart w:id="476" w:name="_Toc130232008"/>
      <w:bookmarkStart w:id="477" w:name="_Toc153287964"/>
      <w:bookmarkEnd w:id="475"/>
      <w:r w:rsidRPr="00F15184">
        <w:rPr>
          <w:noProof/>
          <w:lang w:eastAsia="ru-RU"/>
        </w:rPr>
        <w:t xml:space="preserve">7.9 </w:t>
      </w:r>
      <w:r w:rsidR="00D24F2E" w:rsidRPr="00F15184">
        <w:t>Обоснование предложений по расширению зон действия действующих источников тепловой энергии, функционирующих в режиме комбинированной выработки электрической и тепловой энергии</w:t>
      </w:r>
      <w:bookmarkEnd w:id="476"/>
      <w:bookmarkEnd w:id="477"/>
    </w:p>
    <w:p w:rsidR="008431DB" w:rsidRPr="00F15184" w:rsidRDefault="00B340C5">
      <w:pPr>
        <w:pStyle w:val="a3"/>
        <w:spacing w:before="116"/>
        <w:ind w:left="118" w:right="112" w:firstLine="707"/>
        <w:jc w:val="both"/>
      </w:pPr>
      <w:r w:rsidRPr="00F15184">
        <w:t xml:space="preserve">Источники тепловой энергии, функционирующие в режиме комбинированной выработки электрической и тепловой энергии, на территории Артемовского муниципального образования отсутствуют. </w:t>
      </w:r>
    </w:p>
    <w:p w:rsidR="00B340C5" w:rsidRPr="00F15184" w:rsidRDefault="00B340C5">
      <w:pPr>
        <w:pStyle w:val="a3"/>
        <w:spacing w:before="116"/>
        <w:ind w:left="118" w:right="112" w:firstLine="707"/>
        <w:jc w:val="both"/>
      </w:pPr>
    </w:p>
    <w:p w:rsidR="00B340C5" w:rsidRPr="00F15184" w:rsidRDefault="00B340C5" w:rsidP="00B340C5">
      <w:pPr>
        <w:pStyle w:val="110"/>
        <w:spacing w:before="71"/>
        <w:ind w:right="111" w:firstLine="733"/>
      </w:pPr>
      <w:bookmarkStart w:id="478" w:name="_Toc153287965"/>
      <w:r w:rsidRPr="00F15184">
        <w:rPr>
          <w:noProof/>
          <w:lang w:eastAsia="ru-RU"/>
        </w:rPr>
        <w:t xml:space="preserve">7.10 </w:t>
      </w:r>
      <w:r w:rsidRPr="00F15184">
        <w:t>Обоснование предлагаемых для вывода в резерв и (или) вывода из эксплуатации котельных при передаче тепловых нагрузок на другие источники тепловой энергии</w:t>
      </w:r>
      <w:bookmarkEnd w:id="478"/>
    </w:p>
    <w:p w:rsidR="00B340C5" w:rsidRPr="00F15184" w:rsidRDefault="00BB5338" w:rsidP="00B340C5">
      <w:pPr>
        <w:pStyle w:val="a3"/>
        <w:spacing w:before="116"/>
        <w:ind w:left="118" w:right="104" w:firstLine="707"/>
        <w:jc w:val="both"/>
      </w:pPr>
      <w:r w:rsidRPr="00F15184">
        <w:t xml:space="preserve">Предусматривается переключение нагрузки котельной «ГРО» на «ЦК» п. Артёмовский за счет строительства ЦТП и вывод котельной «ГРО» </w:t>
      </w:r>
      <w:proofErr w:type="spellStart"/>
      <w:r w:rsidRPr="00F15184">
        <w:t>р.п</w:t>
      </w:r>
      <w:proofErr w:type="spellEnd"/>
      <w:r w:rsidRPr="00F15184">
        <w:t xml:space="preserve">. </w:t>
      </w:r>
      <w:proofErr w:type="gramStart"/>
      <w:r w:rsidRPr="00F15184">
        <w:t xml:space="preserve">Артемовский в резерв. </w:t>
      </w:r>
      <w:proofErr w:type="gramEnd"/>
    </w:p>
    <w:p w:rsidR="008431DB" w:rsidRPr="00F15184" w:rsidRDefault="008431DB">
      <w:pPr>
        <w:jc w:val="both"/>
        <w:sectPr w:rsidR="008431DB" w:rsidRPr="00F15184">
          <w:pgSz w:w="11910" w:h="16840"/>
          <w:pgMar w:top="1040" w:right="740" w:bottom="940" w:left="1300" w:header="0" w:footer="758" w:gutter="0"/>
          <w:cols w:space="720"/>
        </w:sectPr>
      </w:pPr>
    </w:p>
    <w:p w:rsidR="008431DB" w:rsidRPr="00F15184" w:rsidRDefault="00AC7E76" w:rsidP="00AC7E76">
      <w:pPr>
        <w:pStyle w:val="110"/>
        <w:ind w:right="111" w:firstLine="733"/>
      </w:pPr>
      <w:bookmarkStart w:id="479" w:name="_bookmark244"/>
      <w:bookmarkStart w:id="480" w:name="_bookmark245"/>
      <w:bookmarkStart w:id="481" w:name="_Toc130232010"/>
      <w:bookmarkStart w:id="482" w:name="_Toc153287966"/>
      <w:bookmarkEnd w:id="479"/>
      <w:bookmarkEnd w:id="480"/>
      <w:r w:rsidRPr="00F15184">
        <w:rPr>
          <w:noProof/>
          <w:lang w:eastAsia="ru-RU"/>
        </w:rPr>
        <w:lastRenderedPageBreak/>
        <w:t xml:space="preserve">7.11 </w:t>
      </w:r>
      <w:r w:rsidR="00D24F2E" w:rsidRPr="00F15184">
        <w:t>Обоснование организации индивидуального теплоснабжения в зонах застройки поселения малоэтажными жилыми зданиями</w:t>
      </w:r>
      <w:bookmarkEnd w:id="481"/>
      <w:bookmarkEnd w:id="482"/>
    </w:p>
    <w:p w:rsidR="008431DB" w:rsidRPr="00F15184" w:rsidRDefault="00B340C5" w:rsidP="00B340C5">
      <w:pPr>
        <w:pStyle w:val="a3"/>
        <w:spacing w:before="116"/>
        <w:ind w:left="118" w:right="108" w:firstLine="707"/>
        <w:jc w:val="both"/>
      </w:pPr>
      <w:r w:rsidRPr="00F15184">
        <w:t xml:space="preserve">Индивидуальное теплоснабжение предусмотрено схемой теплоснабжения в отношении малоэтажных жилых зданий, так как централизованное теплоснабжение таких объектов экономически нецелесообразно из-за низкой плотности тепловых нагрузок. </w:t>
      </w:r>
    </w:p>
    <w:p w:rsidR="008431DB" w:rsidRPr="00F15184" w:rsidRDefault="008431DB">
      <w:pPr>
        <w:pStyle w:val="a3"/>
        <w:spacing w:before="7"/>
        <w:rPr>
          <w:sz w:val="16"/>
        </w:rPr>
      </w:pPr>
    </w:p>
    <w:p w:rsidR="008431DB" w:rsidRPr="00F15184" w:rsidRDefault="00AC7E76" w:rsidP="00AC7E76">
      <w:pPr>
        <w:pStyle w:val="110"/>
        <w:ind w:right="105" w:firstLine="733"/>
      </w:pPr>
      <w:bookmarkStart w:id="483" w:name="_bookmark246"/>
      <w:bookmarkStart w:id="484" w:name="_Toc130232011"/>
      <w:bookmarkStart w:id="485" w:name="_Toc153287967"/>
      <w:bookmarkEnd w:id="483"/>
      <w:r w:rsidRPr="00F15184">
        <w:rPr>
          <w:noProof/>
          <w:lang w:eastAsia="ru-RU"/>
        </w:rPr>
        <w:t xml:space="preserve">7.12 </w:t>
      </w:r>
      <w:r w:rsidR="00D24F2E" w:rsidRPr="00F15184">
        <w:t>Обоснование</w:t>
      </w:r>
      <w:r w:rsidR="00D24F2E" w:rsidRPr="00F15184">
        <w:rPr>
          <w:spacing w:val="-11"/>
        </w:rPr>
        <w:t xml:space="preserve"> </w:t>
      </w:r>
      <w:r w:rsidR="00D24F2E" w:rsidRPr="00F15184">
        <w:t>перспективных</w:t>
      </w:r>
      <w:r w:rsidR="00D24F2E" w:rsidRPr="00F15184">
        <w:rPr>
          <w:spacing w:val="-10"/>
        </w:rPr>
        <w:t xml:space="preserve"> </w:t>
      </w:r>
      <w:r w:rsidR="00D24F2E" w:rsidRPr="00F15184">
        <w:t>балансов</w:t>
      </w:r>
      <w:r w:rsidR="00D24F2E" w:rsidRPr="00F15184">
        <w:rPr>
          <w:spacing w:val="-10"/>
        </w:rPr>
        <w:t xml:space="preserve"> </w:t>
      </w:r>
      <w:r w:rsidR="00D24F2E" w:rsidRPr="00F15184">
        <w:t>производства</w:t>
      </w:r>
      <w:r w:rsidR="00D24F2E" w:rsidRPr="00F15184">
        <w:rPr>
          <w:spacing w:val="-10"/>
        </w:rPr>
        <w:t xml:space="preserve"> </w:t>
      </w:r>
      <w:r w:rsidR="00D24F2E" w:rsidRPr="00F15184">
        <w:t>и</w:t>
      </w:r>
      <w:r w:rsidR="00D24F2E" w:rsidRPr="00F15184">
        <w:rPr>
          <w:spacing w:val="-12"/>
        </w:rPr>
        <w:t xml:space="preserve"> </w:t>
      </w:r>
      <w:r w:rsidR="00D24F2E" w:rsidRPr="00F15184">
        <w:t>потребления</w:t>
      </w:r>
      <w:r w:rsidR="00D24F2E" w:rsidRPr="00F15184">
        <w:rPr>
          <w:spacing w:val="-11"/>
        </w:rPr>
        <w:t xml:space="preserve"> </w:t>
      </w:r>
      <w:r w:rsidR="00D24F2E" w:rsidRPr="00F15184">
        <w:t>тепловой мощности источников тепловой энергии и теплоносителя и присоединённой тепловой нагрузки в каждой из систем теплоснабжения поселения</w:t>
      </w:r>
      <w:bookmarkEnd w:id="484"/>
      <w:bookmarkEnd w:id="485"/>
    </w:p>
    <w:p w:rsidR="008431DB" w:rsidRPr="00F15184" w:rsidRDefault="00B340C5" w:rsidP="00B340C5">
      <w:pPr>
        <w:pStyle w:val="a3"/>
        <w:ind w:left="118" w:right="109" w:firstLine="707"/>
        <w:jc w:val="both"/>
      </w:pPr>
      <w:r w:rsidRPr="00F15184">
        <w:t>Перспективная тепловая мощность источников теплоснабжения не изменится. Котельные обладают достаточным резервом тепловой мощности. Перераспределения тепловой нагрузки не планируется.</w:t>
      </w:r>
    </w:p>
    <w:p w:rsidR="008431DB" w:rsidRPr="00F15184" w:rsidRDefault="008431DB">
      <w:pPr>
        <w:pStyle w:val="a3"/>
        <w:spacing w:before="7"/>
        <w:rPr>
          <w:sz w:val="16"/>
        </w:rPr>
      </w:pPr>
    </w:p>
    <w:p w:rsidR="008431DB" w:rsidRPr="00F15184" w:rsidRDefault="00AC7E76" w:rsidP="00AC7E76">
      <w:pPr>
        <w:pStyle w:val="110"/>
        <w:ind w:right="108" w:firstLine="733"/>
      </w:pPr>
      <w:bookmarkStart w:id="486" w:name="_bookmark247"/>
      <w:bookmarkStart w:id="487" w:name="_Toc130232012"/>
      <w:bookmarkStart w:id="488" w:name="_Toc153287968"/>
      <w:bookmarkEnd w:id="486"/>
      <w:r w:rsidRPr="00F15184">
        <w:rPr>
          <w:noProof/>
          <w:lang w:eastAsia="ru-RU"/>
        </w:rPr>
        <w:t xml:space="preserve">7.13 </w:t>
      </w:r>
      <w:r w:rsidR="00D24F2E" w:rsidRPr="00F15184">
        <w:t>Анализ целесообразности ввода новых и реконструкции и (или) модернизации существующих источников тепловой энергии с использованием возобновляемых источников энергии, а также местных видов топлива</w:t>
      </w:r>
      <w:bookmarkEnd w:id="487"/>
      <w:bookmarkEnd w:id="488"/>
    </w:p>
    <w:p w:rsidR="00B340C5" w:rsidRPr="00F15184" w:rsidRDefault="00B340C5" w:rsidP="00B340C5">
      <w:pPr>
        <w:pStyle w:val="a3"/>
        <w:spacing w:before="115"/>
        <w:ind w:left="118" w:right="113" w:firstLine="707"/>
        <w:jc w:val="both"/>
      </w:pPr>
      <w:r w:rsidRPr="00F15184">
        <w:t xml:space="preserve">Ввод новых и реконструкция существующих источников тепловой энергии с использованием возобновляемых источников энергии нецелесообразен по причине отсутствия на территории Артемовского муниципального образования и на территориях ближайших муниципальных образований необходимой инфраструктуры для генерации с использованием возобновляемых источников энергии. </w:t>
      </w:r>
    </w:p>
    <w:p w:rsidR="00B340C5" w:rsidRPr="00F15184" w:rsidRDefault="00B340C5" w:rsidP="00B340C5">
      <w:pPr>
        <w:pStyle w:val="a3"/>
        <w:ind w:left="119" w:right="113" w:firstLine="709"/>
        <w:jc w:val="both"/>
      </w:pPr>
      <w:r w:rsidRPr="00F15184">
        <w:t>Ввод новых и реконструкция существующих источников тепловой энергии с использованием местных видов топлива нецелесообразны из-за недостатка на рынке топлива со стабильными характеристиками качества (теплотворная способность, содержание веще</w:t>
      </w:r>
      <w:proofErr w:type="gramStart"/>
      <w:r w:rsidRPr="00F15184">
        <w:t>ств в пр</w:t>
      </w:r>
      <w:proofErr w:type="gramEnd"/>
      <w:r w:rsidRPr="00F15184">
        <w:t xml:space="preserve">одуктах сгорания топлива). </w:t>
      </w:r>
    </w:p>
    <w:p w:rsidR="008431DB" w:rsidRPr="00F15184" w:rsidRDefault="008431DB">
      <w:pPr>
        <w:pStyle w:val="a3"/>
        <w:spacing w:before="8"/>
        <w:rPr>
          <w:sz w:val="16"/>
        </w:rPr>
      </w:pPr>
    </w:p>
    <w:p w:rsidR="008431DB" w:rsidRPr="00F15184" w:rsidRDefault="00AC7E76" w:rsidP="00AC7E76">
      <w:pPr>
        <w:pStyle w:val="110"/>
        <w:ind w:right="109" w:firstLine="733"/>
        <w:jc w:val="left"/>
      </w:pPr>
      <w:bookmarkStart w:id="489" w:name="_bookmark248"/>
      <w:bookmarkStart w:id="490" w:name="_Toc130232013"/>
      <w:bookmarkStart w:id="491" w:name="_Toc153287969"/>
      <w:bookmarkEnd w:id="489"/>
      <w:r w:rsidRPr="00F15184">
        <w:rPr>
          <w:noProof/>
          <w:lang w:eastAsia="ru-RU"/>
        </w:rPr>
        <w:t xml:space="preserve">7.14 </w:t>
      </w:r>
      <w:r w:rsidR="00D24F2E" w:rsidRPr="00F15184">
        <w:t>Обоснование</w:t>
      </w:r>
      <w:r w:rsidR="00D24F2E" w:rsidRPr="00F15184">
        <w:rPr>
          <w:spacing w:val="40"/>
        </w:rPr>
        <w:t xml:space="preserve"> </w:t>
      </w:r>
      <w:r w:rsidR="00D24F2E" w:rsidRPr="00F15184">
        <w:t>организации</w:t>
      </w:r>
      <w:r w:rsidR="00D24F2E" w:rsidRPr="00F15184">
        <w:rPr>
          <w:spacing w:val="40"/>
        </w:rPr>
        <w:t xml:space="preserve"> </w:t>
      </w:r>
      <w:r w:rsidR="00D24F2E" w:rsidRPr="00F15184">
        <w:t>теплоснабжения</w:t>
      </w:r>
      <w:r w:rsidR="00D24F2E" w:rsidRPr="00F15184">
        <w:rPr>
          <w:spacing w:val="40"/>
        </w:rPr>
        <w:t xml:space="preserve"> </w:t>
      </w:r>
      <w:r w:rsidR="00D24F2E" w:rsidRPr="00F15184">
        <w:t>в</w:t>
      </w:r>
      <w:r w:rsidR="00D24F2E" w:rsidRPr="00F15184">
        <w:rPr>
          <w:spacing w:val="40"/>
        </w:rPr>
        <w:t xml:space="preserve"> </w:t>
      </w:r>
      <w:r w:rsidR="00D24F2E" w:rsidRPr="00F15184">
        <w:t>производственных</w:t>
      </w:r>
      <w:r w:rsidR="00D24F2E" w:rsidRPr="00F15184">
        <w:rPr>
          <w:spacing w:val="40"/>
        </w:rPr>
        <w:t xml:space="preserve"> </w:t>
      </w:r>
      <w:r w:rsidR="00D24F2E" w:rsidRPr="00F15184">
        <w:t>зонах</w:t>
      </w:r>
      <w:r w:rsidR="00D24F2E" w:rsidRPr="00F15184">
        <w:rPr>
          <w:spacing w:val="40"/>
        </w:rPr>
        <w:t xml:space="preserve"> </w:t>
      </w:r>
      <w:r w:rsidR="00D24F2E" w:rsidRPr="00F15184">
        <w:t>на территории поселения</w:t>
      </w:r>
      <w:bookmarkEnd w:id="490"/>
      <w:bookmarkEnd w:id="491"/>
    </w:p>
    <w:p w:rsidR="008431DB" w:rsidRPr="00F15184" w:rsidRDefault="00B340C5">
      <w:pPr>
        <w:pStyle w:val="a3"/>
        <w:spacing w:before="115"/>
        <w:ind w:left="118" w:firstLine="707"/>
      </w:pPr>
      <w:r w:rsidRPr="00F15184">
        <w:t>Организация теплоснабжения в производственных зонах на территории Артемовского муниципального образования сохраняется в существующем виде.</w:t>
      </w:r>
    </w:p>
    <w:p w:rsidR="008431DB" w:rsidRPr="00F15184" w:rsidRDefault="008431DB">
      <w:pPr>
        <w:pStyle w:val="a3"/>
        <w:spacing w:before="7"/>
        <w:rPr>
          <w:sz w:val="16"/>
        </w:rPr>
      </w:pPr>
    </w:p>
    <w:p w:rsidR="008431DB" w:rsidRPr="00F15184" w:rsidRDefault="00AC7E76" w:rsidP="00AC7E76">
      <w:pPr>
        <w:pStyle w:val="110"/>
        <w:ind w:left="1313" w:hanging="462"/>
        <w:jc w:val="left"/>
      </w:pPr>
      <w:bookmarkStart w:id="492" w:name="_bookmark249"/>
      <w:bookmarkStart w:id="493" w:name="_Toc130232014"/>
      <w:bookmarkStart w:id="494" w:name="_Toc153287970"/>
      <w:bookmarkEnd w:id="492"/>
      <w:r w:rsidRPr="00F15184">
        <w:rPr>
          <w:noProof/>
          <w:lang w:eastAsia="ru-RU"/>
        </w:rPr>
        <w:t xml:space="preserve">7.15 </w:t>
      </w:r>
      <w:r w:rsidR="00D24F2E" w:rsidRPr="00F15184">
        <w:t>Результаты</w:t>
      </w:r>
      <w:r w:rsidR="00D24F2E" w:rsidRPr="00F15184">
        <w:rPr>
          <w:spacing w:val="-5"/>
        </w:rPr>
        <w:t xml:space="preserve"> </w:t>
      </w:r>
      <w:r w:rsidR="00D24F2E" w:rsidRPr="00F15184">
        <w:t>расчётов</w:t>
      </w:r>
      <w:r w:rsidR="00D24F2E" w:rsidRPr="00F15184">
        <w:rPr>
          <w:spacing w:val="-5"/>
        </w:rPr>
        <w:t xml:space="preserve"> </w:t>
      </w:r>
      <w:r w:rsidR="00D24F2E" w:rsidRPr="00F15184">
        <w:t>радиуса</w:t>
      </w:r>
      <w:r w:rsidR="00D24F2E" w:rsidRPr="00F15184">
        <w:rPr>
          <w:spacing w:val="-2"/>
        </w:rPr>
        <w:t xml:space="preserve"> </w:t>
      </w:r>
      <w:r w:rsidR="00D24F2E" w:rsidRPr="00F15184">
        <w:t>эффективного</w:t>
      </w:r>
      <w:r w:rsidR="00D24F2E" w:rsidRPr="00F15184">
        <w:rPr>
          <w:spacing w:val="-2"/>
        </w:rPr>
        <w:t xml:space="preserve"> теплоснабжения</w:t>
      </w:r>
      <w:bookmarkEnd w:id="493"/>
      <w:bookmarkEnd w:id="494"/>
    </w:p>
    <w:p w:rsidR="00B340C5" w:rsidRPr="00F15184" w:rsidRDefault="00B340C5" w:rsidP="00B340C5">
      <w:pPr>
        <w:pStyle w:val="a3"/>
        <w:spacing w:before="120"/>
        <w:ind w:left="119" w:firstLine="709"/>
        <w:jc w:val="both"/>
      </w:pPr>
      <w:r w:rsidRPr="00F15184">
        <w:t xml:space="preserve">Радиус эффективного теплоснабжения - максимальное расстояние от </w:t>
      </w:r>
      <w:proofErr w:type="spellStart"/>
      <w:r w:rsidRPr="00F15184">
        <w:t>теплопотребляющей</w:t>
      </w:r>
      <w:proofErr w:type="spellEnd"/>
      <w:r w:rsidRPr="00F15184">
        <w:t xml:space="preserve"> установки до ближайшего источника тепловой энергии в системе теплоснабжения, при превышении которого подключение </w:t>
      </w:r>
      <w:proofErr w:type="spellStart"/>
      <w:r w:rsidRPr="00F15184">
        <w:t>теплопотребляющей</w:t>
      </w:r>
      <w:proofErr w:type="spellEnd"/>
      <w:r w:rsidRPr="00F15184">
        <w:t xml:space="preserve"> установки к данной системе теплоснабжения нецелесообразно по причине увеличения совокупных расходов в системе теплоснабжения. </w:t>
      </w:r>
    </w:p>
    <w:p w:rsidR="00B340C5" w:rsidRPr="00F15184" w:rsidRDefault="00B340C5" w:rsidP="00B340C5">
      <w:pPr>
        <w:pStyle w:val="a3"/>
        <w:ind w:left="119" w:firstLine="709"/>
        <w:jc w:val="both"/>
      </w:pPr>
      <w:r w:rsidRPr="00F15184">
        <w:t xml:space="preserve">Радиус эффективного теплоснабжения позволяет определить условия, при которых подключение новых или увеличивающих тепловую нагрузку </w:t>
      </w:r>
      <w:proofErr w:type="spellStart"/>
      <w:r w:rsidRPr="00F15184">
        <w:t>теплопотребляющих</w:t>
      </w:r>
      <w:proofErr w:type="spellEnd"/>
      <w:r w:rsidRPr="00F15184">
        <w:t xml:space="preserve"> установок к системе теплоснабжения нецелесообразно вследствие увеличения совокупных расходов в указанной системе на единицу тепловой мощности. </w:t>
      </w:r>
    </w:p>
    <w:p w:rsidR="00B340C5" w:rsidRPr="00F15184" w:rsidRDefault="00B340C5" w:rsidP="00B340C5">
      <w:pPr>
        <w:pStyle w:val="a3"/>
        <w:ind w:left="119" w:firstLine="709"/>
        <w:jc w:val="both"/>
      </w:pPr>
      <w:r w:rsidRPr="00F15184">
        <w:t>Оптимальный радиус теплоснабжения предлагается определять из условия минимума выражения для «удельных стоимостей сооружения тепловых сетей и источника»: S=</w:t>
      </w:r>
      <w:proofErr w:type="spellStart"/>
      <w:r w:rsidRPr="00F15184">
        <w:t>A+Z→min</w:t>
      </w:r>
      <w:proofErr w:type="spellEnd"/>
      <w:r w:rsidRPr="00F15184">
        <w:t xml:space="preserve"> (руб./Гкал/ч), где: A – удельная стоимость сооружения тепловой сети, руб./Гкал/</w:t>
      </w:r>
      <w:proofErr w:type="gramStart"/>
      <w:r w:rsidRPr="00F15184">
        <w:t>ч</w:t>
      </w:r>
      <w:proofErr w:type="gramEnd"/>
      <w:r w:rsidRPr="00F15184">
        <w:t xml:space="preserve">; Z – удельная стоимость сооружения котельной, руб./Гкал/ч. </w:t>
      </w:r>
    </w:p>
    <w:p w:rsidR="00B340C5" w:rsidRPr="00F15184" w:rsidRDefault="00B340C5" w:rsidP="00B340C5">
      <w:pPr>
        <w:pStyle w:val="a3"/>
        <w:ind w:left="119" w:firstLine="709"/>
        <w:jc w:val="both"/>
      </w:pPr>
      <w:r w:rsidRPr="00F15184">
        <w:t xml:space="preserve">Аналитическое выражение для оптимального радиуса теплоснабжения предложено в следующем виде, </w:t>
      </w:r>
      <w:proofErr w:type="spellStart"/>
      <w:proofErr w:type="gramStart"/>
      <w:r w:rsidRPr="00F15184">
        <w:t>км</w:t>
      </w:r>
      <w:proofErr w:type="gramEnd"/>
      <w:r w:rsidRPr="00F15184">
        <w:t>:</w:t>
      </w:r>
      <w:proofErr w:type="gramStart"/>
      <w:r w:rsidRPr="00F15184">
        <w:t>R</w:t>
      </w:r>
      <w:proofErr w:type="gramEnd"/>
      <w:r w:rsidRPr="00F15184">
        <w:t>опт</w:t>
      </w:r>
      <w:proofErr w:type="spellEnd"/>
      <w:r w:rsidRPr="00F15184">
        <w:t xml:space="preserve"> = (140/s0,4)•(1/B0,1)•(</w:t>
      </w:r>
      <w:proofErr w:type="spellStart"/>
      <w:r w:rsidRPr="00F15184">
        <w:t>Δτ</w:t>
      </w:r>
      <w:proofErr w:type="spellEnd"/>
      <w:r w:rsidRPr="00F15184">
        <w:t>/П)0,15 где: B – среднее число абонентов на 1 км</w:t>
      </w:r>
      <w:proofErr w:type="gramStart"/>
      <w:r w:rsidRPr="00F15184">
        <w:t>2</w:t>
      </w:r>
      <w:proofErr w:type="gramEnd"/>
      <w:r w:rsidRPr="00F15184">
        <w:t xml:space="preserve">; s – удельная стоимость материальной характеристики тепловой сети, руб./м2; </w:t>
      </w:r>
    </w:p>
    <w:p w:rsidR="00B340C5" w:rsidRPr="00F15184" w:rsidRDefault="00B340C5" w:rsidP="00B340C5">
      <w:pPr>
        <w:pStyle w:val="a3"/>
        <w:ind w:left="119" w:firstLine="709"/>
        <w:jc w:val="both"/>
      </w:pPr>
      <w:proofErr w:type="gramStart"/>
      <w:r w:rsidRPr="00F15184">
        <w:t>П</w:t>
      </w:r>
      <w:proofErr w:type="gramEnd"/>
      <w:r w:rsidRPr="00F15184">
        <w:t xml:space="preserve"> – </w:t>
      </w:r>
      <w:proofErr w:type="spellStart"/>
      <w:r w:rsidRPr="00F15184">
        <w:t>теплоплотность</w:t>
      </w:r>
      <w:proofErr w:type="spellEnd"/>
      <w:r w:rsidRPr="00F15184">
        <w:t xml:space="preserve"> района, Гкал/ч•км2; </w:t>
      </w:r>
    </w:p>
    <w:p w:rsidR="00B340C5" w:rsidRPr="00F15184" w:rsidRDefault="00B340C5" w:rsidP="00B340C5">
      <w:pPr>
        <w:pStyle w:val="a3"/>
        <w:ind w:left="119" w:firstLine="709"/>
        <w:jc w:val="both"/>
      </w:pPr>
      <w:proofErr w:type="spellStart"/>
      <w:r w:rsidRPr="00F15184">
        <w:t>Δτ</w:t>
      </w:r>
      <w:proofErr w:type="spellEnd"/>
      <w:r w:rsidRPr="00F15184">
        <w:t xml:space="preserve"> – расчетный перепад температур теплоносителя в тепловой сети, </w:t>
      </w:r>
      <w:proofErr w:type="spellStart"/>
      <w:r w:rsidRPr="00F15184">
        <w:t>гр.C</w:t>
      </w:r>
      <w:proofErr w:type="spellEnd"/>
      <w:r w:rsidRPr="00F15184">
        <w:t xml:space="preserve">; </w:t>
      </w:r>
    </w:p>
    <w:p w:rsidR="00B340C5" w:rsidRPr="00F15184" w:rsidRDefault="00B340C5" w:rsidP="00B340C5">
      <w:pPr>
        <w:pStyle w:val="a3"/>
        <w:ind w:left="119" w:firstLine="709"/>
        <w:jc w:val="both"/>
      </w:pPr>
      <w:r w:rsidRPr="00F15184">
        <w:t xml:space="preserve">При этом предложено некоторое значение предельного радиуса действия тепловых </w:t>
      </w:r>
      <w:r w:rsidRPr="00F15184">
        <w:lastRenderedPageBreak/>
        <w:t xml:space="preserve">сетей, которое определяется из соотношения, </w:t>
      </w:r>
      <w:proofErr w:type="gramStart"/>
      <w:r w:rsidRPr="00F15184">
        <w:t>км</w:t>
      </w:r>
      <w:proofErr w:type="gramEnd"/>
      <w:r w:rsidRPr="00F15184">
        <w:t xml:space="preserve">: </w:t>
      </w:r>
    </w:p>
    <w:p w:rsidR="00B340C5" w:rsidRPr="00F15184" w:rsidRDefault="00B340C5" w:rsidP="00B340C5">
      <w:pPr>
        <w:pStyle w:val="a3"/>
        <w:ind w:left="119" w:firstLine="709"/>
        <w:jc w:val="both"/>
      </w:pPr>
      <w:proofErr w:type="spellStart"/>
      <w:r w:rsidRPr="00F15184">
        <w:t>Rпред</w:t>
      </w:r>
      <w:proofErr w:type="spellEnd"/>
      <w:r w:rsidRPr="00F15184">
        <w:t>=[(p–C)/1,2K]</w:t>
      </w:r>
      <w:proofErr w:type="gramStart"/>
      <w:r w:rsidRPr="00F15184">
        <w:t>2,5</w:t>
      </w:r>
      <w:proofErr w:type="gramEnd"/>
      <w:r w:rsidRPr="00F15184">
        <w:t xml:space="preserve"> где </w:t>
      </w:r>
      <w:proofErr w:type="spellStart"/>
      <w:r w:rsidRPr="00F15184">
        <w:t>Rпред</w:t>
      </w:r>
      <w:proofErr w:type="spellEnd"/>
      <w:r w:rsidRPr="00F15184">
        <w:t xml:space="preserve"> – предельный радиус действия тепловой сети, км; </w:t>
      </w:r>
    </w:p>
    <w:p w:rsidR="00B340C5" w:rsidRPr="00F15184" w:rsidRDefault="00B340C5" w:rsidP="00B340C5">
      <w:pPr>
        <w:pStyle w:val="a3"/>
        <w:ind w:left="119" w:firstLine="709"/>
        <w:jc w:val="both"/>
      </w:pPr>
      <w:r w:rsidRPr="00F15184">
        <w:t xml:space="preserve">p – разница себестоимости тепла, выработанного на котельных и в индивидуальных котельных абонентов, руб./Гкал; </w:t>
      </w:r>
    </w:p>
    <w:p w:rsidR="00B340C5" w:rsidRPr="00F15184" w:rsidRDefault="00B340C5" w:rsidP="00B340C5">
      <w:pPr>
        <w:pStyle w:val="a3"/>
        <w:ind w:left="119" w:firstLine="709"/>
        <w:jc w:val="both"/>
      </w:pPr>
      <w:r w:rsidRPr="00F15184">
        <w:t xml:space="preserve">C – переменная часть удельных эксплуатационных расходов на транспорт тепла, руб./Гкал; </w:t>
      </w:r>
    </w:p>
    <w:p w:rsidR="00B340C5" w:rsidRPr="00F15184" w:rsidRDefault="00B340C5" w:rsidP="00B340C5">
      <w:pPr>
        <w:pStyle w:val="a3"/>
        <w:ind w:left="119" w:firstLine="709"/>
        <w:jc w:val="both"/>
      </w:pPr>
      <w:r w:rsidRPr="00F15184">
        <w:t>K – постоянная часть удельных эксплуатационных расходов на транспорт тепла при радиусе действия тепловой сети, равном 1 км, руб./</w:t>
      </w:r>
      <w:proofErr w:type="spellStart"/>
      <w:r w:rsidRPr="00F15184">
        <w:t>Гкал•км</w:t>
      </w:r>
      <w:proofErr w:type="spellEnd"/>
      <w:r w:rsidRPr="00F15184">
        <w:t xml:space="preserve">. </w:t>
      </w:r>
    </w:p>
    <w:p w:rsidR="00B340C5" w:rsidRPr="00F15184" w:rsidRDefault="00B340C5" w:rsidP="00B340C5">
      <w:pPr>
        <w:pStyle w:val="a3"/>
        <w:ind w:left="119" w:firstLine="709"/>
        <w:jc w:val="both"/>
      </w:pPr>
      <w:r w:rsidRPr="00F15184">
        <w:t xml:space="preserve">Результаты </w:t>
      </w:r>
      <w:proofErr w:type="gramStart"/>
      <w:r w:rsidRPr="00F15184">
        <w:t>расчета радиуса эффективного теплоснабжения каждой системы теплоснабжения Артемовского муниципального обр</w:t>
      </w:r>
      <w:r w:rsidR="00884EC3" w:rsidRPr="00F15184">
        <w:t>азования</w:t>
      </w:r>
      <w:proofErr w:type="gramEnd"/>
      <w:r w:rsidR="00884EC3" w:rsidRPr="00F15184">
        <w:t xml:space="preserve"> приведены в таблице 7.1</w:t>
      </w:r>
      <w:r w:rsidRPr="00F15184">
        <w:t xml:space="preserve">. </w:t>
      </w:r>
    </w:p>
    <w:p w:rsidR="00B340C5" w:rsidRPr="00F15184" w:rsidRDefault="00884EC3" w:rsidP="00B340C5">
      <w:pPr>
        <w:pStyle w:val="a3"/>
        <w:ind w:left="119" w:firstLine="709"/>
        <w:jc w:val="both"/>
      </w:pPr>
      <w:r w:rsidRPr="00F15184">
        <w:t>На рисунке 1.10</w:t>
      </w:r>
      <w:r w:rsidR="00B340C5" w:rsidRPr="00F15184">
        <w:t xml:space="preserve"> приведено графическое изображение радиусов эффективного теплоснабжения котельных «Центральная» и «ГРО» </w:t>
      </w:r>
      <w:proofErr w:type="spellStart"/>
      <w:r w:rsidR="00B340C5" w:rsidRPr="00F15184">
        <w:t>р.п</w:t>
      </w:r>
      <w:proofErr w:type="spellEnd"/>
      <w:r w:rsidR="00B340C5" w:rsidRPr="00F15184">
        <w:t xml:space="preserve">. Артемовский. Радиус эффективного теплоснабжения котельной в п. Апрельск составляет 0,9 км и значительно превышает фактический радиус теплоснабжения (0,2 км). </w:t>
      </w:r>
    </w:p>
    <w:p w:rsidR="00B340C5" w:rsidRPr="00F15184" w:rsidRDefault="00B340C5" w:rsidP="00B340C5">
      <w:pPr>
        <w:pStyle w:val="a3"/>
        <w:spacing w:before="115"/>
        <w:ind w:left="118" w:firstLine="707"/>
      </w:pPr>
    </w:p>
    <w:p w:rsidR="00B340C5" w:rsidRPr="00F15184" w:rsidRDefault="00B340C5" w:rsidP="00B340C5">
      <w:pPr>
        <w:pStyle w:val="a3"/>
        <w:spacing w:before="115"/>
        <w:ind w:left="118" w:firstLine="707"/>
      </w:pPr>
    </w:p>
    <w:p w:rsidR="008431DB" w:rsidRPr="00F15184" w:rsidRDefault="008431DB">
      <w:pPr>
        <w:pStyle w:val="a3"/>
        <w:rPr>
          <w:sz w:val="35"/>
        </w:rPr>
      </w:pPr>
    </w:p>
    <w:p w:rsidR="00F45AA9" w:rsidRPr="00F15184" w:rsidRDefault="00F45AA9">
      <w:pPr>
        <w:rPr>
          <w:b/>
          <w:sz w:val="20"/>
        </w:rPr>
      </w:pPr>
      <w:bookmarkStart w:id="495" w:name="_bookmark250"/>
      <w:bookmarkEnd w:id="495"/>
      <w:r w:rsidRPr="00F15184">
        <w:rPr>
          <w:b/>
          <w:sz w:val="20"/>
        </w:rPr>
        <w:br w:type="page"/>
      </w:r>
    </w:p>
    <w:p w:rsidR="00B340C5" w:rsidRPr="00F15184" w:rsidRDefault="00B340C5">
      <w:pPr>
        <w:ind w:left="155" w:right="153"/>
        <w:jc w:val="center"/>
        <w:rPr>
          <w:b/>
          <w:sz w:val="20"/>
        </w:rPr>
        <w:sectPr w:rsidR="00B340C5" w:rsidRPr="00F15184">
          <w:pgSz w:w="11910" w:h="16840"/>
          <w:pgMar w:top="1040" w:right="740" w:bottom="940" w:left="1300" w:header="0" w:footer="758" w:gutter="0"/>
          <w:cols w:space="720"/>
        </w:sectPr>
      </w:pPr>
      <w:bookmarkStart w:id="496" w:name="_bookmark251"/>
      <w:bookmarkEnd w:id="496"/>
    </w:p>
    <w:p w:rsidR="008431DB" w:rsidRPr="00F15184" w:rsidRDefault="00D24F2E">
      <w:pPr>
        <w:ind w:left="155" w:right="153"/>
        <w:jc w:val="center"/>
        <w:rPr>
          <w:b/>
          <w:sz w:val="20"/>
        </w:rPr>
      </w:pPr>
      <w:r w:rsidRPr="00F15184">
        <w:rPr>
          <w:b/>
          <w:sz w:val="20"/>
        </w:rPr>
        <w:lastRenderedPageBreak/>
        <w:t>Таблица</w:t>
      </w:r>
      <w:r w:rsidRPr="00F15184">
        <w:rPr>
          <w:b/>
          <w:spacing w:val="-3"/>
          <w:sz w:val="20"/>
        </w:rPr>
        <w:t xml:space="preserve"> </w:t>
      </w:r>
      <w:r w:rsidR="00884EC3" w:rsidRPr="00F15184">
        <w:rPr>
          <w:b/>
          <w:sz w:val="20"/>
        </w:rPr>
        <w:t>7.1</w:t>
      </w:r>
      <w:r w:rsidRPr="00F15184">
        <w:rPr>
          <w:b/>
          <w:spacing w:val="-3"/>
          <w:sz w:val="20"/>
        </w:rPr>
        <w:t xml:space="preserve"> </w:t>
      </w:r>
      <w:r w:rsidRPr="00F15184">
        <w:rPr>
          <w:b/>
          <w:sz w:val="20"/>
        </w:rPr>
        <w:t>–</w:t>
      </w:r>
      <w:r w:rsidRPr="00F15184">
        <w:rPr>
          <w:b/>
          <w:spacing w:val="-4"/>
          <w:sz w:val="20"/>
        </w:rPr>
        <w:t xml:space="preserve"> </w:t>
      </w:r>
      <w:r w:rsidRPr="00F15184">
        <w:rPr>
          <w:b/>
          <w:sz w:val="20"/>
        </w:rPr>
        <w:t>Результаты</w:t>
      </w:r>
      <w:r w:rsidRPr="00F15184">
        <w:rPr>
          <w:b/>
          <w:spacing w:val="-6"/>
          <w:sz w:val="20"/>
        </w:rPr>
        <w:t xml:space="preserve"> </w:t>
      </w:r>
      <w:r w:rsidRPr="00F15184">
        <w:rPr>
          <w:b/>
          <w:sz w:val="20"/>
        </w:rPr>
        <w:t>расчёта</w:t>
      </w:r>
      <w:r w:rsidRPr="00F15184">
        <w:rPr>
          <w:b/>
          <w:spacing w:val="-5"/>
          <w:sz w:val="20"/>
        </w:rPr>
        <w:t xml:space="preserve"> </w:t>
      </w:r>
      <w:r w:rsidRPr="00F15184">
        <w:rPr>
          <w:b/>
          <w:sz w:val="20"/>
        </w:rPr>
        <w:t>радиуса</w:t>
      </w:r>
      <w:r w:rsidRPr="00F15184">
        <w:rPr>
          <w:b/>
          <w:spacing w:val="-3"/>
          <w:sz w:val="20"/>
        </w:rPr>
        <w:t xml:space="preserve"> </w:t>
      </w:r>
      <w:r w:rsidRPr="00F15184">
        <w:rPr>
          <w:b/>
          <w:sz w:val="20"/>
        </w:rPr>
        <w:t>эффективного</w:t>
      </w:r>
      <w:r w:rsidRPr="00F15184">
        <w:rPr>
          <w:b/>
          <w:spacing w:val="-5"/>
          <w:sz w:val="20"/>
        </w:rPr>
        <w:t xml:space="preserve"> </w:t>
      </w:r>
      <w:r w:rsidRPr="00F15184">
        <w:rPr>
          <w:b/>
          <w:sz w:val="20"/>
        </w:rPr>
        <w:t>теплоснабжения</w:t>
      </w:r>
      <w:r w:rsidRPr="00F15184">
        <w:rPr>
          <w:b/>
          <w:spacing w:val="-4"/>
          <w:sz w:val="20"/>
        </w:rPr>
        <w:t xml:space="preserve"> </w:t>
      </w:r>
      <w:r w:rsidRPr="00F15184">
        <w:rPr>
          <w:b/>
          <w:sz w:val="20"/>
        </w:rPr>
        <w:t>для</w:t>
      </w:r>
      <w:r w:rsidRPr="00F15184">
        <w:rPr>
          <w:b/>
          <w:spacing w:val="-4"/>
          <w:sz w:val="20"/>
        </w:rPr>
        <w:t xml:space="preserve"> </w:t>
      </w:r>
      <w:r w:rsidRPr="00F15184">
        <w:rPr>
          <w:b/>
          <w:sz w:val="20"/>
        </w:rPr>
        <w:t>котельных</w:t>
      </w:r>
      <w:r w:rsidRPr="00F15184">
        <w:rPr>
          <w:b/>
          <w:spacing w:val="-5"/>
          <w:sz w:val="20"/>
        </w:rPr>
        <w:t xml:space="preserve"> </w:t>
      </w:r>
      <w:r w:rsidR="00B340C5" w:rsidRPr="00F15184">
        <w:rPr>
          <w:b/>
          <w:sz w:val="20"/>
        </w:rPr>
        <w:t>Артемовского муниципального образования</w:t>
      </w:r>
    </w:p>
    <w:tbl>
      <w:tblPr>
        <w:tblW w:w="15019" w:type="dxa"/>
        <w:jc w:val="center"/>
        <w:tblCellMar>
          <w:top w:w="43" w:type="dxa"/>
          <w:left w:w="0" w:type="dxa"/>
          <w:right w:w="0" w:type="dxa"/>
        </w:tblCellMar>
        <w:tblLook w:val="04A0" w:firstRow="1" w:lastRow="0" w:firstColumn="1" w:lastColumn="0" w:noHBand="0" w:noVBand="1"/>
      </w:tblPr>
      <w:tblGrid>
        <w:gridCol w:w="2796"/>
        <w:gridCol w:w="1552"/>
        <w:gridCol w:w="1540"/>
        <w:gridCol w:w="1670"/>
        <w:gridCol w:w="1235"/>
        <w:gridCol w:w="1724"/>
        <w:gridCol w:w="1110"/>
        <w:gridCol w:w="1932"/>
        <w:gridCol w:w="1460"/>
      </w:tblGrid>
      <w:tr w:rsidR="008C1DC8" w:rsidRPr="00F15184" w:rsidTr="008C1DC8">
        <w:trPr>
          <w:trHeight w:val="1390"/>
          <w:jc w:val="center"/>
        </w:trPr>
        <w:tc>
          <w:tcPr>
            <w:tcW w:w="2796"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8C1DC8">
            <w:pPr>
              <w:spacing w:line="259" w:lineRule="auto"/>
              <w:ind w:left="96"/>
              <w:jc w:val="center"/>
              <w:rPr>
                <w:sz w:val="20"/>
                <w:szCs w:val="20"/>
              </w:rPr>
            </w:pPr>
            <w:r w:rsidRPr="00F15184">
              <w:rPr>
                <w:sz w:val="20"/>
                <w:szCs w:val="20"/>
              </w:rPr>
              <w:t>Теплоисточник</w:t>
            </w:r>
          </w:p>
        </w:tc>
        <w:tc>
          <w:tcPr>
            <w:tcW w:w="1552"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38" w:lineRule="auto"/>
              <w:jc w:val="center"/>
              <w:rPr>
                <w:sz w:val="20"/>
                <w:szCs w:val="20"/>
              </w:rPr>
            </w:pPr>
            <w:r w:rsidRPr="00F15184">
              <w:rPr>
                <w:sz w:val="20"/>
                <w:szCs w:val="20"/>
              </w:rPr>
              <w:t>Площадь зоны действия теп-</w:t>
            </w:r>
          </w:p>
          <w:p w:rsidR="008C1DC8" w:rsidRPr="00F15184" w:rsidRDefault="008C1DC8" w:rsidP="00B340C5">
            <w:pPr>
              <w:spacing w:line="259" w:lineRule="auto"/>
              <w:jc w:val="center"/>
              <w:rPr>
                <w:sz w:val="20"/>
                <w:szCs w:val="20"/>
              </w:rPr>
            </w:pPr>
            <w:proofErr w:type="spellStart"/>
            <w:r w:rsidRPr="00F15184">
              <w:rPr>
                <w:sz w:val="20"/>
                <w:szCs w:val="20"/>
              </w:rPr>
              <w:t>лоисточника</w:t>
            </w:r>
            <w:proofErr w:type="spellEnd"/>
            <w:r w:rsidRPr="00F15184">
              <w:rPr>
                <w:sz w:val="20"/>
                <w:szCs w:val="20"/>
              </w:rPr>
              <w:t xml:space="preserve">, </w:t>
            </w:r>
            <w:proofErr w:type="spellStart"/>
            <w:r w:rsidRPr="00F15184">
              <w:rPr>
                <w:sz w:val="20"/>
                <w:szCs w:val="20"/>
              </w:rPr>
              <w:t>кв</w:t>
            </w:r>
            <w:proofErr w:type="gramStart"/>
            <w:r w:rsidRPr="00F15184">
              <w:rPr>
                <w:sz w:val="20"/>
                <w:szCs w:val="20"/>
              </w:rPr>
              <w:t>.к</w:t>
            </w:r>
            <w:proofErr w:type="gramEnd"/>
            <w:r w:rsidRPr="00F15184">
              <w:rPr>
                <w:sz w:val="20"/>
                <w:szCs w:val="20"/>
              </w:rPr>
              <w:t>м</w:t>
            </w:r>
            <w:proofErr w:type="spellEnd"/>
          </w:p>
        </w:tc>
        <w:tc>
          <w:tcPr>
            <w:tcW w:w="1540"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38" w:lineRule="auto"/>
              <w:jc w:val="center"/>
              <w:rPr>
                <w:sz w:val="20"/>
                <w:szCs w:val="20"/>
              </w:rPr>
            </w:pPr>
            <w:r w:rsidRPr="00F15184">
              <w:rPr>
                <w:sz w:val="20"/>
                <w:szCs w:val="20"/>
              </w:rPr>
              <w:t>Подключенная</w:t>
            </w:r>
          </w:p>
          <w:p w:rsidR="008C1DC8" w:rsidRPr="00F15184" w:rsidRDefault="008C1DC8" w:rsidP="00B340C5">
            <w:pPr>
              <w:spacing w:after="14" w:line="259" w:lineRule="auto"/>
              <w:ind w:left="-1"/>
              <w:jc w:val="center"/>
              <w:rPr>
                <w:sz w:val="20"/>
                <w:szCs w:val="20"/>
              </w:rPr>
            </w:pPr>
            <w:r w:rsidRPr="00F15184">
              <w:rPr>
                <w:sz w:val="20"/>
                <w:szCs w:val="20"/>
              </w:rPr>
              <w:t>нагрузка,</w:t>
            </w:r>
          </w:p>
          <w:p w:rsidR="008C1DC8" w:rsidRPr="00F15184" w:rsidRDefault="008C1DC8" w:rsidP="00B340C5">
            <w:pPr>
              <w:spacing w:line="259" w:lineRule="auto"/>
              <w:ind w:left="105"/>
              <w:jc w:val="center"/>
              <w:rPr>
                <w:sz w:val="20"/>
                <w:szCs w:val="20"/>
              </w:rPr>
            </w:pPr>
            <w:r w:rsidRPr="00F15184">
              <w:rPr>
                <w:sz w:val="20"/>
                <w:szCs w:val="20"/>
              </w:rPr>
              <w:t>Гкал/</w:t>
            </w:r>
            <w:proofErr w:type="gramStart"/>
            <w:r w:rsidRPr="00F15184">
              <w:rPr>
                <w:sz w:val="20"/>
                <w:szCs w:val="20"/>
              </w:rPr>
              <w:t>ч</w:t>
            </w:r>
            <w:proofErr w:type="gramEnd"/>
          </w:p>
        </w:tc>
        <w:tc>
          <w:tcPr>
            <w:tcW w:w="1670"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8C1DC8">
            <w:pPr>
              <w:spacing w:line="238" w:lineRule="auto"/>
              <w:jc w:val="center"/>
              <w:rPr>
                <w:sz w:val="20"/>
                <w:szCs w:val="20"/>
              </w:rPr>
            </w:pPr>
            <w:r w:rsidRPr="00F15184">
              <w:rPr>
                <w:sz w:val="20"/>
                <w:szCs w:val="20"/>
              </w:rPr>
              <w:t xml:space="preserve">Материальная характеристика тепловой сети, </w:t>
            </w:r>
            <w:proofErr w:type="spellStart"/>
            <w:r w:rsidRPr="00F15184">
              <w:rPr>
                <w:sz w:val="20"/>
                <w:szCs w:val="20"/>
              </w:rPr>
              <w:t>кв</w:t>
            </w:r>
            <w:proofErr w:type="gramStart"/>
            <w:r w:rsidRPr="00F15184">
              <w:rPr>
                <w:sz w:val="20"/>
                <w:szCs w:val="20"/>
              </w:rPr>
              <w:t>.м</w:t>
            </w:r>
            <w:proofErr w:type="spellEnd"/>
            <w:proofErr w:type="gramEnd"/>
          </w:p>
        </w:tc>
        <w:tc>
          <w:tcPr>
            <w:tcW w:w="1235"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38" w:lineRule="auto"/>
              <w:jc w:val="center"/>
              <w:rPr>
                <w:sz w:val="20"/>
                <w:szCs w:val="20"/>
              </w:rPr>
            </w:pPr>
            <w:r w:rsidRPr="00F15184">
              <w:rPr>
                <w:sz w:val="20"/>
                <w:szCs w:val="20"/>
              </w:rPr>
              <w:t>Стоимость</w:t>
            </w:r>
          </w:p>
          <w:p w:rsidR="008C1DC8" w:rsidRPr="00F15184" w:rsidRDefault="008C1DC8" w:rsidP="00B340C5">
            <w:pPr>
              <w:spacing w:line="259" w:lineRule="auto"/>
              <w:ind w:left="16"/>
              <w:jc w:val="center"/>
              <w:rPr>
                <w:sz w:val="20"/>
                <w:szCs w:val="20"/>
              </w:rPr>
            </w:pPr>
            <w:r w:rsidRPr="00F15184">
              <w:rPr>
                <w:sz w:val="20"/>
                <w:szCs w:val="20"/>
              </w:rPr>
              <w:t xml:space="preserve">тепловых сетей, </w:t>
            </w:r>
            <w:proofErr w:type="gramStart"/>
            <w:r w:rsidRPr="00F15184">
              <w:rPr>
                <w:sz w:val="20"/>
                <w:szCs w:val="20"/>
              </w:rPr>
              <w:t>млн</w:t>
            </w:r>
            <w:proofErr w:type="gramEnd"/>
            <w:r w:rsidRPr="00F15184">
              <w:rPr>
                <w:sz w:val="20"/>
                <w:szCs w:val="20"/>
              </w:rPr>
              <w:t xml:space="preserve"> руб.</w:t>
            </w:r>
          </w:p>
        </w:tc>
        <w:tc>
          <w:tcPr>
            <w:tcW w:w="1724"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8C1DC8">
            <w:pPr>
              <w:spacing w:line="238" w:lineRule="auto"/>
              <w:jc w:val="center"/>
              <w:rPr>
                <w:sz w:val="20"/>
                <w:szCs w:val="20"/>
              </w:rPr>
            </w:pPr>
            <w:r w:rsidRPr="00F15184">
              <w:rPr>
                <w:sz w:val="20"/>
                <w:szCs w:val="20"/>
              </w:rPr>
              <w:t>Удельная стоимость материальной характеристики тепловой сети, руб./м</w:t>
            </w:r>
            <w:proofErr w:type="gramStart"/>
            <w:r w:rsidRPr="00F15184">
              <w:rPr>
                <w:sz w:val="20"/>
                <w:szCs w:val="20"/>
              </w:rPr>
              <w:t>2</w:t>
            </w:r>
            <w:proofErr w:type="gramEnd"/>
          </w:p>
        </w:tc>
        <w:tc>
          <w:tcPr>
            <w:tcW w:w="1110"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38" w:lineRule="auto"/>
              <w:jc w:val="center"/>
              <w:rPr>
                <w:sz w:val="20"/>
                <w:szCs w:val="20"/>
              </w:rPr>
            </w:pPr>
            <w:proofErr w:type="gramStart"/>
            <w:r w:rsidRPr="00F15184">
              <w:rPr>
                <w:sz w:val="20"/>
                <w:szCs w:val="20"/>
              </w:rPr>
              <w:t>Средняя</w:t>
            </w:r>
            <w:proofErr w:type="gramEnd"/>
            <w:r w:rsidRPr="00F15184">
              <w:rPr>
                <w:sz w:val="20"/>
                <w:szCs w:val="20"/>
              </w:rPr>
              <w:t xml:space="preserve"> тепло-</w:t>
            </w:r>
          </w:p>
          <w:p w:rsidR="008C1DC8" w:rsidRPr="00F15184" w:rsidRDefault="008C1DC8" w:rsidP="00B340C5">
            <w:pPr>
              <w:spacing w:line="259" w:lineRule="auto"/>
              <w:jc w:val="center"/>
              <w:rPr>
                <w:sz w:val="20"/>
                <w:szCs w:val="20"/>
              </w:rPr>
            </w:pPr>
            <w:r w:rsidRPr="00F15184">
              <w:rPr>
                <w:sz w:val="20"/>
                <w:szCs w:val="20"/>
              </w:rPr>
              <w:t>плотность, Гкал/</w:t>
            </w:r>
            <w:proofErr w:type="gramStart"/>
            <w:r w:rsidRPr="00F15184">
              <w:rPr>
                <w:sz w:val="20"/>
                <w:szCs w:val="20"/>
              </w:rPr>
              <w:t>ч</w:t>
            </w:r>
            <w:proofErr w:type="gramEnd"/>
            <w:r w:rsidRPr="00F15184">
              <w:rPr>
                <w:sz w:val="20"/>
                <w:szCs w:val="20"/>
              </w:rPr>
              <w:t>/кв. км</w:t>
            </w:r>
          </w:p>
        </w:tc>
        <w:tc>
          <w:tcPr>
            <w:tcW w:w="1932"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38" w:lineRule="auto"/>
              <w:jc w:val="center"/>
              <w:rPr>
                <w:sz w:val="20"/>
                <w:szCs w:val="20"/>
              </w:rPr>
            </w:pPr>
            <w:r w:rsidRPr="00F15184">
              <w:rPr>
                <w:sz w:val="20"/>
                <w:szCs w:val="20"/>
              </w:rPr>
              <w:t>Расчетный перепад температур</w:t>
            </w:r>
          </w:p>
          <w:p w:rsidR="008C1DC8" w:rsidRPr="00F15184" w:rsidRDefault="008C1DC8" w:rsidP="00B340C5">
            <w:pPr>
              <w:spacing w:line="259" w:lineRule="auto"/>
              <w:ind w:left="59"/>
              <w:jc w:val="center"/>
              <w:rPr>
                <w:sz w:val="20"/>
                <w:szCs w:val="20"/>
              </w:rPr>
            </w:pPr>
            <w:r w:rsidRPr="00F15184">
              <w:rPr>
                <w:sz w:val="20"/>
                <w:szCs w:val="20"/>
              </w:rPr>
              <w:t xml:space="preserve">теплоносителя </w:t>
            </w:r>
            <w:proofErr w:type="gramStart"/>
            <w:r w:rsidRPr="00F15184">
              <w:rPr>
                <w:sz w:val="20"/>
                <w:szCs w:val="20"/>
              </w:rPr>
              <w:t>в</w:t>
            </w:r>
            <w:proofErr w:type="gramEnd"/>
          </w:p>
          <w:p w:rsidR="008C1DC8" w:rsidRPr="00F15184" w:rsidRDefault="008C1DC8" w:rsidP="00B340C5">
            <w:pPr>
              <w:spacing w:line="259" w:lineRule="auto"/>
              <w:jc w:val="center"/>
              <w:rPr>
                <w:sz w:val="20"/>
                <w:szCs w:val="20"/>
              </w:rPr>
            </w:pPr>
            <w:r w:rsidRPr="00F15184">
              <w:rPr>
                <w:sz w:val="20"/>
                <w:szCs w:val="20"/>
              </w:rPr>
              <w:t xml:space="preserve">тепловой сети, </w:t>
            </w:r>
            <w:proofErr w:type="spellStart"/>
            <w:r w:rsidRPr="00F15184">
              <w:rPr>
                <w:sz w:val="20"/>
                <w:szCs w:val="20"/>
              </w:rPr>
              <w:t>гр</w:t>
            </w:r>
            <w:proofErr w:type="gramStart"/>
            <w:r w:rsidRPr="00F15184">
              <w:rPr>
                <w:sz w:val="20"/>
                <w:szCs w:val="20"/>
              </w:rPr>
              <w:t>.С</w:t>
            </w:r>
            <w:proofErr w:type="spellEnd"/>
            <w:proofErr w:type="gramEnd"/>
          </w:p>
        </w:tc>
        <w:tc>
          <w:tcPr>
            <w:tcW w:w="1460"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8C1DC8">
            <w:pPr>
              <w:spacing w:line="238" w:lineRule="auto"/>
              <w:ind w:firstLine="6"/>
              <w:jc w:val="center"/>
              <w:rPr>
                <w:sz w:val="20"/>
                <w:szCs w:val="20"/>
              </w:rPr>
            </w:pPr>
            <w:r w:rsidRPr="00F15184">
              <w:rPr>
                <w:sz w:val="20"/>
                <w:szCs w:val="20"/>
              </w:rPr>
              <w:t xml:space="preserve">Радиус эффективного теплоснабжения, </w:t>
            </w:r>
            <w:proofErr w:type="gramStart"/>
            <w:r w:rsidRPr="00F15184">
              <w:rPr>
                <w:sz w:val="20"/>
                <w:szCs w:val="20"/>
              </w:rPr>
              <w:t>км</w:t>
            </w:r>
            <w:proofErr w:type="gramEnd"/>
          </w:p>
        </w:tc>
      </w:tr>
      <w:tr w:rsidR="008C1DC8" w:rsidRPr="00F15184" w:rsidTr="008C1DC8">
        <w:trPr>
          <w:trHeight w:val="1114"/>
          <w:jc w:val="center"/>
        </w:trPr>
        <w:tc>
          <w:tcPr>
            <w:tcW w:w="2796"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A755BF">
            <w:pPr>
              <w:spacing w:line="259" w:lineRule="auto"/>
              <w:ind w:left="38"/>
              <w:rPr>
                <w:sz w:val="20"/>
                <w:szCs w:val="20"/>
              </w:rPr>
            </w:pPr>
            <w:r w:rsidRPr="00F15184">
              <w:rPr>
                <w:sz w:val="20"/>
                <w:szCs w:val="20"/>
              </w:rPr>
              <w:t xml:space="preserve">Котельная </w:t>
            </w:r>
          </w:p>
          <w:p w:rsidR="008C1DC8" w:rsidRPr="00F15184" w:rsidRDefault="008C1DC8" w:rsidP="00A755BF">
            <w:pPr>
              <w:spacing w:line="259" w:lineRule="auto"/>
              <w:ind w:left="38"/>
              <w:rPr>
                <w:sz w:val="20"/>
                <w:szCs w:val="20"/>
              </w:rPr>
            </w:pPr>
            <w:r w:rsidRPr="00F15184">
              <w:rPr>
                <w:sz w:val="20"/>
                <w:szCs w:val="20"/>
              </w:rPr>
              <w:t xml:space="preserve">"Центральная" (п. Артемовский, ул. Артемовская № 19) </w:t>
            </w:r>
          </w:p>
        </w:tc>
        <w:tc>
          <w:tcPr>
            <w:tcW w:w="1552"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ind w:right="1"/>
              <w:jc w:val="center"/>
              <w:rPr>
                <w:sz w:val="20"/>
                <w:szCs w:val="20"/>
              </w:rPr>
            </w:pPr>
            <w:r w:rsidRPr="00F15184">
              <w:rPr>
                <w:sz w:val="20"/>
                <w:szCs w:val="20"/>
              </w:rPr>
              <w:t>0,134</w:t>
            </w:r>
          </w:p>
        </w:tc>
        <w:tc>
          <w:tcPr>
            <w:tcW w:w="1540"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ind w:left="153"/>
              <w:jc w:val="center"/>
              <w:rPr>
                <w:sz w:val="20"/>
                <w:szCs w:val="20"/>
              </w:rPr>
            </w:pPr>
            <w:r w:rsidRPr="00F15184">
              <w:rPr>
                <w:sz w:val="20"/>
                <w:szCs w:val="20"/>
              </w:rPr>
              <w:t>2,360</w:t>
            </w:r>
          </w:p>
        </w:tc>
        <w:tc>
          <w:tcPr>
            <w:tcW w:w="1670"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jc w:val="center"/>
              <w:rPr>
                <w:sz w:val="20"/>
                <w:szCs w:val="20"/>
              </w:rPr>
            </w:pPr>
            <w:r w:rsidRPr="00F15184">
              <w:rPr>
                <w:sz w:val="20"/>
                <w:szCs w:val="20"/>
              </w:rPr>
              <w:t>405</w:t>
            </w:r>
          </w:p>
        </w:tc>
        <w:tc>
          <w:tcPr>
            <w:tcW w:w="1235"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ind w:right="2"/>
              <w:jc w:val="center"/>
              <w:rPr>
                <w:sz w:val="20"/>
                <w:szCs w:val="20"/>
              </w:rPr>
            </w:pPr>
            <w:r w:rsidRPr="00F15184">
              <w:rPr>
                <w:sz w:val="20"/>
                <w:szCs w:val="20"/>
              </w:rPr>
              <w:t>29,7</w:t>
            </w:r>
          </w:p>
        </w:tc>
        <w:tc>
          <w:tcPr>
            <w:tcW w:w="1724"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jc w:val="center"/>
              <w:rPr>
                <w:sz w:val="20"/>
                <w:szCs w:val="20"/>
              </w:rPr>
            </w:pPr>
            <w:r w:rsidRPr="00F15184">
              <w:rPr>
                <w:sz w:val="20"/>
                <w:szCs w:val="20"/>
              </w:rPr>
              <w:t>73232</w:t>
            </w:r>
          </w:p>
        </w:tc>
        <w:tc>
          <w:tcPr>
            <w:tcW w:w="1110"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8C1DC8">
            <w:pPr>
              <w:spacing w:line="259" w:lineRule="auto"/>
              <w:jc w:val="center"/>
              <w:rPr>
                <w:sz w:val="20"/>
                <w:szCs w:val="20"/>
              </w:rPr>
            </w:pPr>
            <w:r w:rsidRPr="00F15184">
              <w:rPr>
                <w:sz w:val="20"/>
                <w:szCs w:val="20"/>
              </w:rPr>
              <w:t>17,6</w:t>
            </w:r>
          </w:p>
        </w:tc>
        <w:tc>
          <w:tcPr>
            <w:tcW w:w="1932"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ind w:left="2"/>
              <w:jc w:val="center"/>
              <w:rPr>
                <w:sz w:val="20"/>
                <w:szCs w:val="20"/>
              </w:rPr>
            </w:pPr>
            <w:r w:rsidRPr="00F15184">
              <w:rPr>
                <w:sz w:val="20"/>
                <w:szCs w:val="20"/>
              </w:rPr>
              <w:t>20</w:t>
            </w:r>
          </w:p>
        </w:tc>
        <w:tc>
          <w:tcPr>
            <w:tcW w:w="1460"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jc w:val="center"/>
              <w:rPr>
                <w:sz w:val="20"/>
                <w:szCs w:val="20"/>
              </w:rPr>
            </w:pPr>
            <w:r w:rsidRPr="00F15184">
              <w:rPr>
                <w:sz w:val="20"/>
                <w:szCs w:val="20"/>
              </w:rPr>
              <w:t>1,018</w:t>
            </w:r>
          </w:p>
        </w:tc>
      </w:tr>
      <w:tr w:rsidR="008C1DC8" w:rsidRPr="00F15184" w:rsidTr="008C1DC8">
        <w:trPr>
          <w:trHeight w:val="1104"/>
          <w:jc w:val="center"/>
        </w:trPr>
        <w:tc>
          <w:tcPr>
            <w:tcW w:w="2796"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A755BF">
            <w:pPr>
              <w:spacing w:line="238" w:lineRule="auto"/>
              <w:ind w:left="38" w:right="8"/>
              <w:rPr>
                <w:sz w:val="20"/>
                <w:szCs w:val="20"/>
              </w:rPr>
            </w:pPr>
            <w:proofErr w:type="gramStart"/>
            <w:r w:rsidRPr="00F15184">
              <w:rPr>
                <w:sz w:val="20"/>
                <w:szCs w:val="20"/>
              </w:rPr>
              <w:t xml:space="preserve">Котельная "ГРО" (п. Артемовский, ул. </w:t>
            </w:r>
            <w:proofErr w:type="gramEnd"/>
          </w:p>
          <w:p w:rsidR="008C1DC8" w:rsidRPr="00F15184" w:rsidRDefault="008C1DC8" w:rsidP="00A755BF">
            <w:pPr>
              <w:spacing w:after="13" w:line="259" w:lineRule="auto"/>
              <w:ind w:left="38"/>
              <w:rPr>
                <w:sz w:val="20"/>
                <w:szCs w:val="20"/>
              </w:rPr>
            </w:pPr>
            <w:r w:rsidRPr="00F15184">
              <w:rPr>
                <w:sz w:val="20"/>
                <w:szCs w:val="20"/>
              </w:rPr>
              <w:t xml:space="preserve">Геологическая </w:t>
            </w:r>
          </w:p>
          <w:p w:rsidR="008C1DC8" w:rsidRPr="00F15184" w:rsidRDefault="008C1DC8" w:rsidP="00A755BF">
            <w:pPr>
              <w:spacing w:line="259" w:lineRule="auto"/>
              <w:ind w:left="38"/>
              <w:rPr>
                <w:sz w:val="20"/>
                <w:szCs w:val="20"/>
              </w:rPr>
            </w:pPr>
            <w:r w:rsidRPr="00F15184">
              <w:rPr>
                <w:sz w:val="20"/>
                <w:szCs w:val="20"/>
              </w:rPr>
              <w:t xml:space="preserve">№ 5) </w:t>
            </w:r>
          </w:p>
        </w:tc>
        <w:tc>
          <w:tcPr>
            <w:tcW w:w="1552"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ind w:right="1"/>
              <w:jc w:val="center"/>
              <w:rPr>
                <w:sz w:val="20"/>
                <w:szCs w:val="20"/>
              </w:rPr>
            </w:pPr>
            <w:r w:rsidRPr="00F15184">
              <w:rPr>
                <w:sz w:val="20"/>
                <w:szCs w:val="20"/>
              </w:rPr>
              <w:t>0,374</w:t>
            </w:r>
          </w:p>
        </w:tc>
        <w:tc>
          <w:tcPr>
            <w:tcW w:w="1540"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8C1DC8">
            <w:pPr>
              <w:spacing w:line="259" w:lineRule="auto"/>
              <w:ind w:left="153"/>
              <w:jc w:val="center"/>
              <w:rPr>
                <w:sz w:val="20"/>
                <w:szCs w:val="20"/>
              </w:rPr>
            </w:pPr>
            <w:r w:rsidRPr="00F15184">
              <w:rPr>
                <w:sz w:val="20"/>
                <w:szCs w:val="20"/>
              </w:rPr>
              <w:t>0,938</w:t>
            </w:r>
          </w:p>
        </w:tc>
        <w:tc>
          <w:tcPr>
            <w:tcW w:w="1670"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jc w:val="center"/>
              <w:rPr>
                <w:sz w:val="20"/>
                <w:szCs w:val="20"/>
              </w:rPr>
            </w:pPr>
            <w:r w:rsidRPr="00F15184">
              <w:rPr>
                <w:sz w:val="20"/>
                <w:szCs w:val="20"/>
              </w:rPr>
              <w:t>571</w:t>
            </w:r>
          </w:p>
        </w:tc>
        <w:tc>
          <w:tcPr>
            <w:tcW w:w="1235"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ind w:right="2"/>
              <w:jc w:val="center"/>
              <w:rPr>
                <w:sz w:val="20"/>
                <w:szCs w:val="20"/>
              </w:rPr>
            </w:pPr>
            <w:r w:rsidRPr="00F15184">
              <w:rPr>
                <w:sz w:val="20"/>
                <w:szCs w:val="20"/>
              </w:rPr>
              <w:t>42,7</w:t>
            </w:r>
          </w:p>
        </w:tc>
        <w:tc>
          <w:tcPr>
            <w:tcW w:w="1724"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jc w:val="center"/>
              <w:rPr>
                <w:sz w:val="20"/>
                <w:szCs w:val="20"/>
              </w:rPr>
            </w:pPr>
            <w:r w:rsidRPr="00F15184">
              <w:rPr>
                <w:sz w:val="20"/>
                <w:szCs w:val="20"/>
              </w:rPr>
              <w:t>74900</w:t>
            </w:r>
          </w:p>
        </w:tc>
        <w:tc>
          <w:tcPr>
            <w:tcW w:w="1110"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jc w:val="center"/>
              <w:rPr>
                <w:sz w:val="20"/>
                <w:szCs w:val="20"/>
              </w:rPr>
            </w:pPr>
            <w:r w:rsidRPr="00F15184">
              <w:rPr>
                <w:sz w:val="20"/>
                <w:szCs w:val="20"/>
              </w:rPr>
              <w:t>2,5</w:t>
            </w:r>
          </w:p>
        </w:tc>
        <w:tc>
          <w:tcPr>
            <w:tcW w:w="1932"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ind w:left="2"/>
              <w:jc w:val="center"/>
              <w:rPr>
                <w:sz w:val="20"/>
                <w:szCs w:val="20"/>
              </w:rPr>
            </w:pPr>
            <w:r w:rsidRPr="00F15184">
              <w:rPr>
                <w:sz w:val="20"/>
                <w:szCs w:val="20"/>
              </w:rPr>
              <w:t>20</w:t>
            </w:r>
          </w:p>
        </w:tc>
        <w:tc>
          <w:tcPr>
            <w:tcW w:w="1460"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jc w:val="center"/>
              <w:rPr>
                <w:sz w:val="20"/>
                <w:szCs w:val="20"/>
              </w:rPr>
            </w:pPr>
            <w:r w:rsidRPr="00F15184">
              <w:rPr>
                <w:sz w:val="20"/>
                <w:szCs w:val="20"/>
              </w:rPr>
              <w:t>1,351</w:t>
            </w:r>
          </w:p>
        </w:tc>
      </w:tr>
      <w:tr w:rsidR="008C1DC8" w:rsidRPr="00F15184" w:rsidTr="008C1DC8">
        <w:trPr>
          <w:trHeight w:val="1114"/>
          <w:jc w:val="center"/>
        </w:trPr>
        <w:tc>
          <w:tcPr>
            <w:tcW w:w="2796"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A755BF">
            <w:pPr>
              <w:spacing w:line="259" w:lineRule="auto"/>
              <w:ind w:left="38"/>
              <w:rPr>
                <w:sz w:val="20"/>
                <w:szCs w:val="20"/>
              </w:rPr>
            </w:pPr>
            <w:r w:rsidRPr="00F15184">
              <w:rPr>
                <w:sz w:val="20"/>
                <w:szCs w:val="20"/>
              </w:rPr>
              <w:t xml:space="preserve">Котельная "УКМТ" (п. Апрельск, ул. Нагорная) </w:t>
            </w:r>
          </w:p>
        </w:tc>
        <w:tc>
          <w:tcPr>
            <w:tcW w:w="1552"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ind w:right="1"/>
              <w:jc w:val="center"/>
              <w:rPr>
                <w:sz w:val="20"/>
                <w:szCs w:val="20"/>
              </w:rPr>
            </w:pPr>
            <w:r w:rsidRPr="00F15184">
              <w:rPr>
                <w:sz w:val="20"/>
                <w:szCs w:val="20"/>
              </w:rPr>
              <w:t>0,018</w:t>
            </w:r>
          </w:p>
        </w:tc>
        <w:tc>
          <w:tcPr>
            <w:tcW w:w="1540"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ind w:right="3"/>
              <w:jc w:val="center"/>
              <w:rPr>
                <w:sz w:val="20"/>
                <w:szCs w:val="20"/>
              </w:rPr>
            </w:pPr>
            <w:r w:rsidRPr="00F15184">
              <w:rPr>
                <w:sz w:val="20"/>
                <w:szCs w:val="20"/>
              </w:rPr>
              <w:t>0,220</w:t>
            </w:r>
          </w:p>
        </w:tc>
        <w:tc>
          <w:tcPr>
            <w:tcW w:w="1670"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jc w:val="center"/>
              <w:rPr>
                <w:sz w:val="20"/>
                <w:szCs w:val="20"/>
              </w:rPr>
            </w:pPr>
            <w:r w:rsidRPr="00F15184">
              <w:rPr>
                <w:sz w:val="20"/>
                <w:szCs w:val="20"/>
              </w:rPr>
              <w:t>29</w:t>
            </w:r>
          </w:p>
        </w:tc>
        <w:tc>
          <w:tcPr>
            <w:tcW w:w="1235"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ind w:right="2"/>
              <w:jc w:val="center"/>
              <w:rPr>
                <w:sz w:val="20"/>
                <w:szCs w:val="20"/>
              </w:rPr>
            </w:pPr>
            <w:r w:rsidRPr="00F15184">
              <w:rPr>
                <w:sz w:val="20"/>
                <w:szCs w:val="20"/>
              </w:rPr>
              <w:t>2,7</w:t>
            </w:r>
          </w:p>
        </w:tc>
        <w:tc>
          <w:tcPr>
            <w:tcW w:w="1724"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jc w:val="center"/>
              <w:rPr>
                <w:sz w:val="20"/>
                <w:szCs w:val="20"/>
              </w:rPr>
            </w:pPr>
            <w:r w:rsidRPr="00F15184">
              <w:rPr>
                <w:sz w:val="20"/>
                <w:szCs w:val="20"/>
              </w:rPr>
              <w:t>91866</w:t>
            </w:r>
          </w:p>
        </w:tc>
        <w:tc>
          <w:tcPr>
            <w:tcW w:w="1110"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jc w:val="center"/>
              <w:rPr>
                <w:sz w:val="20"/>
                <w:szCs w:val="20"/>
              </w:rPr>
            </w:pPr>
            <w:r w:rsidRPr="00F15184">
              <w:rPr>
                <w:sz w:val="20"/>
                <w:szCs w:val="20"/>
              </w:rPr>
              <w:t>12,2</w:t>
            </w:r>
          </w:p>
        </w:tc>
        <w:tc>
          <w:tcPr>
            <w:tcW w:w="1932"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ind w:left="2"/>
              <w:jc w:val="center"/>
              <w:rPr>
                <w:sz w:val="20"/>
                <w:szCs w:val="20"/>
              </w:rPr>
            </w:pPr>
            <w:r w:rsidRPr="00F15184">
              <w:rPr>
                <w:sz w:val="20"/>
                <w:szCs w:val="20"/>
              </w:rPr>
              <w:t>20</w:t>
            </w:r>
          </w:p>
        </w:tc>
        <w:tc>
          <w:tcPr>
            <w:tcW w:w="1460" w:type="dxa"/>
            <w:tcBorders>
              <w:top w:val="single" w:sz="3" w:space="0" w:color="000000"/>
              <w:left w:val="single" w:sz="3" w:space="0" w:color="000000"/>
              <w:bottom w:val="single" w:sz="3" w:space="0" w:color="000000"/>
              <w:right w:val="single" w:sz="3" w:space="0" w:color="000000"/>
            </w:tcBorders>
            <w:shd w:val="clear" w:color="auto" w:fill="auto"/>
            <w:vAlign w:val="center"/>
          </w:tcPr>
          <w:p w:rsidR="008C1DC8" w:rsidRPr="00F15184" w:rsidRDefault="008C1DC8" w:rsidP="00B340C5">
            <w:pPr>
              <w:spacing w:line="259" w:lineRule="auto"/>
              <w:jc w:val="center"/>
              <w:rPr>
                <w:sz w:val="20"/>
                <w:szCs w:val="20"/>
              </w:rPr>
            </w:pPr>
            <w:r w:rsidRPr="00F15184">
              <w:rPr>
                <w:sz w:val="20"/>
                <w:szCs w:val="20"/>
              </w:rPr>
              <w:t>0,908</w:t>
            </w:r>
          </w:p>
        </w:tc>
      </w:tr>
    </w:tbl>
    <w:p w:rsidR="00B340C5" w:rsidRPr="00F15184" w:rsidRDefault="00B340C5">
      <w:pPr>
        <w:ind w:left="155" w:right="153"/>
        <w:jc w:val="center"/>
        <w:rPr>
          <w:b/>
          <w:sz w:val="20"/>
        </w:rPr>
      </w:pPr>
    </w:p>
    <w:p w:rsidR="00B340C5" w:rsidRPr="00F15184" w:rsidRDefault="00B340C5">
      <w:pPr>
        <w:ind w:left="155" w:right="153"/>
        <w:jc w:val="center"/>
        <w:rPr>
          <w:b/>
          <w:sz w:val="20"/>
        </w:rPr>
      </w:pPr>
      <w:r w:rsidRPr="00F15184">
        <w:rPr>
          <w:b/>
          <w:noProof/>
          <w:sz w:val="20"/>
          <w:lang w:eastAsia="ru-RU"/>
        </w:rPr>
        <w:lastRenderedPageBreak/>
        <w:drawing>
          <wp:inline distT="0" distB="0" distL="0" distR="0">
            <wp:extent cx="9429750" cy="51435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429750" cy="5143500"/>
                    </a:xfrm>
                    <a:prstGeom prst="rect">
                      <a:avLst/>
                    </a:prstGeom>
                    <a:noFill/>
                    <a:ln>
                      <a:noFill/>
                    </a:ln>
                  </pic:spPr>
                </pic:pic>
              </a:graphicData>
            </a:graphic>
          </wp:inline>
        </w:drawing>
      </w:r>
    </w:p>
    <w:p w:rsidR="00B340C5" w:rsidRPr="00F15184" w:rsidRDefault="00B340C5">
      <w:pPr>
        <w:pStyle w:val="a3"/>
        <w:spacing w:before="7" w:after="1"/>
        <w:rPr>
          <w:b/>
          <w:sz w:val="10"/>
        </w:rPr>
      </w:pPr>
    </w:p>
    <w:p w:rsidR="00B340C5" w:rsidRPr="00F15184" w:rsidRDefault="00884EC3" w:rsidP="00B340C5">
      <w:pPr>
        <w:ind w:left="113" w:right="125"/>
        <w:jc w:val="center"/>
        <w:rPr>
          <w:b/>
          <w:sz w:val="20"/>
          <w:szCs w:val="20"/>
        </w:rPr>
      </w:pPr>
      <w:r w:rsidRPr="00F15184">
        <w:rPr>
          <w:b/>
          <w:sz w:val="20"/>
          <w:szCs w:val="20"/>
        </w:rPr>
        <w:t>Рисунок 1.10</w:t>
      </w:r>
      <w:r w:rsidR="00B340C5" w:rsidRPr="00F15184">
        <w:rPr>
          <w:b/>
          <w:sz w:val="20"/>
          <w:szCs w:val="20"/>
        </w:rPr>
        <w:t xml:space="preserve">. Радиусы эффективного теплоснабжения котельных «Центральная» и «ГРО» </w:t>
      </w:r>
      <w:proofErr w:type="spellStart"/>
      <w:r w:rsidR="00B340C5" w:rsidRPr="00F15184">
        <w:rPr>
          <w:b/>
          <w:sz w:val="20"/>
          <w:szCs w:val="20"/>
        </w:rPr>
        <w:t>р.п</w:t>
      </w:r>
      <w:proofErr w:type="spellEnd"/>
      <w:r w:rsidR="00B340C5" w:rsidRPr="00F15184">
        <w:rPr>
          <w:b/>
          <w:sz w:val="20"/>
          <w:szCs w:val="20"/>
        </w:rPr>
        <w:t>. Артемовский.</w:t>
      </w:r>
    </w:p>
    <w:p w:rsidR="00B340C5" w:rsidRPr="00F15184" w:rsidRDefault="00B340C5">
      <w:pPr>
        <w:pStyle w:val="a3"/>
        <w:spacing w:before="7" w:after="1"/>
        <w:rPr>
          <w:b/>
          <w:sz w:val="10"/>
        </w:rPr>
        <w:sectPr w:rsidR="00B340C5" w:rsidRPr="00F15184" w:rsidSect="00B340C5">
          <w:pgSz w:w="16840" w:h="11910" w:orient="landscape"/>
          <w:pgMar w:top="1298" w:right="1038" w:bottom="743" w:left="941" w:header="0" w:footer="760" w:gutter="0"/>
          <w:cols w:space="720"/>
        </w:sectPr>
      </w:pPr>
    </w:p>
    <w:p w:rsidR="00B340C5" w:rsidRPr="00F15184" w:rsidRDefault="00B340C5" w:rsidP="00B340C5">
      <w:pPr>
        <w:pStyle w:val="110"/>
        <w:ind w:right="107" w:firstLine="733"/>
      </w:pPr>
      <w:bookmarkStart w:id="497" w:name="_bookmark252"/>
      <w:bookmarkStart w:id="498" w:name="_bookmark253"/>
      <w:bookmarkStart w:id="499" w:name="_Toc130232015"/>
      <w:bookmarkStart w:id="500" w:name="_Toc153287971"/>
      <w:bookmarkStart w:id="501" w:name="_Toc130232016"/>
      <w:bookmarkEnd w:id="497"/>
      <w:bookmarkEnd w:id="498"/>
      <w:r w:rsidRPr="00F15184">
        <w:rPr>
          <w:noProof/>
          <w:lang w:eastAsia="ru-RU"/>
        </w:rPr>
        <w:lastRenderedPageBreak/>
        <w:t xml:space="preserve">7.16 </w:t>
      </w:r>
      <w:r w:rsidRPr="00F15184">
        <w:t>Описание изменений в предложениях по строительству, реконструкции, техническому перевооружению и (или) модернизации источников тепловой энергии за период, предшествующий актуализации схемы теплоснабжения, в том числе с учётом введённых в эксплуатацию новых, реконструированных и прошедших техническое перевооружение и (или) модернизацию источников тепловой энергии</w:t>
      </w:r>
      <w:bookmarkEnd w:id="499"/>
      <w:bookmarkEnd w:id="500"/>
    </w:p>
    <w:p w:rsidR="00B340C5" w:rsidRPr="00F15184" w:rsidRDefault="00B340C5" w:rsidP="00B340C5">
      <w:pPr>
        <w:pStyle w:val="a3"/>
        <w:spacing w:before="115"/>
        <w:ind w:left="118" w:right="115" w:firstLine="707"/>
        <w:jc w:val="both"/>
      </w:pPr>
      <w:r w:rsidRPr="00F15184">
        <w:t>Изменения в предложениях по строительству и реконструкции источников тепловой энергии за период, предшествующий акт</w:t>
      </w:r>
      <w:r w:rsidR="005B2500">
        <w:t>уализации, отражены в схеме 2024</w:t>
      </w:r>
      <w:r w:rsidRPr="00F15184">
        <w:t xml:space="preserve"> года.</w:t>
      </w:r>
    </w:p>
    <w:p w:rsidR="00B340C5" w:rsidRPr="00F15184" w:rsidRDefault="00B340C5" w:rsidP="00AC7E76">
      <w:pPr>
        <w:pStyle w:val="110"/>
        <w:spacing w:before="67"/>
        <w:ind w:right="107" w:firstLine="733"/>
        <w:rPr>
          <w:noProof/>
          <w:lang w:eastAsia="ru-RU"/>
        </w:rPr>
      </w:pPr>
    </w:p>
    <w:p w:rsidR="008431DB" w:rsidRPr="00F15184" w:rsidRDefault="00AC7E76" w:rsidP="00AC7E76">
      <w:pPr>
        <w:pStyle w:val="110"/>
        <w:spacing w:before="67"/>
        <w:ind w:right="107" w:firstLine="733"/>
      </w:pPr>
      <w:bookmarkStart w:id="502" w:name="_Toc153287972"/>
      <w:r w:rsidRPr="00F15184">
        <w:rPr>
          <w:noProof/>
          <w:lang w:eastAsia="ru-RU"/>
        </w:rPr>
        <w:t xml:space="preserve">7.17 </w:t>
      </w:r>
      <w:r w:rsidR="00D24F2E" w:rsidRPr="00F15184">
        <w:t>Обоснование покрытия перспективной тепловой нагрузки, не обеспеченной тепловой мощностью</w:t>
      </w:r>
      <w:bookmarkEnd w:id="501"/>
      <w:bookmarkEnd w:id="502"/>
    </w:p>
    <w:p w:rsidR="008431DB" w:rsidRPr="00F15184" w:rsidRDefault="00D24F2E">
      <w:pPr>
        <w:pStyle w:val="a3"/>
        <w:spacing w:before="115"/>
        <w:ind w:left="118" w:right="113" w:firstLine="707"/>
        <w:jc w:val="both"/>
      </w:pPr>
      <w:r w:rsidRPr="00F15184">
        <w:t>Исходя из расчётов существующих и перспективных резервов и дефицитов мощности котельных, резервы позволят покрыть перспективную тепловую нагрузку потребителей, не обеспеченных тепловой мощностью.</w:t>
      </w:r>
    </w:p>
    <w:p w:rsidR="008431DB" w:rsidRPr="00F15184" w:rsidRDefault="008431DB">
      <w:pPr>
        <w:pStyle w:val="a3"/>
        <w:spacing w:before="7"/>
        <w:rPr>
          <w:sz w:val="16"/>
        </w:rPr>
      </w:pPr>
    </w:p>
    <w:p w:rsidR="008431DB" w:rsidRPr="00F15184" w:rsidRDefault="00AC7E76" w:rsidP="00AC7E76">
      <w:pPr>
        <w:pStyle w:val="110"/>
        <w:ind w:right="108" w:firstLine="733"/>
      </w:pPr>
      <w:bookmarkStart w:id="503" w:name="_bookmark254"/>
      <w:bookmarkStart w:id="504" w:name="_Toc130232017"/>
      <w:bookmarkStart w:id="505" w:name="_Toc153287973"/>
      <w:bookmarkEnd w:id="503"/>
      <w:r w:rsidRPr="00F15184">
        <w:rPr>
          <w:noProof/>
          <w:lang w:eastAsia="ru-RU"/>
        </w:rPr>
        <w:t xml:space="preserve">7.18 </w:t>
      </w:r>
      <w:r w:rsidR="00D24F2E" w:rsidRPr="00F15184">
        <w:t xml:space="preserve">Максимальная выработка электрической энергии на базе прироста теплового потребления на коллекторах существующих источников тепловой энергии, функционирующих в режиме комбинированной выработки электрической и тепловой </w:t>
      </w:r>
      <w:r w:rsidR="00D24F2E" w:rsidRPr="00F15184">
        <w:rPr>
          <w:spacing w:val="-2"/>
        </w:rPr>
        <w:t>энергии</w:t>
      </w:r>
      <w:bookmarkEnd w:id="504"/>
      <w:bookmarkEnd w:id="505"/>
    </w:p>
    <w:p w:rsidR="008431DB" w:rsidRPr="00F15184" w:rsidRDefault="00D24F2E">
      <w:pPr>
        <w:pStyle w:val="a3"/>
        <w:spacing w:before="116"/>
        <w:ind w:left="118" w:right="106" w:firstLine="707"/>
        <w:jc w:val="both"/>
      </w:pPr>
      <w:r w:rsidRPr="00F15184">
        <w:t xml:space="preserve">На территории </w:t>
      </w:r>
      <w:r w:rsidR="00F21D54" w:rsidRPr="00F15184">
        <w:t>Артемовского муниципального образования</w:t>
      </w:r>
      <w:r w:rsidRPr="00F15184">
        <w:t xml:space="preserve"> отсутствуют источники тепловой энергии, функционирующие в режиме комбинированной выработки электрической и тепловой </w:t>
      </w:r>
      <w:r w:rsidRPr="00F15184">
        <w:rPr>
          <w:spacing w:val="-2"/>
        </w:rPr>
        <w:t>энергии.</w:t>
      </w:r>
    </w:p>
    <w:p w:rsidR="008431DB" w:rsidRPr="00F15184" w:rsidRDefault="008431DB">
      <w:pPr>
        <w:pStyle w:val="a3"/>
        <w:spacing w:before="7"/>
        <w:rPr>
          <w:sz w:val="16"/>
        </w:rPr>
      </w:pPr>
    </w:p>
    <w:p w:rsidR="008431DB" w:rsidRPr="00F15184" w:rsidRDefault="00AC7E76" w:rsidP="00AC7E76">
      <w:pPr>
        <w:pStyle w:val="110"/>
        <w:tabs>
          <w:tab w:val="left" w:pos="2954"/>
          <w:tab w:val="left" w:pos="4877"/>
          <w:tab w:val="left" w:pos="6064"/>
          <w:tab w:val="left" w:pos="7239"/>
          <w:tab w:val="left" w:pos="8743"/>
        </w:tabs>
        <w:ind w:right="114" w:firstLine="733"/>
        <w:jc w:val="left"/>
      </w:pPr>
      <w:bookmarkStart w:id="506" w:name="_bookmark255"/>
      <w:bookmarkStart w:id="507" w:name="_Toc130232018"/>
      <w:bookmarkStart w:id="508" w:name="_Toc153287974"/>
      <w:bookmarkEnd w:id="506"/>
      <w:r w:rsidRPr="00F15184">
        <w:rPr>
          <w:noProof/>
          <w:lang w:eastAsia="ru-RU"/>
        </w:rPr>
        <w:t xml:space="preserve">7.19 </w:t>
      </w:r>
      <w:r w:rsidR="00D24F2E" w:rsidRPr="00F15184">
        <w:rPr>
          <w:spacing w:val="-2"/>
        </w:rPr>
        <w:t>Определение</w:t>
      </w:r>
      <w:r w:rsidR="00D24F2E" w:rsidRPr="00F15184">
        <w:tab/>
      </w:r>
      <w:r w:rsidR="00D24F2E" w:rsidRPr="00F15184">
        <w:rPr>
          <w:spacing w:val="-2"/>
        </w:rPr>
        <w:t>перспективных</w:t>
      </w:r>
      <w:r w:rsidR="00D24F2E" w:rsidRPr="00F15184">
        <w:tab/>
      </w:r>
      <w:r w:rsidR="00D24F2E" w:rsidRPr="00F15184">
        <w:rPr>
          <w:spacing w:val="-2"/>
        </w:rPr>
        <w:t>режимов</w:t>
      </w:r>
      <w:r w:rsidR="00D24F2E" w:rsidRPr="00F15184">
        <w:tab/>
      </w:r>
      <w:r w:rsidR="00D24F2E" w:rsidRPr="00F15184">
        <w:rPr>
          <w:spacing w:val="-2"/>
        </w:rPr>
        <w:t>загрузки</w:t>
      </w:r>
      <w:r w:rsidR="00D24F2E" w:rsidRPr="00F15184">
        <w:tab/>
      </w:r>
      <w:r w:rsidR="00D24F2E" w:rsidRPr="00F15184">
        <w:rPr>
          <w:spacing w:val="-2"/>
        </w:rPr>
        <w:t>источников</w:t>
      </w:r>
      <w:r w:rsidR="00D24F2E" w:rsidRPr="00F15184">
        <w:tab/>
      </w:r>
      <w:r w:rsidR="00D24F2E" w:rsidRPr="00F15184">
        <w:rPr>
          <w:spacing w:val="-2"/>
        </w:rPr>
        <w:t xml:space="preserve">тепловой </w:t>
      </w:r>
      <w:r w:rsidR="00D24F2E" w:rsidRPr="00F15184">
        <w:t>энергии по присоединённой нагрузке</w:t>
      </w:r>
      <w:bookmarkEnd w:id="507"/>
      <w:bookmarkEnd w:id="508"/>
    </w:p>
    <w:p w:rsidR="008431DB" w:rsidRPr="00F15184" w:rsidRDefault="00D24F2E">
      <w:pPr>
        <w:pStyle w:val="a3"/>
        <w:spacing w:before="115"/>
        <w:ind w:left="118" w:firstLine="707"/>
      </w:pPr>
      <w:r w:rsidRPr="00F15184">
        <w:t>Перспективные</w:t>
      </w:r>
      <w:r w:rsidRPr="00F15184">
        <w:rPr>
          <w:spacing w:val="80"/>
        </w:rPr>
        <w:t xml:space="preserve"> </w:t>
      </w:r>
      <w:r w:rsidRPr="00F15184">
        <w:t>режимы</w:t>
      </w:r>
      <w:r w:rsidRPr="00F15184">
        <w:rPr>
          <w:spacing w:val="80"/>
        </w:rPr>
        <w:t xml:space="preserve"> </w:t>
      </w:r>
      <w:r w:rsidRPr="00F15184">
        <w:t>загрузки</w:t>
      </w:r>
      <w:r w:rsidRPr="00F15184">
        <w:rPr>
          <w:spacing w:val="80"/>
        </w:rPr>
        <w:t xml:space="preserve"> </w:t>
      </w:r>
      <w:r w:rsidRPr="00F15184">
        <w:t>и</w:t>
      </w:r>
      <w:r w:rsidRPr="00F15184">
        <w:rPr>
          <w:spacing w:val="80"/>
        </w:rPr>
        <w:t xml:space="preserve"> </w:t>
      </w:r>
      <w:r w:rsidRPr="00F15184">
        <w:t>выработки</w:t>
      </w:r>
      <w:r w:rsidRPr="00F15184">
        <w:rPr>
          <w:spacing w:val="80"/>
        </w:rPr>
        <w:t xml:space="preserve"> </w:t>
      </w:r>
      <w:r w:rsidRPr="00F15184">
        <w:t>тепловой</w:t>
      </w:r>
      <w:r w:rsidRPr="00F15184">
        <w:rPr>
          <w:spacing w:val="80"/>
        </w:rPr>
        <w:t xml:space="preserve"> </w:t>
      </w:r>
      <w:r w:rsidRPr="00F15184">
        <w:t>энергии</w:t>
      </w:r>
      <w:r w:rsidRPr="00F15184">
        <w:rPr>
          <w:spacing w:val="80"/>
        </w:rPr>
        <w:t xml:space="preserve"> </w:t>
      </w:r>
      <w:r w:rsidRPr="00F15184">
        <w:t>на</w:t>
      </w:r>
      <w:r w:rsidRPr="00F15184">
        <w:rPr>
          <w:spacing w:val="80"/>
        </w:rPr>
        <w:t xml:space="preserve"> </w:t>
      </w:r>
      <w:r w:rsidRPr="00F15184">
        <w:t xml:space="preserve">источниках теплоснабжения </w:t>
      </w:r>
      <w:r w:rsidR="00F21D54" w:rsidRPr="00F15184">
        <w:t xml:space="preserve">Артемовского муниципального образования </w:t>
      </w:r>
      <w:r w:rsidRPr="00F15184">
        <w:t>приведены в Главе 4.</w:t>
      </w:r>
    </w:p>
    <w:p w:rsidR="008431DB" w:rsidRPr="00F15184" w:rsidRDefault="008431DB">
      <w:pPr>
        <w:pStyle w:val="a3"/>
        <w:spacing w:before="7"/>
        <w:rPr>
          <w:sz w:val="16"/>
        </w:rPr>
      </w:pPr>
    </w:p>
    <w:p w:rsidR="008431DB" w:rsidRPr="00F15184" w:rsidRDefault="00AC7E76" w:rsidP="00AC7E76">
      <w:pPr>
        <w:pStyle w:val="110"/>
        <w:ind w:left="1313" w:hanging="462"/>
        <w:jc w:val="left"/>
      </w:pPr>
      <w:bookmarkStart w:id="509" w:name="_bookmark256"/>
      <w:bookmarkStart w:id="510" w:name="_Toc130232019"/>
      <w:bookmarkStart w:id="511" w:name="_Toc153287975"/>
      <w:bookmarkEnd w:id="509"/>
      <w:r w:rsidRPr="00F15184">
        <w:rPr>
          <w:noProof/>
          <w:lang w:eastAsia="ru-RU"/>
        </w:rPr>
        <w:t xml:space="preserve">7.20 </w:t>
      </w:r>
      <w:r w:rsidR="00D24F2E" w:rsidRPr="00F15184">
        <w:t>Определение</w:t>
      </w:r>
      <w:r w:rsidR="00D24F2E" w:rsidRPr="00F15184">
        <w:rPr>
          <w:spacing w:val="-14"/>
        </w:rPr>
        <w:t xml:space="preserve"> </w:t>
      </w:r>
      <w:r w:rsidR="00D24F2E" w:rsidRPr="00F15184">
        <w:t>потребности</w:t>
      </w:r>
      <w:r w:rsidR="00D24F2E" w:rsidRPr="00F15184">
        <w:rPr>
          <w:spacing w:val="-9"/>
        </w:rPr>
        <w:t xml:space="preserve"> </w:t>
      </w:r>
      <w:r w:rsidR="00D24F2E" w:rsidRPr="00F15184">
        <w:t>в</w:t>
      </w:r>
      <w:r w:rsidR="00D24F2E" w:rsidRPr="00F15184">
        <w:rPr>
          <w:spacing w:val="-13"/>
        </w:rPr>
        <w:t xml:space="preserve"> </w:t>
      </w:r>
      <w:r w:rsidR="00D24F2E" w:rsidRPr="00F15184">
        <w:t>топливе</w:t>
      </w:r>
      <w:r w:rsidR="00D24F2E" w:rsidRPr="00F15184">
        <w:rPr>
          <w:spacing w:val="-11"/>
        </w:rPr>
        <w:t xml:space="preserve"> </w:t>
      </w:r>
      <w:r w:rsidR="00D24F2E" w:rsidRPr="00F15184">
        <w:t>и</w:t>
      </w:r>
      <w:r w:rsidR="00D24F2E" w:rsidRPr="00F15184">
        <w:rPr>
          <w:spacing w:val="-9"/>
        </w:rPr>
        <w:t xml:space="preserve"> </w:t>
      </w:r>
      <w:r w:rsidR="00D24F2E" w:rsidRPr="00F15184">
        <w:t>рекомендации</w:t>
      </w:r>
      <w:r w:rsidR="00D24F2E" w:rsidRPr="00F15184">
        <w:rPr>
          <w:spacing w:val="-12"/>
        </w:rPr>
        <w:t xml:space="preserve"> </w:t>
      </w:r>
      <w:r w:rsidR="00D24F2E" w:rsidRPr="00F15184">
        <w:t>по</w:t>
      </w:r>
      <w:r w:rsidR="00D24F2E" w:rsidRPr="00F15184">
        <w:rPr>
          <w:spacing w:val="-10"/>
        </w:rPr>
        <w:t xml:space="preserve"> </w:t>
      </w:r>
      <w:r w:rsidR="00D24F2E" w:rsidRPr="00F15184">
        <w:t>видам</w:t>
      </w:r>
      <w:r w:rsidR="00D24F2E" w:rsidRPr="00F15184">
        <w:rPr>
          <w:spacing w:val="-10"/>
        </w:rPr>
        <w:t xml:space="preserve"> </w:t>
      </w:r>
      <w:proofErr w:type="gramStart"/>
      <w:r w:rsidR="00D24F2E" w:rsidRPr="00F15184">
        <w:rPr>
          <w:spacing w:val="-2"/>
        </w:rPr>
        <w:t>используемого</w:t>
      </w:r>
      <w:bookmarkEnd w:id="510"/>
      <w:bookmarkEnd w:id="511"/>
      <w:proofErr w:type="gramEnd"/>
    </w:p>
    <w:p w:rsidR="008431DB" w:rsidRPr="00F15184" w:rsidRDefault="00D24F2E">
      <w:pPr>
        <w:ind w:left="118"/>
        <w:rPr>
          <w:b/>
          <w:sz w:val="24"/>
        </w:rPr>
      </w:pPr>
      <w:r w:rsidRPr="00F15184">
        <w:rPr>
          <w:b/>
          <w:spacing w:val="-2"/>
          <w:sz w:val="24"/>
        </w:rPr>
        <w:t>топлива</w:t>
      </w:r>
    </w:p>
    <w:p w:rsidR="008431DB" w:rsidRPr="00F15184" w:rsidRDefault="00D24F2E" w:rsidP="00E21F81">
      <w:pPr>
        <w:pStyle w:val="a3"/>
        <w:spacing w:before="120"/>
        <w:ind w:left="119" w:right="108" w:firstLine="709"/>
        <w:jc w:val="both"/>
      </w:pPr>
      <w:r w:rsidRPr="00F15184">
        <w:t>В качестве основного вида топлива для котельных используется уголь</w:t>
      </w:r>
      <w:r w:rsidR="00F21D54" w:rsidRPr="00F15184">
        <w:t>.</w:t>
      </w:r>
    </w:p>
    <w:p w:rsidR="00F21D54" w:rsidRPr="00F15184" w:rsidRDefault="00F21D54" w:rsidP="00F21D54">
      <w:pPr>
        <w:pStyle w:val="a3"/>
        <w:ind w:left="119" w:right="147" w:firstLine="709"/>
        <w:jc w:val="both"/>
        <w:rPr>
          <w:spacing w:val="-3"/>
        </w:rPr>
      </w:pPr>
      <w:r w:rsidRPr="00F15184">
        <w:t>В перспективе развития систем теплоснабжения Артемовского муниципального образования, смена вида топлива на источниках тепловой энергии не предполагается. Характеристики топлива остаются неизменными на весь расчётный срок схемы. Приоритетным направлением развития топливного баланса, является снижение удельного расхода топлива, необходимого на единицу вырабатываемой тепловой энергии.</w:t>
      </w:r>
    </w:p>
    <w:p w:rsidR="00F21D54" w:rsidRPr="00F15184" w:rsidRDefault="00F21D54" w:rsidP="00E21F81">
      <w:pPr>
        <w:pStyle w:val="a3"/>
        <w:spacing w:before="120"/>
        <w:ind w:left="119" w:right="108" w:firstLine="709"/>
        <w:jc w:val="both"/>
      </w:pPr>
    </w:p>
    <w:p w:rsidR="008431DB" w:rsidRPr="00F15184" w:rsidRDefault="008431DB">
      <w:pPr>
        <w:jc w:val="both"/>
        <w:sectPr w:rsidR="008431DB" w:rsidRPr="00F15184">
          <w:pgSz w:w="11910" w:h="16840"/>
          <w:pgMar w:top="1320" w:right="740" w:bottom="940" w:left="1300" w:header="0" w:footer="758" w:gutter="0"/>
          <w:cols w:space="720"/>
        </w:sectPr>
      </w:pPr>
    </w:p>
    <w:p w:rsidR="008431DB" w:rsidRPr="00F15184" w:rsidRDefault="00D24F2E">
      <w:pPr>
        <w:pStyle w:val="110"/>
        <w:spacing w:before="71"/>
        <w:ind w:right="114" w:firstLine="707"/>
      </w:pPr>
      <w:bookmarkStart w:id="512" w:name="_bookmark257"/>
      <w:bookmarkStart w:id="513" w:name="_Toc130232020"/>
      <w:bookmarkStart w:id="514" w:name="_Toc153287976"/>
      <w:bookmarkEnd w:id="512"/>
      <w:r w:rsidRPr="00F15184">
        <w:lastRenderedPageBreak/>
        <w:t>Глава</w:t>
      </w:r>
      <w:r w:rsidRPr="00F15184">
        <w:rPr>
          <w:spacing w:val="-4"/>
        </w:rPr>
        <w:t xml:space="preserve"> </w:t>
      </w:r>
      <w:r w:rsidRPr="00F15184">
        <w:t>8 Предложения по строительству, реконструкции и (или) модернизации тепловых сетей</w:t>
      </w:r>
      <w:bookmarkEnd w:id="513"/>
      <w:bookmarkEnd w:id="514"/>
    </w:p>
    <w:p w:rsidR="008431DB" w:rsidRPr="00F15184" w:rsidRDefault="00AC7E76" w:rsidP="00AC7E76">
      <w:pPr>
        <w:pStyle w:val="110"/>
        <w:spacing w:before="120"/>
        <w:ind w:right="107" w:firstLine="733"/>
      </w:pPr>
      <w:bookmarkStart w:id="515" w:name="_bookmark258"/>
      <w:bookmarkStart w:id="516" w:name="_Toc130232021"/>
      <w:bookmarkStart w:id="517" w:name="_Toc153287977"/>
      <w:bookmarkEnd w:id="515"/>
      <w:r w:rsidRPr="00F15184">
        <w:rPr>
          <w:noProof/>
          <w:lang w:eastAsia="ru-RU"/>
        </w:rPr>
        <w:t xml:space="preserve">8.1 </w:t>
      </w:r>
      <w:r w:rsidR="00D24F2E" w:rsidRPr="00F15184">
        <w:t>Предложения по реконструкции и (или) модернизации и строительству тепловых сетей, обеспечивающих перераспределение тепловой нагрузки из зон с дефицитом тепловой мощности в зоны с избытком тепловой мощности (использование существующих резервов)</w:t>
      </w:r>
      <w:bookmarkEnd w:id="516"/>
      <w:bookmarkEnd w:id="517"/>
    </w:p>
    <w:p w:rsidR="008431DB" w:rsidRPr="00F15184" w:rsidRDefault="00F21D54">
      <w:pPr>
        <w:pStyle w:val="a3"/>
        <w:spacing w:before="116"/>
        <w:ind w:left="118" w:right="107" w:firstLine="707"/>
        <w:jc w:val="both"/>
      </w:pPr>
      <w:r w:rsidRPr="00F15184">
        <w:t xml:space="preserve">Реконструкция и строительство тепловых сетей, обеспечивающих перераспределение тепловой нагрузки из зон с дефицитом тепловой мощности в зоны с избытком тепловой мощности (использование существующих резервов), не требуется. </w:t>
      </w:r>
    </w:p>
    <w:p w:rsidR="008431DB" w:rsidRPr="00F15184" w:rsidRDefault="008431DB">
      <w:pPr>
        <w:pStyle w:val="a3"/>
        <w:spacing w:before="7"/>
        <w:rPr>
          <w:sz w:val="16"/>
        </w:rPr>
      </w:pPr>
    </w:p>
    <w:p w:rsidR="008431DB" w:rsidRPr="00F15184" w:rsidRDefault="00AC7E76" w:rsidP="00AC7E76">
      <w:pPr>
        <w:pStyle w:val="110"/>
        <w:ind w:right="115" w:firstLine="733"/>
      </w:pPr>
      <w:bookmarkStart w:id="518" w:name="_bookmark259"/>
      <w:bookmarkStart w:id="519" w:name="_Toc130232022"/>
      <w:bookmarkStart w:id="520" w:name="_Toc153287978"/>
      <w:bookmarkEnd w:id="518"/>
      <w:r w:rsidRPr="00F15184">
        <w:rPr>
          <w:noProof/>
          <w:lang w:eastAsia="ru-RU"/>
        </w:rPr>
        <w:t xml:space="preserve">8.2 </w:t>
      </w:r>
      <w:r w:rsidR="00D24F2E" w:rsidRPr="00F15184">
        <w:t>Предложения по строительству тепловых сетей для обеспечения перспективных приростов тепловой нагрузки под жилищную, комплексную или производственную застройку во вновь осваиваемых районах поселения</w:t>
      </w:r>
      <w:bookmarkEnd w:id="519"/>
      <w:bookmarkEnd w:id="520"/>
    </w:p>
    <w:p w:rsidR="00F21D54" w:rsidRPr="00F15184" w:rsidRDefault="00F21D54" w:rsidP="00F21D54">
      <w:pPr>
        <w:pStyle w:val="a3"/>
        <w:spacing w:before="115"/>
        <w:ind w:left="118" w:right="113" w:firstLine="707"/>
        <w:jc w:val="both"/>
      </w:pPr>
      <w:r w:rsidRPr="00F15184">
        <w:t xml:space="preserve">Строительство тепловых сетей для обеспечения перспективных приростов тепловой нагрузки под застройку во вновь осваиваемых районах поселения схемой теплоснабжения не предусмотрено. </w:t>
      </w:r>
    </w:p>
    <w:p w:rsidR="00F21D54" w:rsidRPr="00F15184" w:rsidRDefault="00F21D54" w:rsidP="00F21D54">
      <w:pPr>
        <w:pStyle w:val="a3"/>
        <w:spacing w:before="115"/>
        <w:ind w:left="118" w:right="113" w:firstLine="707"/>
        <w:jc w:val="both"/>
      </w:pPr>
      <w:r w:rsidRPr="00F15184">
        <w:t xml:space="preserve">Застройщик осуществляет подключение к тепловым сетям в установленном законодательством порядке, в соответствии с проектом застройки земельного участка.  </w:t>
      </w:r>
    </w:p>
    <w:p w:rsidR="008431DB" w:rsidRPr="00F15184" w:rsidRDefault="008431DB">
      <w:pPr>
        <w:pStyle w:val="a3"/>
        <w:spacing w:before="7"/>
        <w:rPr>
          <w:sz w:val="16"/>
        </w:rPr>
      </w:pPr>
    </w:p>
    <w:p w:rsidR="008431DB" w:rsidRPr="00F15184" w:rsidRDefault="00AC7E76" w:rsidP="00AC7E76">
      <w:pPr>
        <w:pStyle w:val="110"/>
        <w:ind w:right="107" w:firstLine="733"/>
      </w:pPr>
      <w:bookmarkStart w:id="521" w:name="_bookmark260"/>
      <w:bookmarkStart w:id="522" w:name="_Toc130232023"/>
      <w:bookmarkStart w:id="523" w:name="_Toc153287979"/>
      <w:bookmarkEnd w:id="521"/>
      <w:r w:rsidRPr="00F15184">
        <w:rPr>
          <w:noProof/>
          <w:lang w:eastAsia="ru-RU"/>
        </w:rPr>
        <w:t xml:space="preserve">8.3 </w:t>
      </w:r>
      <w:r w:rsidR="00D24F2E" w:rsidRPr="00F15184">
        <w:t>Предложения</w:t>
      </w:r>
      <w:r w:rsidR="00D24F2E" w:rsidRPr="00F15184">
        <w:rPr>
          <w:spacing w:val="-15"/>
        </w:rPr>
        <w:t xml:space="preserve"> </w:t>
      </w:r>
      <w:r w:rsidR="00D24F2E" w:rsidRPr="00F15184">
        <w:t>по</w:t>
      </w:r>
      <w:r w:rsidR="00D24F2E" w:rsidRPr="00F15184">
        <w:rPr>
          <w:spacing w:val="-15"/>
        </w:rPr>
        <w:t xml:space="preserve"> </w:t>
      </w:r>
      <w:r w:rsidR="00D24F2E" w:rsidRPr="00F15184">
        <w:t>строительству</w:t>
      </w:r>
      <w:r w:rsidR="00D24F2E" w:rsidRPr="00F15184">
        <w:rPr>
          <w:spacing w:val="-15"/>
        </w:rPr>
        <w:t xml:space="preserve"> </w:t>
      </w:r>
      <w:r w:rsidR="00D24F2E" w:rsidRPr="00F15184">
        <w:t>тепловых</w:t>
      </w:r>
      <w:r w:rsidR="00D24F2E" w:rsidRPr="00F15184">
        <w:rPr>
          <w:spacing w:val="-15"/>
        </w:rPr>
        <w:t xml:space="preserve"> </w:t>
      </w:r>
      <w:r w:rsidR="00D24F2E" w:rsidRPr="00F15184">
        <w:t>сетей,</w:t>
      </w:r>
      <w:r w:rsidR="00D24F2E" w:rsidRPr="00F15184">
        <w:rPr>
          <w:spacing w:val="-15"/>
        </w:rPr>
        <w:t xml:space="preserve"> </w:t>
      </w:r>
      <w:r w:rsidR="00D24F2E" w:rsidRPr="00F15184">
        <w:t>обеспечивающих</w:t>
      </w:r>
      <w:r w:rsidR="00D24F2E" w:rsidRPr="00F15184">
        <w:rPr>
          <w:spacing w:val="-15"/>
        </w:rPr>
        <w:t xml:space="preserve"> </w:t>
      </w:r>
      <w:r w:rsidR="00D24F2E" w:rsidRPr="00F15184">
        <w:t>условия,</w:t>
      </w:r>
      <w:r w:rsidR="00D24F2E" w:rsidRPr="00F15184">
        <w:rPr>
          <w:spacing w:val="-15"/>
        </w:rPr>
        <w:t xml:space="preserve"> </w:t>
      </w:r>
      <w:r w:rsidR="00D24F2E" w:rsidRPr="00F15184">
        <w:t>при наличии</w:t>
      </w:r>
      <w:r w:rsidR="00D24F2E" w:rsidRPr="00F15184">
        <w:rPr>
          <w:spacing w:val="-3"/>
        </w:rPr>
        <w:t xml:space="preserve"> </w:t>
      </w:r>
      <w:r w:rsidR="00D24F2E" w:rsidRPr="00F15184">
        <w:t>которых</w:t>
      </w:r>
      <w:r w:rsidR="00D24F2E" w:rsidRPr="00F15184">
        <w:rPr>
          <w:spacing w:val="-4"/>
        </w:rPr>
        <w:t xml:space="preserve"> </w:t>
      </w:r>
      <w:r w:rsidR="00D24F2E" w:rsidRPr="00F15184">
        <w:t>существует</w:t>
      </w:r>
      <w:r w:rsidR="00D24F2E" w:rsidRPr="00F15184">
        <w:rPr>
          <w:spacing w:val="-3"/>
        </w:rPr>
        <w:t xml:space="preserve"> </w:t>
      </w:r>
      <w:r w:rsidR="00D24F2E" w:rsidRPr="00F15184">
        <w:t>возможность</w:t>
      </w:r>
      <w:r w:rsidR="00D24F2E" w:rsidRPr="00F15184">
        <w:rPr>
          <w:spacing w:val="-2"/>
        </w:rPr>
        <w:t xml:space="preserve"> </w:t>
      </w:r>
      <w:r w:rsidR="00D24F2E" w:rsidRPr="00F15184">
        <w:t>поставок</w:t>
      </w:r>
      <w:r w:rsidR="00D24F2E" w:rsidRPr="00F15184">
        <w:rPr>
          <w:spacing w:val="-6"/>
        </w:rPr>
        <w:t xml:space="preserve"> </w:t>
      </w:r>
      <w:r w:rsidR="00D24F2E" w:rsidRPr="00F15184">
        <w:t>тепловой</w:t>
      </w:r>
      <w:r w:rsidR="00D24F2E" w:rsidRPr="00F15184">
        <w:rPr>
          <w:spacing w:val="-5"/>
        </w:rPr>
        <w:t xml:space="preserve"> </w:t>
      </w:r>
      <w:r w:rsidR="00D24F2E" w:rsidRPr="00F15184">
        <w:t>энергии</w:t>
      </w:r>
      <w:r w:rsidR="00D24F2E" w:rsidRPr="00F15184">
        <w:rPr>
          <w:spacing w:val="-4"/>
        </w:rPr>
        <w:t xml:space="preserve"> </w:t>
      </w:r>
      <w:r w:rsidR="00D24F2E" w:rsidRPr="00F15184">
        <w:t>потребителям</w:t>
      </w:r>
      <w:r w:rsidR="00D24F2E" w:rsidRPr="00F15184">
        <w:rPr>
          <w:spacing w:val="-5"/>
        </w:rPr>
        <w:t xml:space="preserve"> </w:t>
      </w:r>
      <w:r w:rsidR="00D24F2E" w:rsidRPr="00F15184">
        <w:t>от различных источников тепловой энергии при сохранении надёжности теплоснабжения</w:t>
      </w:r>
      <w:bookmarkEnd w:id="522"/>
      <w:bookmarkEnd w:id="523"/>
    </w:p>
    <w:p w:rsidR="008431DB" w:rsidRPr="00F15184" w:rsidRDefault="00D24F2E">
      <w:pPr>
        <w:pStyle w:val="a3"/>
        <w:spacing w:before="116"/>
        <w:ind w:left="118" w:right="108" w:firstLine="707"/>
        <w:jc w:val="both"/>
      </w:pPr>
      <w:r w:rsidRPr="00F15184">
        <w:t xml:space="preserve">Строительство </w:t>
      </w:r>
      <w:proofErr w:type="gramStart"/>
      <w:r w:rsidRPr="00F15184">
        <w:t>тепловых сетей, обеспечивающих возможность поставок тепловой энергии потребителям от различных источников не планируется</w:t>
      </w:r>
      <w:proofErr w:type="gramEnd"/>
      <w:r w:rsidRPr="00F15184">
        <w:t>.</w:t>
      </w:r>
    </w:p>
    <w:p w:rsidR="008431DB" w:rsidRPr="00F15184" w:rsidRDefault="008431DB">
      <w:pPr>
        <w:pStyle w:val="a3"/>
        <w:spacing w:before="6"/>
        <w:rPr>
          <w:sz w:val="16"/>
        </w:rPr>
      </w:pPr>
    </w:p>
    <w:p w:rsidR="008431DB" w:rsidRPr="00F15184" w:rsidRDefault="00AC7E76" w:rsidP="00AC7E76">
      <w:pPr>
        <w:pStyle w:val="110"/>
        <w:ind w:right="109" w:firstLine="733"/>
      </w:pPr>
      <w:bookmarkStart w:id="524" w:name="_bookmark261"/>
      <w:bookmarkStart w:id="525" w:name="_Toc130232024"/>
      <w:bookmarkStart w:id="526" w:name="_Toc153287980"/>
      <w:bookmarkEnd w:id="524"/>
      <w:r w:rsidRPr="00F15184">
        <w:rPr>
          <w:noProof/>
          <w:lang w:eastAsia="ru-RU"/>
        </w:rPr>
        <w:t xml:space="preserve">8.4 </w:t>
      </w:r>
      <w:r w:rsidR="00D24F2E" w:rsidRPr="00F15184">
        <w:t>Предложения по строительству, реконструкции и (или) модернизации тепловых сетей для повышения эффективности функционирования системы теплоснабжения,</w:t>
      </w:r>
      <w:r w:rsidR="00D24F2E" w:rsidRPr="00F15184">
        <w:rPr>
          <w:spacing w:val="-2"/>
        </w:rPr>
        <w:t xml:space="preserve"> </w:t>
      </w:r>
      <w:r w:rsidR="00D24F2E" w:rsidRPr="00F15184">
        <w:t>в</w:t>
      </w:r>
      <w:r w:rsidR="00D24F2E" w:rsidRPr="00F15184">
        <w:rPr>
          <w:spacing w:val="-1"/>
        </w:rPr>
        <w:t xml:space="preserve"> </w:t>
      </w:r>
      <w:r w:rsidR="00D24F2E" w:rsidRPr="00F15184">
        <w:t>том</w:t>
      </w:r>
      <w:r w:rsidR="00D24F2E" w:rsidRPr="00F15184">
        <w:rPr>
          <w:spacing w:val="-2"/>
        </w:rPr>
        <w:t xml:space="preserve"> </w:t>
      </w:r>
      <w:r w:rsidR="00D24F2E" w:rsidRPr="00F15184">
        <w:t>числе</w:t>
      </w:r>
      <w:r w:rsidR="00D24F2E" w:rsidRPr="00F15184">
        <w:rPr>
          <w:spacing w:val="-3"/>
        </w:rPr>
        <w:t xml:space="preserve"> </w:t>
      </w:r>
      <w:r w:rsidR="00D24F2E" w:rsidRPr="00F15184">
        <w:t>за</w:t>
      </w:r>
      <w:r w:rsidR="00D24F2E" w:rsidRPr="00F15184">
        <w:rPr>
          <w:spacing w:val="-2"/>
        </w:rPr>
        <w:t xml:space="preserve"> </w:t>
      </w:r>
      <w:r w:rsidR="00D24F2E" w:rsidRPr="00F15184">
        <w:t>счёт перевода</w:t>
      </w:r>
      <w:r w:rsidR="00D24F2E" w:rsidRPr="00F15184">
        <w:rPr>
          <w:spacing w:val="-1"/>
        </w:rPr>
        <w:t xml:space="preserve"> </w:t>
      </w:r>
      <w:r w:rsidR="00D24F2E" w:rsidRPr="00F15184">
        <w:t>котельных</w:t>
      </w:r>
      <w:r w:rsidR="00D24F2E" w:rsidRPr="00F15184">
        <w:rPr>
          <w:spacing w:val="-1"/>
        </w:rPr>
        <w:t xml:space="preserve"> </w:t>
      </w:r>
      <w:r w:rsidR="00D24F2E" w:rsidRPr="00F15184">
        <w:t>в</w:t>
      </w:r>
      <w:r w:rsidR="00D24F2E" w:rsidRPr="00F15184">
        <w:rPr>
          <w:spacing w:val="-4"/>
        </w:rPr>
        <w:t xml:space="preserve"> </w:t>
      </w:r>
      <w:r w:rsidR="00D24F2E" w:rsidRPr="00F15184">
        <w:t>пиковый режим</w:t>
      </w:r>
      <w:r w:rsidR="00D24F2E" w:rsidRPr="00F15184">
        <w:rPr>
          <w:spacing w:val="-2"/>
        </w:rPr>
        <w:t xml:space="preserve"> </w:t>
      </w:r>
      <w:r w:rsidR="00D24F2E" w:rsidRPr="00F15184">
        <w:t>работы</w:t>
      </w:r>
      <w:r w:rsidR="00D24F2E" w:rsidRPr="00F15184">
        <w:rPr>
          <w:spacing w:val="-1"/>
        </w:rPr>
        <w:t xml:space="preserve"> </w:t>
      </w:r>
      <w:r w:rsidR="00D24F2E" w:rsidRPr="00F15184">
        <w:t>или ликвидации котельных</w:t>
      </w:r>
      <w:bookmarkEnd w:id="525"/>
      <w:bookmarkEnd w:id="526"/>
    </w:p>
    <w:p w:rsidR="008431DB" w:rsidRPr="00F15184" w:rsidRDefault="00D24F2E">
      <w:pPr>
        <w:pStyle w:val="a3"/>
        <w:spacing w:before="116"/>
        <w:ind w:left="118" w:right="115" w:firstLine="707"/>
        <w:jc w:val="both"/>
      </w:pPr>
      <w:r w:rsidRPr="00F15184">
        <w:t>Новое строительство или реконструкция тепловых сетей для повышения эффективности функционирования системы теплоснабжения, в том числе за счёт перевода котельных в «пиковый» режим, не планируется.</w:t>
      </w:r>
    </w:p>
    <w:p w:rsidR="008431DB" w:rsidRPr="00F15184" w:rsidRDefault="008431DB">
      <w:pPr>
        <w:pStyle w:val="a3"/>
        <w:spacing w:before="7"/>
        <w:rPr>
          <w:sz w:val="16"/>
        </w:rPr>
      </w:pPr>
    </w:p>
    <w:p w:rsidR="008431DB" w:rsidRPr="00F15184" w:rsidRDefault="00AC7E76" w:rsidP="00AC7E76">
      <w:pPr>
        <w:pStyle w:val="110"/>
        <w:ind w:right="109" w:firstLine="733"/>
      </w:pPr>
      <w:bookmarkStart w:id="527" w:name="_bookmark262"/>
      <w:bookmarkStart w:id="528" w:name="_Toc130232025"/>
      <w:bookmarkStart w:id="529" w:name="_Toc153287981"/>
      <w:bookmarkEnd w:id="527"/>
      <w:r w:rsidRPr="00F15184">
        <w:rPr>
          <w:noProof/>
          <w:lang w:eastAsia="ru-RU"/>
        </w:rPr>
        <w:t xml:space="preserve">8.5 </w:t>
      </w:r>
      <w:r w:rsidR="00D24F2E" w:rsidRPr="00F15184">
        <w:t>Предложения</w:t>
      </w:r>
      <w:r w:rsidR="00D24F2E" w:rsidRPr="00F15184">
        <w:rPr>
          <w:spacing w:val="-6"/>
        </w:rPr>
        <w:t xml:space="preserve"> </w:t>
      </w:r>
      <w:r w:rsidR="00D24F2E" w:rsidRPr="00F15184">
        <w:t>по</w:t>
      </w:r>
      <w:r w:rsidR="00D24F2E" w:rsidRPr="00F15184">
        <w:rPr>
          <w:spacing w:val="-6"/>
        </w:rPr>
        <w:t xml:space="preserve"> </w:t>
      </w:r>
      <w:r w:rsidR="00D24F2E" w:rsidRPr="00F15184">
        <w:t>строительству</w:t>
      </w:r>
      <w:r w:rsidR="00D24F2E" w:rsidRPr="00F15184">
        <w:rPr>
          <w:spacing w:val="-8"/>
        </w:rPr>
        <w:t xml:space="preserve"> </w:t>
      </w:r>
      <w:r w:rsidR="00D24F2E" w:rsidRPr="00F15184">
        <w:t>тепловых</w:t>
      </w:r>
      <w:r w:rsidR="00D24F2E" w:rsidRPr="00F15184">
        <w:rPr>
          <w:spacing w:val="-7"/>
        </w:rPr>
        <w:t xml:space="preserve"> </w:t>
      </w:r>
      <w:r w:rsidR="00D24F2E" w:rsidRPr="00F15184">
        <w:t>сетей</w:t>
      </w:r>
      <w:r w:rsidR="00D24F2E" w:rsidRPr="00F15184">
        <w:rPr>
          <w:spacing w:val="-1"/>
        </w:rPr>
        <w:t xml:space="preserve"> </w:t>
      </w:r>
      <w:r w:rsidR="00D24F2E" w:rsidRPr="00F15184">
        <w:t>для</w:t>
      </w:r>
      <w:r w:rsidR="00D24F2E" w:rsidRPr="00F15184">
        <w:rPr>
          <w:spacing w:val="-7"/>
        </w:rPr>
        <w:t xml:space="preserve"> </w:t>
      </w:r>
      <w:r w:rsidR="00D24F2E" w:rsidRPr="00F15184">
        <w:t>обеспечения</w:t>
      </w:r>
      <w:r w:rsidR="00D24F2E" w:rsidRPr="00F15184">
        <w:rPr>
          <w:spacing w:val="-6"/>
        </w:rPr>
        <w:t xml:space="preserve"> </w:t>
      </w:r>
      <w:r w:rsidR="00D24F2E" w:rsidRPr="00F15184">
        <w:t>нормативной надёжности теплоснабжения</w:t>
      </w:r>
      <w:bookmarkEnd w:id="528"/>
      <w:bookmarkEnd w:id="529"/>
    </w:p>
    <w:p w:rsidR="008431DB" w:rsidRPr="00F15184" w:rsidRDefault="00D24F2E">
      <w:pPr>
        <w:pStyle w:val="a3"/>
        <w:spacing w:before="115"/>
        <w:ind w:left="118" w:right="107" w:firstLine="707"/>
        <w:jc w:val="both"/>
      </w:pPr>
      <w:r w:rsidRPr="00F15184">
        <w:t xml:space="preserve">Строительство тепловых сетей для дублирования нерезервированных участков теплотрасс не предполагается. Длины участков не превышают максимально допустимых </w:t>
      </w:r>
      <w:proofErr w:type="spellStart"/>
      <w:r w:rsidRPr="00F15184">
        <w:t>нерезервируемых</w:t>
      </w:r>
      <w:proofErr w:type="spellEnd"/>
      <w:r w:rsidRPr="00F15184">
        <w:t>. Обеспечение нормативной надёжности теплоснабжения достигается реконструкцией существующих сетей.</w:t>
      </w:r>
    </w:p>
    <w:p w:rsidR="008431DB" w:rsidRPr="00F15184" w:rsidRDefault="008431DB">
      <w:pPr>
        <w:pStyle w:val="a3"/>
        <w:spacing w:before="8"/>
        <w:rPr>
          <w:sz w:val="16"/>
        </w:rPr>
      </w:pPr>
    </w:p>
    <w:p w:rsidR="008431DB" w:rsidRPr="00F15184" w:rsidRDefault="00AC7E76" w:rsidP="00AC7E76">
      <w:pPr>
        <w:pStyle w:val="110"/>
        <w:ind w:right="105" w:firstLine="733"/>
      </w:pPr>
      <w:bookmarkStart w:id="530" w:name="_bookmark263"/>
      <w:bookmarkStart w:id="531" w:name="_Toc130232026"/>
      <w:bookmarkStart w:id="532" w:name="_Toc153287982"/>
      <w:bookmarkEnd w:id="530"/>
      <w:r w:rsidRPr="00F15184">
        <w:rPr>
          <w:noProof/>
          <w:lang w:eastAsia="ru-RU"/>
        </w:rPr>
        <w:t xml:space="preserve">8.6 </w:t>
      </w:r>
      <w:r w:rsidR="00D24F2E" w:rsidRPr="00F15184">
        <w:t>Предложения по реконструкции и (или) модернизации тепловых сетей с увеличением диаметра трубопроводов для обеспечения перспективных приростов тепловой нагрузки</w:t>
      </w:r>
      <w:bookmarkEnd w:id="531"/>
      <w:bookmarkEnd w:id="532"/>
    </w:p>
    <w:p w:rsidR="008431DB" w:rsidRPr="00F15184" w:rsidRDefault="00D24F2E">
      <w:pPr>
        <w:pStyle w:val="a3"/>
        <w:spacing w:before="115"/>
        <w:ind w:left="118" w:right="113" w:firstLine="707"/>
        <w:jc w:val="both"/>
      </w:pPr>
      <w:r w:rsidRPr="00F15184">
        <w:t>Реконструкция тепловых сетей с увеличением диаметра трубопроводов не требуется, перспективные приросты тепловой нагрузки на расчётный период предполагаются компенсировать от участков с достаточным диаметром.</w:t>
      </w:r>
    </w:p>
    <w:p w:rsidR="008431DB" w:rsidRPr="00F15184" w:rsidRDefault="008431DB">
      <w:pPr>
        <w:jc w:val="both"/>
        <w:sectPr w:rsidR="008431DB" w:rsidRPr="00F15184">
          <w:pgSz w:w="11910" w:h="16840"/>
          <w:pgMar w:top="1040" w:right="740" w:bottom="940" w:left="1300" w:header="0" w:footer="758" w:gutter="0"/>
          <w:cols w:space="720"/>
        </w:sectPr>
      </w:pPr>
    </w:p>
    <w:p w:rsidR="008431DB" w:rsidRPr="00F15184" w:rsidRDefault="00AC7E76" w:rsidP="00AC7E76">
      <w:pPr>
        <w:pStyle w:val="110"/>
        <w:spacing w:before="71"/>
        <w:ind w:right="111" w:firstLine="733"/>
      </w:pPr>
      <w:bookmarkStart w:id="533" w:name="_bookmark264"/>
      <w:bookmarkStart w:id="534" w:name="_Toc130232027"/>
      <w:bookmarkStart w:id="535" w:name="_Toc153287983"/>
      <w:bookmarkEnd w:id="533"/>
      <w:r w:rsidRPr="00F15184">
        <w:rPr>
          <w:noProof/>
          <w:lang w:eastAsia="ru-RU"/>
        </w:rPr>
        <w:lastRenderedPageBreak/>
        <w:t xml:space="preserve">8.7 </w:t>
      </w:r>
      <w:r w:rsidR="00D24F2E" w:rsidRPr="00F15184">
        <w:t>Предложения по реконструкции и (или) модернизации тепловых сетей, подлежащих замене в связи с исчерпанием эксплуатационного ресурса</w:t>
      </w:r>
      <w:bookmarkEnd w:id="534"/>
      <w:bookmarkEnd w:id="535"/>
    </w:p>
    <w:p w:rsidR="00F21D54" w:rsidRPr="00F15184" w:rsidRDefault="00F21D54" w:rsidP="00F21D54">
      <w:pPr>
        <w:pStyle w:val="a3"/>
        <w:spacing w:before="115"/>
        <w:ind w:left="118" w:right="105" w:firstLine="707"/>
        <w:jc w:val="both"/>
      </w:pPr>
      <w:r w:rsidRPr="00F15184">
        <w:t>Рекомендуется проводить реконструкцию тепловых сетей по мере исчерпания их эксплуатационного ресурса. Системная замена ветхих участков тепловых сетей позволит на высоком уровне сохранить показатели надежности теплоснабжения потребителей.</w:t>
      </w:r>
    </w:p>
    <w:p w:rsidR="00F21D54" w:rsidRPr="00F15184" w:rsidRDefault="00F21D54" w:rsidP="00F21D54">
      <w:pPr>
        <w:pStyle w:val="a3"/>
        <w:ind w:left="119" w:right="108" w:firstLine="709"/>
        <w:jc w:val="both"/>
      </w:pPr>
      <w:r w:rsidRPr="00F15184">
        <w:t>Перечень основных мероприятий:</w:t>
      </w:r>
    </w:p>
    <w:p w:rsidR="00F21D54" w:rsidRPr="00F15184" w:rsidRDefault="00F21D54" w:rsidP="00F21D54">
      <w:pPr>
        <w:pStyle w:val="a3"/>
        <w:ind w:left="119" w:right="108" w:firstLine="709"/>
        <w:jc w:val="both"/>
      </w:pPr>
      <w:r w:rsidRPr="00F15184">
        <w:t>- замена (реконструкция) ветхих тепловых сетей.</w:t>
      </w:r>
    </w:p>
    <w:p w:rsidR="00F21D54" w:rsidRPr="00F15184" w:rsidRDefault="00F21D54" w:rsidP="00F21D54">
      <w:pPr>
        <w:pStyle w:val="a3"/>
        <w:spacing w:before="115"/>
        <w:ind w:left="118" w:right="105" w:firstLine="707"/>
        <w:jc w:val="both"/>
      </w:pPr>
    </w:p>
    <w:p w:rsidR="008431DB" w:rsidRPr="00F15184" w:rsidRDefault="00AC7E76" w:rsidP="00AC7E76">
      <w:pPr>
        <w:pStyle w:val="110"/>
        <w:ind w:right="106" w:firstLine="733"/>
      </w:pPr>
      <w:bookmarkStart w:id="536" w:name="_bookmark265"/>
      <w:bookmarkStart w:id="537" w:name="_Toc130232028"/>
      <w:bookmarkStart w:id="538" w:name="_Toc153287984"/>
      <w:bookmarkEnd w:id="536"/>
      <w:r w:rsidRPr="00F15184">
        <w:rPr>
          <w:noProof/>
          <w:lang w:eastAsia="ru-RU"/>
        </w:rPr>
        <w:t xml:space="preserve">8.8 </w:t>
      </w:r>
      <w:r w:rsidR="00D24F2E" w:rsidRPr="00F15184">
        <w:t>Предложения по строительству, реконструкции и (или) модернизации насосных станций</w:t>
      </w:r>
      <w:bookmarkEnd w:id="537"/>
      <w:bookmarkEnd w:id="538"/>
    </w:p>
    <w:p w:rsidR="008431DB" w:rsidRPr="00F15184" w:rsidRDefault="00F21D54">
      <w:pPr>
        <w:pStyle w:val="a3"/>
        <w:spacing w:before="116"/>
        <w:ind w:left="118" w:right="111" w:firstLine="707"/>
        <w:jc w:val="both"/>
      </w:pPr>
      <w:r w:rsidRPr="00F15184">
        <w:t>Для повышения качества и надежности теплоснабжения потребителей тепловой энергией строительства и реконструкции насосных станций не требуется.</w:t>
      </w:r>
    </w:p>
    <w:p w:rsidR="008431DB" w:rsidRPr="00F15184" w:rsidRDefault="008431DB">
      <w:pPr>
        <w:pStyle w:val="a3"/>
        <w:spacing w:before="7"/>
        <w:rPr>
          <w:sz w:val="16"/>
        </w:rPr>
      </w:pPr>
    </w:p>
    <w:p w:rsidR="008431DB" w:rsidRPr="00F15184" w:rsidRDefault="00AC7E76" w:rsidP="00AC7E76">
      <w:pPr>
        <w:pStyle w:val="110"/>
        <w:ind w:right="109" w:firstLine="733"/>
      </w:pPr>
      <w:bookmarkStart w:id="539" w:name="_bookmark266"/>
      <w:bookmarkStart w:id="540" w:name="_Toc130232029"/>
      <w:bookmarkStart w:id="541" w:name="_Toc153287985"/>
      <w:bookmarkEnd w:id="539"/>
      <w:r w:rsidRPr="00F15184">
        <w:rPr>
          <w:noProof/>
          <w:lang w:eastAsia="ru-RU"/>
        </w:rPr>
        <w:t xml:space="preserve">8.9 </w:t>
      </w:r>
      <w:r w:rsidR="00D24F2E" w:rsidRPr="00F15184">
        <w:rPr>
          <w:spacing w:val="-2"/>
        </w:rPr>
        <w:t>Описание</w:t>
      </w:r>
      <w:r w:rsidR="00D24F2E" w:rsidRPr="00F15184">
        <w:rPr>
          <w:spacing w:val="-4"/>
        </w:rPr>
        <w:t xml:space="preserve"> </w:t>
      </w:r>
      <w:r w:rsidR="00D24F2E" w:rsidRPr="00F15184">
        <w:rPr>
          <w:spacing w:val="-2"/>
        </w:rPr>
        <w:t>изменений</w:t>
      </w:r>
      <w:r w:rsidR="00D24F2E" w:rsidRPr="00F15184">
        <w:rPr>
          <w:spacing w:val="-5"/>
        </w:rPr>
        <w:t xml:space="preserve"> </w:t>
      </w:r>
      <w:r w:rsidR="00D24F2E" w:rsidRPr="00F15184">
        <w:rPr>
          <w:spacing w:val="-2"/>
        </w:rPr>
        <w:t>в</w:t>
      </w:r>
      <w:r w:rsidR="00D24F2E" w:rsidRPr="00F15184">
        <w:rPr>
          <w:spacing w:val="-3"/>
        </w:rPr>
        <w:t xml:space="preserve"> </w:t>
      </w:r>
      <w:r w:rsidR="00D24F2E" w:rsidRPr="00F15184">
        <w:rPr>
          <w:spacing w:val="-2"/>
        </w:rPr>
        <w:t>предложениях</w:t>
      </w:r>
      <w:r w:rsidR="00D24F2E" w:rsidRPr="00F15184">
        <w:rPr>
          <w:spacing w:val="-3"/>
        </w:rPr>
        <w:t xml:space="preserve"> </w:t>
      </w:r>
      <w:r w:rsidR="00D24F2E" w:rsidRPr="00F15184">
        <w:rPr>
          <w:spacing w:val="-2"/>
        </w:rPr>
        <w:t>по</w:t>
      </w:r>
      <w:r w:rsidR="00D24F2E" w:rsidRPr="00F15184">
        <w:rPr>
          <w:spacing w:val="-3"/>
        </w:rPr>
        <w:t xml:space="preserve"> </w:t>
      </w:r>
      <w:r w:rsidR="00D24F2E" w:rsidRPr="00F15184">
        <w:rPr>
          <w:spacing w:val="-2"/>
        </w:rPr>
        <w:t>строительству,</w:t>
      </w:r>
      <w:r w:rsidR="00D24F2E" w:rsidRPr="00F15184">
        <w:rPr>
          <w:spacing w:val="-5"/>
        </w:rPr>
        <w:t xml:space="preserve"> </w:t>
      </w:r>
      <w:r w:rsidR="00D24F2E" w:rsidRPr="00F15184">
        <w:rPr>
          <w:spacing w:val="-2"/>
        </w:rPr>
        <w:t xml:space="preserve">реконструкции и (или) </w:t>
      </w:r>
      <w:r w:rsidR="00D24F2E" w:rsidRPr="00F15184">
        <w:t>модернизации тепловых сетей за период, предшествующий актуализации схемы теплоснабжения, в том числе с учётом введённых в эксплуатацию новых и реконструированных тепловых сетей и сооружений на них</w:t>
      </w:r>
      <w:bookmarkEnd w:id="540"/>
      <w:bookmarkEnd w:id="541"/>
    </w:p>
    <w:p w:rsidR="008431DB" w:rsidRPr="00F15184" w:rsidRDefault="00D24F2E">
      <w:pPr>
        <w:pStyle w:val="a3"/>
        <w:spacing w:before="115"/>
        <w:ind w:left="118" w:right="113" w:firstLine="707"/>
        <w:jc w:val="both"/>
      </w:pPr>
      <w:r w:rsidRPr="00F15184">
        <w:t>Изменения в предложениях по строительству и реконструкции тепловых сетей за период, предшествующий актуализации</w:t>
      </w:r>
      <w:r w:rsidR="00F21D54" w:rsidRPr="00F15184">
        <w:t xml:space="preserve"> представлены в пунктах данного раздела</w:t>
      </w:r>
      <w:r w:rsidRPr="00F15184">
        <w:t>.</w:t>
      </w:r>
    </w:p>
    <w:p w:rsidR="008431DB" w:rsidRPr="00F15184" w:rsidRDefault="008431DB">
      <w:pPr>
        <w:jc w:val="both"/>
        <w:sectPr w:rsidR="008431DB" w:rsidRPr="00F15184">
          <w:pgSz w:w="11910" w:h="16840"/>
          <w:pgMar w:top="1040" w:right="740" w:bottom="940" w:left="1300" w:header="0" w:footer="758" w:gutter="0"/>
          <w:cols w:space="720"/>
        </w:sectPr>
      </w:pPr>
    </w:p>
    <w:p w:rsidR="008431DB" w:rsidRPr="00F15184" w:rsidRDefault="00D24F2E">
      <w:pPr>
        <w:pStyle w:val="110"/>
        <w:spacing w:before="71"/>
        <w:ind w:right="113" w:firstLine="707"/>
      </w:pPr>
      <w:bookmarkStart w:id="542" w:name="_bookmark267"/>
      <w:bookmarkStart w:id="543" w:name="_Toc130232030"/>
      <w:bookmarkStart w:id="544" w:name="_Toc153287986"/>
      <w:bookmarkEnd w:id="542"/>
      <w:r w:rsidRPr="00F15184">
        <w:lastRenderedPageBreak/>
        <w:t>Глава</w:t>
      </w:r>
      <w:r w:rsidRPr="00F15184">
        <w:rPr>
          <w:spacing w:val="-4"/>
        </w:rPr>
        <w:t xml:space="preserve"> </w:t>
      </w:r>
      <w:r w:rsidRPr="00F15184">
        <w:t>9 Предложения по переводу открытых систем теплоснабжения (горячего водоснабжения) в закрытые системы горячего водоснабжения</w:t>
      </w:r>
      <w:bookmarkEnd w:id="543"/>
      <w:bookmarkEnd w:id="544"/>
    </w:p>
    <w:p w:rsidR="008431DB" w:rsidRPr="00F15184" w:rsidRDefault="00AC7E76" w:rsidP="00AC7E76">
      <w:pPr>
        <w:pStyle w:val="110"/>
        <w:spacing w:before="120"/>
        <w:ind w:right="105" w:firstLine="733"/>
      </w:pPr>
      <w:bookmarkStart w:id="545" w:name="_bookmark268"/>
      <w:bookmarkStart w:id="546" w:name="_Toc130232031"/>
      <w:bookmarkStart w:id="547" w:name="_Toc153287987"/>
      <w:bookmarkEnd w:id="545"/>
      <w:r w:rsidRPr="00F15184">
        <w:rPr>
          <w:noProof/>
          <w:lang w:eastAsia="ru-RU"/>
        </w:rPr>
        <w:t xml:space="preserve">9.1 </w:t>
      </w:r>
      <w:r w:rsidR="00D24F2E" w:rsidRPr="00F15184">
        <w:t xml:space="preserve">Технико-экономическое обоснование предложений по типам присоединений </w:t>
      </w:r>
      <w:proofErr w:type="spellStart"/>
      <w:r w:rsidR="00D24F2E" w:rsidRPr="00F15184">
        <w:t>теплопотребляющих</w:t>
      </w:r>
      <w:proofErr w:type="spellEnd"/>
      <w:r w:rsidR="00D24F2E" w:rsidRPr="00F15184">
        <w:t xml:space="preserve"> установок потребителей (или присоединений абонентских вводов) к тепловым сетям, обеспечивающим перевод потребителей, подключённых к открытой системе теплоснабжения (горячего водоснабжения), на закрытую систему горячего </w:t>
      </w:r>
      <w:r w:rsidR="00D24F2E" w:rsidRPr="00F15184">
        <w:rPr>
          <w:spacing w:val="-2"/>
        </w:rPr>
        <w:t>водоснабжения</w:t>
      </w:r>
      <w:bookmarkEnd w:id="546"/>
      <w:bookmarkEnd w:id="547"/>
    </w:p>
    <w:p w:rsidR="001E4400" w:rsidRPr="00F15184" w:rsidRDefault="001E4400" w:rsidP="001E4400">
      <w:pPr>
        <w:pStyle w:val="a3"/>
        <w:ind w:left="118" w:right="113" w:firstLine="707"/>
        <w:jc w:val="both"/>
      </w:pPr>
      <w:r w:rsidRPr="00F15184">
        <w:t xml:space="preserve">Согласно Федеральному закону от 07.12.2011 г. №417-ФЗ «О внесении изменений в отдельные законодательные акты Российской Федерации в связи с принятием Федерального закона «О водоснабжении и водоотведении», открытые системы теплоснабжения должны быть закрыты в срок до 2022 года. В условиях отсутствия предусмотренных документами территориального развития Артемовского муниципального образования площадок под строительство центральных тепловых пунктов закрытие систем теплоснабжения представляется целесообразным путем модернизации внутридомового инженерного оборудования. </w:t>
      </w:r>
    </w:p>
    <w:p w:rsidR="001E4400" w:rsidRPr="00F15184" w:rsidRDefault="001E4400" w:rsidP="001E4400">
      <w:pPr>
        <w:pStyle w:val="a3"/>
        <w:ind w:left="118" w:right="113" w:firstLine="707"/>
        <w:jc w:val="both"/>
      </w:pPr>
      <w:r w:rsidRPr="00F15184">
        <w:t xml:space="preserve">В целях исполнения законодательства Российской Федерации в части перехода от открытой системы теплоснабжения </w:t>
      </w:r>
      <w:proofErr w:type="gramStart"/>
      <w:r w:rsidRPr="00F15184">
        <w:t>к</w:t>
      </w:r>
      <w:proofErr w:type="gramEnd"/>
      <w:r w:rsidRPr="00F15184">
        <w:t xml:space="preserve"> закрытой, а также для обеспечения потребителей в жилищном фонде Артемовского муниципального образования коммунальными услугами отопления и горячего водоснабжения надлежащего качества представляется целесообразным реализовать мероприятия по модернизации внутридомовых систем отопления и горячего водоснабжения, обеспечивающих: </w:t>
      </w:r>
    </w:p>
    <w:p w:rsidR="001E4400" w:rsidRPr="00F15184" w:rsidRDefault="001E4400" w:rsidP="001E4400">
      <w:pPr>
        <w:pStyle w:val="a3"/>
        <w:ind w:left="118" w:right="113" w:firstLine="707"/>
        <w:jc w:val="both"/>
      </w:pPr>
      <w:r w:rsidRPr="00F15184">
        <w:t>-</w:t>
      </w:r>
      <w:r w:rsidRPr="00F15184">
        <w:tab/>
        <w:t xml:space="preserve">расчетные параметры циркуляции теплоносителя во внутридомовом инженерном оборудовании путем установки и наладки регулирующей арматуры; </w:t>
      </w:r>
    </w:p>
    <w:p w:rsidR="001E4400" w:rsidRPr="00F15184" w:rsidRDefault="001E4400" w:rsidP="001E4400">
      <w:pPr>
        <w:pStyle w:val="a3"/>
        <w:ind w:left="118" w:right="113" w:firstLine="707"/>
        <w:jc w:val="both"/>
      </w:pPr>
      <w:r w:rsidRPr="00F15184">
        <w:t>-</w:t>
      </w:r>
      <w:r w:rsidRPr="00F15184">
        <w:tab/>
        <w:t xml:space="preserve">организацию зависимой схемы подключения систем отопления и горячего водоснабжения многоквартирных и жилых домов, а также общественных зданий к системам централизованного теплоснабжения Артемовского муниципального образования. </w:t>
      </w:r>
    </w:p>
    <w:p w:rsidR="001E4400" w:rsidRPr="00F15184" w:rsidRDefault="001E4400" w:rsidP="001E4400">
      <w:pPr>
        <w:pStyle w:val="a3"/>
        <w:ind w:left="118" w:right="113" w:firstLine="707"/>
        <w:jc w:val="both"/>
      </w:pPr>
      <w:r w:rsidRPr="00F15184">
        <w:t xml:space="preserve">Необходимым условием экономии тепловой энергии является выдерживание заданных температурного графика и гидравлического режимов в системе теплоснабжения зданий и сооружений. Так, превышение температуры в обратном трубопроводе приводит к </w:t>
      </w:r>
      <w:proofErr w:type="spellStart"/>
      <w:r w:rsidRPr="00F15184">
        <w:t>недополучению</w:t>
      </w:r>
      <w:proofErr w:type="spellEnd"/>
      <w:r w:rsidRPr="00F15184">
        <w:t xml:space="preserve"> тепла. Нарушение гидравлического режима может привести к превышению температуры в одних помещениях, и снижению ее ниже санитарных норм в других. Использование смесительных насосов системы отопления обеспечивает, в свою очередь, выдерживание перепада температур, согласно температурному графику и температуры наружного воздуха, а также может обеспечить заданное давление в отопительной системе. </w:t>
      </w:r>
    </w:p>
    <w:p w:rsidR="001E4400" w:rsidRPr="00F15184" w:rsidRDefault="001E4400" w:rsidP="001E4400">
      <w:pPr>
        <w:pStyle w:val="a3"/>
        <w:ind w:left="118" w:right="113" w:firstLine="707"/>
        <w:jc w:val="both"/>
      </w:pPr>
      <w:r w:rsidRPr="00F15184">
        <w:t xml:space="preserve">Применение автоматизированных (или </w:t>
      </w:r>
      <w:proofErr w:type="spellStart"/>
      <w:r w:rsidRPr="00F15184">
        <w:t>полуавтоматизированных</w:t>
      </w:r>
      <w:proofErr w:type="spellEnd"/>
      <w:r w:rsidRPr="00F15184">
        <w:t xml:space="preserve">) тепловых пунктов и индивидуальных радиаторных регуляторов температуры, позволяет исключить превышение температуры в помещениях выше нормы и снижение температуры при незначительном отклонении температуры теплоносителя относительно температурного графика. Использование смесительных насосов также позволяет рассмотреть возможность регулирования потребления тепловой энергии на отопление в течение суток и (или) недели (понижение температуры в ночное время и выходные дни). </w:t>
      </w:r>
    </w:p>
    <w:p w:rsidR="001E4400" w:rsidRPr="00F15184" w:rsidRDefault="001E4400" w:rsidP="001E4400">
      <w:pPr>
        <w:pStyle w:val="a3"/>
        <w:ind w:left="118" w:right="113" w:firstLine="707"/>
        <w:jc w:val="both"/>
      </w:pPr>
    </w:p>
    <w:p w:rsidR="008431DB" w:rsidRPr="00F15184" w:rsidRDefault="00AC7E76" w:rsidP="00AC7E76">
      <w:pPr>
        <w:pStyle w:val="110"/>
        <w:ind w:firstLine="733"/>
        <w:jc w:val="left"/>
      </w:pPr>
      <w:bookmarkStart w:id="548" w:name="_bookmark269"/>
      <w:bookmarkStart w:id="549" w:name="_Toc130232032"/>
      <w:bookmarkStart w:id="550" w:name="_Toc153287988"/>
      <w:bookmarkEnd w:id="548"/>
      <w:r w:rsidRPr="00F15184">
        <w:rPr>
          <w:noProof/>
          <w:lang w:eastAsia="ru-RU"/>
        </w:rPr>
        <w:t xml:space="preserve">9.2 </w:t>
      </w:r>
      <w:r w:rsidR="00D24F2E" w:rsidRPr="00F15184">
        <w:t>Выбор</w:t>
      </w:r>
      <w:r w:rsidR="00D24F2E" w:rsidRPr="00F15184">
        <w:rPr>
          <w:spacing w:val="40"/>
        </w:rPr>
        <w:t xml:space="preserve"> </w:t>
      </w:r>
      <w:r w:rsidR="00D24F2E" w:rsidRPr="00F15184">
        <w:t>и</w:t>
      </w:r>
      <w:r w:rsidR="00D24F2E" w:rsidRPr="00F15184">
        <w:rPr>
          <w:spacing w:val="40"/>
        </w:rPr>
        <w:t xml:space="preserve"> </w:t>
      </w:r>
      <w:r w:rsidR="00D24F2E" w:rsidRPr="00F15184">
        <w:t>обоснование</w:t>
      </w:r>
      <w:r w:rsidR="00D24F2E" w:rsidRPr="00F15184">
        <w:rPr>
          <w:spacing w:val="40"/>
        </w:rPr>
        <w:t xml:space="preserve"> </w:t>
      </w:r>
      <w:r w:rsidR="00D24F2E" w:rsidRPr="00F15184">
        <w:t>метода</w:t>
      </w:r>
      <w:r w:rsidR="00D24F2E" w:rsidRPr="00F15184">
        <w:rPr>
          <w:spacing w:val="40"/>
        </w:rPr>
        <w:t xml:space="preserve"> </w:t>
      </w:r>
      <w:r w:rsidR="00D24F2E" w:rsidRPr="00F15184">
        <w:t>регулирования</w:t>
      </w:r>
      <w:r w:rsidR="00D24F2E" w:rsidRPr="00F15184">
        <w:rPr>
          <w:spacing w:val="40"/>
        </w:rPr>
        <w:t xml:space="preserve"> </w:t>
      </w:r>
      <w:r w:rsidR="00D24F2E" w:rsidRPr="00F15184">
        <w:t>отпуска</w:t>
      </w:r>
      <w:r w:rsidR="00D24F2E" w:rsidRPr="00F15184">
        <w:rPr>
          <w:spacing w:val="40"/>
        </w:rPr>
        <w:t xml:space="preserve"> </w:t>
      </w:r>
      <w:r w:rsidR="00D24F2E" w:rsidRPr="00F15184">
        <w:t>тепловой</w:t>
      </w:r>
      <w:r w:rsidR="00D24F2E" w:rsidRPr="00F15184">
        <w:rPr>
          <w:spacing w:val="40"/>
        </w:rPr>
        <w:t xml:space="preserve"> </w:t>
      </w:r>
      <w:r w:rsidR="00D24F2E" w:rsidRPr="00F15184">
        <w:t>энергии</w:t>
      </w:r>
      <w:r w:rsidR="00D24F2E" w:rsidRPr="00F15184">
        <w:rPr>
          <w:spacing w:val="40"/>
        </w:rPr>
        <w:t xml:space="preserve"> </w:t>
      </w:r>
      <w:r w:rsidR="00D24F2E" w:rsidRPr="00F15184">
        <w:t>от источников тепловой энергии</w:t>
      </w:r>
      <w:bookmarkEnd w:id="549"/>
      <w:bookmarkEnd w:id="550"/>
    </w:p>
    <w:p w:rsidR="008431DB" w:rsidRPr="00F15184" w:rsidRDefault="00D24F2E">
      <w:pPr>
        <w:pStyle w:val="a3"/>
        <w:spacing w:line="272" w:lineRule="exact"/>
        <w:ind w:left="826"/>
      </w:pPr>
      <w:r w:rsidRPr="00F15184">
        <w:t>На</w:t>
      </w:r>
      <w:r w:rsidRPr="00F15184">
        <w:rPr>
          <w:spacing w:val="-4"/>
        </w:rPr>
        <w:t xml:space="preserve"> </w:t>
      </w:r>
      <w:r w:rsidRPr="00F15184">
        <w:t>практике,</w:t>
      </w:r>
      <w:r w:rsidRPr="00F15184">
        <w:rPr>
          <w:spacing w:val="-2"/>
        </w:rPr>
        <w:t xml:space="preserve"> </w:t>
      </w:r>
      <w:r w:rsidRPr="00F15184">
        <w:t>отпуск</w:t>
      </w:r>
      <w:r w:rsidRPr="00F15184">
        <w:rPr>
          <w:spacing w:val="-1"/>
        </w:rPr>
        <w:t xml:space="preserve"> </w:t>
      </w:r>
      <w:r w:rsidRPr="00F15184">
        <w:t>теплоты</w:t>
      </w:r>
      <w:r w:rsidRPr="00F15184">
        <w:rPr>
          <w:spacing w:val="-2"/>
        </w:rPr>
        <w:t xml:space="preserve"> </w:t>
      </w:r>
      <w:r w:rsidRPr="00F15184">
        <w:t>на</w:t>
      </w:r>
      <w:r w:rsidRPr="00F15184">
        <w:rPr>
          <w:spacing w:val="-3"/>
        </w:rPr>
        <w:t xml:space="preserve"> </w:t>
      </w:r>
      <w:r w:rsidRPr="00F15184">
        <w:t>отопление</w:t>
      </w:r>
      <w:r w:rsidRPr="00F15184">
        <w:rPr>
          <w:spacing w:val="-2"/>
        </w:rPr>
        <w:t xml:space="preserve"> </w:t>
      </w:r>
      <w:r w:rsidRPr="00F15184">
        <w:t>регулируется</w:t>
      </w:r>
      <w:r w:rsidRPr="00F15184">
        <w:rPr>
          <w:spacing w:val="-2"/>
        </w:rPr>
        <w:t xml:space="preserve"> </w:t>
      </w:r>
      <w:r w:rsidRPr="00F15184">
        <w:t>тремя</w:t>
      </w:r>
      <w:r w:rsidRPr="00F15184">
        <w:rPr>
          <w:spacing w:val="-2"/>
        </w:rPr>
        <w:t xml:space="preserve"> </w:t>
      </w:r>
      <w:r w:rsidRPr="00F15184">
        <w:t>основными</w:t>
      </w:r>
      <w:r w:rsidRPr="00F15184">
        <w:rPr>
          <w:spacing w:val="-1"/>
        </w:rPr>
        <w:t xml:space="preserve"> </w:t>
      </w:r>
      <w:r w:rsidRPr="00F15184">
        <w:rPr>
          <w:spacing w:val="-2"/>
        </w:rPr>
        <w:t>методами:</w:t>
      </w:r>
    </w:p>
    <w:p w:rsidR="008431DB" w:rsidRPr="00F15184" w:rsidRDefault="00D24F2E">
      <w:pPr>
        <w:pStyle w:val="a7"/>
        <w:numPr>
          <w:ilvl w:val="0"/>
          <w:numId w:val="7"/>
        </w:numPr>
        <w:tabs>
          <w:tab w:val="left" w:pos="1062"/>
        </w:tabs>
        <w:ind w:right="116" w:firstLine="707"/>
        <w:rPr>
          <w:sz w:val="24"/>
        </w:rPr>
      </w:pPr>
      <w:r w:rsidRPr="00F15184">
        <w:rPr>
          <w:sz w:val="24"/>
        </w:rPr>
        <w:t>При</w:t>
      </w:r>
      <w:r w:rsidRPr="00F15184">
        <w:rPr>
          <w:spacing w:val="-10"/>
          <w:sz w:val="24"/>
        </w:rPr>
        <w:t xml:space="preserve"> </w:t>
      </w:r>
      <w:r w:rsidRPr="00F15184">
        <w:rPr>
          <w:sz w:val="24"/>
        </w:rPr>
        <w:t>качественном</w:t>
      </w:r>
      <w:r w:rsidRPr="00F15184">
        <w:rPr>
          <w:spacing w:val="-11"/>
          <w:sz w:val="24"/>
        </w:rPr>
        <w:t xml:space="preserve"> </w:t>
      </w:r>
      <w:r w:rsidRPr="00F15184">
        <w:rPr>
          <w:sz w:val="24"/>
        </w:rPr>
        <w:t>методе</w:t>
      </w:r>
      <w:r w:rsidRPr="00F15184">
        <w:rPr>
          <w:spacing w:val="-11"/>
          <w:sz w:val="24"/>
        </w:rPr>
        <w:t xml:space="preserve"> </w:t>
      </w:r>
      <w:r w:rsidRPr="00F15184">
        <w:rPr>
          <w:sz w:val="24"/>
        </w:rPr>
        <w:t>изменяют</w:t>
      </w:r>
      <w:r w:rsidRPr="00F15184">
        <w:rPr>
          <w:spacing w:val="-10"/>
          <w:sz w:val="24"/>
        </w:rPr>
        <w:t xml:space="preserve"> </w:t>
      </w:r>
      <w:proofErr w:type="gramStart"/>
      <w:r w:rsidRPr="00F15184">
        <w:rPr>
          <w:sz w:val="24"/>
        </w:rPr>
        <w:t>температуру</w:t>
      </w:r>
      <w:r w:rsidRPr="00F15184">
        <w:rPr>
          <w:spacing w:val="-15"/>
          <w:sz w:val="24"/>
        </w:rPr>
        <w:t xml:space="preserve"> </w:t>
      </w:r>
      <w:r w:rsidRPr="00F15184">
        <w:rPr>
          <w:sz w:val="24"/>
        </w:rPr>
        <w:t>воды,</w:t>
      </w:r>
      <w:r w:rsidRPr="00F15184">
        <w:rPr>
          <w:spacing w:val="-11"/>
          <w:sz w:val="24"/>
        </w:rPr>
        <w:t xml:space="preserve"> </w:t>
      </w:r>
      <w:r w:rsidRPr="00F15184">
        <w:rPr>
          <w:sz w:val="24"/>
        </w:rPr>
        <w:t>подаваемую</w:t>
      </w:r>
      <w:r w:rsidRPr="00F15184">
        <w:rPr>
          <w:spacing w:val="-7"/>
          <w:sz w:val="24"/>
        </w:rPr>
        <w:t xml:space="preserve"> </w:t>
      </w:r>
      <w:r w:rsidRPr="00F15184">
        <w:rPr>
          <w:sz w:val="24"/>
        </w:rPr>
        <w:t>в</w:t>
      </w:r>
      <w:r w:rsidRPr="00F15184">
        <w:rPr>
          <w:spacing w:val="-11"/>
          <w:sz w:val="24"/>
        </w:rPr>
        <w:t xml:space="preserve"> </w:t>
      </w:r>
      <w:r w:rsidRPr="00F15184">
        <w:rPr>
          <w:sz w:val="24"/>
        </w:rPr>
        <w:t>тепловую</w:t>
      </w:r>
      <w:r w:rsidRPr="00F15184">
        <w:rPr>
          <w:spacing w:val="-10"/>
          <w:sz w:val="24"/>
        </w:rPr>
        <w:t xml:space="preserve"> </w:t>
      </w:r>
      <w:r w:rsidRPr="00F15184">
        <w:rPr>
          <w:sz w:val="24"/>
        </w:rPr>
        <w:t>есть</w:t>
      </w:r>
      <w:proofErr w:type="gramEnd"/>
      <w:r w:rsidRPr="00F15184">
        <w:rPr>
          <w:sz w:val="24"/>
        </w:rPr>
        <w:t xml:space="preserve"> (систему отопления) при неизменном расходе теплоносителя;</w:t>
      </w:r>
    </w:p>
    <w:p w:rsidR="008431DB" w:rsidRPr="00F15184" w:rsidRDefault="00D24F2E">
      <w:pPr>
        <w:pStyle w:val="a7"/>
        <w:numPr>
          <w:ilvl w:val="0"/>
          <w:numId w:val="7"/>
        </w:numPr>
        <w:tabs>
          <w:tab w:val="left" w:pos="1067"/>
        </w:tabs>
        <w:ind w:left="1066" w:hanging="241"/>
        <w:rPr>
          <w:sz w:val="24"/>
        </w:rPr>
      </w:pPr>
      <w:r w:rsidRPr="00F15184">
        <w:rPr>
          <w:sz w:val="24"/>
        </w:rPr>
        <w:t>При</w:t>
      </w:r>
      <w:r w:rsidRPr="00F15184">
        <w:rPr>
          <w:spacing w:val="-6"/>
          <w:sz w:val="24"/>
        </w:rPr>
        <w:t xml:space="preserve"> </w:t>
      </w:r>
      <w:proofErr w:type="gramStart"/>
      <w:r w:rsidRPr="00F15184">
        <w:rPr>
          <w:sz w:val="24"/>
        </w:rPr>
        <w:t>количественном</w:t>
      </w:r>
      <w:proofErr w:type="gramEnd"/>
      <w:r w:rsidRPr="00F15184">
        <w:rPr>
          <w:spacing w:val="-6"/>
          <w:sz w:val="24"/>
        </w:rPr>
        <w:t xml:space="preserve"> </w:t>
      </w:r>
      <w:r w:rsidRPr="00F15184">
        <w:rPr>
          <w:sz w:val="24"/>
        </w:rPr>
        <w:t>изменяют</w:t>
      </w:r>
      <w:r w:rsidRPr="00F15184">
        <w:rPr>
          <w:spacing w:val="-3"/>
          <w:sz w:val="24"/>
        </w:rPr>
        <w:t xml:space="preserve"> </w:t>
      </w:r>
      <w:r w:rsidRPr="00F15184">
        <w:rPr>
          <w:sz w:val="24"/>
        </w:rPr>
        <w:t>расход</w:t>
      </w:r>
      <w:r w:rsidRPr="00F15184">
        <w:rPr>
          <w:spacing w:val="-2"/>
          <w:sz w:val="24"/>
        </w:rPr>
        <w:t xml:space="preserve"> </w:t>
      </w:r>
      <w:r w:rsidRPr="00F15184">
        <w:rPr>
          <w:sz w:val="24"/>
        </w:rPr>
        <w:t>теплоносителя</w:t>
      </w:r>
      <w:r w:rsidRPr="00F15184">
        <w:rPr>
          <w:spacing w:val="-3"/>
          <w:sz w:val="24"/>
        </w:rPr>
        <w:t xml:space="preserve"> </w:t>
      </w:r>
      <w:r w:rsidRPr="00F15184">
        <w:rPr>
          <w:sz w:val="24"/>
        </w:rPr>
        <w:t>при</w:t>
      </w:r>
      <w:r w:rsidRPr="00F15184">
        <w:rPr>
          <w:spacing w:val="-2"/>
          <w:sz w:val="24"/>
        </w:rPr>
        <w:t xml:space="preserve"> </w:t>
      </w:r>
      <w:r w:rsidRPr="00F15184">
        <w:rPr>
          <w:sz w:val="24"/>
        </w:rPr>
        <w:t>неизменной</w:t>
      </w:r>
      <w:r w:rsidRPr="00F15184">
        <w:rPr>
          <w:spacing w:val="-2"/>
          <w:sz w:val="24"/>
        </w:rPr>
        <w:t xml:space="preserve"> температуре;</w:t>
      </w:r>
    </w:p>
    <w:p w:rsidR="008431DB" w:rsidRPr="00F15184" w:rsidRDefault="00D24F2E">
      <w:pPr>
        <w:pStyle w:val="a7"/>
        <w:numPr>
          <w:ilvl w:val="0"/>
          <w:numId w:val="7"/>
        </w:numPr>
        <w:tabs>
          <w:tab w:val="left" w:pos="1113"/>
        </w:tabs>
        <w:ind w:right="111" w:firstLine="707"/>
        <w:rPr>
          <w:sz w:val="24"/>
        </w:rPr>
      </w:pPr>
      <w:r w:rsidRPr="00F15184">
        <w:rPr>
          <w:sz w:val="24"/>
        </w:rPr>
        <w:t>При</w:t>
      </w:r>
      <w:r w:rsidRPr="00F15184">
        <w:rPr>
          <w:spacing w:val="39"/>
          <w:sz w:val="24"/>
        </w:rPr>
        <w:t xml:space="preserve"> </w:t>
      </w:r>
      <w:proofErr w:type="gramStart"/>
      <w:r w:rsidRPr="00F15184">
        <w:rPr>
          <w:sz w:val="24"/>
        </w:rPr>
        <w:t>качественно-количественном</w:t>
      </w:r>
      <w:proofErr w:type="gramEnd"/>
      <w:r w:rsidRPr="00F15184">
        <w:rPr>
          <w:spacing w:val="38"/>
          <w:sz w:val="24"/>
        </w:rPr>
        <w:t xml:space="preserve"> </w:t>
      </w:r>
      <w:r w:rsidRPr="00F15184">
        <w:rPr>
          <w:sz w:val="24"/>
        </w:rPr>
        <w:t>одновременно</w:t>
      </w:r>
      <w:r w:rsidRPr="00F15184">
        <w:rPr>
          <w:spacing w:val="39"/>
          <w:sz w:val="24"/>
        </w:rPr>
        <w:t xml:space="preserve"> </w:t>
      </w:r>
      <w:r w:rsidRPr="00F15184">
        <w:rPr>
          <w:sz w:val="24"/>
        </w:rPr>
        <w:t>изменяют</w:t>
      </w:r>
      <w:r w:rsidRPr="00F15184">
        <w:rPr>
          <w:spacing w:val="37"/>
          <w:sz w:val="24"/>
        </w:rPr>
        <w:t xml:space="preserve"> </w:t>
      </w:r>
      <w:r w:rsidRPr="00F15184">
        <w:rPr>
          <w:sz w:val="24"/>
        </w:rPr>
        <w:t>температуру</w:t>
      </w:r>
      <w:r w:rsidRPr="00F15184">
        <w:rPr>
          <w:spacing w:val="34"/>
          <w:sz w:val="24"/>
        </w:rPr>
        <w:t xml:space="preserve"> </w:t>
      </w:r>
      <w:r w:rsidRPr="00F15184">
        <w:rPr>
          <w:sz w:val="24"/>
        </w:rPr>
        <w:t>и</w:t>
      </w:r>
      <w:r w:rsidRPr="00F15184">
        <w:rPr>
          <w:spacing w:val="40"/>
          <w:sz w:val="24"/>
        </w:rPr>
        <w:t xml:space="preserve"> </w:t>
      </w:r>
      <w:r w:rsidRPr="00F15184">
        <w:rPr>
          <w:sz w:val="24"/>
        </w:rPr>
        <w:t xml:space="preserve">расход </w:t>
      </w:r>
      <w:r w:rsidRPr="00F15184">
        <w:rPr>
          <w:spacing w:val="-2"/>
          <w:sz w:val="24"/>
        </w:rPr>
        <w:t>теплоносителя.</w:t>
      </w:r>
    </w:p>
    <w:p w:rsidR="008431DB" w:rsidRPr="00F15184" w:rsidRDefault="00D24F2E">
      <w:pPr>
        <w:pStyle w:val="a3"/>
        <w:ind w:left="118" w:right="104" w:firstLine="707"/>
        <w:jc w:val="both"/>
      </w:pPr>
      <w:r w:rsidRPr="00F15184">
        <w:t xml:space="preserve">В настоящее время отпуск теплоты системам отопления </w:t>
      </w:r>
      <w:r w:rsidR="001E4400" w:rsidRPr="00F15184">
        <w:t>Артемовского муниципального образования</w:t>
      </w:r>
      <w:r w:rsidRPr="00F15184">
        <w:t xml:space="preserve"> регулируют</w:t>
      </w:r>
      <w:r w:rsidRPr="00F15184">
        <w:rPr>
          <w:spacing w:val="-15"/>
        </w:rPr>
        <w:t xml:space="preserve"> </w:t>
      </w:r>
      <w:r w:rsidRPr="00F15184">
        <w:t>качественным</w:t>
      </w:r>
      <w:r w:rsidRPr="00F15184">
        <w:rPr>
          <w:spacing w:val="-15"/>
        </w:rPr>
        <w:t xml:space="preserve"> </w:t>
      </w:r>
      <w:r w:rsidRPr="00F15184">
        <w:t>методом,</w:t>
      </w:r>
      <w:r w:rsidRPr="00F15184">
        <w:rPr>
          <w:spacing w:val="-15"/>
        </w:rPr>
        <w:t xml:space="preserve"> </w:t>
      </w:r>
      <w:r w:rsidRPr="00F15184">
        <w:t>так</w:t>
      </w:r>
      <w:r w:rsidRPr="00F15184">
        <w:rPr>
          <w:spacing w:val="-15"/>
        </w:rPr>
        <w:t xml:space="preserve"> </w:t>
      </w:r>
      <w:r w:rsidRPr="00F15184">
        <w:t>как</w:t>
      </w:r>
      <w:r w:rsidRPr="00F15184">
        <w:rPr>
          <w:spacing w:val="-15"/>
        </w:rPr>
        <w:t xml:space="preserve"> </w:t>
      </w:r>
      <w:r w:rsidRPr="00F15184">
        <w:t>при</w:t>
      </w:r>
      <w:r w:rsidRPr="00F15184">
        <w:rPr>
          <w:spacing w:val="-15"/>
        </w:rPr>
        <w:t xml:space="preserve"> </w:t>
      </w:r>
      <w:r w:rsidRPr="00F15184">
        <w:t>постоянном</w:t>
      </w:r>
      <w:r w:rsidRPr="00F15184">
        <w:rPr>
          <w:spacing w:val="-15"/>
        </w:rPr>
        <w:t xml:space="preserve"> </w:t>
      </w:r>
      <w:r w:rsidRPr="00F15184">
        <w:lastRenderedPageBreak/>
        <w:t>расходе</w:t>
      </w:r>
      <w:r w:rsidRPr="00F15184">
        <w:rPr>
          <w:spacing w:val="-15"/>
        </w:rPr>
        <w:t xml:space="preserve"> </w:t>
      </w:r>
      <w:r w:rsidRPr="00F15184">
        <w:t>воды,</w:t>
      </w:r>
      <w:r w:rsidRPr="00F15184">
        <w:rPr>
          <w:spacing w:val="-15"/>
        </w:rPr>
        <w:t xml:space="preserve"> </w:t>
      </w:r>
      <w:r w:rsidRPr="00F15184">
        <w:t>системы</w:t>
      </w:r>
      <w:r w:rsidRPr="00F15184">
        <w:rPr>
          <w:spacing w:val="-15"/>
        </w:rPr>
        <w:t xml:space="preserve"> </w:t>
      </w:r>
      <w:r w:rsidRPr="00F15184">
        <w:t xml:space="preserve">отопления в меньшей степени подвержены </w:t>
      </w:r>
      <w:proofErr w:type="spellStart"/>
      <w:r w:rsidRPr="00F15184">
        <w:t>разрегулировке</w:t>
      </w:r>
      <w:proofErr w:type="spellEnd"/>
      <w:r w:rsidRPr="00F15184">
        <w:t>.</w:t>
      </w:r>
    </w:p>
    <w:p w:rsidR="008431DB" w:rsidRPr="00F15184" w:rsidRDefault="008431DB">
      <w:pPr>
        <w:pStyle w:val="a3"/>
        <w:spacing w:before="7"/>
        <w:rPr>
          <w:sz w:val="16"/>
        </w:rPr>
      </w:pPr>
    </w:p>
    <w:p w:rsidR="008431DB" w:rsidRPr="00F15184" w:rsidRDefault="00AC7E76" w:rsidP="00AC7E76">
      <w:pPr>
        <w:pStyle w:val="110"/>
        <w:ind w:right="114" w:firstLine="733"/>
      </w:pPr>
      <w:bookmarkStart w:id="551" w:name="_bookmark270"/>
      <w:bookmarkStart w:id="552" w:name="_Toc130232033"/>
      <w:bookmarkStart w:id="553" w:name="_Toc153287989"/>
      <w:bookmarkEnd w:id="551"/>
      <w:r w:rsidRPr="00F15184">
        <w:rPr>
          <w:noProof/>
          <w:lang w:eastAsia="ru-RU"/>
        </w:rPr>
        <w:t xml:space="preserve">9.3 </w:t>
      </w:r>
      <w:r w:rsidR="00D24F2E" w:rsidRPr="00F15184">
        <w:t>Предложения по реконструкции тепловых сетей для обеспечения передачи тепловой энергии при переходе от открытой системы теплоснабжения (горячего водоснабжения) к закрытой системе горячего водоснабжения</w:t>
      </w:r>
      <w:bookmarkEnd w:id="552"/>
      <w:bookmarkEnd w:id="553"/>
    </w:p>
    <w:p w:rsidR="008431DB" w:rsidRPr="00F15184" w:rsidRDefault="00D24F2E">
      <w:pPr>
        <w:pStyle w:val="a3"/>
        <w:ind w:left="118" w:right="113" w:firstLine="707"/>
        <w:jc w:val="both"/>
      </w:pPr>
      <w:r w:rsidRPr="00F15184">
        <w:t>Реконструкция сетей ГВС для обеспечения передачи тепловой энергии при переходе от открытой системы теплоснабжения (горячего водоснабжения) к закрытой системе горячего водоснабжения не требуется.</w:t>
      </w:r>
    </w:p>
    <w:p w:rsidR="008431DB" w:rsidRPr="00F15184" w:rsidRDefault="008431DB">
      <w:pPr>
        <w:pStyle w:val="a3"/>
        <w:spacing w:before="2"/>
        <w:rPr>
          <w:sz w:val="16"/>
        </w:rPr>
      </w:pPr>
    </w:p>
    <w:p w:rsidR="008431DB" w:rsidRPr="00F15184" w:rsidRDefault="00AC7E76" w:rsidP="00AC7E76">
      <w:pPr>
        <w:tabs>
          <w:tab w:val="left" w:pos="1392"/>
          <w:tab w:val="left" w:pos="2227"/>
          <w:tab w:val="left" w:pos="2481"/>
          <w:tab w:val="left" w:pos="3887"/>
          <w:tab w:val="left" w:pos="4390"/>
          <w:tab w:val="left" w:pos="4728"/>
          <w:tab w:val="left" w:pos="5481"/>
          <w:tab w:val="left" w:pos="6167"/>
          <w:tab w:val="left" w:pos="6374"/>
          <w:tab w:val="left" w:pos="7445"/>
          <w:tab w:val="left" w:pos="7698"/>
          <w:tab w:val="left" w:pos="8822"/>
        </w:tabs>
        <w:spacing w:before="92" w:line="237" w:lineRule="auto"/>
        <w:ind w:left="118" w:right="114" w:firstLine="733"/>
        <w:jc w:val="right"/>
        <w:rPr>
          <w:sz w:val="24"/>
        </w:rPr>
      </w:pPr>
      <w:bookmarkStart w:id="554" w:name="_bookmark271"/>
      <w:bookmarkEnd w:id="554"/>
      <w:r w:rsidRPr="00F15184">
        <w:rPr>
          <w:b/>
          <w:noProof/>
          <w:sz w:val="24"/>
          <w:szCs w:val="24"/>
          <w:lang w:eastAsia="ru-RU"/>
        </w:rPr>
        <w:t>9.4</w:t>
      </w:r>
      <w:r w:rsidRPr="00F15184">
        <w:rPr>
          <w:noProof/>
          <w:lang w:eastAsia="ru-RU"/>
        </w:rPr>
        <w:t xml:space="preserve"> </w:t>
      </w:r>
      <w:r w:rsidR="00D24F2E" w:rsidRPr="00F15184">
        <w:rPr>
          <w:b/>
          <w:spacing w:val="-2"/>
          <w:sz w:val="24"/>
        </w:rPr>
        <w:t>Расчёт</w:t>
      </w:r>
      <w:r w:rsidR="00D24F2E" w:rsidRPr="00F15184">
        <w:rPr>
          <w:b/>
          <w:sz w:val="24"/>
        </w:rPr>
        <w:tab/>
      </w:r>
      <w:r w:rsidR="00D24F2E" w:rsidRPr="00F15184">
        <w:rPr>
          <w:b/>
          <w:spacing w:val="-2"/>
          <w:sz w:val="24"/>
        </w:rPr>
        <w:t>потребности</w:t>
      </w:r>
      <w:r w:rsidR="00D24F2E" w:rsidRPr="00F15184">
        <w:rPr>
          <w:b/>
          <w:sz w:val="24"/>
        </w:rPr>
        <w:tab/>
      </w:r>
      <w:r w:rsidR="00D24F2E" w:rsidRPr="00F15184">
        <w:rPr>
          <w:b/>
          <w:spacing w:val="-2"/>
          <w:sz w:val="24"/>
        </w:rPr>
        <w:t>инвестиций</w:t>
      </w:r>
      <w:r w:rsidR="00D24F2E" w:rsidRPr="00F15184">
        <w:rPr>
          <w:b/>
          <w:sz w:val="24"/>
        </w:rPr>
        <w:tab/>
      </w:r>
      <w:r w:rsidR="00D24F2E" w:rsidRPr="00F15184">
        <w:rPr>
          <w:b/>
          <w:spacing w:val="-4"/>
          <w:sz w:val="24"/>
        </w:rPr>
        <w:t>для</w:t>
      </w:r>
      <w:r w:rsidR="00D24F2E" w:rsidRPr="00F15184">
        <w:rPr>
          <w:b/>
          <w:sz w:val="24"/>
        </w:rPr>
        <w:tab/>
      </w:r>
      <w:r w:rsidR="00D24F2E" w:rsidRPr="00F15184">
        <w:rPr>
          <w:b/>
          <w:spacing w:val="-2"/>
          <w:sz w:val="24"/>
        </w:rPr>
        <w:t>перевода</w:t>
      </w:r>
      <w:r w:rsidR="00D24F2E" w:rsidRPr="00F15184">
        <w:rPr>
          <w:b/>
          <w:sz w:val="24"/>
        </w:rPr>
        <w:tab/>
      </w:r>
      <w:r w:rsidR="00D24F2E" w:rsidRPr="00F15184">
        <w:rPr>
          <w:b/>
          <w:spacing w:val="-2"/>
          <w:sz w:val="24"/>
        </w:rPr>
        <w:t>открытой</w:t>
      </w:r>
      <w:r w:rsidR="00D24F2E" w:rsidRPr="00F15184">
        <w:rPr>
          <w:b/>
          <w:sz w:val="24"/>
        </w:rPr>
        <w:tab/>
      </w:r>
      <w:r w:rsidR="00D24F2E" w:rsidRPr="00F15184">
        <w:rPr>
          <w:b/>
          <w:spacing w:val="-2"/>
          <w:sz w:val="24"/>
        </w:rPr>
        <w:t xml:space="preserve">системы </w:t>
      </w:r>
      <w:r w:rsidR="00D24F2E" w:rsidRPr="00F15184">
        <w:rPr>
          <w:b/>
          <w:sz w:val="24"/>
        </w:rPr>
        <w:t>теплоснабжения</w:t>
      </w:r>
      <w:r w:rsidR="00D24F2E" w:rsidRPr="00F15184">
        <w:rPr>
          <w:b/>
          <w:spacing w:val="-15"/>
          <w:sz w:val="24"/>
        </w:rPr>
        <w:t xml:space="preserve"> </w:t>
      </w:r>
      <w:r w:rsidR="00D24F2E" w:rsidRPr="00F15184">
        <w:rPr>
          <w:b/>
          <w:sz w:val="24"/>
        </w:rPr>
        <w:t>(горячего</w:t>
      </w:r>
      <w:r w:rsidR="00D24F2E" w:rsidRPr="00F15184">
        <w:rPr>
          <w:b/>
          <w:spacing w:val="-15"/>
          <w:sz w:val="24"/>
        </w:rPr>
        <w:t xml:space="preserve"> </w:t>
      </w:r>
      <w:r w:rsidR="00D24F2E" w:rsidRPr="00F15184">
        <w:rPr>
          <w:b/>
          <w:sz w:val="24"/>
        </w:rPr>
        <w:t>водоснабжения)</w:t>
      </w:r>
      <w:r w:rsidR="00D24F2E" w:rsidRPr="00F15184">
        <w:rPr>
          <w:b/>
          <w:spacing w:val="-15"/>
          <w:sz w:val="24"/>
        </w:rPr>
        <w:t xml:space="preserve"> </w:t>
      </w:r>
      <w:r w:rsidR="00D24F2E" w:rsidRPr="00F15184">
        <w:rPr>
          <w:b/>
          <w:sz w:val="24"/>
        </w:rPr>
        <w:t>в</w:t>
      </w:r>
      <w:r w:rsidR="00D24F2E" w:rsidRPr="00F15184">
        <w:rPr>
          <w:b/>
          <w:spacing w:val="-15"/>
          <w:sz w:val="24"/>
        </w:rPr>
        <w:t xml:space="preserve"> </w:t>
      </w:r>
      <w:r w:rsidR="00D24F2E" w:rsidRPr="00F15184">
        <w:rPr>
          <w:b/>
          <w:sz w:val="24"/>
        </w:rPr>
        <w:t>закрытую</w:t>
      </w:r>
      <w:r w:rsidR="00D24F2E" w:rsidRPr="00F15184">
        <w:rPr>
          <w:b/>
          <w:spacing w:val="-15"/>
          <w:sz w:val="24"/>
        </w:rPr>
        <w:t xml:space="preserve"> </w:t>
      </w:r>
      <w:r w:rsidR="00D24F2E" w:rsidRPr="00F15184">
        <w:rPr>
          <w:b/>
          <w:sz w:val="24"/>
        </w:rPr>
        <w:t>систему</w:t>
      </w:r>
      <w:r w:rsidR="00D24F2E" w:rsidRPr="00F15184">
        <w:rPr>
          <w:b/>
          <w:spacing w:val="-15"/>
          <w:sz w:val="24"/>
        </w:rPr>
        <w:t xml:space="preserve"> </w:t>
      </w:r>
      <w:r w:rsidR="00D24F2E" w:rsidRPr="00F15184">
        <w:rPr>
          <w:b/>
          <w:sz w:val="24"/>
        </w:rPr>
        <w:t>горячего</w:t>
      </w:r>
      <w:r w:rsidR="00D24F2E" w:rsidRPr="00F15184">
        <w:rPr>
          <w:b/>
          <w:spacing w:val="-15"/>
          <w:sz w:val="24"/>
        </w:rPr>
        <w:t xml:space="preserve"> </w:t>
      </w:r>
      <w:r w:rsidR="00D24F2E" w:rsidRPr="00F15184">
        <w:rPr>
          <w:b/>
          <w:sz w:val="24"/>
        </w:rPr>
        <w:t xml:space="preserve">водоснабжения </w:t>
      </w:r>
    </w:p>
    <w:p w:rsidR="008431DB" w:rsidRPr="00F15184" w:rsidRDefault="00D24F2E" w:rsidP="001E4400">
      <w:pPr>
        <w:pStyle w:val="a3"/>
        <w:spacing w:before="2"/>
        <w:ind w:left="118" w:firstLine="733"/>
        <w:jc w:val="both"/>
      </w:pPr>
      <w:r w:rsidRPr="00F15184">
        <w:t>Инвестиции</w:t>
      </w:r>
      <w:r w:rsidRPr="00F15184">
        <w:rPr>
          <w:spacing w:val="30"/>
        </w:rPr>
        <w:t xml:space="preserve"> </w:t>
      </w:r>
      <w:r w:rsidRPr="00F15184">
        <w:t>для</w:t>
      </w:r>
      <w:r w:rsidRPr="00F15184">
        <w:rPr>
          <w:spacing w:val="29"/>
        </w:rPr>
        <w:t xml:space="preserve"> </w:t>
      </w:r>
      <w:r w:rsidRPr="00F15184">
        <w:t>перевода</w:t>
      </w:r>
      <w:r w:rsidRPr="00F15184">
        <w:rPr>
          <w:spacing w:val="33"/>
        </w:rPr>
        <w:t xml:space="preserve"> </w:t>
      </w:r>
      <w:r w:rsidRPr="00F15184">
        <w:t>открытой</w:t>
      </w:r>
      <w:r w:rsidRPr="00F15184">
        <w:rPr>
          <w:spacing w:val="32"/>
        </w:rPr>
        <w:t xml:space="preserve"> </w:t>
      </w:r>
      <w:r w:rsidRPr="00F15184">
        <w:t>системы</w:t>
      </w:r>
      <w:r w:rsidRPr="00F15184">
        <w:rPr>
          <w:spacing w:val="31"/>
        </w:rPr>
        <w:t xml:space="preserve"> </w:t>
      </w:r>
      <w:r w:rsidRPr="00F15184">
        <w:t>горячего</w:t>
      </w:r>
      <w:r w:rsidRPr="00F15184">
        <w:rPr>
          <w:spacing w:val="31"/>
        </w:rPr>
        <w:t xml:space="preserve"> </w:t>
      </w:r>
      <w:r w:rsidRPr="00F15184">
        <w:t>водоснабжения</w:t>
      </w:r>
      <w:r w:rsidRPr="00F15184">
        <w:rPr>
          <w:spacing w:val="35"/>
        </w:rPr>
        <w:t xml:space="preserve"> </w:t>
      </w:r>
      <w:r w:rsidRPr="00F15184">
        <w:t>в</w:t>
      </w:r>
      <w:r w:rsidRPr="00F15184">
        <w:rPr>
          <w:spacing w:val="31"/>
        </w:rPr>
        <w:t xml:space="preserve"> </w:t>
      </w:r>
      <w:r w:rsidRPr="00F15184">
        <w:t>закрытую</w:t>
      </w:r>
      <w:r w:rsidRPr="00F15184">
        <w:rPr>
          <w:spacing w:val="32"/>
        </w:rPr>
        <w:t xml:space="preserve"> </w:t>
      </w:r>
      <w:r w:rsidRPr="00F15184">
        <w:t>систему ГВС на расчётный период не предполагаются.</w:t>
      </w:r>
    </w:p>
    <w:p w:rsidR="008431DB" w:rsidRPr="00F15184" w:rsidRDefault="008431DB">
      <w:pPr>
        <w:pStyle w:val="a3"/>
        <w:spacing w:before="7"/>
        <w:rPr>
          <w:sz w:val="16"/>
        </w:rPr>
      </w:pPr>
    </w:p>
    <w:p w:rsidR="008431DB" w:rsidRPr="00F15184" w:rsidRDefault="00AC7E76" w:rsidP="00AC7E76">
      <w:pPr>
        <w:pStyle w:val="110"/>
        <w:ind w:right="113" w:firstLine="733"/>
      </w:pPr>
      <w:bookmarkStart w:id="555" w:name="_bookmark272"/>
      <w:bookmarkStart w:id="556" w:name="_Toc130232034"/>
      <w:bookmarkStart w:id="557" w:name="_Toc153287990"/>
      <w:bookmarkEnd w:id="555"/>
      <w:r w:rsidRPr="00F15184">
        <w:rPr>
          <w:noProof/>
          <w:lang w:eastAsia="ru-RU"/>
        </w:rPr>
        <w:t xml:space="preserve">9.5 </w:t>
      </w:r>
      <w:r w:rsidR="00D24F2E" w:rsidRPr="00F15184">
        <w:t>Оценка целевых показателей эффективности и качества теплоснабжения в открытой системе теплоснабжения (горячего водоснабжения) и закрытой системе горячего водоснабжения</w:t>
      </w:r>
      <w:bookmarkEnd w:id="556"/>
      <w:bookmarkEnd w:id="557"/>
    </w:p>
    <w:p w:rsidR="008431DB" w:rsidRPr="00F15184" w:rsidRDefault="00D24F2E">
      <w:pPr>
        <w:pStyle w:val="a3"/>
        <w:spacing w:line="272" w:lineRule="exact"/>
        <w:ind w:left="826"/>
      </w:pPr>
      <w:r w:rsidRPr="00F15184">
        <w:t>Существуют</w:t>
      </w:r>
      <w:r w:rsidRPr="00F15184">
        <w:rPr>
          <w:spacing w:val="-4"/>
        </w:rPr>
        <w:t xml:space="preserve"> </w:t>
      </w:r>
      <w:r w:rsidRPr="00F15184">
        <w:t>следующие</w:t>
      </w:r>
      <w:r w:rsidRPr="00F15184">
        <w:rPr>
          <w:spacing w:val="-3"/>
        </w:rPr>
        <w:t xml:space="preserve"> </w:t>
      </w:r>
      <w:r w:rsidRPr="00F15184">
        <w:t>недостатки</w:t>
      </w:r>
      <w:r w:rsidRPr="00F15184">
        <w:rPr>
          <w:spacing w:val="-2"/>
        </w:rPr>
        <w:t xml:space="preserve"> </w:t>
      </w:r>
      <w:r w:rsidRPr="00F15184">
        <w:t>открытой</w:t>
      </w:r>
      <w:r w:rsidRPr="00F15184">
        <w:rPr>
          <w:spacing w:val="-4"/>
        </w:rPr>
        <w:t xml:space="preserve"> </w:t>
      </w:r>
      <w:r w:rsidRPr="00F15184">
        <w:t>схемы</w:t>
      </w:r>
      <w:r w:rsidRPr="00F15184">
        <w:rPr>
          <w:spacing w:val="-1"/>
        </w:rPr>
        <w:t xml:space="preserve"> </w:t>
      </w:r>
      <w:r w:rsidRPr="00F15184">
        <w:rPr>
          <w:spacing w:val="-2"/>
        </w:rPr>
        <w:t>теплоснабжения:</w:t>
      </w:r>
    </w:p>
    <w:p w:rsidR="008431DB" w:rsidRPr="00F15184" w:rsidRDefault="00D24F2E">
      <w:pPr>
        <w:pStyle w:val="a7"/>
        <w:numPr>
          <w:ilvl w:val="0"/>
          <w:numId w:val="6"/>
        </w:numPr>
        <w:tabs>
          <w:tab w:val="left" w:pos="966"/>
        </w:tabs>
        <w:ind w:left="966"/>
        <w:jc w:val="left"/>
        <w:rPr>
          <w:sz w:val="24"/>
        </w:rPr>
      </w:pPr>
      <w:r w:rsidRPr="00F15184">
        <w:rPr>
          <w:sz w:val="24"/>
        </w:rPr>
        <w:t>повышенные</w:t>
      </w:r>
      <w:r w:rsidRPr="00F15184">
        <w:rPr>
          <w:spacing w:val="-12"/>
          <w:sz w:val="24"/>
        </w:rPr>
        <w:t xml:space="preserve"> </w:t>
      </w:r>
      <w:r w:rsidRPr="00F15184">
        <w:rPr>
          <w:sz w:val="24"/>
        </w:rPr>
        <w:t>расходы</w:t>
      </w:r>
      <w:r w:rsidRPr="00F15184">
        <w:rPr>
          <w:spacing w:val="-9"/>
          <w:sz w:val="24"/>
        </w:rPr>
        <w:t xml:space="preserve"> </w:t>
      </w:r>
      <w:r w:rsidRPr="00F15184">
        <w:rPr>
          <w:sz w:val="24"/>
        </w:rPr>
        <w:t>тепловой</w:t>
      </w:r>
      <w:r w:rsidRPr="00F15184">
        <w:rPr>
          <w:spacing w:val="-10"/>
          <w:sz w:val="24"/>
        </w:rPr>
        <w:t xml:space="preserve"> </w:t>
      </w:r>
      <w:r w:rsidRPr="00F15184">
        <w:rPr>
          <w:sz w:val="24"/>
        </w:rPr>
        <w:t>энергии</w:t>
      </w:r>
      <w:r w:rsidRPr="00F15184">
        <w:rPr>
          <w:spacing w:val="-9"/>
          <w:sz w:val="24"/>
        </w:rPr>
        <w:t xml:space="preserve"> </w:t>
      </w:r>
      <w:r w:rsidRPr="00F15184">
        <w:rPr>
          <w:sz w:val="24"/>
        </w:rPr>
        <w:t>на</w:t>
      </w:r>
      <w:r w:rsidRPr="00F15184">
        <w:rPr>
          <w:spacing w:val="-11"/>
          <w:sz w:val="24"/>
        </w:rPr>
        <w:t xml:space="preserve"> </w:t>
      </w:r>
      <w:r w:rsidRPr="00F15184">
        <w:rPr>
          <w:sz w:val="24"/>
        </w:rPr>
        <w:t>отопление</w:t>
      </w:r>
      <w:r w:rsidRPr="00F15184">
        <w:rPr>
          <w:spacing w:val="-10"/>
          <w:sz w:val="24"/>
        </w:rPr>
        <w:t xml:space="preserve"> </w:t>
      </w:r>
      <w:r w:rsidRPr="00F15184">
        <w:rPr>
          <w:sz w:val="24"/>
        </w:rPr>
        <w:t>и</w:t>
      </w:r>
      <w:r w:rsidRPr="00F15184">
        <w:rPr>
          <w:spacing w:val="-9"/>
          <w:sz w:val="24"/>
        </w:rPr>
        <w:t xml:space="preserve"> </w:t>
      </w:r>
      <w:r w:rsidRPr="00F15184">
        <w:rPr>
          <w:spacing w:val="-4"/>
          <w:sz w:val="24"/>
        </w:rPr>
        <w:t>ГВС;</w:t>
      </w:r>
    </w:p>
    <w:p w:rsidR="008431DB" w:rsidRPr="00F15184" w:rsidRDefault="00D24F2E">
      <w:pPr>
        <w:pStyle w:val="a7"/>
        <w:numPr>
          <w:ilvl w:val="0"/>
          <w:numId w:val="6"/>
        </w:numPr>
        <w:tabs>
          <w:tab w:val="left" w:pos="1022"/>
        </w:tabs>
        <w:ind w:right="114" w:firstLine="707"/>
        <w:jc w:val="left"/>
        <w:rPr>
          <w:sz w:val="24"/>
        </w:rPr>
      </w:pPr>
      <w:r w:rsidRPr="00F15184">
        <w:rPr>
          <w:sz w:val="24"/>
        </w:rPr>
        <w:t>высокие</w:t>
      </w:r>
      <w:r w:rsidRPr="00F15184">
        <w:rPr>
          <w:spacing w:val="40"/>
          <w:sz w:val="24"/>
        </w:rPr>
        <w:t xml:space="preserve"> </w:t>
      </w:r>
      <w:r w:rsidRPr="00F15184">
        <w:rPr>
          <w:sz w:val="24"/>
        </w:rPr>
        <w:t>удельные</w:t>
      </w:r>
      <w:r w:rsidRPr="00F15184">
        <w:rPr>
          <w:spacing w:val="40"/>
          <w:sz w:val="24"/>
        </w:rPr>
        <w:t xml:space="preserve"> </w:t>
      </w:r>
      <w:r w:rsidRPr="00F15184">
        <w:rPr>
          <w:sz w:val="24"/>
        </w:rPr>
        <w:t>расходы</w:t>
      </w:r>
      <w:r w:rsidRPr="00F15184">
        <w:rPr>
          <w:spacing w:val="40"/>
          <w:sz w:val="24"/>
        </w:rPr>
        <w:t xml:space="preserve"> </w:t>
      </w:r>
      <w:r w:rsidRPr="00F15184">
        <w:rPr>
          <w:sz w:val="24"/>
        </w:rPr>
        <w:t>топлива</w:t>
      </w:r>
      <w:r w:rsidRPr="00F15184">
        <w:rPr>
          <w:spacing w:val="40"/>
          <w:sz w:val="24"/>
        </w:rPr>
        <w:t xml:space="preserve"> </w:t>
      </w:r>
      <w:r w:rsidRPr="00F15184">
        <w:rPr>
          <w:sz w:val="24"/>
        </w:rPr>
        <w:t>и</w:t>
      </w:r>
      <w:r w:rsidRPr="00F15184">
        <w:rPr>
          <w:spacing w:val="40"/>
          <w:sz w:val="24"/>
        </w:rPr>
        <w:t xml:space="preserve"> </w:t>
      </w:r>
      <w:r w:rsidRPr="00F15184">
        <w:rPr>
          <w:sz w:val="24"/>
        </w:rPr>
        <w:t>электроэнергии</w:t>
      </w:r>
      <w:r w:rsidRPr="00F15184">
        <w:rPr>
          <w:spacing w:val="40"/>
          <w:sz w:val="24"/>
        </w:rPr>
        <w:t xml:space="preserve"> </w:t>
      </w:r>
      <w:r w:rsidRPr="00F15184">
        <w:rPr>
          <w:sz w:val="24"/>
        </w:rPr>
        <w:t>на</w:t>
      </w:r>
      <w:r w:rsidRPr="00F15184">
        <w:rPr>
          <w:spacing w:val="40"/>
          <w:sz w:val="24"/>
        </w:rPr>
        <w:t xml:space="preserve"> </w:t>
      </w:r>
      <w:r w:rsidRPr="00F15184">
        <w:rPr>
          <w:sz w:val="24"/>
        </w:rPr>
        <w:t>производство</w:t>
      </w:r>
      <w:r w:rsidRPr="00F15184">
        <w:rPr>
          <w:spacing w:val="40"/>
          <w:sz w:val="24"/>
        </w:rPr>
        <w:t xml:space="preserve"> </w:t>
      </w:r>
      <w:r w:rsidRPr="00F15184">
        <w:rPr>
          <w:sz w:val="24"/>
        </w:rPr>
        <w:t xml:space="preserve">тепловой </w:t>
      </w:r>
      <w:r w:rsidRPr="00F15184">
        <w:rPr>
          <w:spacing w:val="-2"/>
          <w:sz w:val="24"/>
        </w:rPr>
        <w:t>энергии;</w:t>
      </w:r>
    </w:p>
    <w:p w:rsidR="008431DB" w:rsidRPr="00F15184" w:rsidRDefault="00D24F2E">
      <w:pPr>
        <w:pStyle w:val="a7"/>
        <w:numPr>
          <w:ilvl w:val="0"/>
          <w:numId w:val="6"/>
        </w:numPr>
        <w:tabs>
          <w:tab w:val="left" w:pos="966"/>
        </w:tabs>
        <w:ind w:left="966"/>
        <w:jc w:val="left"/>
        <w:rPr>
          <w:sz w:val="24"/>
        </w:rPr>
      </w:pPr>
      <w:r w:rsidRPr="00F15184">
        <w:rPr>
          <w:sz w:val="24"/>
        </w:rPr>
        <w:t>повышенные</w:t>
      </w:r>
      <w:r w:rsidRPr="00F15184">
        <w:rPr>
          <w:spacing w:val="-13"/>
          <w:sz w:val="24"/>
        </w:rPr>
        <w:t xml:space="preserve"> </w:t>
      </w:r>
      <w:r w:rsidRPr="00F15184">
        <w:rPr>
          <w:sz w:val="24"/>
        </w:rPr>
        <w:t>затраты</w:t>
      </w:r>
      <w:r w:rsidRPr="00F15184">
        <w:rPr>
          <w:spacing w:val="-12"/>
          <w:sz w:val="24"/>
        </w:rPr>
        <w:t xml:space="preserve"> </w:t>
      </w:r>
      <w:r w:rsidRPr="00F15184">
        <w:rPr>
          <w:sz w:val="24"/>
        </w:rPr>
        <w:t>на</w:t>
      </w:r>
      <w:r w:rsidRPr="00F15184">
        <w:rPr>
          <w:spacing w:val="-12"/>
          <w:sz w:val="24"/>
        </w:rPr>
        <w:t xml:space="preserve"> </w:t>
      </w:r>
      <w:r w:rsidRPr="00F15184">
        <w:rPr>
          <w:sz w:val="24"/>
        </w:rPr>
        <w:t>эксплуатацию</w:t>
      </w:r>
      <w:r w:rsidRPr="00F15184">
        <w:rPr>
          <w:spacing w:val="-11"/>
          <w:sz w:val="24"/>
        </w:rPr>
        <w:t xml:space="preserve"> </w:t>
      </w:r>
      <w:r w:rsidRPr="00F15184">
        <w:rPr>
          <w:sz w:val="24"/>
        </w:rPr>
        <w:t>котельных</w:t>
      </w:r>
      <w:r w:rsidRPr="00F15184">
        <w:rPr>
          <w:spacing w:val="-10"/>
          <w:sz w:val="24"/>
        </w:rPr>
        <w:t xml:space="preserve"> </w:t>
      </w:r>
      <w:r w:rsidRPr="00F15184">
        <w:rPr>
          <w:sz w:val="24"/>
        </w:rPr>
        <w:t>и</w:t>
      </w:r>
      <w:r w:rsidRPr="00F15184">
        <w:rPr>
          <w:spacing w:val="-11"/>
          <w:sz w:val="24"/>
        </w:rPr>
        <w:t xml:space="preserve"> </w:t>
      </w:r>
      <w:r w:rsidRPr="00F15184">
        <w:rPr>
          <w:sz w:val="24"/>
        </w:rPr>
        <w:t>тепловых</w:t>
      </w:r>
      <w:r w:rsidRPr="00F15184">
        <w:rPr>
          <w:spacing w:val="-11"/>
          <w:sz w:val="24"/>
        </w:rPr>
        <w:t xml:space="preserve"> </w:t>
      </w:r>
      <w:r w:rsidRPr="00F15184">
        <w:rPr>
          <w:spacing w:val="-2"/>
          <w:sz w:val="24"/>
        </w:rPr>
        <w:t>сетей;</w:t>
      </w:r>
    </w:p>
    <w:p w:rsidR="008431DB" w:rsidRPr="00F15184" w:rsidRDefault="00D24F2E">
      <w:pPr>
        <w:pStyle w:val="a7"/>
        <w:numPr>
          <w:ilvl w:val="0"/>
          <w:numId w:val="6"/>
        </w:numPr>
        <w:tabs>
          <w:tab w:val="left" w:pos="966"/>
        </w:tabs>
        <w:ind w:right="104" w:firstLine="707"/>
        <w:jc w:val="left"/>
        <w:rPr>
          <w:sz w:val="24"/>
        </w:rPr>
      </w:pPr>
      <w:r w:rsidRPr="00F15184">
        <w:rPr>
          <w:sz w:val="24"/>
        </w:rPr>
        <w:t>не</w:t>
      </w:r>
      <w:r w:rsidRPr="00F15184">
        <w:rPr>
          <w:spacing w:val="-4"/>
          <w:sz w:val="24"/>
        </w:rPr>
        <w:t xml:space="preserve"> </w:t>
      </w:r>
      <w:r w:rsidRPr="00F15184">
        <w:rPr>
          <w:sz w:val="24"/>
        </w:rPr>
        <w:t>обеспечивается</w:t>
      </w:r>
      <w:r w:rsidRPr="00F15184">
        <w:rPr>
          <w:spacing w:val="-3"/>
          <w:sz w:val="24"/>
        </w:rPr>
        <w:t xml:space="preserve"> </w:t>
      </w:r>
      <w:r w:rsidRPr="00F15184">
        <w:rPr>
          <w:sz w:val="24"/>
        </w:rPr>
        <w:t>качественное</w:t>
      </w:r>
      <w:r w:rsidRPr="00F15184">
        <w:rPr>
          <w:spacing w:val="-4"/>
          <w:sz w:val="24"/>
        </w:rPr>
        <w:t xml:space="preserve"> </w:t>
      </w:r>
      <w:r w:rsidRPr="00F15184">
        <w:rPr>
          <w:sz w:val="24"/>
        </w:rPr>
        <w:t>теплоснабжение</w:t>
      </w:r>
      <w:r w:rsidRPr="00F15184">
        <w:rPr>
          <w:spacing w:val="-4"/>
          <w:sz w:val="24"/>
        </w:rPr>
        <w:t xml:space="preserve"> </w:t>
      </w:r>
      <w:r w:rsidRPr="00F15184">
        <w:rPr>
          <w:sz w:val="24"/>
        </w:rPr>
        <w:t>потребителей</w:t>
      </w:r>
      <w:r w:rsidRPr="00F15184">
        <w:rPr>
          <w:spacing w:val="-3"/>
          <w:sz w:val="24"/>
        </w:rPr>
        <w:t xml:space="preserve"> </w:t>
      </w:r>
      <w:r w:rsidRPr="00F15184">
        <w:rPr>
          <w:sz w:val="24"/>
        </w:rPr>
        <w:t>из-за</w:t>
      </w:r>
      <w:r w:rsidRPr="00F15184">
        <w:rPr>
          <w:spacing w:val="-4"/>
          <w:sz w:val="24"/>
        </w:rPr>
        <w:t xml:space="preserve"> </w:t>
      </w:r>
      <w:r w:rsidRPr="00F15184">
        <w:rPr>
          <w:sz w:val="24"/>
        </w:rPr>
        <w:t>больших</w:t>
      </w:r>
      <w:r w:rsidRPr="00F15184">
        <w:rPr>
          <w:spacing w:val="-1"/>
          <w:sz w:val="24"/>
        </w:rPr>
        <w:t xml:space="preserve"> </w:t>
      </w:r>
      <w:r w:rsidRPr="00F15184">
        <w:rPr>
          <w:sz w:val="24"/>
        </w:rPr>
        <w:t>потерь тепла и количества повреждений на тепловых сетях;</w:t>
      </w:r>
    </w:p>
    <w:p w:rsidR="008431DB" w:rsidRPr="00F15184" w:rsidRDefault="00D24F2E">
      <w:pPr>
        <w:pStyle w:val="a7"/>
        <w:numPr>
          <w:ilvl w:val="0"/>
          <w:numId w:val="6"/>
        </w:numPr>
        <w:tabs>
          <w:tab w:val="left" w:pos="966"/>
        </w:tabs>
        <w:ind w:left="966"/>
        <w:jc w:val="left"/>
        <w:rPr>
          <w:sz w:val="24"/>
        </w:rPr>
      </w:pPr>
      <w:r w:rsidRPr="00F15184">
        <w:rPr>
          <w:sz w:val="24"/>
        </w:rPr>
        <w:t>повышенные</w:t>
      </w:r>
      <w:r w:rsidRPr="00F15184">
        <w:rPr>
          <w:spacing w:val="-12"/>
          <w:sz w:val="24"/>
        </w:rPr>
        <w:t xml:space="preserve"> </w:t>
      </w:r>
      <w:r w:rsidRPr="00F15184">
        <w:rPr>
          <w:sz w:val="24"/>
        </w:rPr>
        <w:t>затраты</w:t>
      </w:r>
      <w:r w:rsidRPr="00F15184">
        <w:rPr>
          <w:spacing w:val="-10"/>
          <w:sz w:val="24"/>
        </w:rPr>
        <w:t xml:space="preserve"> </w:t>
      </w:r>
      <w:r w:rsidRPr="00F15184">
        <w:rPr>
          <w:sz w:val="24"/>
        </w:rPr>
        <w:t>на</w:t>
      </w:r>
      <w:r w:rsidRPr="00F15184">
        <w:rPr>
          <w:spacing w:val="-10"/>
          <w:sz w:val="24"/>
        </w:rPr>
        <w:t xml:space="preserve"> </w:t>
      </w:r>
      <w:proofErr w:type="spellStart"/>
      <w:r w:rsidRPr="00F15184">
        <w:rPr>
          <w:spacing w:val="-2"/>
          <w:sz w:val="24"/>
        </w:rPr>
        <w:t>химводоподготовку</w:t>
      </w:r>
      <w:proofErr w:type="spellEnd"/>
      <w:r w:rsidRPr="00F15184">
        <w:rPr>
          <w:spacing w:val="-2"/>
          <w:sz w:val="24"/>
        </w:rPr>
        <w:t>;</w:t>
      </w:r>
    </w:p>
    <w:p w:rsidR="001E4400" w:rsidRPr="00F15184" w:rsidRDefault="001E4400" w:rsidP="001E4400">
      <w:pPr>
        <w:pStyle w:val="a7"/>
        <w:numPr>
          <w:ilvl w:val="0"/>
          <w:numId w:val="6"/>
        </w:numPr>
        <w:tabs>
          <w:tab w:val="left" w:pos="966"/>
        </w:tabs>
        <w:spacing w:before="66"/>
        <w:ind w:left="966"/>
        <w:rPr>
          <w:sz w:val="24"/>
        </w:rPr>
      </w:pPr>
      <w:r w:rsidRPr="00F15184">
        <w:rPr>
          <w:sz w:val="24"/>
        </w:rPr>
        <w:t>при</w:t>
      </w:r>
      <w:r w:rsidRPr="00F15184">
        <w:rPr>
          <w:spacing w:val="-10"/>
          <w:sz w:val="24"/>
        </w:rPr>
        <w:t xml:space="preserve"> </w:t>
      </w:r>
      <w:r w:rsidRPr="00F15184">
        <w:rPr>
          <w:sz w:val="24"/>
        </w:rPr>
        <w:t>небольшом</w:t>
      </w:r>
      <w:r w:rsidRPr="00F15184">
        <w:rPr>
          <w:spacing w:val="-9"/>
          <w:sz w:val="24"/>
        </w:rPr>
        <w:t xml:space="preserve"> </w:t>
      </w:r>
      <w:r w:rsidRPr="00F15184">
        <w:rPr>
          <w:sz w:val="24"/>
        </w:rPr>
        <w:t>разборе</w:t>
      </w:r>
      <w:r w:rsidRPr="00F15184">
        <w:rPr>
          <w:spacing w:val="-10"/>
          <w:sz w:val="24"/>
        </w:rPr>
        <w:t xml:space="preserve"> </w:t>
      </w:r>
      <w:r w:rsidRPr="00F15184">
        <w:rPr>
          <w:sz w:val="24"/>
        </w:rPr>
        <w:t>вода</w:t>
      </w:r>
      <w:r w:rsidRPr="00F15184">
        <w:rPr>
          <w:spacing w:val="-11"/>
          <w:sz w:val="24"/>
        </w:rPr>
        <w:t xml:space="preserve"> </w:t>
      </w:r>
      <w:r w:rsidRPr="00F15184">
        <w:rPr>
          <w:sz w:val="24"/>
        </w:rPr>
        <w:t>начинает</w:t>
      </w:r>
      <w:r w:rsidRPr="00F15184">
        <w:rPr>
          <w:spacing w:val="-9"/>
          <w:sz w:val="24"/>
        </w:rPr>
        <w:t xml:space="preserve"> </w:t>
      </w:r>
      <w:r w:rsidRPr="00F15184">
        <w:rPr>
          <w:sz w:val="24"/>
        </w:rPr>
        <w:t>остывать</w:t>
      </w:r>
      <w:r w:rsidRPr="00F15184">
        <w:rPr>
          <w:spacing w:val="-8"/>
          <w:sz w:val="24"/>
        </w:rPr>
        <w:t xml:space="preserve"> </w:t>
      </w:r>
      <w:r w:rsidRPr="00F15184">
        <w:rPr>
          <w:sz w:val="24"/>
        </w:rPr>
        <w:t>в</w:t>
      </w:r>
      <w:r w:rsidRPr="00F15184">
        <w:rPr>
          <w:spacing w:val="-10"/>
          <w:sz w:val="24"/>
        </w:rPr>
        <w:t xml:space="preserve"> </w:t>
      </w:r>
      <w:r w:rsidRPr="00F15184">
        <w:rPr>
          <w:spacing w:val="-2"/>
          <w:sz w:val="24"/>
        </w:rPr>
        <w:t>трубах.</w:t>
      </w:r>
    </w:p>
    <w:p w:rsidR="008431DB" w:rsidRPr="00F15184" w:rsidRDefault="00D24F2E">
      <w:pPr>
        <w:pStyle w:val="a3"/>
        <w:ind w:left="118" w:right="111" w:firstLine="707"/>
        <w:jc w:val="both"/>
      </w:pPr>
      <w:r w:rsidRPr="00F15184">
        <w:t>Преимущества открытой системы теплоснабжения: поскольку используются сразу несколько теплоисточников, в случае повреждения на трубопроводе система проявляет живучесть - полной остановки циркуляции не происходит, потребителей длительное время удерживают на затухающей схеме.</w:t>
      </w:r>
    </w:p>
    <w:p w:rsidR="008431DB" w:rsidRPr="00F15184" w:rsidRDefault="00D24F2E">
      <w:pPr>
        <w:pStyle w:val="a3"/>
        <w:spacing w:before="1"/>
        <w:ind w:left="118" w:right="104" w:firstLine="707"/>
        <w:jc w:val="both"/>
      </w:pPr>
      <w:r w:rsidRPr="00F15184">
        <w:t xml:space="preserve">Гидравлическая взаимосвязь отдельных элементов системы при зависимом подключении отопительных систем и открытого </w:t>
      </w:r>
      <w:proofErr w:type="spellStart"/>
      <w:r w:rsidRPr="00F15184">
        <w:t>водоразбора</w:t>
      </w:r>
      <w:proofErr w:type="spellEnd"/>
      <w:r w:rsidRPr="00F15184">
        <w:t xml:space="preserve"> с течением времени неизбежно приводит к </w:t>
      </w:r>
      <w:proofErr w:type="spellStart"/>
      <w:r w:rsidRPr="00F15184">
        <w:t>разрегулировке</w:t>
      </w:r>
      <w:proofErr w:type="spellEnd"/>
      <w:r w:rsidRPr="00F15184">
        <w:t xml:space="preserve"> гидравлического режима работы системы. В большой степени этому</w:t>
      </w:r>
      <w:r w:rsidRPr="00F15184">
        <w:rPr>
          <w:spacing w:val="-5"/>
        </w:rPr>
        <w:t xml:space="preserve"> </w:t>
      </w:r>
      <w:r w:rsidRPr="00F15184">
        <w:t>способствуют</w:t>
      </w:r>
      <w:r w:rsidRPr="00F15184">
        <w:rPr>
          <w:spacing w:val="-2"/>
        </w:rPr>
        <w:t xml:space="preserve"> </w:t>
      </w:r>
      <w:r w:rsidRPr="00F15184">
        <w:t>нарушения</w:t>
      </w:r>
      <w:r w:rsidRPr="00F15184">
        <w:rPr>
          <w:spacing w:val="-2"/>
        </w:rPr>
        <w:t xml:space="preserve"> </w:t>
      </w:r>
      <w:r w:rsidRPr="00F15184">
        <w:t>(в</w:t>
      </w:r>
      <w:r w:rsidRPr="00F15184">
        <w:rPr>
          <w:spacing w:val="-2"/>
        </w:rPr>
        <w:t xml:space="preserve"> </w:t>
      </w:r>
      <w:proofErr w:type="spellStart"/>
      <w:r w:rsidRPr="00F15184">
        <w:t>т.ч</w:t>
      </w:r>
      <w:proofErr w:type="spellEnd"/>
      <w:r w:rsidRPr="00F15184">
        <w:t>. сливы</w:t>
      </w:r>
      <w:r w:rsidRPr="00F15184">
        <w:rPr>
          <w:spacing w:val="-3"/>
        </w:rPr>
        <w:t xml:space="preserve"> </w:t>
      </w:r>
      <w:r w:rsidRPr="00F15184">
        <w:t>теплоносителя</w:t>
      </w:r>
      <w:r w:rsidRPr="00F15184">
        <w:rPr>
          <w:spacing w:val="-2"/>
        </w:rPr>
        <w:t xml:space="preserve"> </w:t>
      </w:r>
      <w:r w:rsidRPr="00F15184">
        <w:t>со</w:t>
      </w:r>
      <w:r w:rsidRPr="00F15184">
        <w:rPr>
          <w:spacing w:val="-2"/>
        </w:rPr>
        <w:t xml:space="preserve"> </w:t>
      </w:r>
      <w:r w:rsidRPr="00F15184">
        <w:t>стороны</w:t>
      </w:r>
      <w:r w:rsidRPr="00F15184">
        <w:rPr>
          <w:spacing w:val="-2"/>
        </w:rPr>
        <w:t xml:space="preserve"> </w:t>
      </w:r>
      <w:r w:rsidRPr="00F15184">
        <w:t>потребителей</w:t>
      </w:r>
      <w:r w:rsidRPr="00F15184">
        <w:rPr>
          <w:spacing w:val="-2"/>
        </w:rPr>
        <w:t xml:space="preserve"> </w:t>
      </w:r>
      <w:r w:rsidRPr="00F15184">
        <w:t>тепла). В конечном итоге это оказывает отрицательное влияние на качество и стабильность теплоснабжения</w:t>
      </w:r>
      <w:r w:rsidRPr="00F15184">
        <w:rPr>
          <w:spacing w:val="-15"/>
        </w:rPr>
        <w:t xml:space="preserve"> </w:t>
      </w:r>
      <w:r w:rsidRPr="00F15184">
        <w:t>и</w:t>
      </w:r>
      <w:r w:rsidRPr="00F15184">
        <w:rPr>
          <w:spacing w:val="-15"/>
        </w:rPr>
        <w:t xml:space="preserve"> </w:t>
      </w:r>
      <w:r w:rsidRPr="00F15184">
        <w:t>снижает</w:t>
      </w:r>
      <w:r w:rsidRPr="00F15184">
        <w:rPr>
          <w:spacing w:val="-15"/>
        </w:rPr>
        <w:t xml:space="preserve"> </w:t>
      </w:r>
      <w:r w:rsidRPr="00F15184">
        <w:t>эффективность</w:t>
      </w:r>
      <w:r w:rsidRPr="00F15184">
        <w:rPr>
          <w:spacing w:val="-13"/>
        </w:rPr>
        <w:t xml:space="preserve"> </w:t>
      </w:r>
      <w:r w:rsidRPr="00F15184">
        <w:t>работы</w:t>
      </w:r>
      <w:r w:rsidRPr="00F15184">
        <w:rPr>
          <w:spacing w:val="-15"/>
        </w:rPr>
        <w:t xml:space="preserve"> </w:t>
      </w:r>
      <w:r w:rsidRPr="00F15184">
        <w:t>теплоисточников,</w:t>
      </w:r>
      <w:r w:rsidRPr="00F15184">
        <w:rPr>
          <w:spacing w:val="-15"/>
        </w:rPr>
        <w:t xml:space="preserve"> </w:t>
      </w:r>
      <w:r w:rsidRPr="00F15184">
        <w:t>а</w:t>
      </w:r>
      <w:r w:rsidRPr="00F15184">
        <w:rPr>
          <w:spacing w:val="-15"/>
        </w:rPr>
        <w:t xml:space="preserve"> </w:t>
      </w:r>
      <w:r w:rsidRPr="00F15184">
        <w:t>для</w:t>
      </w:r>
      <w:r w:rsidRPr="00F15184">
        <w:rPr>
          <w:spacing w:val="-15"/>
        </w:rPr>
        <w:t xml:space="preserve"> </w:t>
      </w:r>
      <w:r w:rsidRPr="00F15184">
        <w:t>потребителей</w:t>
      </w:r>
      <w:r w:rsidRPr="00F15184">
        <w:rPr>
          <w:spacing w:val="-11"/>
        </w:rPr>
        <w:t xml:space="preserve"> </w:t>
      </w:r>
      <w:r w:rsidRPr="00F15184">
        <w:t>тепла снижается комфортность жилья при одновременном повышении затрат.</w:t>
      </w:r>
    </w:p>
    <w:p w:rsidR="008431DB" w:rsidRPr="00F15184" w:rsidRDefault="00D24F2E">
      <w:pPr>
        <w:pStyle w:val="a3"/>
        <w:ind w:left="118" w:right="110" w:firstLine="707"/>
        <w:jc w:val="both"/>
      </w:pPr>
      <w:r w:rsidRPr="00F15184">
        <w:t xml:space="preserve">Независимая схема представляет собой преобразование прямого присоединения контура отопления зданий посредством эжектора в гидравлически разделённое независимое присоединение посредством пластинчатого или </w:t>
      </w:r>
      <w:proofErr w:type="spellStart"/>
      <w:r w:rsidRPr="00F15184">
        <w:t>кожухотрубного</w:t>
      </w:r>
      <w:proofErr w:type="spellEnd"/>
      <w:r w:rsidRPr="00F15184">
        <w:t xml:space="preserve"> теплообменника и электрического насоса контура отопления здания. Теплообменник горячей воды использует обратную</w:t>
      </w:r>
      <w:r w:rsidRPr="00F15184">
        <w:rPr>
          <w:spacing w:val="-2"/>
        </w:rPr>
        <w:t xml:space="preserve"> </w:t>
      </w:r>
      <w:r w:rsidRPr="00F15184">
        <w:t>воду</w:t>
      </w:r>
      <w:r w:rsidRPr="00F15184">
        <w:rPr>
          <w:spacing w:val="-10"/>
        </w:rPr>
        <w:t xml:space="preserve"> </w:t>
      </w:r>
      <w:r w:rsidRPr="00F15184">
        <w:t>отопления</w:t>
      </w:r>
      <w:r w:rsidRPr="00F15184">
        <w:rPr>
          <w:spacing w:val="-5"/>
        </w:rPr>
        <w:t xml:space="preserve"> </w:t>
      </w:r>
      <w:r w:rsidRPr="00F15184">
        <w:t>для</w:t>
      </w:r>
      <w:r w:rsidRPr="00F15184">
        <w:rPr>
          <w:spacing w:val="-4"/>
        </w:rPr>
        <w:t xml:space="preserve"> </w:t>
      </w:r>
      <w:r w:rsidRPr="00F15184">
        <w:t>того,</w:t>
      </w:r>
      <w:r w:rsidRPr="00F15184">
        <w:rPr>
          <w:spacing w:val="-4"/>
        </w:rPr>
        <w:t xml:space="preserve"> </w:t>
      </w:r>
      <w:r w:rsidRPr="00F15184">
        <w:t>чтобы</w:t>
      </w:r>
      <w:r w:rsidRPr="00F15184">
        <w:rPr>
          <w:spacing w:val="-5"/>
        </w:rPr>
        <w:t xml:space="preserve"> </w:t>
      </w:r>
      <w:r w:rsidRPr="00F15184">
        <w:t>как</w:t>
      </w:r>
      <w:r w:rsidRPr="00F15184">
        <w:rPr>
          <w:spacing w:val="-4"/>
        </w:rPr>
        <w:t xml:space="preserve"> </w:t>
      </w:r>
      <w:r w:rsidRPr="00F15184">
        <w:t>можно</w:t>
      </w:r>
      <w:r w:rsidRPr="00F15184">
        <w:rPr>
          <w:spacing w:val="-5"/>
        </w:rPr>
        <w:t xml:space="preserve"> </w:t>
      </w:r>
      <w:r w:rsidRPr="00F15184">
        <w:t>больше</w:t>
      </w:r>
      <w:r w:rsidRPr="00F15184">
        <w:rPr>
          <w:spacing w:val="-6"/>
        </w:rPr>
        <w:t xml:space="preserve"> </w:t>
      </w:r>
      <w:r w:rsidRPr="00F15184">
        <w:t>понизить</w:t>
      </w:r>
      <w:r w:rsidRPr="00F15184">
        <w:rPr>
          <w:spacing w:val="-4"/>
        </w:rPr>
        <w:t xml:space="preserve"> </w:t>
      </w:r>
      <w:r w:rsidRPr="00F15184">
        <w:t>температуру</w:t>
      </w:r>
      <w:r w:rsidRPr="00F15184">
        <w:rPr>
          <w:spacing w:val="-10"/>
        </w:rPr>
        <w:t xml:space="preserve"> </w:t>
      </w:r>
      <w:r w:rsidRPr="00F15184">
        <w:t>обратной воды</w:t>
      </w:r>
      <w:r w:rsidRPr="00F15184">
        <w:rPr>
          <w:spacing w:val="-5"/>
        </w:rPr>
        <w:t xml:space="preserve"> </w:t>
      </w:r>
      <w:r w:rsidRPr="00F15184">
        <w:t>системы</w:t>
      </w:r>
      <w:r w:rsidRPr="00F15184">
        <w:rPr>
          <w:spacing w:val="-4"/>
        </w:rPr>
        <w:t xml:space="preserve"> </w:t>
      </w:r>
      <w:r w:rsidRPr="00F15184">
        <w:t>отопления.</w:t>
      </w:r>
      <w:r w:rsidRPr="00F15184">
        <w:rPr>
          <w:spacing w:val="-4"/>
        </w:rPr>
        <w:t xml:space="preserve"> </w:t>
      </w:r>
      <w:r w:rsidRPr="00F15184">
        <w:t>Температура</w:t>
      </w:r>
      <w:r w:rsidRPr="00F15184">
        <w:rPr>
          <w:spacing w:val="-5"/>
        </w:rPr>
        <w:t xml:space="preserve"> </w:t>
      </w:r>
      <w:r w:rsidRPr="00F15184">
        <w:t>ГВС</w:t>
      </w:r>
      <w:r w:rsidRPr="00F15184">
        <w:rPr>
          <w:spacing w:val="-4"/>
        </w:rPr>
        <w:t xml:space="preserve"> </w:t>
      </w:r>
      <w:r w:rsidRPr="00F15184">
        <w:t>будет</w:t>
      </w:r>
      <w:r w:rsidRPr="00F15184">
        <w:rPr>
          <w:spacing w:val="-4"/>
        </w:rPr>
        <w:t xml:space="preserve"> </w:t>
      </w:r>
      <w:r w:rsidRPr="00F15184">
        <w:t>точно</w:t>
      </w:r>
      <w:r w:rsidRPr="00F15184">
        <w:rPr>
          <w:spacing w:val="-4"/>
        </w:rPr>
        <w:t xml:space="preserve"> </w:t>
      </w:r>
      <w:r w:rsidRPr="00F15184">
        <w:t>контролироваться</w:t>
      </w:r>
      <w:r w:rsidRPr="00F15184">
        <w:rPr>
          <w:spacing w:val="-4"/>
        </w:rPr>
        <w:t xml:space="preserve"> </w:t>
      </w:r>
      <w:r w:rsidRPr="00F15184">
        <w:t>и</w:t>
      </w:r>
      <w:r w:rsidRPr="00F15184">
        <w:rPr>
          <w:spacing w:val="-4"/>
        </w:rPr>
        <w:t xml:space="preserve"> </w:t>
      </w:r>
      <w:r w:rsidRPr="00F15184">
        <w:t>поддерживаться на</w:t>
      </w:r>
      <w:r w:rsidRPr="00F15184">
        <w:rPr>
          <w:spacing w:val="-15"/>
        </w:rPr>
        <w:t xml:space="preserve"> </w:t>
      </w:r>
      <w:r w:rsidRPr="00F15184">
        <w:t>постоянном</w:t>
      </w:r>
      <w:r w:rsidRPr="00F15184">
        <w:rPr>
          <w:spacing w:val="-15"/>
        </w:rPr>
        <w:t xml:space="preserve"> </w:t>
      </w:r>
      <w:r w:rsidRPr="00F15184">
        <w:t>уровне</w:t>
      </w:r>
      <w:r w:rsidRPr="00F15184">
        <w:rPr>
          <w:spacing w:val="-15"/>
        </w:rPr>
        <w:t xml:space="preserve"> </w:t>
      </w:r>
      <w:r w:rsidRPr="00F15184">
        <w:t>55</w:t>
      </w:r>
      <w:r w:rsidRPr="00F15184">
        <w:rPr>
          <w:spacing w:val="-15"/>
        </w:rPr>
        <w:t xml:space="preserve"> </w:t>
      </w:r>
      <w:r w:rsidRPr="00F15184">
        <w:t>°</w:t>
      </w:r>
      <w:proofErr w:type="gramStart"/>
      <w:r w:rsidRPr="00F15184">
        <w:t>С.</w:t>
      </w:r>
      <w:proofErr w:type="gramEnd"/>
      <w:r w:rsidRPr="00F15184">
        <w:rPr>
          <w:spacing w:val="-15"/>
        </w:rPr>
        <w:t xml:space="preserve"> </w:t>
      </w:r>
      <w:r w:rsidRPr="00F15184">
        <w:t>Так</w:t>
      </w:r>
      <w:r w:rsidRPr="00F15184">
        <w:rPr>
          <w:spacing w:val="-15"/>
        </w:rPr>
        <w:t xml:space="preserve"> </w:t>
      </w:r>
      <w:r w:rsidRPr="00F15184">
        <w:t>как</w:t>
      </w:r>
      <w:r w:rsidRPr="00F15184">
        <w:rPr>
          <w:spacing w:val="-15"/>
        </w:rPr>
        <w:t xml:space="preserve"> </w:t>
      </w:r>
      <w:r w:rsidRPr="00F15184">
        <w:t>холодная</w:t>
      </w:r>
      <w:r w:rsidRPr="00F15184">
        <w:rPr>
          <w:spacing w:val="-15"/>
        </w:rPr>
        <w:t xml:space="preserve"> </w:t>
      </w:r>
      <w:r w:rsidRPr="00F15184">
        <w:t>вода,</w:t>
      </w:r>
      <w:r w:rsidRPr="00F15184">
        <w:rPr>
          <w:spacing w:val="-15"/>
        </w:rPr>
        <w:t xml:space="preserve"> </w:t>
      </w:r>
      <w:r w:rsidRPr="00F15184">
        <w:t>подогреваемая</w:t>
      </w:r>
      <w:r w:rsidRPr="00F15184">
        <w:rPr>
          <w:spacing w:val="-15"/>
        </w:rPr>
        <w:t xml:space="preserve"> </w:t>
      </w:r>
      <w:r w:rsidRPr="00F15184">
        <w:t>до</w:t>
      </w:r>
      <w:r w:rsidRPr="00F15184">
        <w:rPr>
          <w:spacing w:val="-15"/>
        </w:rPr>
        <w:t xml:space="preserve"> </w:t>
      </w:r>
      <w:r w:rsidRPr="00F15184">
        <w:t>уровня</w:t>
      </w:r>
      <w:r w:rsidRPr="00F15184">
        <w:rPr>
          <w:spacing w:val="-15"/>
        </w:rPr>
        <w:t xml:space="preserve"> </w:t>
      </w:r>
      <w:r w:rsidRPr="00F15184">
        <w:t>воды</w:t>
      </w:r>
      <w:r w:rsidRPr="00F15184">
        <w:rPr>
          <w:spacing w:val="-15"/>
        </w:rPr>
        <w:t xml:space="preserve"> </w:t>
      </w:r>
      <w:r w:rsidRPr="00F15184">
        <w:t>ГВС,</w:t>
      </w:r>
      <w:r w:rsidRPr="00F15184">
        <w:rPr>
          <w:spacing w:val="-15"/>
        </w:rPr>
        <w:t xml:space="preserve"> </w:t>
      </w:r>
      <w:r w:rsidRPr="00F15184">
        <w:t>будет только</w:t>
      </w:r>
      <w:r w:rsidRPr="00F15184">
        <w:rPr>
          <w:spacing w:val="-9"/>
        </w:rPr>
        <w:t xml:space="preserve"> </w:t>
      </w:r>
      <w:r w:rsidRPr="00F15184">
        <w:t>фильтроваться</w:t>
      </w:r>
      <w:r w:rsidRPr="00F15184">
        <w:rPr>
          <w:spacing w:val="-7"/>
        </w:rPr>
        <w:t xml:space="preserve"> </w:t>
      </w:r>
      <w:r w:rsidRPr="00F15184">
        <w:t>и</w:t>
      </w:r>
      <w:r w:rsidRPr="00F15184">
        <w:rPr>
          <w:spacing w:val="-8"/>
        </w:rPr>
        <w:t xml:space="preserve"> </w:t>
      </w:r>
      <w:r w:rsidRPr="00F15184">
        <w:t>не</w:t>
      </w:r>
      <w:r w:rsidRPr="00F15184">
        <w:rPr>
          <w:spacing w:val="-8"/>
        </w:rPr>
        <w:t xml:space="preserve"> </w:t>
      </w:r>
      <w:r w:rsidRPr="00F15184">
        <w:t>будет</w:t>
      </w:r>
      <w:r w:rsidRPr="00F15184">
        <w:rPr>
          <w:spacing w:val="-6"/>
        </w:rPr>
        <w:t xml:space="preserve"> </w:t>
      </w:r>
      <w:r w:rsidRPr="00F15184">
        <w:t>обрабатываться</w:t>
      </w:r>
      <w:r w:rsidRPr="00F15184">
        <w:rPr>
          <w:spacing w:val="-7"/>
        </w:rPr>
        <w:t xml:space="preserve"> </w:t>
      </w:r>
      <w:r w:rsidRPr="00F15184">
        <w:t>химически,</w:t>
      </w:r>
      <w:r w:rsidRPr="00F15184">
        <w:rPr>
          <w:spacing w:val="-7"/>
        </w:rPr>
        <w:t xml:space="preserve"> </w:t>
      </w:r>
      <w:r w:rsidRPr="00F15184">
        <w:t>стальные</w:t>
      </w:r>
      <w:r w:rsidRPr="00F15184">
        <w:rPr>
          <w:spacing w:val="-8"/>
        </w:rPr>
        <w:t xml:space="preserve"> </w:t>
      </w:r>
      <w:r w:rsidRPr="00F15184">
        <w:t>трубы</w:t>
      </w:r>
      <w:r w:rsidRPr="00F15184">
        <w:rPr>
          <w:spacing w:val="-7"/>
        </w:rPr>
        <w:t xml:space="preserve"> </w:t>
      </w:r>
      <w:r w:rsidRPr="00F15184">
        <w:t>будут</w:t>
      </w:r>
      <w:r w:rsidRPr="00F15184">
        <w:rPr>
          <w:spacing w:val="-6"/>
        </w:rPr>
        <w:t xml:space="preserve"> </w:t>
      </w:r>
      <w:r w:rsidRPr="00F15184">
        <w:t>заменены на пластиковые, которые не подвергаются коррозии.</w:t>
      </w:r>
    </w:p>
    <w:p w:rsidR="008431DB" w:rsidRPr="00F15184" w:rsidRDefault="00D24F2E">
      <w:pPr>
        <w:pStyle w:val="a3"/>
        <w:spacing w:before="1"/>
        <w:ind w:left="118" w:right="105" w:firstLine="707"/>
        <w:jc w:val="both"/>
      </w:pPr>
      <w:r w:rsidRPr="00F15184">
        <w:t xml:space="preserve">Имеющийся опыт перевода существующего жилищного фонда с открытой системы теплоснабжения на закрытую показали необходимость значительных капитальных затрат и экономически не оправдываются. Единственным наглядным положительным результатом перевода открытой системы теплоснабжения на </w:t>
      </w:r>
      <w:proofErr w:type="gramStart"/>
      <w:r w:rsidRPr="00F15184">
        <w:t>закрытую</w:t>
      </w:r>
      <w:proofErr w:type="gramEnd"/>
      <w:r w:rsidRPr="00F15184">
        <w:t xml:space="preserve"> является улучшение качества горячей воды.</w:t>
      </w:r>
    </w:p>
    <w:p w:rsidR="00AC7E76" w:rsidRPr="00F15184" w:rsidRDefault="00AC7E76">
      <w:pPr>
        <w:pStyle w:val="a3"/>
        <w:ind w:left="118" w:right="106" w:firstLine="707"/>
        <w:jc w:val="both"/>
      </w:pPr>
    </w:p>
    <w:p w:rsidR="001E4400" w:rsidRPr="00F15184" w:rsidRDefault="001E4400">
      <w:pPr>
        <w:rPr>
          <w:b/>
          <w:bCs/>
          <w:noProof/>
          <w:sz w:val="24"/>
          <w:szCs w:val="24"/>
          <w:lang w:eastAsia="ru-RU"/>
        </w:rPr>
      </w:pPr>
      <w:bookmarkStart w:id="558" w:name="_bookmark273"/>
      <w:bookmarkStart w:id="559" w:name="_Toc130232035"/>
      <w:bookmarkEnd w:id="558"/>
      <w:r w:rsidRPr="00F15184">
        <w:rPr>
          <w:noProof/>
          <w:lang w:eastAsia="ru-RU"/>
        </w:rPr>
        <w:br w:type="page"/>
      </w:r>
    </w:p>
    <w:p w:rsidR="008431DB" w:rsidRPr="00F15184" w:rsidRDefault="00AC7E76" w:rsidP="00AC7E76">
      <w:pPr>
        <w:pStyle w:val="110"/>
        <w:spacing w:line="274" w:lineRule="exact"/>
        <w:ind w:firstLine="733"/>
      </w:pPr>
      <w:bookmarkStart w:id="560" w:name="_Toc153287991"/>
      <w:r w:rsidRPr="00F15184">
        <w:rPr>
          <w:noProof/>
          <w:lang w:eastAsia="ru-RU"/>
        </w:rPr>
        <w:lastRenderedPageBreak/>
        <w:t xml:space="preserve">9.6 </w:t>
      </w:r>
      <w:r w:rsidR="00D24F2E" w:rsidRPr="00F15184">
        <w:t>Предложения</w:t>
      </w:r>
      <w:r w:rsidR="00D24F2E" w:rsidRPr="00F15184">
        <w:rPr>
          <w:spacing w:val="-4"/>
        </w:rPr>
        <w:t xml:space="preserve"> </w:t>
      </w:r>
      <w:r w:rsidR="00D24F2E" w:rsidRPr="00F15184">
        <w:t>по</w:t>
      </w:r>
      <w:r w:rsidR="00D24F2E" w:rsidRPr="00F15184">
        <w:rPr>
          <w:spacing w:val="-2"/>
        </w:rPr>
        <w:t xml:space="preserve"> </w:t>
      </w:r>
      <w:r w:rsidR="00D24F2E" w:rsidRPr="00F15184">
        <w:t>источникам</w:t>
      </w:r>
      <w:r w:rsidR="00D24F2E" w:rsidRPr="00F15184">
        <w:rPr>
          <w:spacing w:val="-2"/>
        </w:rPr>
        <w:t xml:space="preserve"> инвестиций</w:t>
      </w:r>
      <w:bookmarkEnd w:id="559"/>
      <w:bookmarkEnd w:id="560"/>
    </w:p>
    <w:p w:rsidR="008431DB" w:rsidRPr="00F15184" w:rsidRDefault="00D24F2E">
      <w:pPr>
        <w:pStyle w:val="a3"/>
        <w:ind w:left="118" w:right="113" w:firstLine="707"/>
        <w:jc w:val="both"/>
      </w:pPr>
      <w:r w:rsidRPr="00F15184">
        <w:t>Мероприятия</w:t>
      </w:r>
      <w:r w:rsidRPr="00F15184">
        <w:rPr>
          <w:spacing w:val="-15"/>
        </w:rPr>
        <w:t xml:space="preserve"> </w:t>
      </w:r>
      <w:r w:rsidRPr="00F15184">
        <w:t>по</w:t>
      </w:r>
      <w:r w:rsidRPr="00F15184">
        <w:rPr>
          <w:spacing w:val="-15"/>
        </w:rPr>
        <w:t xml:space="preserve"> </w:t>
      </w:r>
      <w:r w:rsidRPr="00F15184">
        <w:t>переводу</w:t>
      </w:r>
      <w:r w:rsidRPr="00F15184">
        <w:rPr>
          <w:spacing w:val="-15"/>
        </w:rPr>
        <w:t xml:space="preserve"> </w:t>
      </w:r>
      <w:r w:rsidRPr="00F15184">
        <w:t>открытых</w:t>
      </w:r>
      <w:r w:rsidRPr="00F15184">
        <w:rPr>
          <w:spacing w:val="-15"/>
        </w:rPr>
        <w:t xml:space="preserve"> </w:t>
      </w:r>
      <w:r w:rsidRPr="00F15184">
        <w:t>систем</w:t>
      </w:r>
      <w:r w:rsidRPr="00F15184">
        <w:rPr>
          <w:spacing w:val="-15"/>
        </w:rPr>
        <w:t xml:space="preserve"> </w:t>
      </w:r>
      <w:r w:rsidRPr="00F15184">
        <w:t>теплоснабжения</w:t>
      </w:r>
      <w:r w:rsidRPr="00F15184">
        <w:rPr>
          <w:spacing w:val="-15"/>
        </w:rPr>
        <w:t xml:space="preserve"> </w:t>
      </w:r>
      <w:r w:rsidRPr="00F15184">
        <w:t>(горячего</w:t>
      </w:r>
      <w:r w:rsidRPr="00F15184">
        <w:rPr>
          <w:spacing w:val="-15"/>
        </w:rPr>
        <w:t xml:space="preserve"> </w:t>
      </w:r>
      <w:r w:rsidRPr="00F15184">
        <w:t>водоснабжения) в закрытые системы горячего водоснабжения не запланированы. Инвестиции дл</w:t>
      </w:r>
      <w:r w:rsidR="00AC7E76" w:rsidRPr="00F15184">
        <w:t>я этих мероприятий не требуются.</w:t>
      </w:r>
    </w:p>
    <w:p w:rsidR="008431DB" w:rsidRPr="00F15184" w:rsidRDefault="008431DB">
      <w:pPr>
        <w:pStyle w:val="a3"/>
        <w:spacing w:before="4"/>
        <w:rPr>
          <w:sz w:val="16"/>
        </w:rPr>
      </w:pPr>
    </w:p>
    <w:p w:rsidR="008431DB" w:rsidRPr="00F15184" w:rsidRDefault="00AC7E76" w:rsidP="00AC7E76">
      <w:pPr>
        <w:pStyle w:val="110"/>
        <w:ind w:right="107" w:firstLine="733"/>
      </w:pPr>
      <w:bookmarkStart w:id="561" w:name="_bookmark274"/>
      <w:bookmarkStart w:id="562" w:name="_Toc130232036"/>
      <w:bookmarkStart w:id="563" w:name="_Toc153287992"/>
      <w:bookmarkEnd w:id="561"/>
      <w:r w:rsidRPr="00F15184">
        <w:rPr>
          <w:noProof/>
          <w:lang w:eastAsia="ru-RU"/>
        </w:rPr>
        <w:t xml:space="preserve">9.7 </w:t>
      </w:r>
      <w:r w:rsidR="00D24F2E" w:rsidRPr="00F15184">
        <w:t>Описание актуальных изменений в предложениях по переводу открытых систем теплоснабжения (горячего водоснабжения) в закрытые системы горячего водоснабжения</w:t>
      </w:r>
      <w:r w:rsidR="00D24F2E" w:rsidRPr="00F15184">
        <w:rPr>
          <w:spacing w:val="-14"/>
        </w:rPr>
        <w:t xml:space="preserve"> </w:t>
      </w:r>
      <w:r w:rsidR="00D24F2E" w:rsidRPr="00F15184">
        <w:t>за</w:t>
      </w:r>
      <w:r w:rsidR="00D24F2E" w:rsidRPr="00F15184">
        <w:rPr>
          <w:spacing w:val="-15"/>
        </w:rPr>
        <w:t xml:space="preserve"> </w:t>
      </w:r>
      <w:r w:rsidR="00D24F2E" w:rsidRPr="00F15184">
        <w:t>период,</w:t>
      </w:r>
      <w:r w:rsidR="00D24F2E" w:rsidRPr="00F15184">
        <w:rPr>
          <w:spacing w:val="-14"/>
        </w:rPr>
        <w:t xml:space="preserve"> </w:t>
      </w:r>
      <w:r w:rsidR="00D24F2E" w:rsidRPr="00F15184">
        <w:t>предшествующий</w:t>
      </w:r>
      <w:r w:rsidR="00D24F2E" w:rsidRPr="00F15184">
        <w:rPr>
          <w:spacing w:val="-13"/>
        </w:rPr>
        <w:t xml:space="preserve"> </w:t>
      </w:r>
      <w:r w:rsidR="00D24F2E" w:rsidRPr="00F15184">
        <w:t>актуализации</w:t>
      </w:r>
      <w:r w:rsidR="00D24F2E" w:rsidRPr="00F15184">
        <w:rPr>
          <w:spacing w:val="-13"/>
        </w:rPr>
        <w:t xml:space="preserve"> </w:t>
      </w:r>
      <w:r w:rsidR="00D24F2E" w:rsidRPr="00F15184">
        <w:t>схемы</w:t>
      </w:r>
      <w:r w:rsidR="00D24F2E" w:rsidRPr="00F15184">
        <w:rPr>
          <w:spacing w:val="-12"/>
        </w:rPr>
        <w:t xml:space="preserve"> </w:t>
      </w:r>
      <w:r w:rsidR="00D24F2E" w:rsidRPr="00F15184">
        <w:t>теплоснабжения,</w:t>
      </w:r>
      <w:r w:rsidR="00D24F2E" w:rsidRPr="00F15184">
        <w:rPr>
          <w:spacing w:val="-14"/>
        </w:rPr>
        <w:t xml:space="preserve"> </w:t>
      </w:r>
      <w:r w:rsidR="00D24F2E" w:rsidRPr="00F15184">
        <w:t>в</w:t>
      </w:r>
      <w:r w:rsidR="00D24F2E" w:rsidRPr="00F15184">
        <w:rPr>
          <w:spacing w:val="-14"/>
        </w:rPr>
        <w:t xml:space="preserve"> </w:t>
      </w:r>
      <w:r w:rsidR="00D24F2E" w:rsidRPr="00F15184">
        <w:t>том числе с учётом введённых в эксплуатацию переоборудованных центральных и индивидуальных тепловых пунктов</w:t>
      </w:r>
      <w:bookmarkEnd w:id="562"/>
      <w:bookmarkEnd w:id="563"/>
    </w:p>
    <w:p w:rsidR="008431DB" w:rsidRPr="00F15184" w:rsidRDefault="00D24F2E">
      <w:pPr>
        <w:pStyle w:val="a3"/>
        <w:ind w:left="118" w:right="104" w:firstLine="707"/>
        <w:jc w:val="both"/>
      </w:pPr>
      <w:r w:rsidRPr="00F15184">
        <w:t>Перевод открытой</w:t>
      </w:r>
      <w:r w:rsidRPr="00F15184">
        <w:rPr>
          <w:spacing w:val="-4"/>
        </w:rPr>
        <w:t xml:space="preserve"> </w:t>
      </w:r>
      <w:r w:rsidRPr="00F15184">
        <w:t>системы</w:t>
      </w:r>
      <w:r w:rsidRPr="00F15184">
        <w:rPr>
          <w:spacing w:val="-5"/>
        </w:rPr>
        <w:t xml:space="preserve"> </w:t>
      </w:r>
      <w:r w:rsidRPr="00F15184">
        <w:t>горячего</w:t>
      </w:r>
      <w:r w:rsidRPr="00F15184">
        <w:rPr>
          <w:spacing w:val="-5"/>
        </w:rPr>
        <w:t xml:space="preserve"> </w:t>
      </w:r>
      <w:r w:rsidRPr="00F15184">
        <w:t>водоснабжения</w:t>
      </w:r>
      <w:r w:rsidRPr="00F15184">
        <w:rPr>
          <w:spacing w:val="-5"/>
        </w:rPr>
        <w:t xml:space="preserve"> </w:t>
      </w:r>
      <w:r w:rsidRPr="00F15184">
        <w:t>в</w:t>
      </w:r>
      <w:r w:rsidRPr="00F15184">
        <w:rPr>
          <w:spacing w:val="-5"/>
        </w:rPr>
        <w:t xml:space="preserve"> </w:t>
      </w:r>
      <w:r w:rsidRPr="00F15184">
        <w:t>закрытую</w:t>
      </w:r>
      <w:r w:rsidRPr="00F15184">
        <w:rPr>
          <w:spacing w:val="-4"/>
        </w:rPr>
        <w:t xml:space="preserve"> </w:t>
      </w:r>
      <w:r w:rsidRPr="00F15184">
        <w:t>систему</w:t>
      </w:r>
      <w:r w:rsidRPr="00F15184">
        <w:rPr>
          <w:spacing w:val="-10"/>
        </w:rPr>
        <w:t xml:space="preserve"> </w:t>
      </w:r>
      <w:r w:rsidRPr="00F15184">
        <w:t>ГВС</w:t>
      </w:r>
      <w:r w:rsidRPr="00F15184">
        <w:rPr>
          <w:spacing w:val="-2"/>
        </w:rPr>
        <w:t xml:space="preserve"> </w:t>
      </w:r>
      <w:r w:rsidRPr="00F15184">
        <w:t>на</w:t>
      </w:r>
      <w:r w:rsidRPr="00F15184">
        <w:rPr>
          <w:spacing w:val="-6"/>
        </w:rPr>
        <w:t xml:space="preserve"> </w:t>
      </w:r>
      <w:r w:rsidRPr="00F15184">
        <w:t>расчётный</w:t>
      </w:r>
      <w:r w:rsidRPr="00F15184">
        <w:rPr>
          <w:spacing w:val="-4"/>
        </w:rPr>
        <w:t xml:space="preserve"> </w:t>
      </w:r>
      <w:r w:rsidRPr="00F15184">
        <w:t>период</w:t>
      </w:r>
      <w:r w:rsidRPr="00F15184">
        <w:rPr>
          <w:spacing w:val="-5"/>
        </w:rPr>
        <w:t xml:space="preserve"> </w:t>
      </w:r>
      <w:r w:rsidRPr="00F15184">
        <w:t>не предполагаются. Изменения по переводу открытых систем теплоснабжения (горячего водоснабжения)</w:t>
      </w:r>
      <w:r w:rsidRPr="00F15184">
        <w:rPr>
          <w:spacing w:val="-15"/>
        </w:rPr>
        <w:t xml:space="preserve"> </w:t>
      </w:r>
      <w:r w:rsidRPr="00F15184">
        <w:t>в</w:t>
      </w:r>
      <w:r w:rsidRPr="00F15184">
        <w:rPr>
          <w:spacing w:val="-15"/>
        </w:rPr>
        <w:t xml:space="preserve"> </w:t>
      </w:r>
      <w:r w:rsidRPr="00F15184">
        <w:t>закрытые</w:t>
      </w:r>
      <w:r w:rsidRPr="00F15184">
        <w:rPr>
          <w:spacing w:val="-15"/>
        </w:rPr>
        <w:t xml:space="preserve"> </w:t>
      </w:r>
      <w:r w:rsidRPr="00F15184">
        <w:t>системы</w:t>
      </w:r>
      <w:r w:rsidRPr="00F15184">
        <w:rPr>
          <w:spacing w:val="-15"/>
        </w:rPr>
        <w:t xml:space="preserve"> </w:t>
      </w:r>
      <w:r w:rsidRPr="00F15184">
        <w:t>горячего</w:t>
      </w:r>
      <w:r w:rsidRPr="00F15184">
        <w:rPr>
          <w:spacing w:val="-15"/>
        </w:rPr>
        <w:t xml:space="preserve"> </w:t>
      </w:r>
      <w:r w:rsidRPr="00F15184">
        <w:t>водоснабжения</w:t>
      </w:r>
      <w:r w:rsidRPr="00F15184">
        <w:rPr>
          <w:spacing w:val="-15"/>
        </w:rPr>
        <w:t xml:space="preserve"> </w:t>
      </w:r>
      <w:r w:rsidRPr="00F15184">
        <w:t>в</w:t>
      </w:r>
      <w:r w:rsidRPr="00F15184">
        <w:rPr>
          <w:spacing w:val="-15"/>
        </w:rPr>
        <w:t xml:space="preserve"> </w:t>
      </w:r>
      <w:r w:rsidRPr="00F15184">
        <w:t>схеме</w:t>
      </w:r>
      <w:r w:rsidRPr="00F15184">
        <w:rPr>
          <w:spacing w:val="-15"/>
        </w:rPr>
        <w:t xml:space="preserve"> </w:t>
      </w:r>
      <w:r w:rsidRPr="00F15184">
        <w:t>202</w:t>
      </w:r>
      <w:r w:rsidR="005B2500">
        <w:t>4</w:t>
      </w:r>
      <w:r w:rsidRPr="00F15184">
        <w:rPr>
          <w:spacing w:val="-15"/>
        </w:rPr>
        <w:t xml:space="preserve"> </w:t>
      </w:r>
      <w:r w:rsidRPr="00F15184">
        <w:t>года,</w:t>
      </w:r>
      <w:r w:rsidRPr="00F15184">
        <w:rPr>
          <w:spacing w:val="-15"/>
        </w:rPr>
        <w:t xml:space="preserve"> </w:t>
      </w:r>
      <w:r w:rsidRPr="00F15184">
        <w:t>по</w:t>
      </w:r>
      <w:r w:rsidRPr="00F15184">
        <w:rPr>
          <w:spacing w:val="-15"/>
        </w:rPr>
        <w:t xml:space="preserve"> </w:t>
      </w:r>
      <w:r w:rsidR="00F21D54" w:rsidRPr="00F15184">
        <w:t>сравнению с предыдущей</w:t>
      </w:r>
      <w:r w:rsidRPr="00F15184">
        <w:t xml:space="preserve"> схемой, отсутствуют.</w:t>
      </w:r>
    </w:p>
    <w:p w:rsidR="008431DB" w:rsidRPr="00F15184" w:rsidRDefault="008431DB">
      <w:pPr>
        <w:jc w:val="both"/>
        <w:sectPr w:rsidR="008431DB" w:rsidRPr="00F15184">
          <w:pgSz w:w="11910" w:h="16840"/>
          <w:pgMar w:top="1040" w:right="740" w:bottom="940" w:left="1300" w:header="0" w:footer="758" w:gutter="0"/>
          <w:cols w:space="720"/>
        </w:sectPr>
      </w:pPr>
    </w:p>
    <w:p w:rsidR="008431DB" w:rsidRPr="00F15184" w:rsidRDefault="00D24F2E">
      <w:pPr>
        <w:pStyle w:val="110"/>
        <w:spacing w:before="71"/>
        <w:ind w:left="826"/>
      </w:pPr>
      <w:bookmarkStart w:id="564" w:name="_bookmark275"/>
      <w:bookmarkStart w:id="565" w:name="_Toc130232037"/>
      <w:bookmarkStart w:id="566" w:name="_Toc153287993"/>
      <w:bookmarkEnd w:id="564"/>
      <w:r w:rsidRPr="00F15184">
        <w:lastRenderedPageBreak/>
        <w:t>Глава</w:t>
      </w:r>
      <w:r w:rsidRPr="00F15184">
        <w:rPr>
          <w:spacing w:val="-3"/>
        </w:rPr>
        <w:t xml:space="preserve"> </w:t>
      </w:r>
      <w:r w:rsidRPr="00F15184">
        <w:t>10</w:t>
      </w:r>
      <w:r w:rsidRPr="00F15184">
        <w:rPr>
          <w:spacing w:val="4"/>
        </w:rPr>
        <w:t xml:space="preserve"> </w:t>
      </w:r>
      <w:r w:rsidRPr="00F15184">
        <w:t>Перспективные</w:t>
      </w:r>
      <w:r w:rsidRPr="00F15184">
        <w:rPr>
          <w:spacing w:val="-4"/>
        </w:rPr>
        <w:t xml:space="preserve"> </w:t>
      </w:r>
      <w:r w:rsidRPr="00F15184">
        <w:t>топливные</w:t>
      </w:r>
      <w:r w:rsidRPr="00F15184">
        <w:rPr>
          <w:spacing w:val="-3"/>
        </w:rPr>
        <w:t xml:space="preserve"> </w:t>
      </w:r>
      <w:r w:rsidRPr="00F15184">
        <w:rPr>
          <w:spacing w:val="-2"/>
        </w:rPr>
        <w:t>балансы</w:t>
      </w:r>
      <w:bookmarkEnd w:id="565"/>
      <w:bookmarkEnd w:id="566"/>
    </w:p>
    <w:p w:rsidR="008431DB" w:rsidRPr="00F15184" w:rsidRDefault="00AC7E76" w:rsidP="00AC7E76">
      <w:pPr>
        <w:pStyle w:val="110"/>
        <w:spacing w:before="120"/>
        <w:ind w:right="106" w:firstLine="733"/>
      </w:pPr>
      <w:bookmarkStart w:id="567" w:name="_bookmark276"/>
      <w:bookmarkStart w:id="568" w:name="_Toc130232038"/>
      <w:bookmarkStart w:id="569" w:name="_Toc153287994"/>
      <w:bookmarkEnd w:id="567"/>
      <w:proofErr w:type="gramStart"/>
      <w:r w:rsidRPr="00F15184">
        <w:rPr>
          <w:noProof/>
          <w:lang w:eastAsia="ru-RU"/>
        </w:rPr>
        <w:t xml:space="preserve">10.1 </w:t>
      </w:r>
      <w:r w:rsidR="00D24F2E" w:rsidRPr="00F15184">
        <w:t>Расчёты по каждому источнику тепловой энергии перспективных максимальных часовых и годовых расходов основного вида топлива для зимнего и летнего периодов, необходимого для обеспечения нормативного функционирования источников тепловой энергии на территории поселения</w:t>
      </w:r>
      <w:bookmarkEnd w:id="568"/>
      <w:bookmarkEnd w:id="569"/>
      <w:proofErr w:type="gramEnd"/>
    </w:p>
    <w:p w:rsidR="008431DB" w:rsidRPr="00F15184" w:rsidRDefault="001E4400">
      <w:pPr>
        <w:pStyle w:val="a3"/>
        <w:spacing w:before="116"/>
        <w:ind w:left="118" w:right="106" w:firstLine="707"/>
        <w:jc w:val="both"/>
      </w:pPr>
      <w:proofErr w:type="gramStart"/>
      <w:r w:rsidRPr="00F15184">
        <w:t xml:space="preserve">Расчет перспективных максимальных часовых и годовых расходов основного вида топлива для зимнего и летнего периодов, необходимого для обеспечения нормативного функционирования теплоисточников Артемовского муниципального образования в части производства тепловой энергии для теплоснабжения, представлен в таблице 10.1. </w:t>
      </w:r>
      <w:proofErr w:type="gramEnd"/>
    </w:p>
    <w:p w:rsidR="008431DB" w:rsidRPr="00F15184" w:rsidRDefault="008431DB">
      <w:pPr>
        <w:pStyle w:val="a3"/>
        <w:spacing w:before="11"/>
        <w:rPr>
          <w:sz w:val="34"/>
        </w:rPr>
      </w:pPr>
    </w:p>
    <w:p w:rsidR="008431DB" w:rsidRPr="00F15184" w:rsidRDefault="00D24F2E">
      <w:pPr>
        <w:ind w:left="3743" w:hanging="3073"/>
        <w:rPr>
          <w:b/>
          <w:sz w:val="20"/>
        </w:rPr>
      </w:pPr>
      <w:bookmarkStart w:id="570" w:name="_bookmark277"/>
      <w:bookmarkEnd w:id="570"/>
      <w:r w:rsidRPr="00F15184">
        <w:rPr>
          <w:b/>
          <w:sz w:val="20"/>
        </w:rPr>
        <w:t>Таблица</w:t>
      </w:r>
      <w:r w:rsidRPr="00F15184">
        <w:rPr>
          <w:b/>
          <w:spacing w:val="-2"/>
          <w:sz w:val="20"/>
        </w:rPr>
        <w:t xml:space="preserve"> </w:t>
      </w:r>
      <w:r w:rsidRPr="00F15184">
        <w:rPr>
          <w:b/>
          <w:sz w:val="20"/>
        </w:rPr>
        <w:t>10.1</w:t>
      </w:r>
      <w:r w:rsidRPr="00F15184">
        <w:rPr>
          <w:b/>
          <w:spacing w:val="-3"/>
          <w:sz w:val="20"/>
        </w:rPr>
        <w:t xml:space="preserve"> </w:t>
      </w:r>
      <w:r w:rsidRPr="00F15184">
        <w:rPr>
          <w:b/>
          <w:sz w:val="20"/>
        </w:rPr>
        <w:t>–</w:t>
      </w:r>
      <w:r w:rsidRPr="00F15184">
        <w:rPr>
          <w:b/>
          <w:spacing w:val="-5"/>
          <w:sz w:val="20"/>
        </w:rPr>
        <w:t xml:space="preserve"> </w:t>
      </w:r>
      <w:r w:rsidRPr="00F15184">
        <w:rPr>
          <w:b/>
          <w:sz w:val="20"/>
        </w:rPr>
        <w:t>Расчёты</w:t>
      </w:r>
      <w:r w:rsidRPr="00F15184">
        <w:rPr>
          <w:b/>
          <w:spacing w:val="-4"/>
          <w:sz w:val="20"/>
        </w:rPr>
        <w:t xml:space="preserve"> </w:t>
      </w:r>
      <w:r w:rsidRPr="00F15184">
        <w:rPr>
          <w:b/>
          <w:sz w:val="20"/>
        </w:rPr>
        <w:t>максимальных</w:t>
      </w:r>
      <w:r w:rsidRPr="00F15184">
        <w:rPr>
          <w:b/>
          <w:spacing w:val="-5"/>
          <w:sz w:val="20"/>
        </w:rPr>
        <w:t xml:space="preserve"> </w:t>
      </w:r>
      <w:r w:rsidRPr="00F15184">
        <w:rPr>
          <w:b/>
          <w:sz w:val="20"/>
        </w:rPr>
        <w:t>часовых</w:t>
      </w:r>
      <w:r w:rsidRPr="00F15184">
        <w:rPr>
          <w:b/>
          <w:spacing w:val="-5"/>
          <w:sz w:val="20"/>
        </w:rPr>
        <w:t xml:space="preserve"> </w:t>
      </w:r>
      <w:r w:rsidRPr="00F15184">
        <w:rPr>
          <w:b/>
          <w:sz w:val="20"/>
        </w:rPr>
        <w:t>расходов</w:t>
      </w:r>
      <w:r w:rsidRPr="00F15184">
        <w:rPr>
          <w:b/>
          <w:spacing w:val="-4"/>
          <w:sz w:val="20"/>
        </w:rPr>
        <w:t xml:space="preserve"> </w:t>
      </w:r>
      <w:r w:rsidRPr="00F15184">
        <w:rPr>
          <w:b/>
          <w:sz w:val="20"/>
        </w:rPr>
        <w:t>основного</w:t>
      </w:r>
      <w:r w:rsidRPr="00F15184">
        <w:rPr>
          <w:b/>
          <w:spacing w:val="-3"/>
          <w:sz w:val="20"/>
        </w:rPr>
        <w:t xml:space="preserve"> </w:t>
      </w:r>
      <w:r w:rsidRPr="00F15184">
        <w:rPr>
          <w:b/>
          <w:sz w:val="20"/>
        </w:rPr>
        <w:t>вида</w:t>
      </w:r>
      <w:r w:rsidRPr="00F15184">
        <w:rPr>
          <w:b/>
          <w:spacing w:val="-8"/>
          <w:sz w:val="20"/>
        </w:rPr>
        <w:t xml:space="preserve"> </w:t>
      </w:r>
      <w:r w:rsidRPr="00F15184">
        <w:rPr>
          <w:b/>
          <w:sz w:val="20"/>
        </w:rPr>
        <w:t>топлива</w:t>
      </w:r>
      <w:r w:rsidRPr="00F15184">
        <w:rPr>
          <w:b/>
          <w:spacing w:val="-3"/>
          <w:sz w:val="20"/>
        </w:rPr>
        <w:t xml:space="preserve"> </w:t>
      </w:r>
      <w:r w:rsidRPr="00F15184">
        <w:rPr>
          <w:b/>
          <w:sz w:val="20"/>
        </w:rPr>
        <w:t xml:space="preserve">котельных </w:t>
      </w:r>
    </w:p>
    <w:p w:rsidR="008431DB" w:rsidRPr="00F15184" w:rsidRDefault="008431DB">
      <w:pPr>
        <w:pStyle w:val="a3"/>
        <w:spacing w:before="7" w:after="1"/>
        <w:rPr>
          <w:b/>
          <w:sz w:val="10"/>
        </w:rPr>
      </w:pPr>
    </w:p>
    <w:tbl>
      <w:tblPr>
        <w:tblW w:w="9655" w:type="dxa"/>
        <w:tblInd w:w="147" w:type="dxa"/>
        <w:tblLayout w:type="fixed"/>
        <w:tblCellMar>
          <w:top w:w="9" w:type="dxa"/>
          <w:left w:w="0" w:type="dxa"/>
          <w:right w:w="0" w:type="dxa"/>
        </w:tblCellMar>
        <w:tblLook w:val="04A0" w:firstRow="1" w:lastRow="0" w:firstColumn="1" w:lastColumn="0" w:noHBand="0" w:noVBand="1"/>
      </w:tblPr>
      <w:tblGrid>
        <w:gridCol w:w="3544"/>
        <w:gridCol w:w="1640"/>
        <w:gridCol w:w="1494"/>
        <w:gridCol w:w="1641"/>
        <w:gridCol w:w="1336"/>
      </w:tblGrid>
      <w:tr w:rsidR="001E4400" w:rsidRPr="00F15184" w:rsidTr="001E4400">
        <w:trPr>
          <w:trHeight w:val="240"/>
        </w:trPr>
        <w:tc>
          <w:tcPr>
            <w:tcW w:w="354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right="3"/>
              <w:jc w:val="center"/>
              <w:rPr>
                <w:sz w:val="20"/>
                <w:szCs w:val="20"/>
              </w:rPr>
            </w:pPr>
            <w:bookmarkStart w:id="571" w:name="_bookmark278"/>
            <w:bookmarkStart w:id="572" w:name="_Toc130232039"/>
            <w:bookmarkEnd w:id="571"/>
            <w:r w:rsidRPr="00F15184">
              <w:rPr>
                <w:b/>
                <w:sz w:val="20"/>
                <w:szCs w:val="20"/>
              </w:rPr>
              <w:t xml:space="preserve">Наименование источника </w:t>
            </w:r>
          </w:p>
        </w:tc>
        <w:tc>
          <w:tcPr>
            <w:tcW w:w="611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b/>
                <w:sz w:val="20"/>
                <w:szCs w:val="20"/>
              </w:rPr>
              <w:t xml:space="preserve">Годовое потребление топлива, </w:t>
            </w:r>
            <w:proofErr w:type="gramStart"/>
            <w:r w:rsidRPr="00F15184">
              <w:rPr>
                <w:b/>
                <w:sz w:val="20"/>
                <w:szCs w:val="20"/>
              </w:rPr>
              <w:t>т</w:t>
            </w:r>
            <w:proofErr w:type="gramEnd"/>
            <w:r w:rsidRPr="00F15184">
              <w:rPr>
                <w:b/>
                <w:sz w:val="20"/>
                <w:szCs w:val="20"/>
              </w:rPr>
              <w:t>.</w:t>
            </w:r>
          </w:p>
        </w:tc>
      </w:tr>
      <w:tr w:rsidR="001E4400" w:rsidRPr="00F15184" w:rsidTr="001E4400">
        <w:trPr>
          <w:trHeight w:val="240"/>
        </w:trPr>
        <w:tc>
          <w:tcPr>
            <w:tcW w:w="3544" w:type="dxa"/>
            <w:vMerge/>
            <w:tcBorders>
              <w:top w:val="nil"/>
              <w:left w:val="single" w:sz="4" w:space="0" w:color="000000"/>
              <w:bottom w:val="nil"/>
              <w:right w:val="single" w:sz="4" w:space="0" w:color="000000"/>
            </w:tcBorders>
            <w:shd w:val="clear" w:color="auto" w:fill="auto"/>
            <w:vAlign w:val="center"/>
          </w:tcPr>
          <w:p w:rsidR="001E4400" w:rsidRPr="00F15184" w:rsidRDefault="001E4400" w:rsidP="001E4400">
            <w:pPr>
              <w:rPr>
                <w:sz w:val="20"/>
                <w:szCs w:val="20"/>
              </w:rPr>
            </w:pPr>
          </w:p>
        </w:tc>
        <w:tc>
          <w:tcPr>
            <w:tcW w:w="31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b/>
                <w:sz w:val="20"/>
                <w:szCs w:val="20"/>
              </w:rPr>
              <w:t xml:space="preserve">В отопительный период </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b/>
                <w:sz w:val="20"/>
                <w:szCs w:val="20"/>
              </w:rPr>
              <w:t xml:space="preserve">В неотопительный период </w:t>
            </w:r>
          </w:p>
        </w:tc>
      </w:tr>
      <w:tr w:rsidR="001E4400" w:rsidRPr="00F15184" w:rsidTr="001E4400">
        <w:trPr>
          <w:trHeight w:val="562"/>
        </w:trPr>
        <w:tc>
          <w:tcPr>
            <w:tcW w:w="3544" w:type="dxa"/>
            <w:vMerge/>
            <w:tcBorders>
              <w:top w:val="nil"/>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rPr>
                <w:sz w:val="20"/>
                <w:szCs w:val="20"/>
              </w:rPr>
            </w:pP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5" w:right="-5"/>
              <w:jc w:val="center"/>
              <w:rPr>
                <w:sz w:val="20"/>
                <w:szCs w:val="20"/>
              </w:rPr>
            </w:pPr>
            <w:r w:rsidRPr="00F15184">
              <w:rPr>
                <w:b/>
                <w:sz w:val="20"/>
                <w:szCs w:val="20"/>
              </w:rPr>
              <w:t xml:space="preserve">Максимальное часовое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
              <w:jc w:val="center"/>
              <w:rPr>
                <w:sz w:val="20"/>
                <w:szCs w:val="20"/>
              </w:rPr>
            </w:pPr>
            <w:r w:rsidRPr="00F15184">
              <w:rPr>
                <w:b/>
                <w:sz w:val="20"/>
                <w:szCs w:val="20"/>
              </w:rPr>
              <w:t xml:space="preserve">Годовое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right="-7"/>
              <w:jc w:val="center"/>
              <w:rPr>
                <w:sz w:val="20"/>
                <w:szCs w:val="20"/>
              </w:rPr>
            </w:pPr>
            <w:r w:rsidRPr="00F15184">
              <w:rPr>
                <w:b/>
                <w:sz w:val="20"/>
                <w:szCs w:val="20"/>
              </w:rPr>
              <w:t xml:space="preserve">Максимальное часовое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5"/>
              <w:jc w:val="center"/>
              <w:rPr>
                <w:sz w:val="20"/>
                <w:szCs w:val="20"/>
              </w:rPr>
            </w:pPr>
            <w:r w:rsidRPr="00F15184">
              <w:rPr>
                <w:b/>
                <w:sz w:val="20"/>
                <w:szCs w:val="20"/>
              </w:rPr>
              <w:t xml:space="preserve">Годовое </w:t>
            </w:r>
          </w:p>
        </w:tc>
      </w:tr>
      <w:tr w:rsidR="001E4400" w:rsidRPr="00F15184" w:rsidTr="001E4400">
        <w:trPr>
          <w:trHeight w:val="87"/>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2024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r>
      <w:tr w:rsidR="001E4400" w:rsidRPr="00F15184" w:rsidTr="001E4400">
        <w:trPr>
          <w:trHeight w:val="119"/>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proofErr w:type="gramStart"/>
            <w:r w:rsidRPr="00F15184">
              <w:rPr>
                <w:sz w:val="20"/>
                <w:szCs w:val="20"/>
              </w:rPr>
              <w:t xml:space="preserve">Котельная "Центральная" (п. </w:t>
            </w:r>
            <w:proofErr w:type="gramEnd"/>
          </w:p>
          <w:p w:rsidR="001E4400" w:rsidRPr="00F15184" w:rsidRDefault="001E4400" w:rsidP="001E4400">
            <w:pPr>
              <w:ind w:left="108"/>
              <w:rPr>
                <w:sz w:val="20"/>
                <w:szCs w:val="20"/>
              </w:rPr>
            </w:pPr>
            <w:proofErr w:type="gramStart"/>
            <w:r w:rsidRPr="00F15184">
              <w:rPr>
                <w:sz w:val="20"/>
                <w:szCs w:val="20"/>
              </w:rPr>
              <w:t xml:space="preserve">Артемовский, ул. Артемовская № 19) </w:t>
            </w:r>
            <w:proofErr w:type="gramEnd"/>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"УКМТ" (п. Апрельск,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2025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proofErr w:type="gramStart"/>
            <w:r w:rsidRPr="00F15184">
              <w:rPr>
                <w:sz w:val="20"/>
                <w:szCs w:val="20"/>
              </w:rPr>
              <w:t xml:space="preserve">Котельная "Центральная" (п. </w:t>
            </w:r>
            <w:proofErr w:type="gramEnd"/>
          </w:p>
          <w:p w:rsidR="001E4400" w:rsidRPr="00F15184" w:rsidRDefault="001E4400" w:rsidP="001E4400">
            <w:pPr>
              <w:ind w:left="108"/>
              <w:rPr>
                <w:sz w:val="20"/>
                <w:szCs w:val="20"/>
              </w:rPr>
            </w:pPr>
            <w:proofErr w:type="gramStart"/>
            <w:r w:rsidRPr="00F15184">
              <w:rPr>
                <w:sz w:val="20"/>
                <w:szCs w:val="20"/>
              </w:rPr>
              <w:t xml:space="preserve">Артемовский, ул. Артемовская № 19) </w:t>
            </w:r>
            <w:proofErr w:type="gramEnd"/>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"УКМТ" (п. Апрельск,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2026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proofErr w:type="gramStart"/>
            <w:r w:rsidRPr="00F15184">
              <w:rPr>
                <w:sz w:val="20"/>
                <w:szCs w:val="20"/>
              </w:rPr>
              <w:t xml:space="preserve">Котельная "Центральная" (п. </w:t>
            </w:r>
            <w:proofErr w:type="gramEnd"/>
          </w:p>
          <w:p w:rsidR="001E4400" w:rsidRPr="00F15184" w:rsidRDefault="001E4400" w:rsidP="001E4400">
            <w:pPr>
              <w:ind w:left="108"/>
              <w:rPr>
                <w:sz w:val="20"/>
                <w:szCs w:val="20"/>
              </w:rPr>
            </w:pPr>
            <w:proofErr w:type="gramStart"/>
            <w:r w:rsidRPr="00F15184">
              <w:rPr>
                <w:sz w:val="20"/>
                <w:szCs w:val="20"/>
              </w:rPr>
              <w:t xml:space="preserve">Артемовский, ул. Артемовская № 19) </w:t>
            </w:r>
            <w:proofErr w:type="gramEnd"/>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"УКМТ" (п. Апрельск,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2027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proofErr w:type="gramStart"/>
            <w:r w:rsidRPr="00F15184">
              <w:rPr>
                <w:sz w:val="20"/>
                <w:szCs w:val="20"/>
              </w:rPr>
              <w:t xml:space="preserve">Котельная "Центральная" (п. </w:t>
            </w:r>
            <w:proofErr w:type="gramEnd"/>
          </w:p>
          <w:p w:rsidR="001E4400" w:rsidRPr="00F15184" w:rsidRDefault="001E4400" w:rsidP="001E4400">
            <w:pPr>
              <w:ind w:left="108"/>
              <w:rPr>
                <w:sz w:val="20"/>
                <w:szCs w:val="20"/>
              </w:rPr>
            </w:pPr>
            <w:proofErr w:type="gramStart"/>
            <w:r w:rsidRPr="00F15184">
              <w:rPr>
                <w:sz w:val="20"/>
                <w:szCs w:val="20"/>
              </w:rPr>
              <w:t xml:space="preserve">Артемовский, ул. Артемовская № 19) </w:t>
            </w:r>
            <w:proofErr w:type="gramEnd"/>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"УКМТ" (п. Апрельск,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2028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r>
      <w:tr w:rsidR="001E4400" w:rsidRPr="00F15184" w:rsidTr="001E4400">
        <w:trPr>
          <w:trHeight w:val="562"/>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proofErr w:type="gramStart"/>
            <w:r w:rsidRPr="00F15184">
              <w:rPr>
                <w:sz w:val="20"/>
                <w:szCs w:val="20"/>
              </w:rPr>
              <w:t xml:space="preserve">Котельная "Центральная" (п. </w:t>
            </w:r>
            <w:proofErr w:type="gramEnd"/>
          </w:p>
          <w:p w:rsidR="001E4400" w:rsidRPr="00F15184" w:rsidRDefault="001E4400" w:rsidP="001E4400">
            <w:pPr>
              <w:ind w:left="108"/>
              <w:rPr>
                <w:sz w:val="20"/>
                <w:szCs w:val="20"/>
              </w:rPr>
            </w:pPr>
            <w:proofErr w:type="gramStart"/>
            <w:r w:rsidRPr="00F15184">
              <w:rPr>
                <w:sz w:val="20"/>
                <w:szCs w:val="20"/>
              </w:rPr>
              <w:t xml:space="preserve">Артемовский, ул. Артемовская № 19) </w:t>
            </w:r>
            <w:proofErr w:type="gramEnd"/>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"УКМТ" (п. Апрельск,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2029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proofErr w:type="gramStart"/>
            <w:r w:rsidRPr="00F15184">
              <w:rPr>
                <w:sz w:val="20"/>
                <w:szCs w:val="20"/>
              </w:rPr>
              <w:t xml:space="preserve">Котельная "Центральная" (п. </w:t>
            </w:r>
            <w:proofErr w:type="gramEnd"/>
          </w:p>
          <w:p w:rsidR="001E4400" w:rsidRPr="00F15184" w:rsidRDefault="001E4400" w:rsidP="001E4400">
            <w:pPr>
              <w:ind w:left="108"/>
              <w:rPr>
                <w:sz w:val="20"/>
                <w:szCs w:val="20"/>
              </w:rPr>
            </w:pPr>
            <w:proofErr w:type="gramStart"/>
            <w:r w:rsidRPr="00F15184">
              <w:rPr>
                <w:sz w:val="20"/>
                <w:szCs w:val="20"/>
              </w:rPr>
              <w:t xml:space="preserve">Артемовский, ул. Артемовская № 19) </w:t>
            </w:r>
            <w:proofErr w:type="gramEnd"/>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"УКМТ" (п. Апрельск, ул. </w:t>
            </w:r>
            <w:r w:rsidRPr="00F15184">
              <w:rPr>
                <w:sz w:val="20"/>
                <w:szCs w:val="20"/>
              </w:rPr>
              <w:lastRenderedPageBreak/>
              <w:t>Нагорная)</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lastRenderedPageBreak/>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lastRenderedPageBreak/>
              <w:t xml:space="preserve">2030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proofErr w:type="gramStart"/>
            <w:r w:rsidRPr="00F15184">
              <w:rPr>
                <w:sz w:val="20"/>
                <w:szCs w:val="20"/>
              </w:rPr>
              <w:t xml:space="preserve">Котельная "Центральная" (п. </w:t>
            </w:r>
            <w:proofErr w:type="gramEnd"/>
          </w:p>
          <w:p w:rsidR="001E4400" w:rsidRPr="00F15184" w:rsidRDefault="001E4400" w:rsidP="001E4400">
            <w:pPr>
              <w:ind w:left="108"/>
              <w:rPr>
                <w:sz w:val="20"/>
                <w:szCs w:val="20"/>
              </w:rPr>
            </w:pPr>
            <w:proofErr w:type="gramStart"/>
            <w:r w:rsidRPr="00F15184">
              <w:rPr>
                <w:sz w:val="20"/>
                <w:szCs w:val="20"/>
              </w:rPr>
              <w:t xml:space="preserve">Артемовский, ул. Артемовская № 19) </w:t>
            </w:r>
            <w:proofErr w:type="gramEnd"/>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"УКМТ" (п. Апрельск,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2031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proofErr w:type="gramStart"/>
            <w:r w:rsidRPr="00F15184">
              <w:rPr>
                <w:sz w:val="20"/>
                <w:szCs w:val="20"/>
              </w:rPr>
              <w:t xml:space="preserve">Котельная "Центральная" (п. </w:t>
            </w:r>
            <w:proofErr w:type="gramEnd"/>
          </w:p>
          <w:p w:rsidR="001E4400" w:rsidRPr="00F15184" w:rsidRDefault="001E4400" w:rsidP="001E4400">
            <w:pPr>
              <w:ind w:left="108"/>
              <w:rPr>
                <w:sz w:val="20"/>
                <w:szCs w:val="20"/>
              </w:rPr>
            </w:pPr>
            <w:proofErr w:type="gramStart"/>
            <w:r w:rsidRPr="00F15184">
              <w:rPr>
                <w:sz w:val="20"/>
                <w:szCs w:val="20"/>
              </w:rPr>
              <w:t xml:space="preserve">Артемовский, ул. Артемовская № 19) </w:t>
            </w:r>
            <w:proofErr w:type="gramEnd"/>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"УКМТ" (п. Апрельск,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2032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proofErr w:type="gramStart"/>
            <w:r w:rsidRPr="00F15184">
              <w:rPr>
                <w:sz w:val="20"/>
                <w:szCs w:val="20"/>
              </w:rPr>
              <w:t xml:space="preserve">Котельная "Центральная" (п. </w:t>
            </w:r>
            <w:proofErr w:type="gramEnd"/>
          </w:p>
          <w:p w:rsidR="001E4400" w:rsidRPr="00F15184" w:rsidRDefault="001E4400" w:rsidP="001E4400">
            <w:pPr>
              <w:ind w:left="108"/>
              <w:rPr>
                <w:sz w:val="20"/>
                <w:szCs w:val="20"/>
              </w:rPr>
            </w:pPr>
            <w:proofErr w:type="gramStart"/>
            <w:r w:rsidRPr="00F15184">
              <w:rPr>
                <w:sz w:val="20"/>
                <w:szCs w:val="20"/>
              </w:rPr>
              <w:t xml:space="preserve">Артемовский, ул. Артемовская № 19) </w:t>
            </w:r>
            <w:proofErr w:type="gramEnd"/>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"УКМТ" (п. Апрельск,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2033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proofErr w:type="gramStart"/>
            <w:r w:rsidRPr="00F15184">
              <w:rPr>
                <w:sz w:val="20"/>
                <w:szCs w:val="20"/>
              </w:rPr>
              <w:t xml:space="preserve">Котельная "Центральная" (п. </w:t>
            </w:r>
            <w:proofErr w:type="gramEnd"/>
          </w:p>
          <w:p w:rsidR="001E4400" w:rsidRPr="00F15184" w:rsidRDefault="001E4400" w:rsidP="001E4400">
            <w:pPr>
              <w:ind w:left="108"/>
              <w:rPr>
                <w:sz w:val="20"/>
                <w:szCs w:val="20"/>
              </w:rPr>
            </w:pPr>
            <w:proofErr w:type="gramStart"/>
            <w:r w:rsidRPr="00F15184">
              <w:rPr>
                <w:sz w:val="20"/>
                <w:szCs w:val="20"/>
              </w:rPr>
              <w:t xml:space="preserve">Артемовский, ул. Артемовская № 19) </w:t>
            </w:r>
            <w:proofErr w:type="gramEnd"/>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r w:rsidR="001E4400" w:rsidRPr="00F15184" w:rsidTr="001E4400">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108"/>
              <w:rPr>
                <w:sz w:val="20"/>
                <w:szCs w:val="20"/>
              </w:rPr>
            </w:pPr>
            <w:r w:rsidRPr="00F15184">
              <w:rPr>
                <w:sz w:val="20"/>
                <w:szCs w:val="20"/>
              </w:rPr>
              <w:t xml:space="preserve">Котельная "УКМТ" (п. Апрельск,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jc w:val="center"/>
              <w:rPr>
                <w:sz w:val="20"/>
                <w:szCs w:val="20"/>
              </w:rPr>
            </w:pPr>
            <w:r w:rsidRPr="00F15184">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3"/>
              <w:jc w:val="center"/>
              <w:rPr>
                <w:sz w:val="20"/>
                <w:szCs w:val="20"/>
              </w:rPr>
            </w:pPr>
            <w:r w:rsidRPr="00F15184">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1E4400" w:rsidRPr="00F15184" w:rsidRDefault="001E4400" w:rsidP="001E4400">
            <w:pPr>
              <w:ind w:left="2"/>
              <w:jc w:val="center"/>
              <w:rPr>
                <w:sz w:val="20"/>
                <w:szCs w:val="20"/>
              </w:rPr>
            </w:pPr>
            <w:r w:rsidRPr="00F15184">
              <w:rPr>
                <w:sz w:val="20"/>
                <w:szCs w:val="20"/>
              </w:rPr>
              <w:t xml:space="preserve">0 </w:t>
            </w:r>
          </w:p>
        </w:tc>
      </w:tr>
    </w:tbl>
    <w:p w:rsidR="001E4400" w:rsidRPr="00F15184" w:rsidRDefault="001E4400" w:rsidP="00AC7E76">
      <w:pPr>
        <w:pStyle w:val="110"/>
        <w:spacing w:before="71"/>
        <w:ind w:right="109" w:firstLine="733"/>
        <w:jc w:val="left"/>
        <w:rPr>
          <w:noProof/>
          <w:lang w:eastAsia="ru-RU"/>
        </w:rPr>
      </w:pPr>
    </w:p>
    <w:p w:rsidR="008431DB" w:rsidRPr="00F15184" w:rsidRDefault="00AC7E76" w:rsidP="00AC7E76">
      <w:pPr>
        <w:pStyle w:val="110"/>
        <w:spacing w:before="71"/>
        <w:ind w:right="109" w:firstLine="733"/>
        <w:jc w:val="left"/>
      </w:pPr>
      <w:bookmarkStart w:id="573" w:name="_Toc153287995"/>
      <w:r w:rsidRPr="00F15184">
        <w:rPr>
          <w:noProof/>
          <w:lang w:eastAsia="ru-RU"/>
        </w:rPr>
        <w:t xml:space="preserve">10.2 </w:t>
      </w:r>
      <w:r w:rsidR="00D24F2E" w:rsidRPr="00F15184">
        <w:t>Результаты</w:t>
      </w:r>
      <w:r w:rsidR="00D24F2E" w:rsidRPr="00F15184">
        <w:rPr>
          <w:spacing w:val="-3"/>
        </w:rPr>
        <w:t xml:space="preserve"> </w:t>
      </w:r>
      <w:r w:rsidR="00D24F2E" w:rsidRPr="00F15184">
        <w:t>расчётов</w:t>
      </w:r>
      <w:r w:rsidR="00D24F2E" w:rsidRPr="00F15184">
        <w:rPr>
          <w:spacing w:val="-1"/>
        </w:rPr>
        <w:t xml:space="preserve"> </w:t>
      </w:r>
      <w:r w:rsidR="00D24F2E" w:rsidRPr="00F15184">
        <w:t>по</w:t>
      </w:r>
      <w:r w:rsidR="00D24F2E" w:rsidRPr="00F15184">
        <w:rPr>
          <w:spacing w:val="-1"/>
        </w:rPr>
        <w:t xml:space="preserve"> </w:t>
      </w:r>
      <w:r w:rsidR="00D24F2E" w:rsidRPr="00F15184">
        <w:t>каждому</w:t>
      </w:r>
      <w:r w:rsidR="00D24F2E" w:rsidRPr="00F15184">
        <w:rPr>
          <w:spacing w:val="-1"/>
        </w:rPr>
        <w:t xml:space="preserve"> </w:t>
      </w:r>
      <w:r w:rsidR="00D24F2E" w:rsidRPr="00F15184">
        <w:t>источнику</w:t>
      </w:r>
      <w:r w:rsidR="00D24F2E" w:rsidRPr="00F15184">
        <w:rPr>
          <w:spacing w:val="-1"/>
        </w:rPr>
        <w:t xml:space="preserve"> </w:t>
      </w:r>
      <w:r w:rsidR="00D24F2E" w:rsidRPr="00F15184">
        <w:t>тепловой энергии нормативных запасов топлива</w:t>
      </w:r>
      <w:bookmarkEnd w:id="572"/>
      <w:bookmarkEnd w:id="573"/>
    </w:p>
    <w:p w:rsidR="001E4400" w:rsidRPr="00F15184" w:rsidRDefault="001E4400" w:rsidP="001E4400">
      <w:pPr>
        <w:spacing w:before="120"/>
        <w:ind w:firstLine="646"/>
        <w:jc w:val="both"/>
        <w:rPr>
          <w:sz w:val="24"/>
          <w:szCs w:val="24"/>
        </w:rPr>
      </w:pPr>
      <w:bookmarkStart w:id="574" w:name="_bookmark279"/>
      <w:bookmarkEnd w:id="574"/>
      <w:r w:rsidRPr="00F15184">
        <w:rPr>
          <w:sz w:val="24"/>
          <w:szCs w:val="24"/>
        </w:rPr>
        <w:t xml:space="preserve">Нормативный неснижаемый запас топлива (ННЗТ) обеспечивает работу котельной в режиме «выживания» с минимальной расчетной тепловой нагрузкой по условиям самого холодного месяца года и составом оборудования, позволяющим поддерживать плюсовые температуры в главном корпусе, вспомогательных зданиях и сооружениях. </w:t>
      </w:r>
    </w:p>
    <w:p w:rsidR="001E4400" w:rsidRPr="00F15184" w:rsidRDefault="001E4400" w:rsidP="001E4400">
      <w:pPr>
        <w:ind w:firstLine="646"/>
        <w:jc w:val="both"/>
        <w:rPr>
          <w:sz w:val="24"/>
          <w:szCs w:val="24"/>
        </w:rPr>
      </w:pPr>
      <w:r w:rsidRPr="00F15184">
        <w:rPr>
          <w:sz w:val="24"/>
          <w:szCs w:val="24"/>
        </w:rPr>
        <w:t>Теплоисточники Артемовского муниципального образования не оборудованы сооружениями по хранению резервного топлива.</w:t>
      </w:r>
    </w:p>
    <w:p w:rsidR="001E4400" w:rsidRPr="00F15184" w:rsidRDefault="001E4400">
      <w:pPr>
        <w:spacing w:before="122"/>
        <w:ind w:left="646"/>
        <w:rPr>
          <w:b/>
          <w:sz w:val="20"/>
        </w:rPr>
      </w:pPr>
    </w:p>
    <w:p w:rsidR="008431DB" w:rsidRPr="00F15184" w:rsidRDefault="00AC7E76" w:rsidP="00AC7E76">
      <w:pPr>
        <w:pStyle w:val="110"/>
        <w:ind w:right="115" w:firstLine="733"/>
      </w:pPr>
      <w:bookmarkStart w:id="575" w:name="_bookmark280"/>
      <w:bookmarkStart w:id="576" w:name="_Toc130232040"/>
      <w:bookmarkStart w:id="577" w:name="_Toc153287996"/>
      <w:bookmarkEnd w:id="575"/>
      <w:r w:rsidRPr="00F15184">
        <w:rPr>
          <w:noProof/>
          <w:lang w:eastAsia="ru-RU"/>
        </w:rPr>
        <w:t xml:space="preserve">10.3 </w:t>
      </w:r>
      <w:r w:rsidR="00D24F2E" w:rsidRPr="00F15184">
        <w:t>Вид топлива, потребляемый источником тепловой энергии, в том числе с использованием возобновляемых источников энергии и местных видов топлива</w:t>
      </w:r>
      <w:bookmarkEnd w:id="576"/>
      <w:bookmarkEnd w:id="577"/>
    </w:p>
    <w:p w:rsidR="001E4400" w:rsidRPr="00F15184" w:rsidRDefault="001E4400">
      <w:pPr>
        <w:pStyle w:val="a3"/>
        <w:spacing w:before="115"/>
        <w:ind w:left="118" w:right="104" w:firstLine="707"/>
        <w:jc w:val="both"/>
      </w:pPr>
      <w:r w:rsidRPr="00F15184">
        <w:t xml:space="preserve">Потребляемые источниками тепловой энергии виды топлива приведены в таблице 10.2. Местные виды топлива, а также используемые возобновляемые источники энергии на территории Артемовского муниципального образования не используются. </w:t>
      </w:r>
    </w:p>
    <w:p w:rsidR="00573BC7" w:rsidRPr="00F15184" w:rsidRDefault="00573BC7">
      <w:pPr>
        <w:pStyle w:val="a3"/>
        <w:spacing w:before="115"/>
        <w:ind w:left="118" w:right="104" w:firstLine="707"/>
        <w:jc w:val="both"/>
      </w:pPr>
    </w:p>
    <w:p w:rsidR="00573BC7" w:rsidRPr="00F15184" w:rsidRDefault="00573BC7">
      <w:pPr>
        <w:pStyle w:val="a3"/>
        <w:spacing w:before="115"/>
        <w:ind w:left="118" w:right="104" w:firstLine="707"/>
        <w:jc w:val="both"/>
      </w:pPr>
      <w:r w:rsidRPr="00F15184">
        <w:rPr>
          <w:b/>
          <w:sz w:val="20"/>
        </w:rPr>
        <w:t>Таблица</w:t>
      </w:r>
      <w:r w:rsidRPr="00F15184">
        <w:rPr>
          <w:b/>
          <w:spacing w:val="-2"/>
          <w:sz w:val="20"/>
        </w:rPr>
        <w:t xml:space="preserve"> </w:t>
      </w:r>
      <w:r w:rsidRPr="00F15184">
        <w:rPr>
          <w:b/>
          <w:sz w:val="20"/>
        </w:rPr>
        <w:t>10.2</w:t>
      </w:r>
    </w:p>
    <w:tbl>
      <w:tblPr>
        <w:tblW w:w="9639" w:type="dxa"/>
        <w:tblInd w:w="250" w:type="dxa"/>
        <w:tblCellMar>
          <w:top w:w="53" w:type="dxa"/>
          <w:right w:w="50" w:type="dxa"/>
        </w:tblCellMar>
        <w:tblLook w:val="04A0" w:firstRow="1" w:lastRow="0" w:firstColumn="1" w:lastColumn="0" w:noHBand="0" w:noVBand="1"/>
      </w:tblPr>
      <w:tblGrid>
        <w:gridCol w:w="7093"/>
        <w:gridCol w:w="2546"/>
      </w:tblGrid>
      <w:tr w:rsidR="00573BC7" w:rsidRPr="00F15184" w:rsidTr="00573BC7">
        <w:trPr>
          <w:trHeight w:val="286"/>
        </w:trPr>
        <w:tc>
          <w:tcPr>
            <w:tcW w:w="7093" w:type="dxa"/>
            <w:tcBorders>
              <w:top w:val="single" w:sz="4" w:space="0" w:color="000000"/>
              <w:left w:val="single" w:sz="4" w:space="0" w:color="000000"/>
              <w:bottom w:val="single" w:sz="4" w:space="0" w:color="000000"/>
              <w:right w:val="single" w:sz="4" w:space="0" w:color="000000"/>
            </w:tcBorders>
            <w:shd w:val="clear" w:color="auto" w:fill="auto"/>
          </w:tcPr>
          <w:p w:rsidR="00573BC7" w:rsidRPr="00F15184" w:rsidRDefault="00573BC7" w:rsidP="00A755BF">
            <w:pPr>
              <w:spacing w:line="259" w:lineRule="auto"/>
              <w:ind w:right="58"/>
              <w:jc w:val="center"/>
              <w:rPr>
                <w:sz w:val="20"/>
                <w:szCs w:val="20"/>
              </w:rPr>
            </w:pPr>
            <w:r w:rsidRPr="00F15184">
              <w:rPr>
                <w:b/>
                <w:sz w:val="20"/>
                <w:szCs w:val="20"/>
              </w:rPr>
              <w:t xml:space="preserve">Наименование котельной </w:t>
            </w:r>
          </w:p>
        </w:tc>
        <w:tc>
          <w:tcPr>
            <w:tcW w:w="2546" w:type="dxa"/>
            <w:tcBorders>
              <w:top w:val="single" w:sz="4" w:space="0" w:color="000000"/>
              <w:left w:val="single" w:sz="4" w:space="0" w:color="000000"/>
              <w:bottom w:val="single" w:sz="4" w:space="0" w:color="000000"/>
              <w:right w:val="single" w:sz="4" w:space="0" w:color="000000"/>
            </w:tcBorders>
            <w:shd w:val="clear" w:color="auto" w:fill="auto"/>
          </w:tcPr>
          <w:p w:rsidR="00573BC7" w:rsidRPr="00F15184" w:rsidRDefault="00573BC7" w:rsidP="00A755BF">
            <w:pPr>
              <w:spacing w:line="259" w:lineRule="auto"/>
              <w:ind w:right="58"/>
              <w:jc w:val="center"/>
              <w:rPr>
                <w:sz w:val="20"/>
                <w:szCs w:val="20"/>
              </w:rPr>
            </w:pPr>
            <w:r w:rsidRPr="00F15184">
              <w:rPr>
                <w:b/>
                <w:sz w:val="20"/>
                <w:szCs w:val="20"/>
              </w:rPr>
              <w:t xml:space="preserve">Вид топлива </w:t>
            </w:r>
          </w:p>
        </w:tc>
      </w:tr>
      <w:tr w:rsidR="00573BC7" w:rsidRPr="00F15184" w:rsidTr="00573BC7">
        <w:trPr>
          <w:trHeight w:val="286"/>
        </w:trPr>
        <w:tc>
          <w:tcPr>
            <w:tcW w:w="7093" w:type="dxa"/>
            <w:tcBorders>
              <w:top w:val="single" w:sz="4" w:space="0" w:color="000000"/>
              <w:left w:val="single" w:sz="4" w:space="0" w:color="000000"/>
              <w:bottom w:val="single" w:sz="4" w:space="0" w:color="000000"/>
              <w:right w:val="single" w:sz="4" w:space="0" w:color="000000"/>
            </w:tcBorders>
            <w:shd w:val="clear" w:color="auto" w:fill="auto"/>
          </w:tcPr>
          <w:p w:rsidR="00573BC7" w:rsidRPr="00F15184" w:rsidRDefault="00573BC7" w:rsidP="00A755BF">
            <w:pPr>
              <w:spacing w:line="259" w:lineRule="auto"/>
              <w:rPr>
                <w:sz w:val="20"/>
                <w:szCs w:val="20"/>
              </w:rPr>
            </w:pPr>
            <w:r w:rsidRPr="00F15184">
              <w:rPr>
                <w:sz w:val="20"/>
                <w:szCs w:val="20"/>
              </w:rPr>
              <w:t xml:space="preserve">Котельная "Центральная" (п. </w:t>
            </w:r>
            <w:proofErr w:type="gramStart"/>
            <w:r w:rsidRPr="00F15184">
              <w:rPr>
                <w:sz w:val="20"/>
                <w:szCs w:val="20"/>
              </w:rPr>
              <w:t>Артемовский</w:t>
            </w:r>
            <w:proofErr w:type="gramEnd"/>
            <w:r w:rsidRPr="00F15184">
              <w:rPr>
                <w:sz w:val="20"/>
                <w:szCs w:val="20"/>
              </w:rPr>
              <w:t xml:space="preserve">, ул. Артемовская № 19) </w:t>
            </w:r>
          </w:p>
        </w:tc>
        <w:tc>
          <w:tcPr>
            <w:tcW w:w="2546" w:type="dxa"/>
            <w:tcBorders>
              <w:top w:val="single" w:sz="4" w:space="0" w:color="000000"/>
              <w:left w:val="single" w:sz="4" w:space="0" w:color="000000"/>
              <w:bottom w:val="single" w:sz="4" w:space="0" w:color="000000"/>
              <w:right w:val="single" w:sz="4" w:space="0" w:color="000000"/>
            </w:tcBorders>
            <w:shd w:val="clear" w:color="auto" w:fill="auto"/>
          </w:tcPr>
          <w:p w:rsidR="00573BC7" w:rsidRPr="00F15184" w:rsidRDefault="00573BC7" w:rsidP="00A755BF">
            <w:pPr>
              <w:spacing w:line="259" w:lineRule="auto"/>
              <w:ind w:right="56"/>
              <w:jc w:val="center"/>
              <w:rPr>
                <w:sz w:val="20"/>
                <w:szCs w:val="20"/>
              </w:rPr>
            </w:pPr>
            <w:r w:rsidRPr="00F15184">
              <w:rPr>
                <w:sz w:val="20"/>
                <w:szCs w:val="20"/>
              </w:rPr>
              <w:t xml:space="preserve">Уголь </w:t>
            </w:r>
          </w:p>
        </w:tc>
      </w:tr>
      <w:tr w:rsidR="00573BC7" w:rsidRPr="00F15184" w:rsidTr="00573BC7">
        <w:trPr>
          <w:trHeight w:val="286"/>
        </w:trPr>
        <w:tc>
          <w:tcPr>
            <w:tcW w:w="7093" w:type="dxa"/>
            <w:tcBorders>
              <w:top w:val="single" w:sz="4" w:space="0" w:color="000000"/>
              <w:left w:val="single" w:sz="4" w:space="0" w:color="000000"/>
              <w:bottom w:val="single" w:sz="4" w:space="0" w:color="000000"/>
              <w:right w:val="single" w:sz="4" w:space="0" w:color="000000"/>
            </w:tcBorders>
            <w:shd w:val="clear" w:color="auto" w:fill="auto"/>
          </w:tcPr>
          <w:p w:rsidR="00573BC7" w:rsidRPr="00F15184" w:rsidRDefault="00573BC7" w:rsidP="00A755BF">
            <w:pPr>
              <w:spacing w:line="259" w:lineRule="auto"/>
              <w:rPr>
                <w:sz w:val="20"/>
                <w:szCs w:val="20"/>
              </w:rPr>
            </w:pPr>
            <w:r w:rsidRPr="00F15184">
              <w:rPr>
                <w:sz w:val="20"/>
                <w:szCs w:val="20"/>
              </w:rPr>
              <w:t xml:space="preserve">Котельная "ГРО" (п. </w:t>
            </w:r>
            <w:proofErr w:type="gramStart"/>
            <w:r w:rsidRPr="00F15184">
              <w:rPr>
                <w:sz w:val="20"/>
                <w:szCs w:val="20"/>
              </w:rPr>
              <w:t>Артемовский</w:t>
            </w:r>
            <w:proofErr w:type="gramEnd"/>
            <w:r w:rsidRPr="00F15184">
              <w:rPr>
                <w:sz w:val="20"/>
                <w:szCs w:val="20"/>
              </w:rPr>
              <w:t xml:space="preserve">, ул. Геологическая № 5) </w:t>
            </w:r>
          </w:p>
        </w:tc>
        <w:tc>
          <w:tcPr>
            <w:tcW w:w="2546" w:type="dxa"/>
            <w:tcBorders>
              <w:top w:val="single" w:sz="4" w:space="0" w:color="000000"/>
              <w:left w:val="single" w:sz="4" w:space="0" w:color="000000"/>
              <w:bottom w:val="single" w:sz="4" w:space="0" w:color="000000"/>
              <w:right w:val="single" w:sz="4" w:space="0" w:color="000000"/>
            </w:tcBorders>
            <w:shd w:val="clear" w:color="auto" w:fill="auto"/>
          </w:tcPr>
          <w:p w:rsidR="00573BC7" w:rsidRPr="00F15184" w:rsidRDefault="00573BC7" w:rsidP="00A755BF">
            <w:pPr>
              <w:spacing w:line="259" w:lineRule="auto"/>
              <w:ind w:right="56"/>
              <w:jc w:val="center"/>
              <w:rPr>
                <w:sz w:val="20"/>
                <w:szCs w:val="20"/>
              </w:rPr>
            </w:pPr>
            <w:r w:rsidRPr="00F15184">
              <w:rPr>
                <w:sz w:val="20"/>
                <w:szCs w:val="20"/>
              </w:rPr>
              <w:t xml:space="preserve">Уголь </w:t>
            </w:r>
          </w:p>
        </w:tc>
      </w:tr>
      <w:tr w:rsidR="00573BC7" w:rsidRPr="00F15184" w:rsidTr="00573BC7">
        <w:trPr>
          <w:trHeight w:val="288"/>
        </w:trPr>
        <w:tc>
          <w:tcPr>
            <w:tcW w:w="7093" w:type="dxa"/>
            <w:tcBorders>
              <w:top w:val="single" w:sz="4" w:space="0" w:color="000000"/>
              <w:left w:val="single" w:sz="4" w:space="0" w:color="000000"/>
              <w:bottom w:val="single" w:sz="4" w:space="0" w:color="000000"/>
              <w:right w:val="single" w:sz="4" w:space="0" w:color="000000"/>
            </w:tcBorders>
            <w:shd w:val="clear" w:color="auto" w:fill="auto"/>
          </w:tcPr>
          <w:p w:rsidR="00573BC7" w:rsidRPr="00F15184" w:rsidRDefault="00573BC7" w:rsidP="00A755BF">
            <w:pPr>
              <w:spacing w:line="259" w:lineRule="auto"/>
              <w:rPr>
                <w:sz w:val="20"/>
                <w:szCs w:val="20"/>
              </w:rPr>
            </w:pPr>
            <w:r w:rsidRPr="00F15184">
              <w:rPr>
                <w:sz w:val="20"/>
                <w:szCs w:val="20"/>
              </w:rPr>
              <w:t xml:space="preserve">Котельная "УКМТ" (п. Апрельск, ул. Нагорная) </w:t>
            </w:r>
          </w:p>
        </w:tc>
        <w:tc>
          <w:tcPr>
            <w:tcW w:w="2546" w:type="dxa"/>
            <w:tcBorders>
              <w:top w:val="single" w:sz="4" w:space="0" w:color="000000"/>
              <w:left w:val="single" w:sz="4" w:space="0" w:color="000000"/>
              <w:bottom w:val="single" w:sz="4" w:space="0" w:color="000000"/>
              <w:right w:val="single" w:sz="4" w:space="0" w:color="000000"/>
            </w:tcBorders>
            <w:shd w:val="clear" w:color="auto" w:fill="auto"/>
          </w:tcPr>
          <w:p w:rsidR="00573BC7" w:rsidRPr="00F15184" w:rsidRDefault="00573BC7" w:rsidP="00A755BF">
            <w:pPr>
              <w:spacing w:line="259" w:lineRule="auto"/>
              <w:ind w:right="56"/>
              <w:jc w:val="center"/>
              <w:rPr>
                <w:sz w:val="20"/>
                <w:szCs w:val="20"/>
              </w:rPr>
            </w:pPr>
            <w:r w:rsidRPr="00F15184">
              <w:rPr>
                <w:sz w:val="20"/>
                <w:szCs w:val="20"/>
              </w:rPr>
              <w:t xml:space="preserve">Уголь </w:t>
            </w:r>
          </w:p>
        </w:tc>
      </w:tr>
    </w:tbl>
    <w:p w:rsidR="008431DB" w:rsidRPr="00F15184" w:rsidRDefault="008431DB">
      <w:pPr>
        <w:pStyle w:val="a3"/>
        <w:spacing w:before="5"/>
        <w:rPr>
          <w:sz w:val="16"/>
        </w:rPr>
      </w:pPr>
    </w:p>
    <w:p w:rsidR="00573BC7" w:rsidRPr="00F15184" w:rsidRDefault="00573BC7">
      <w:pPr>
        <w:rPr>
          <w:b/>
          <w:bCs/>
          <w:noProof/>
          <w:sz w:val="24"/>
          <w:szCs w:val="24"/>
          <w:lang w:eastAsia="ru-RU"/>
        </w:rPr>
      </w:pPr>
      <w:bookmarkStart w:id="578" w:name="_bookmark281"/>
      <w:bookmarkStart w:id="579" w:name="_Toc130232041"/>
      <w:bookmarkEnd w:id="578"/>
      <w:r w:rsidRPr="00F15184">
        <w:rPr>
          <w:noProof/>
          <w:lang w:eastAsia="ru-RU"/>
        </w:rPr>
        <w:br w:type="page"/>
      </w:r>
    </w:p>
    <w:p w:rsidR="008431DB" w:rsidRPr="00F15184" w:rsidRDefault="00AC7E76" w:rsidP="00AC7E76">
      <w:pPr>
        <w:pStyle w:val="110"/>
        <w:ind w:right="106" w:firstLine="733"/>
      </w:pPr>
      <w:bookmarkStart w:id="580" w:name="_Toc153287997"/>
      <w:proofErr w:type="gramStart"/>
      <w:r w:rsidRPr="00F15184">
        <w:rPr>
          <w:noProof/>
          <w:lang w:eastAsia="ru-RU"/>
        </w:rPr>
        <w:lastRenderedPageBreak/>
        <w:t xml:space="preserve">10.4 </w:t>
      </w:r>
      <w:r w:rsidR="00D24F2E" w:rsidRPr="00F15184">
        <w:t>Виды топлива (в случае, если топливом является уголь, - вид ископаемого угля</w:t>
      </w:r>
      <w:r w:rsidR="00D24F2E" w:rsidRPr="00F15184">
        <w:rPr>
          <w:spacing w:val="-6"/>
        </w:rPr>
        <w:t xml:space="preserve"> </w:t>
      </w:r>
      <w:r w:rsidR="00D24F2E" w:rsidRPr="00F15184">
        <w:t>в</w:t>
      </w:r>
      <w:r w:rsidR="00D24F2E" w:rsidRPr="00F15184">
        <w:rPr>
          <w:spacing w:val="-4"/>
        </w:rPr>
        <w:t xml:space="preserve"> </w:t>
      </w:r>
      <w:r w:rsidR="00D24F2E" w:rsidRPr="00F15184">
        <w:t>соответствии</w:t>
      </w:r>
      <w:r w:rsidR="00D24F2E" w:rsidRPr="00F15184">
        <w:rPr>
          <w:spacing w:val="-5"/>
        </w:rPr>
        <w:t xml:space="preserve"> </w:t>
      </w:r>
      <w:r w:rsidR="00D24F2E" w:rsidRPr="00F15184">
        <w:t>с</w:t>
      </w:r>
      <w:r w:rsidR="00D24F2E" w:rsidRPr="00F15184">
        <w:rPr>
          <w:spacing w:val="-7"/>
        </w:rPr>
        <w:t xml:space="preserve"> </w:t>
      </w:r>
      <w:r w:rsidR="00D24F2E" w:rsidRPr="00F15184">
        <w:t>Межгосударственным</w:t>
      </w:r>
      <w:r w:rsidR="00D24F2E" w:rsidRPr="00F15184">
        <w:rPr>
          <w:spacing w:val="-6"/>
        </w:rPr>
        <w:t xml:space="preserve"> </w:t>
      </w:r>
      <w:r w:rsidR="00D24F2E" w:rsidRPr="00F15184">
        <w:t>стандартом</w:t>
      </w:r>
      <w:r w:rsidR="00D24F2E" w:rsidRPr="00F15184">
        <w:rPr>
          <w:spacing w:val="-6"/>
        </w:rPr>
        <w:t xml:space="preserve"> </w:t>
      </w:r>
      <w:r w:rsidR="00D24F2E" w:rsidRPr="00F15184">
        <w:t>ГОСТ</w:t>
      </w:r>
      <w:r w:rsidR="00D24F2E" w:rsidRPr="00F15184">
        <w:rPr>
          <w:spacing w:val="-5"/>
        </w:rPr>
        <w:t xml:space="preserve"> </w:t>
      </w:r>
      <w:r w:rsidR="00D24F2E" w:rsidRPr="00F15184">
        <w:t>25543-2013</w:t>
      </w:r>
      <w:r w:rsidR="00D24F2E" w:rsidRPr="00F15184">
        <w:rPr>
          <w:spacing w:val="-6"/>
        </w:rPr>
        <w:t xml:space="preserve"> </w:t>
      </w:r>
      <w:r w:rsidR="00D24F2E" w:rsidRPr="00F15184">
        <w:t>"Угли</w:t>
      </w:r>
      <w:r w:rsidR="00D24F2E" w:rsidRPr="00F15184">
        <w:rPr>
          <w:spacing w:val="-5"/>
        </w:rPr>
        <w:t xml:space="preserve"> </w:t>
      </w:r>
      <w:r w:rsidR="00D24F2E" w:rsidRPr="00F15184">
        <w:t>бурые, каменные и антрациты.</w:t>
      </w:r>
      <w:proofErr w:type="gramEnd"/>
      <w:r w:rsidR="00D24F2E" w:rsidRPr="00F15184">
        <w:t xml:space="preserve"> </w:t>
      </w:r>
      <w:proofErr w:type="gramStart"/>
      <w:r w:rsidR="00D24F2E" w:rsidRPr="00F15184">
        <w:t>Классификация по генетическим и технологическим параметрам"),</w:t>
      </w:r>
      <w:r w:rsidR="00D24F2E" w:rsidRPr="00F15184">
        <w:rPr>
          <w:spacing w:val="-15"/>
        </w:rPr>
        <w:t xml:space="preserve"> </w:t>
      </w:r>
      <w:r w:rsidR="00D24F2E" w:rsidRPr="00F15184">
        <w:t>их</w:t>
      </w:r>
      <w:r w:rsidR="00D24F2E" w:rsidRPr="00F15184">
        <w:rPr>
          <w:spacing w:val="-15"/>
        </w:rPr>
        <w:t xml:space="preserve"> </w:t>
      </w:r>
      <w:r w:rsidR="00D24F2E" w:rsidRPr="00F15184">
        <w:t>долю</w:t>
      </w:r>
      <w:r w:rsidR="00D24F2E" w:rsidRPr="00F15184">
        <w:rPr>
          <w:spacing w:val="-15"/>
        </w:rPr>
        <w:t xml:space="preserve"> </w:t>
      </w:r>
      <w:r w:rsidR="00D24F2E" w:rsidRPr="00F15184">
        <w:t>и</w:t>
      </w:r>
      <w:r w:rsidR="00D24F2E" w:rsidRPr="00F15184">
        <w:rPr>
          <w:spacing w:val="-14"/>
        </w:rPr>
        <w:t xml:space="preserve"> </w:t>
      </w:r>
      <w:r w:rsidR="00D24F2E" w:rsidRPr="00F15184">
        <w:t>значение</w:t>
      </w:r>
      <w:r w:rsidR="00D24F2E" w:rsidRPr="00F15184">
        <w:rPr>
          <w:spacing w:val="-15"/>
        </w:rPr>
        <w:t xml:space="preserve"> </w:t>
      </w:r>
      <w:r w:rsidR="00D24F2E" w:rsidRPr="00F15184">
        <w:t>низшей</w:t>
      </w:r>
      <w:r w:rsidR="00D24F2E" w:rsidRPr="00F15184">
        <w:rPr>
          <w:spacing w:val="-14"/>
        </w:rPr>
        <w:t xml:space="preserve"> </w:t>
      </w:r>
      <w:r w:rsidR="00D24F2E" w:rsidRPr="00F15184">
        <w:t>теплоты</w:t>
      </w:r>
      <w:r w:rsidR="00D24F2E" w:rsidRPr="00F15184">
        <w:rPr>
          <w:spacing w:val="-15"/>
        </w:rPr>
        <w:t xml:space="preserve"> </w:t>
      </w:r>
      <w:r w:rsidR="00D24F2E" w:rsidRPr="00F15184">
        <w:t>сгорания</w:t>
      </w:r>
      <w:r w:rsidR="00D24F2E" w:rsidRPr="00F15184">
        <w:rPr>
          <w:spacing w:val="-15"/>
        </w:rPr>
        <w:t xml:space="preserve"> </w:t>
      </w:r>
      <w:r w:rsidR="00D24F2E" w:rsidRPr="00F15184">
        <w:t>топлива,</w:t>
      </w:r>
      <w:r w:rsidR="00D24F2E" w:rsidRPr="00F15184">
        <w:rPr>
          <w:spacing w:val="-15"/>
        </w:rPr>
        <w:t xml:space="preserve"> </w:t>
      </w:r>
      <w:r w:rsidR="00D24F2E" w:rsidRPr="00F15184">
        <w:t>используемые</w:t>
      </w:r>
      <w:r w:rsidR="00D24F2E" w:rsidRPr="00F15184">
        <w:rPr>
          <w:spacing w:val="-15"/>
        </w:rPr>
        <w:t xml:space="preserve"> </w:t>
      </w:r>
      <w:r w:rsidR="00D24F2E" w:rsidRPr="00F15184">
        <w:t>для производства тепловой энергии по каждой системе теплоснабжения</w:t>
      </w:r>
      <w:bookmarkEnd w:id="579"/>
      <w:bookmarkEnd w:id="580"/>
      <w:proofErr w:type="gramEnd"/>
    </w:p>
    <w:p w:rsidR="008431DB" w:rsidRPr="00F15184" w:rsidRDefault="009E1684">
      <w:pPr>
        <w:pStyle w:val="a3"/>
        <w:spacing w:before="115"/>
        <w:ind w:left="118" w:right="112" w:firstLine="707"/>
        <w:jc w:val="both"/>
      </w:pPr>
      <w:r w:rsidRPr="00F15184">
        <w:t>В настоящее время в</w:t>
      </w:r>
      <w:r w:rsidR="00D24F2E" w:rsidRPr="00F15184">
        <w:t xml:space="preserve"> качестве основного вида топлива для котельных используется </w:t>
      </w:r>
      <w:r w:rsidR="00573BC7" w:rsidRPr="00F15184">
        <w:t>уголь</w:t>
      </w:r>
      <w:r w:rsidR="00D24F2E" w:rsidRPr="00F15184">
        <w:t>.</w:t>
      </w:r>
    </w:p>
    <w:p w:rsidR="008431DB" w:rsidRPr="00F15184" w:rsidRDefault="008431DB">
      <w:pPr>
        <w:pStyle w:val="a3"/>
        <w:spacing w:before="7"/>
        <w:rPr>
          <w:sz w:val="16"/>
        </w:rPr>
      </w:pPr>
    </w:p>
    <w:p w:rsidR="008431DB" w:rsidRPr="00F15184" w:rsidRDefault="00AC7E76" w:rsidP="00AC7E76">
      <w:pPr>
        <w:pStyle w:val="110"/>
        <w:ind w:right="111" w:firstLine="733"/>
      </w:pPr>
      <w:bookmarkStart w:id="581" w:name="_bookmark282"/>
      <w:bookmarkStart w:id="582" w:name="_Toc130232042"/>
      <w:bookmarkStart w:id="583" w:name="_Toc153287998"/>
      <w:bookmarkEnd w:id="581"/>
      <w:r w:rsidRPr="00F15184">
        <w:rPr>
          <w:noProof/>
          <w:lang w:eastAsia="ru-RU"/>
        </w:rPr>
        <w:t xml:space="preserve">10.5 </w:t>
      </w:r>
      <w:r w:rsidR="00D24F2E" w:rsidRPr="00F15184">
        <w:t xml:space="preserve">Преобладающий в поселении, городском округе вид топлива, определяемый по совокупности всех систем теплоснабжения, находящихся в соответствующем </w:t>
      </w:r>
      <w:r w:rsidR="00D24F2E" w:rsidRPr="00F15184">
        <w:rPr>
          <w:spacing w:val="-2"/>
        </w:rPr>
        <w:t>поселении</w:t>
      </w:r>
      <w:bookmarkEnd w:id="582"/>
      <w:bookmarkEnd w:id="583"/>
    </w:p>
    <w:p w:rsidR="008431DB" w:rsidRPr="00F15184" w:rsidRDefault="00D24F2E">
      <w:pPr>
        <w:pStyle w:val="a3"/>
        <w:spacing w:before="116"/>
        <w:ind w:left="118" w:right="110" w:firstLine="707"/>
        <w:jc w:val="both"/>
      </w:pPr>
      <w:r w:rsidRPr="00F15184">
        <w:t>Преобладающ</w:t>
      </w:r>
      <w:r w:rsidR="00573BC7" w:rsidRPr="00F15184">
        <w:t>ий</w:t>
      </w:r>
      <w:r w:rsidRPr="00F15184">
        <w:rPr>
          <w:spacing w:val="-15"/>
        </w:rPr>
        <w:t xml:space="preserve"> </w:t>
      </w:r>
      <w:r w:rsidRPr="00F15184">
        <w:t>вид</w:t>
      </w:r>
      <w:r w:rsidRPr="00F15184">
        <w:rPr>
          <w:spacing w:val="-15"/>
        </w:rPr>
        <w:t xml:space="preserve"> </w:t>
      </w:r>
      <w:r w:rsidRPr="00F15184">
        <w:t>топлива</w:t>
      </w:r>
      <w:r w:rsidRPr="00F15184">
        <w:rPr>
          <w:spacing w:val="-15"/>
        </w:rPr>
        <w:t xml:space="preserve"> </w:t>
      </w:r>
      <w:r w:rsidRPr="00F15184">
        <w:t>в</w:t>
      </w:r>
      <w:r w:rsidRPr="00F15184">
        <w:rPr>
          <w:spacing w:val="-15"/>
        </w:rPr>
        <w:t xml:space="preserve"> </w:t>
      </w:r>
      <w:r w:rsidR="00573BC7" w:rsidRPr="00F15184">
        <w:t>котельных</w:t>
      </w:r>
      <w:r w:rsidRPr="00F15184">
        <w:rPr>
          <w:spacing w:val="-15"/>
        </w:rPr>
        <w:t xml:space="preserve"> </w:t>
      </w:r>
      <w:r w:rsidR="00573BC7" w:rsidRPr="00F15184">
        <w:rPr>
          <w:spacing w:val="-15"/>
        </w:rPr>
        <w:t>уголь</w:t>
      </w:r>
      <w:r w:rsidRPr="00F15184">
        <w:t>.</w:t>
      </w:r>
      <w:r w:rsidRPr="00F15184">
        <w:rPr>
          <w:spacing w:val="-15"/>
        </w:rPr>
        <w:t xml:space="preserve"> </w:t>
      </w:r>
    </w:p>
    <w:p w:rsidR="00AC7E76" w:rsidRPr="00F15184" w:rsidRDefault="00AC7E76">
      <w:pPr>
        <w:pStyle w:val="a3"/>
        <w:spacing w:before="116"/>
        <w:ind w:left="118" w:right="110" w:firstLine="707"/>
        <w:jc w:val="both"/>
      </w:pPr>
    </w:p>
    <w:p w:rsidR="008431DB" w:rsidRPr="00F15184" w:rsidRDefault="00AC7E76" w:rsidP="00AC7E76">
      <w:pPr>
        <w:pStyle w:val="110"/>
        <w:ind w:firstLine="733"/>
      </w:pPr>
      <w:bookmarkStart w:id="584" w:name="_bookmark283"/>
      <w:bookmarkStart w:id="585" w:name="_Toc130232043"/>
      <w:bookmarkStart w:id="586" w:name="_Toc153287999"/>
      <w:bookmarkEnd w:id="584"/>
      <w:r w:rsidRPr="00F15184">
        <w:rPr>
          <w:noProof/>
          <w:lang w:eastAsia="ru-RU"/>
        </w:rPr>
        <w:t xml:space="preserve">10.6 </w:t>
      </w:r>
      <w:r w:rsidR="00D24F2E" w:rsidRPr="00F15184">
        <w:t>Приоритетное</w:t>
      </w:r>
      <w:r w:rsidR="00D24F2E" w:rsidRPr="00F15184">
        <w:rPr>
          <w:spacing w:val="-7"/>
        </w:rPr>
        <w:t xml:space="preserve"> </w:t>
      </w:r>
      <w:r w:rsidR="00D24F2E" w:rsidRPr="00F15184">
        <w:t>направление</w:t>
      </w:r>
      <w:r w:rsidR="00D24F2E" w:rsidRPr="00F15184">
        <w:rPr>
          <w:spacing w:val="-4"/>
        </w:rPr>
        <w:t xml:space="preserve"> </w:t>
      </w:r>
      <w:r w:rsidR="00D24F2E" w:rsidRPr="00F15184">
        <w:t>развития</w:t>
      </w:r>
      <w:r w:rsidR="00D24F2E" w:rsidRPr="00F15184">
        <w:rPr>
          <w:spacing w:val="-3"/>
        </w:rPr>
        <w:t xml:space="preserve"> </w:t>
      </w:r>
      <w:r w:rsidR="00D24F2E" w:rsidRPr="00F15184">
        <w:t>топливного</w:t>
      </w:r>
      <w:r w:rsidR="00D24F2E" w:rsidRPr="00F15184">
        <w:rPr>
          <w:spacing w:val="-3"/>
        </w:rPr>
        <w:t xml:space="preserve"> </w:t>
      </w:r>
      <w:r w:rsidR="00D24F2E" w:rsidRPr="00F15184">
        <w:t>баланса</w:t>
      </w:r>
      <w:r w:rsidR="00D24F2E" w:rsidRPr="00F15184">
        <w:rPr>
          <w:spacing w:val="-3"/>
        </w:rPr>
        <w:t xml:space="preserve"> </w:t>
      </w:r>
      <w:r w:rsidR="00D24F2E" w:rsidRPr="00F15184">
        <w:rPr>
          <w:spacing w:val="-2"/>
        </w:rPr>
        <w:t>поселения</w:t>
      </w:r>
      <w:bookmarkEnd w:id="585"/>
      <w:bookmarkEnd w:id="586"/>
    </w:p>
    <w:p w:rsidR="009E1684" w:rsidRPr="00F15184" w:rsidRDefault="009E1684" w:rsidP="009E1684">
      <w:pPr>
        <w:pStyle w:val="a3"/>
        <w:ind w:left="119" w:right="147" w:firstLine="709"/>
        <w:jc w:val="both"/>
        <w:rPr>
          <w:spacing w:val="-3"/>
        </w:rPr>
      </w:pPr>
      <w:r w:rsidRPr="00F15184">
        <w:t>Характеристики топлива остаются</w:t>
      </w:r>
      <w:r w:rsidRPr="00F15184">
        <w:rPr>
          <w:spacing w:val="-12"/>
        </w:rPr>
        <w:t xml:space="preserve"> </w:t>
      </w:r>
      <w:r w:rsidRPr="00F15184">
        <w:t>неизменными</w:t>
      </w:r>
      <w:r w:rsidRPr="00F15184">
        <w:rPr>
          <w:spacing w:val="-13"/>
        </w:rPr>
        <w:t xml:space="preserve"> </w:t>
      </w:r>
      <w:r w:rsidRPr="00F15184">
        <w:t>на</w:t>
      </w:r>
      <w:r w:rsidRPr="00F15184">
        <w:rPr>
          <w:spacing w:val="-13"/>
        </w:rPr>
        <w:t xml:space="preserve"> </w:t>
      </w:r>
      <w:r w:rsidRPr="00F15184">
        <w:t>весь</w:t>
      </w:r>
      <w:r w:rsidRPr="00F15184">
        <w:rPr>
          <w:spacing w:val="-11"/>
        </w:rPr>
        <w:t xml:space="preserve"> </w:t>
      </w:r>
      <w:r w:rsidRPr="00F15184">
        <w:t>расчётный</w:t>
      </w:r>
      <w:r w:rsidRPr="00F15184">
        <w:rPr>
          <w:spacing w:val="-12"/>
        </w:rPr>
        <w:t xml:space="preserve"> </w:t>
      </w:r>
      <w:r w:rsidRPr="00F15184">
        <w:t>срок</w:t>
      </w:r>
      <w:r w:rsidRPr="00F15184">
        <w:rPr>
          <w:spacing w:val="-11"/>
        </w:rPr>
        <w:t xml:space="preserve"> </w:t>
      </w:r>
      <w:r w:rsidRPr="00F15184">
        <w:t>схемы.</w:t>
      </w:r>
      <w:r w:rsidRPr="00F15184">
        <w:rPr>
          <w:spacing w:val="-13"/>
        </w:rPr>
        <w:t xml:space="preserve"> </w:t>
      </w:r>
      <w:r w:rsidRPr="00F15184">
        <w:t>Приоритетным</w:t>
      </w:r>
      <w:r w:rsidRPr="00F15184">
        <w:rPr>
          <w:spacing w:val="-13"/>
        </w:rPr>
        <w:t xml:space="preserve"> </w:t>
      </w:r>
      <w:r w:rsidRPr="00F15184">
        <w:t>направлением</w:t>
      </w:r>
      <w:r w:rsidRPr="00F15184">
        <w:rPr>
          <w:spacing w:val="-13"/>
        </w:rPr>
        <w:t xml:space="preserve"> </w:t>
      </w:r>
      <w:r w:rsidRPr="00F15184">
        <w:t>развития топливного</w:t>
      </w:r>
      <w:r w:rsidRPr="00F15184">
        <w:rPr>
          <w:spacing w:val="-15"/>
        </w:rPr>
        <w:t xml:space="preserve"> </w:t>
      </w:r>
      <w:r w:rsidRPr="00F15184">
        <w:t>баланса,</w:t>
      </w:r>
      <w:r w:rsidRPr="00F15184">
        <w:rPr>
          <w:spacing w:val="-15"/>
        </w:rPr>
        <w:t xml:space="preserve"> </w:t>
      </w:r>
      <w:r w:rsidRPr="00F15184">
        <w:t>является</w:t>
      </w:r>
      <w:r w:rsidRPr="00F15184">
        <w:rPr>
          <w:spacing w:val="-15"/>
        </w:rPr>
        <w:t xml:space="preserve"> </w:t>
      </w:r>
      <w:r w:rsidRPr="00F15184">
        <w:t>снижение</w:t>
      </w:r>
      <w:r w:rsidRPr="00F15184">
        <w:rPr>
          <w:spacing w:val="-15"/>
        </w:rPr>
        <w:t xml:space="preserve"> </w:t>
      </w:r>
      <w:r w:rsidRPr="00F15184">
        <w:t>удельного</w:t>
      </w:r>
      <w:r w:rsidRPr="00F15184">
        <w:rPr>
          <w:spacing w:val="-15"/>
        </w:rPr>
        <w:t xml:space="preserve"> </w:t>
      </w:r>
      <w:r w:rsidRPr="00F15184">
        <w:t>расхода</w:t>
      </w:r>
      <w:r w:rsidRPr="00F15184">
        <w:rPr>
          <w:spacing w:val="-15"/>
        </w:rPr>
        <w:t xml:space="preserve"> </w:t>
      </w:r>
      <w:r w:rsidRPr="00F15184">
        <w:t>топлива,</w:t>
      </w:r>
      <w:r w:rsidRPr="00F15184">
        <w:rPr>
          <w:spacing w:val="-15"/>
        </w:rPr>
        <w:t xml:space="preserve"> </w:t>
      </w:r>
      <w:r w:rsidRPr="00F15184">
        <w:t>необходимого</w:t>
      </w:r>
      <w:r w:rsidRPr="00F15184">
        <w:rPr>
          <w:spacing w:val="-15"/>
        </w:rPr>
        <w:t xml:space="preserve"> </w:t>
      </w:r>
      <w:r w:rsidRPr="00F15184">
        <w:t>на</w:t>
      </w:r>
      <w:r w:rsidRPr="00F15184">
        <w:rPr>
          <w:spacing w:val="-15"/>
        </w:rPr>
        <w:t xml:space="preserve"> </w:t>
      </w:r>
      <w:r w:rsidRPr="00F15184">
        <w:t>единицу вырабатываемой тепловой энергии.</w:t>
      </w:r>
    </w:p>
    <w:p w:rsidR="008431DB" w:rsidRPr="00F15184" w:rsidRDefault="008431DB">
      <w:pPr>
        <w:pStyle w:val="a3"/>
        <w:spacing w:before="7"/>
        <w:rPr>
          <w:sz w:val="16"/>
        </w:rPr>
      </w:pPr>
    </w:p>
    <w:p w:rsidR="008431DB" w:rsidRPr="00F15184" w:rsidRDefault="00AC7E76" w:rsidP="00AC7E76">
      <w:pPr>
        <w:pStyle w:val="110"/>
        <w:ind w:right="105" w:firstLine="733"/>
      </w:pPr>
      <w:bookmarkStart w:id="587" w:name="_bookmark284"/>
      <w:bookmarkStart w:id="588" w:name="_Toc130232044"/>
      <w:bookmarkStart w:id="589" w:name="_Toc153288000"/>
      <w:bookmarkEnd w:id="587"/>
      <w:r w:rsidRPr="00F15184">
        <w:rPr>
          <w:noProof/>
          <w:lang w:eastAsia="ru-RU"/>
        </w:rPr>
        <w:t xml:space="preserve">10.7 </w:t>
      </w:r>
      <w:r w:rsidR="00D24F2E" w:rsidRPr="00F15184">
        <w:t>Описание изменений в перспективных топливных балансах за период, предшествующий</w:t>
      </w:r>
      <w:r w:rsidR="00D24F2E" w:rsidRPr="00F15184">
        <w:rPr>
          <w:spacing w:val="-15"/>
        </w:rPr>
        <w:t xml:space="preserve"> </w:t>
      </w:r>
      <w:r w:rsidR="00D24F2E" w:rsidRPr="00F15184">
        <w:t>актуализации</w:t>
      </w:r>
      <w:r w:rsidR="00D24F2E" w:rsidRPr="00F15184">
        <w:rPr>
          <w:spacing w:val="-14"/>
        </w:rPr>
        <w:t xml:space="preserve"> </w:t>
      </w:r>
      <w:r w:rsidR="00D24F2E" w:rsidRPr="00F15184">
        <w:t>схемы</w:t>
      </w:r>
      <w:r w:rsidR="00D24F2E" w:rsidRPr="00F15184">
        <w:rPr>
          <w:spacing w:val="-15"/>
        </w:rPr>
        <w:t xml:space="preserve"> </w:t>
      </w:r>
      <w:r w:rsidR="00D24F2E" w:rsidRPr="00F15184">
        <w:t>теплоснабжения,</w:t>
      </w:r>
      <w:r w:rsidR="00D24F2E" w:rsidRPr="00F15184">
        <w:rPr>
          <w:spacing w:val="-15"/>
        </w:rPr>
        <w:t xml:space="preserve"> </w:t>
      </w:r>
      <w:r w:rsidR="00D24F2E" w:rsidRPr="00F15184">
        <w:t>в</w:t>
      </w:r>
      <w:r w:rsidR="00D24F2E" w:rsidRPr="00F15184">
        <w:rPr>
          <w:spacing w:val="-15"/>
        </w:rPr>
        <w:t xml:space="preserve"> </w:t>
      </w:r>
      <w:r w:rsidR="00D24F2E" w:rsidRPr="00F15184">
        <w:t>том</w:t>
      </w:r>
      <w:r w:rsidR="00D24F2E" w:rsidRPr="00F15184">
        <w:rPr>
          <w:spacing w:val="-15"/>
        </w:rPr>
        <w:t xml:space="preserve"> </w:t>
      </w:r>
      <w:r w:rsidR="00D24F2E" w:rsidRPr="00F15184">
        <w:t>числе</w:t>
      </w:r>
      <w:r w:rsidR="00D24F2E" w:rsidRPr="00F15184">
        <w:rPr>
          <w:spacing w:val="-15"/>
        </w:rPr>
        <w:t xml:space="preserve"> </w:t>
      </w:r>
      <w:r w:rsidR="00D24F2E" w:rsidRPr="00F15184">
        <w:t>с</w:t>
      </w:r>
      <w:r w:rsidR="00D24F2E" w:rsidRPr="00F15184">
        <w:rPr>
          <w:spacing w:val="-14"/>
        </w:rPr>
        <w:t xml:space="preserve"> </w:t>
      </w:r>
      <w:r w:rsidR="00D24F2E" w:rsidRPr="00F15184">
        <w:t>учётом</w:t>
      </w:r>
      <w:r w:rsidR="00D24F2E" w:rsidRPr="00F15184">
        <w:rPr>
          <w:spacing w:val="-15"/>
        </w:rPr>
        <w:t xml:space="preserve"> </w:t>
      </w:r>
      <w:r w:rsidR="00D24F2E" w:rsidRPr="00F15184">
        <w:t>введённых в эксплуатацию построенных и реконструированных источников тепловой энергии</w:t>
      </w:r>
      <w:bookmarkEnd w:id="588"/>
      <w:bookmarkEnd w:id="589"/>
    </w:p>
    <w:p w:rsidR="008431DB" w:rsidRPr="00F15184" w:rsidRDefault="00D24F2E">
      <w:pPr>
        <w:pStyle w:val="a3"/>
        <w:spacing w:before="116"/>
        <w:ind w:left="826"/>
        <w:jc w:val="both"/>
      </w:pPr>
      <w:r w:rsidRPr="00F15184">
        <w:t>Изменения</w:t>
      </w:r>
      <w:r w:rsidRPr="00F15184">
        <w:rPr>
          <w:spacing w:val="-6"/>
        </w:rPr>
        <w:t xml:space="preserve"> </w:t>
      </w:r>
      <w:r w:rsidRPr="00F15184">
        <w:t>в</w:t>
      </w:r>
      <w:r w:rsidRPr="00F15184">
        <w:rPr>
          <w:spacing w:val="-4"/>
        </w:rPr>
        <w:t xml:space="preserve"> </w:t>
      </w:r>
      <w:r w:rsidRPr="00F15184">
        <w:t>перспективных</w:t>
      </w:r>
      <w:r w:rsidRPr="00F15184">
        <w:rPr>
          <w:spacing w:val="-2"/>
        </w:rPr>
        <w:t xml:space="preserve"> </w:t>
      </w:r>
      <w:r w:rsidRPr="00F15184">
        <w:t>топливных</w:t>
      </w:r>
      <w:r w:rsidRPr="00F15184">
        <w:rPr>
          <w:spacing w:val="-4"/>
        </w:rPr>
        <w:t xml:space="preserve"> </w:t>
      </w:r>
      <w:r w:rsidRPr="00F15184">
        <w:t>балансах</w:t>
      </w:r>
      <w:r w:rsidRPr="00F15184">
        <w:rPr>
          <w:spacing w:val="-1"/>
        </w:rPr>
        <w:t xml:space="preserve"> </w:t>
      </w:r>
      <w:r w:rsidR="009E1684" w:rsidRPr="00F15184">
        <w:rPr>
          <w:spacing w:val="-2"/>
        </w:rPr>
        <w:t>отражены в таблицах данного раздела</w:t>
      </w:r>
      <w:r w:rsidRPr="00F15184">
        <w:rPr>
          <w:spacing w:val="-2"/>
        </w:rPr>
        <w:t>.</w:t>
      </w:r>
    </w:p>
    <w:p w:rsidR="008431DB" w:rsidRPr="00F15184" w:rsidRDefault="008431DB">
      <w:pPr>
        <w:jc w:val="both"/>
        <w:sectPr w:rsidR="008431DB" w:rsidRPr="00F15184">
          <w:pgSz w:w="11910" w:h="16840"/>
          <w:pgMar w:top="1040" w:right="740" w:bottom="940" w:left="1300" w:header="0" w:footer="758" w:gutter="0"/>
          <w:cols w:space="720"/>
        </w:sectPr>
      </w:pPr>
    </w:p>
    <w:p w:rsidR="008431DB" w:rsidRPr="00F15184" w:rsidRDefault="00D24F2E">
      <w:pPr>
        <w:pStyle w:val="110"/>
        <w:spacing w:before="71"/>
        <w:ind w:left="826"/>
      </w:pPr>
      <w:bookmarkStart w:id="590" w:name="_bookmark285"/>
      <w:bookmarkStart w:id="591" w:name="_Toc130232045"/>
      <w:bookmarkStart w:id="592" w:name="_Toc153288001"/>
      <w:bookmarkEnd w:id="590"/>
      <w:r w:rsidRPr="00F15184">
        <w:lastRenderedPageBreak/>
        <w:t>Глава</w:t>
      </w:r>
      <w:r w:rsidRPr="00F15184">
        <w:rPr>
          <w:spacing w:val="-4"/>
        </w:rPr>
        <w:t xml:space="preserve"> </w:t>
      </w:r>
      <w:r w:rsidRPr="00F15184">
        <w:t>11</w:t>
      </w:r>
      <w:r w:rsidRPr="00F15184">
        <w:rPr>
          <w:spacing w:val="4"/>
        </w:rPr>
        <w:t xml:space="preserve"> </w:t>
      </w:r>
      <w:r w:rsidRPr="00F15184">
        <w:t>Оценка</w:t>
      </w:r>
      <w:r w:rsidRPr="00F15184">
        <w:rPr>
          <w:spacing w:val="-3"/>
        </w:rPr>
        <w:t xml:space="preserve"> </w:t>
      </w:r>
      <w:r w:rsidRPr="00F15184">
        <w:t>надёжности</w:t>
      </w:r>
      <w:r w:rsidRPr="00F15184">
        <w:rPr>
          <w:spacing w:val="-2"/>
        </w:rPr>
        <w:t xml:space="preserve"> теплоснабжения</w:t>
      </w:r>
      <w:bookmarkEnd w:id="591"/>
      <w:bookmarkEnd w:id="592"/>
    </w:p>
    <w:p w:rsidR="008431DB" w:rsidRPr="00F15184" w:rsidRDefault="00AC7E76" w:rsidP="00AC7E76">
      <w:pPr>
        <w:pStyle w:val="110"/>
        <w:spacing w:before="120"/>
        <w:ind w:right="108" w:firstLine="733"/>
      </w:pPr>
      <w:bookmarkStart w:id="593" w:name="_bookmark286"/>
      <w:bookmarkStart w:id="594" w:name="_Toc130232046"/>
      <w:bookmarkStart w:id="595" w:name="_Toc153288002"/>
      <w:bookmarkEnd w:id="593"/>
      <w:r w:rsidRPr="00F15184">
        <w:rPr>
          <w:noProof/>
          <w:lang w:eastAsia="ru-RU"/>
        </w:rPr>
        <w:t xml:space="preserve">11.1 </w:t>
      </w:r>
      <w:r w:rsidR="00D24F2E" w:rsidRPr="00F15184">
        <w:t>Обоснование метода и результатов обработки данных по отказам участков тепловых сетей (аварийным ситуациям), средней частоты отказов участков тепловых сетей (аварийных ситуаций) в каждой системе теплоснабжения</w:t>
      </w:r>
      <w:bookmarkEnd w:id="594"/>
      <w:bookmarkEnd w:id="595"/>
    </w:p>
    <w:p w:rsidR="00573BC7" w:rsidRPr="00F15184" w:rsidRDefault="00573BC7" w:rsidP="00573BC7">
      <w:pPr>
        <w:pStyle w:val="a3"/>
        <w:spacing w:before="116"/>
        <w:ind w:left="118" w:right="111" w:firstLine="707"/>
        <w:jc w:val="both"/>
      </w:pPr>
      <w:r w:rsidRPr="00F15184">
        <w:t xml:space="preserve">Надежность системы теплоснабжения, определяемая, нарушениями в подаче тепловой энергии потребителям, отклонениями параметров теплоносителя, зависит от надлежащей эксплуатации теплоэнергетического оборудования и теплосетей.  </w:t>
      </w:r>
    </w:p>
    <w:p w:rsidR="00573BC7" w:rsidRPr="00F15184" w:rsidRDefault="00573BC7" w:rsidP="00573BC7">
      <w:pPr>
        <w:pStyle w:val="a3"/>
        <w:ind w:left="119" w:right="113" w:firstLine="709"/>
        <w:jc w:val="both"/>
      </w:pPr>
      <w:r w:rsidRPr="00F15184">
        <w:t xml:space="preserve">Надежность обслуживания систем жизнеобеспечения характеризует способность коммунальных объектов обеспечивать жизнедеятельность Артемовского муниципального образования без существенного снижения качества среды обитания при любых воздействиях извне, то есть оценкой возможности функционирования коммунальных систем практически без аварий, повреждений, других нарушений в работе. </w:t>
      </w:r>
    </w:p>
    <w:p w:rsidR="00573BC7" w:rsidRPr="00F15184" w:rsidRDefault="00573BC7" w:rsidP="00573BC7">
      <w:pPr>
        <w:pStyle w:val="a3"/>
        <w:ind w:left="119" w:right="113" w:firstLine="709"/>
        <w:jc w:val="both"/>
      </w:pPr>
      <w:r w:rsidRPr="00F15184">
        <w:t xml:space="preserve">Надежность работы объектов коммунальной инфраструктуры характеризуется обратной величиной – интенсивностью отказов (количеством аварий и повреждений на единицу масштаба объекта, например, на 1 км инженерных сетей); износом коммунальных сетей, протяженностью сетей, нуждающихся в замене; долей ежегодно заменяемых сетей; уровнем потерь и неучтенных расходов. </w:t>
      </w:r>
    </w:p>
    <w:p w:rsidR="00573BC7" w:rsidRPr="00F15184" w:rsidRDefault="00573BC7" w:rsidP="00573BC7">
      <w:pPr>
        <w:pStyle w:val="a3"/>
        <w:ind w:left="119" w:right="113" w:firstLine="709"/>
        <w:jc w:val="both"/>
      </w:pPr>
      <w:r w:rsidRPr="00F15184">
        <w:t xml:space="preserve">В соответствии с СП 124.13330.2012 "СНиП 41-02-2003 "Тепловые сети" минимально допустимые показатели вероятности безотказной работы следует принимать </w:t>
      </w:r>
      <w:proofErr w:type="gramStart"/>
      <w:r w:rsidRPr="00F15184">
        <w:t>для</w:t>
      </w:r>
      <w:proofErr w:type="gramEnd"/>
      <w:r w:rsidRPr="00F15184">
        <w:t xml:space="preserve">: </w:t>
      </w:r>
    </w:p>
    <w:p w:rsidR="00573BC7" w:rsidRPr="00F15184" w:rsidRDefault="00573BC7" w:rsidP="00573BC7">
      <w:pPr>
        <w:pStyle w:val="a3"/>
        <w:ind w:left="119" w:right="113" w:firstLine="709"/>
        <w:jc w:val="both"/>
      </w:pPr>
      <w:r w:rsidRPr="00F15184">
        <w:t xml:space="preserve">источника теплоты - 0,97; тепловых сетей - 0,9; потребителя теплоты - 0,99; СЦТ в целом- 0,86. </w:t>
      </w:r>
    </w:p>
    <w:p w:rsidR="00573BC7" w:rsidRPr="00F15184" w:rsidRDefault="00573BC7" w:rsidP="00573BC7">
      <w:pPr>
        <w:pStyle w:val="a3"/>
        <w:ind w:left="119" w:right="113" w:firstLine="709"/>
        <w:jc w:val="both"/>
      </w:pPr>
      <w:r w:rsidRPr="00F15184">
        <w:t xml:space="preserve">Расчет вероятности безотказной работы тепловой сети по отношению к каждому потребителю выполняется с применением следующего алгоритма: </w:t>
      </w:r>
    </w:p>
    <w:p w:rsidR="00573BC7" w:rsidRPr="00F15184" w:rsidRDefault="00573BC7" w:rsidP="00573BC7">
      <w:pPr>
        <w:pStyle w:val="a3"/>
        <w:ind w:left="119" w:right="113" w:firstLine="709"/>
        <w:jc w:val="both"/>
      </w:pPr>
      <w:r w:rsidRPr="00F15184">
        <w:t xml:space="preserve">Определение пути передачи теплоносителя от источника до потребителя, по отношению к которому выполняется расчет вероятности безотказной работы тепловой сети. </w:t>
      </w:r>
    </w:p>
    <w:p w:rsidR="00573BC7" w:rsidRPr="00F15184" w:rsidRDefault="00573BC7" w:rsidP="00573BC7">
      <w:pPr>
        <w:pStyle w:val="a3"/>
        <w:ind w:left="119" w:right="113" w:firstLine="709"/>
        <w:jc w:val="both"/>
      </w:pPr>
      <w:r w:rsidRPr="00F15184">
        <w:t xml:space="preserve">Для каждого участка пути передачи теплоносителя от источника до потребителя, по отношению к которому выполняется расчет вероятности безотказной работы тепловой сети, устанавливаются: год его ввода в эксплуатацию, диаметр и протяженность. </w:t>
      </w:r>
    </w:p>
    <w:p w:rsidR="00573BC7" w:rsidRPr="00F15184" w:rsidRDefault="00573BC7" w:rsidP="00573BC7">
      <w:pPr>
        <w:pStyle w:val="a3"/>
        <w:ind w:left="119" w:right="113" w:firstLine="709"/>
        <w:jc w:val="both"/>
      </w:pPr>
      <w:r w:rsidRPr="00F15184">
        <w:t xml:space="preserve">На основе обработки данных по отказам и восстановлениям (времени, затраченном на ремонт участка) всех участков тепловых сетей за несколько лет их работы устанавливаются следующие зависимости: </w:t>
      </w:r>
    </w:p>
    <w:p w:rsidR="00573BC7" w:rsidRPr="00F15184" w:rsidRDefault="00573BC7" w:rsidP="00573BC7">
      <w:pPr>
        <w:pStyle w:val="a3"/>
        <w:ind w:left="119" w:right="113" w:firstLine="709"/>
        <w:jc w:val="both"/>
      </w:pPr>
      <w:r w:rsidRPr="00F15184">
        <w:t>средневзвешенная частота (интенсивность) устойчивых отказов участков в конкретной системе теплоснабжения при продолжительности эксплуатации участков от 3 до 17 лет (1/км/год); средневзвешенная частота (интенсивность) отказов для участков тепло-</w:t>
      </w:r>
    </w:p>
    <w:p w:rsidR="00573BC7" w:rsidRPr="00F15184" w:rsidRDefault="00573BC7" w:rsidP="00573BC7">
      <w:pPr>
        <w:pStyle w:val="a3"/>
        <w:ind w:left="119" w:right="113" w:firstLine="709"/>
        <w:jc w:val="both"/>
      </w:pPr>
      <w:r w:rsidRPr="00F15184">
        <w:t>вой сети с продолжительностью эксплуатации от 1 до 3 лет; средневзвешенная частота (интенсивность) отказов для участков тепло-</w:t>
      </w:r>
    </w:p>
    <w:p w:rsidR="00573BC7" w:rsidRPr="00F15184" w:rsidRDefault="00573BC7" w:rsidP="00573BC7">
      <w:pPr>
        <w:pStyle w:val="a3"/>
        <w:ind w:left="119" w:right="113" w:firstLine="709"/>
        <w:jc w:val="both"/>
      </w:pPr>
      <w:r w:rsidRPr="00F15184">
        <w:t xml:space="preserve">вой сети с продолжительностью эксплуатации от 17 и более лет; средневзвешенная продолжительность ремонта (восстановления) </w:t>
      </w:r>
      <w:proofErr w:type="spellStart"/>
      <w:r w:rsidRPr="00F15184">
        <w:t>участ</w:t>
      </w:r>
      <w:proofErr w:type="spellEnd"/>
      <w:r w:rsidRPr="00F15184">
        <w:t>-</w:t>
      </w:r>
    </w:p>
    <w:p w:rsidR="00573BC7" w:rsidRPr="00F15184" w:rsidRDefault="00573BC7" w:rsidP="00573BC7">
      <w:pPr>
        <w:pStyle w:val="a3"/>
        <w:ind w:left="119" w:right="113" w:firstLine="709"/>
        <w:jc w:val="both"/>
      </w:pPr>
      <w:r w:rsidRPr="00F15184">
        <w:t xml:space="preserve">ков тепловой сети; средневзвешенная продолжительность ремонта (восстановления) </w:t>
      </w:r>
      <w:proofErr w:type="spellStart"/>
      <w:r w:rsidRPr="00F15184">
        <w:t>участ</w:t>
      </w:r>
      <w:proofErr w:type="spellEnd"/>
      <w:r w:rsidRPr="00F15184">
        <w:t>-</w:t>
      </w:r>
    </w:p>
    <w:p w:rsidR="00573BC7" w:rsidRPr="00F15184" w:rsidRDefault="00573BC7" w:rsidP="00573BC7">
      <w:pPr>
        <w:pStyle w:val="a3"/>
        <w:ind w:left="119" w:right="113" w:firstLine="709"/>
        <w:jc w:val="both"/>
      </w:pPr>
      <w:r w:rsidRPr="00F15184">
        <w:t xml:space="preserve">ков тепловой сети в зависимости от диаметра участка. </w:t>
      </w:r>
    </w:p>
    <w:p w:rsidR="00573BC7" w:rsidRPr="00F15184" w:rsidRDefault="00573BC7" w:rsidP="00573BC7">
      <w:pPr>
        <w:pStyle w:val="a3"/>
        <w:ind w:left="119" w:right="113" w:firstLine="709"/>
        <w:jc w:val="both"/>
      </w:pPr>
      <w:r w:rsidRPr="00F15184">
        <w:t xml:space="preserve">Интенсивность отказов всей тепловой сети (без резервирования) по отношению к потребителю представляется как последовательное соединение элементов, при котором отказ одного из всей совокупности элементов приводит к отказу всей системы в целом. Средняя вероятность </w:t>
      </w:r>
      <w:proofErr w:type="gramStart"/>
      <w:r w:rsidRPr="00F15184">
        <w:t>безотказной работы системы, состоящей из последовательно соединенных элементов будет</w:t>
      </w:r>
      <w:proofErr w:type="gramEnd"/>
      <w:r w:rsidRPr="00F15184">
        <w:t xml:space="preserve"> равна произведению вероятностей безотказной работы. </w:t>
      </w:r>
    </w:p>
    <w:p w:rsidR="00573BC7" w:rsidRPr="00F15184" w:rsidRDefault="00573BC7" w:rsidP="00573BC7">
      <w:pPr>
        <w:pStyle w:val="a3"/>
        <w:ind w:left="119" w:right="113" w:firstLine="709"/>
        <w:jc w:val="both"/>
      </w:pPr>
      <w:r w:rsidRPr="00F15184">
        <w:t xml:space="preserve">По данным региональных справочников по климату о среднесуточных температурах наружного воздуха за последние десять лет строят зависимость повторяемости температур наружного воздуха (график продолжительности тепловой нагрузки отопления).  </w:t>
      </w:r>
    </w:p>
    <w:p w:rsidR="00573BC7" w:rsidRPr="00F15184" w:rsidRDefault="00573BC7" w:rsidP="00573BC7">
      <w:pPr>
        <w:pStyle w:val="a3"/>
        <w:ind w:left="119" w:right="113" w:firstLine="709"/>
        <w:jc w:val="both"/>
      </w:pPr>
      <w:r w:rsidRPr="00F15184">
        <w:t xml:space="preserve">С использованием данных о теплоаккумулирующей способности объектов теплопотребления (зданий) определяют время, за которое температура внутри отапливаемого помещения снизится до температуры, установленной в критериях отказа теплоснабжения. </w:t>
      </w:r>
      <w:r w:rsidRPr="00F15184">
        <w:lastRenderedPageBreak/>
        <w:t xml:space="preserve">Отказ теплоснабжения потребителя - событие, приводящее к падению температуры в отапливаемых помещениях жилых и общественных зданий ниже +12 °C, в промышленных зданиях ниже +8 °C (СП 124.13330.2012 "СНиП 41-02-2003 "Тепловые сети"). </w:t>
      </w:r>
    </w:p>
    <w:p w:rsidR="00573BC7" w:rsidRPr="00F15184" w:rsidRDefault="00573BC7" w:rsidP="00573BC7">
      <w:pPr>
        <w:pStyle w:val="a3"/>
        <w:ind w:left="119" w:right="113" w:firstLine="709"/>
        <w:jc w:val="both"/>
      </w:pPr>
      <w:r w:rsidRPr="00F15184">
        <w:t xml:space="preserve">На основе данных о частоте (потоке) отказов участков тепловой сети, повторяемости температур наружного воздуха и данных о времени восстановления (ремонта) элемента (участка, НС, компенсатора и т.д.) тепловых сетей определяют вероятность отказа теплоснабжения потребителя. </w:t>
      </w:r>
    </w:p>
    <w:p w:rsidR="00573BC7" w:rsidRPr="00F15184" w:rsidRDefault="00573BC7" w:rsidP="00573BC7">
      <w:pPr>
        <w:pStyle w:val="a3"/>
        <w:spacing w:before="116"/>
        <w:ind w:left="118" w:right="111" w:firstLine="707"/>
        <w:jc w:val="both"/>
      </w:pPr>
    </w:p>
    <w:p w:rsidR="008431DB" w:rsidRPr="00F15184" w:rsidRDefault="00AC7E76" w:rsidP="00AC7E76">
      <w:pPr>
        <w:pStyle w:val="110"/>
        <w:spacing w:before="0"/>
        <w:ind w:right="106" w:firstLine="733"/>
      </w:pPr>
      <w:bookmarkStart w:id="596" w:name="_bookmark295"/>
      <w:bookmarkStart w:id="597" w:name="_Toc130232047"/>
      <w:bookmarkStart w:id="598" w:name="_Toc153288003"/>
      <w:bookmarkEnd w:id="596"/>
      <w:r w:rsidRPr="00F15184">
        <w:rPr>
          <w:noProof/>
          <w:lang w:eastAsia="ru-RU"/>
        </w:rPr>
        <w:t xml:space="preserve">11.2 </w:t>
      </w:r>
      <w:r w:rsidR="00D24F2E" w:rsidRPr="00F15184">
        <w:t>Обоснование метода и результатов обработки данных по восстановлениям отказавших</w:t>
      </w:r>
      <w:r w:rsidR="00D24F2E" w:rsidRPr="00F15184">
        <w:rPr>
          <w:spacing w:val="-4"/>
        </w:rPr>
        <w:t xml:space="preserve"> </w:t>
      </w:r>
      <w:r w:rsidR="00D24F2E" w:rsidRPr="00F15184">
        <w:t>участков</w:t>
      </w:r>
      <w:r w:rsidR="00D24F2E" w:rsidRPr="00F15184">
        <w:rPr>
          <w:spacing w:val="-4"/>
        </w:rPr>
        <w:t xml:space="preserve"> </w:t>
      </w:r>
      <w:r w:rsidR="00D24F2E" w:rsidRPr="00F15184">
        <w:t>тепловых</w:t>
      </w:r>
      <w:r w:rsidR="00D24F2E" w:rsidRPr="00F15184">
        <w:rPr>
          <w:spacing w:val="-5"/>
        </w:rPr>
        <w:t xml:space="preserve"> </w:t>
      </w:r>
      <w:r w:rsidR="00D24F2E" w:rsidRPr="00F15184">
        <w:t>сетей</w:t>
      </w:r>
      <w:r w:rsidR="00D24F2E" w:rsidRPr="00F15184">
        <w:rPr>
          <w:spacing w:val="-4"/>
        </w:rPr>
        <w:t xml:space="preserve"> </w:t>
      </w:r>
      <w:r w:rsidR="00D24F2E" w:rsidRPr="00F15184">
        <w:t>(участков</w:t>
      </w:r>
      <w:r w:rsidR="00D24F2E" w:rsidRPr="00F15184">
        <w:rPr>
          <w:spacing w:val="-4"/>
        </w:rPr>
        <w:t xml:space="preserve"> </w:t>
      </w:r>
      <w:r w:rsidR="00D24F2E" w:rsidRPr="00F15184">
        <w:t>тепловых</w:t>
      </w:r>
      <w:r w:rsidR="00D24F2E" w:rsidRPr="00F15184">
        <w:rPr>
          <w:spacing w:val="-5"/>
        </w:rPr>
        <w:t xml:space="preserve"> </w:t>
      </w:r>
      <w:r w:rsidR="00D24F2E" w:rsidRPr="00F15184">
        <w:t>сетей,</w:t>
      </w:r>
      <w:r w:rsidR="00D24F2E" w:rsidRPr="00F15184">
        <w:rPr>
          <w:spacing w:val="-4"/>
        </w:rPr>
        <w:t xml:space="preserve"> </w:t>
      </w:r>
      <w:r w:rsidR="00D24F2E" w:rsidRPr="00F15184">
        <w:t>на</w:t>
      </w:r>
      <w:r w:rsidR="00D24F2E" w:rsidRPr="00F15184">
        <w:rPr>
          <w:spacing w:val="-4"/>
        </w:rPr>
        <w:t xml:space="preserve"> </w:t>
      </w:r>
      <w:r w:rsidR="00D24F2E" w:rsidRPr="00F15184">
        <w:t>которых произошли аварийные</w:t>
      </w:r>
      <w:r w:rsidR="00D24F2E" w:rsidRPr="00F15184">
        <w:rPr>
          <w:spacing w:val="-15"/>
        </w:rPr>
        <w:t xml:space="preserve"> </w:t>
      </w:r>
      <w:r w:rsidR="00D24F2E" w:rsidRPr="00F15184">
        <w:t>ситуации),</w:t>
      </w:r>
      <w:r w:rsidR="00D24F2E" w:rsidRPr="00F15184">
        <w:rPr>
          <w:spacing w:val="-15"/>
        </w:rPr>
        <w:t xml:space="preserve"> </w:t>
      </w:r>
      <w:r w:rsidR="00D24F2E" w:rsidRPr="00F15184">
        <w:t>среднего</w:t>
      </w:r>
      <w:r w:rsidR="00D24F2E" w:rsidRPr="00F15184">
        <w:rPr>
          <w:spacing w:val="-15"/>
        </w:rPr>
        <w:t xml:space="preserve"> </w:t>
      </w:r>
      <w:r w:rsidR="00D24F2E" w:rsidRPr="00F15184">
        <w:t>времени</w:t>
      </w:r>
      <w:r w:rsidR="00D24F2E" w:rsidRPr="00F15184">
        <w:rPr>
          <w:spacing w:val="-15"/>
        </w:rPr>
        <w:t xml:space="preserve"> </w:t>
      </w:r>
      <w:r w:rsidR="00D24F2E" w:rsidRPr="00F15184">
        <w:t>восстановления</w:t>
      </w:r>
      <w:r w:rsidR="00D24F2E" w:rsidRPr="00F15184">
        <w:rPr>
          <w:spacing w:val="-15"/>
        </w:rPr>
        <w:t xml:space="preserve"> </w:t>
      </w:r>
      <w:r w:rsidR="00D24F2E" w:rsidRPr="00F15184">
        <w:t>отказавших</w:t>
      </w:r>
      <w:r w:rsidR="00D24F2E" w:rsidRPr="00F15184">
        <w:rPr>
          <w:spacing w:val="-15"/>
        </w:rPr>
        <w:t xml:space="preserve"> </w:t>
      </w:r>
      <w:r w:rsidR="00D24F2E" w:rsidRPr="00F15184">
        <w:t>участков</w:t>
      </w:r>
      <w:r w:rsidR="00D24F2E" w:rsidRPr="00F15184">
        <w:rPr>
          <w:spacing w:val="-15"/>
        </w:rPr>
        <w:t xml:space="preserve"> </w:t>
      </w:r>
      <w:r w:rsidR="00D24F2E" w:rsidRPr="00F15184">
        <w:t>тепловых сетей в каждой системе теплоснабжения</w:t>
      </w:r>
      <w:bookmarkEnd w:id="597"/>
      <w:bookmarkEnd w:id="598"/>
    </w:p>
    <w:p w:rsidR="00573BC7" w:rsidRPr="00F15184" w:rsidRDefault="00573BC7" w:rsidP="00573BC7">
      <w:pPr>
        <w:pStyle w:val="a3"/>
        <w:spacing w:before="120"/>
        <w:ind w:left="142" w:right="91" w:firstLine="709"/>
      </w:pPr>
      <w:r w:rsidRPr="00F15184">
        <w:t xml:space="preserve">Время ликвидации повреждения на i-том участке определяется по формуле: </w:t>
      </w:r>
    </w:p>
    <w:p w:rsidR="00573BC7" w:rsidRPr="00F15184" w:rsidRDefault="00573BC7" w:rsidP="00573BC7">
      <w:pPr>
        <w:pStyle w:val="a3"/>
        <w:ind w:left="142" w:right="89" w:firstLine="709"/>
      </w:pPr>
      <m:oMathPara>
        <m:oMath>
          <m:r>
            <w:rPr>
              <w:rFonts w:ascii="Cambria Math" w:hAnsi="Cambria Math" w:cs="Cambria Math"/>
            </w:rPr>
            <m:t>z</m:t>
          </m:r>
          <m:r>
            <m:rPr>
              <m:sty m:val="p"/>
            </m:rPr>
            <w:rPr>
              <w:rFonts w:ascii="Cambria Math" w:hAnsi="Cambria Math" w:cs="Cambria Math"/>
            </w:rPr>
            <m:t xml:space="preserve">=ẞ </m:t>
          </m:r>
          <m:r>
            <w:rPr>
              <w:rFonts w:ascii="Cambria Math" w:hAnsi="Cambria Math"/>
            </w:rPr>
            <m:t xml:space="preserve">х </m:t>
          </m:r>
          <m:r>
            <w:rPr>
              <w:rFonts w:ascii="Cambria Math" w:hAnsi="Cambria Math"/>
              <w:lang w:val="en-US"/>
            </w:rPr>
            <m:t>ln</m:t>
          </m:r>
          <m:f>
            <m:fPr>
              <m:ctrlPr>
                <w:rPr>
                  <w:rFonts w:ascii="Cambria Math" w:hAnsi="Cambria Math"/>
                </w:rPr>
              </m:ctrlPr>
            </m:fPr>
            <m:num>
              <m:r>
                <m:rPr>
                  <m:sty m:val="p"/>
                </m:rPr>
                <w:rPr>
                  <w:rFonts w:ascii="Cambria Math" w:hAnsi="Cambria Math" w:cs="Cambria Math"/>
                </w:rPr>
                <m:t>(t</m:t>
              </m:r>
              <m:r>
                <w:rPr>
                  <w:rFonts w:ascii="Cambria Math" w:hAnsi="Cambria Math" w:cs="Cambria Math"/>
                </w:rPr>
                <m:t>в-</m:t>
              </m:r>
              <m:r>
                <w:rPr>
                  <w:rFonts w:ascii="Cambria Math" w:hAnsi="Cambria Math" w:cs="Cambria Math"/>
                  <w:lang w:val="en-US"/>
                </w:rPr>
                <m:t>t</m:t>
              </m:r>
              <m:r>
                <w:rPr>
                  <w:rFonts w:ascii="Cambria Math" w:hAnsi="Cambria Math" w:cs="Cambria Math"/>
                </w:rPr>
                <m:t>н</m:t>
              </m:r>
              <m:r>
                <w:rPr>
                  <w:rFonts w:ascii="Cambria Math" w:hAnsi="Cambria Math" w:cs="Cambria Math"/>
                  <w:lang w:val="en-US"/>
                </w:rPr>
                <m:t>)</m:t>
              </m:r>
            </m:num>
            <m:den>
              <m:r>
                <m:rPr>
                  <m:sty m:val="p"/>
                </m:rPr>
                <w:rPr>
                  <w:rFonts w:ascii="Cambria Math" w:hAnsi="Cambria Math" w:cs="Cambria Math"/>
                </w:rPr>
                <m:t>(</m:t>
              </m:r>
              <m:r>
                <w:rPr>
                  <w:rFonts w:ascii="Cambria Math" w:hAnsi="Cambria Math" w:cs="Cambria Math"/>
                  <w:lang w:val="en-US"/>
                </w:rPr>
                <m:t>t</m:t>
              </m:r>
              <m:r>
                <w:rPr>
                  <w:rFonts w:ascii="Cambria Math" w:hAnsi="Cambria Math" w:cs="Cambria Math"/>
                </w:rPr>
                <m:t>в.а.-</m:t>
              </m:r>
              <m:r>
                <w:rPr>
                  <w:rFonts w:ascii="Cambria Math" w:hAnsi="Cambria Math" w:cs="Cambria Math"/>
                  <w:lang w:val="en-US"/>
                </w:rPr>
                <m:t>t</m:t>
              </m:r>
              <m:r>
                <w:rPr>
                  <w:rFonts w:ascii="Cambria Math" w:hAnsi="Cambria Math" w:cs="Cambria Math"/>
                </w:rPr>
                <m:t>н)</m:t>
              </m:r>
            </m:den>
          </m:f>
        </m:oMath>
      </m:oMathPara>
    </w:p>
    <w:p w:rsidR="00573BC7" w:rsidRPr="00F15184" w:rsidRDefault="00573BC7" w:rsidP="00573BC7">
      <w:pPr>
        <w:pStyle w:val="a3"/>
        <w:ind w:left="142" w:right="89" w:firstLine="709"/>
      </w:pPr>
      <w:r w:rsidRPr="00F15184">
        <w:t xml:space="preserve">где: </w:t>
      </w:r>
    </w:p>
    <w:p w:rsidR="00573BC7" w:rsidRPr="00F15184" w:rsidRDefault="00573BC7" w:rsidP="00573BC7">
      <w:pPr>
        <w:pStyle w:val="a3"/>
        <w:ind w:left="142" w:right="89" w:firstLine="709"/>
      </w:pPr>
      <w:proofErr w:type="spellStart"/>
      <w:proofErr w:type="gramStart"/>
      <w:r w:rsidRPr="00F15184">
        <w:t>t</w:t>
      </w:r>
      <w:proofErr w:type="gramEnd"/>
      <w:r w:rsidRPr="00F15184">
        <w:t>в</w:t>
      </w:r>
      <w:proofErr w:type="spellEnd"/>
      <w:r w:rsidRPr="00F15184">
        <w:t xml:space="preserve"> а. - внутренняя температура, которая устанавливается критерием отказа тепло-снабжения, °C; </w:t>
      </w:r>
    </w:p>
    <w:p w:rsidR="00573BC7" w:rsidRPr="00F15184" w:rsidRDefault="00573BC7" w:rsidP="00573BC7">
      <w:pPr>
        <w:pStyle w:val="a3"/>
        <w:ind w:left="142" w:right="89" w:firstLine="709"/>
      </w:pPr>
      <w:proofErr w:type="spellStart"/>
      <w:proofErr w:type="gramStart"/>
      <w:r w:rsidRPr="00F15184">
        <w:t>t</w:t>
      </w:r>
      <w:proofErr w:type="gramEnd"/>
      <w:r w:rsidRPr="00F15184">
        <w:t>в</w:t>
      </w:r>
      <w:proofErr w:type="spellEnd"/>
      <w:r w:rsidRPr="00F15184">
        <w:t xml:space="preserve">' - температура в отапливаемом помещении, которая была в момент начала </w:t>
      </w:r>
      <w:proofErr w:type="spellStart"/>
      <w:r w:rsidRPr="00F15184">
        <w:t>ис</w:t>
      </w:r>
      <w:proofErr w:type="spellEnd"/>
      <w:r w:rsidRPr="00F15184">
        <w:t>-</w:t>
      </w:r>
    </w:p>
    <w:p w:rsidR="00573BC7" w:rsidRPr="00F15184" w:rsidRDefault="00573BC7" w:rsidP="00573BC7">
      <w:pPr>
        <w:pStyle w:val="a3"/>
        <w:ind w:left="142" w:right="89"/>
      </w:pPr>
      <w:proofErr w:type="spellStart"/>
      <w:r w:rsidRPr="00F15184">
        <w:t>ходного</w:t>
      </w:r>
      <w:proofErr w:type="spellEnd"/>
      <w:r w:rsidRPr="00F15184">
        <w:t xml:space="preserve"> события, °C; </w:t>
      </w:r>
    </w:p>
    <w:p w:rsidR="00573BC7" w:rsidRPr="00F15184" w:rsidRDefault="00573BC7" w:rsidP="00573BC7">
      <w:pPr>
        <w:pStyle w:val="a3"/>
        <w:ind w:left="142" w:right="89" w:firstLine="709"/>
      </w:pPr>
      <w:proofErr w:type="spellStart"/>
      <w:proofErr w:type="gramStart"/>
      <w:r w:rsidRPr="00F15184">
        <w:t>t</w:t>
      </w:r>
      <w:proofErr w:type="gramEnd"/>
      <w:r w:rsidRPr="00F15184">
        <w:t>н</w:t>
      </w:r>
      <w:proofErr w:type="spellEnd"/>
      <w:r w:rsidRPr="00F15184">
        <w:t xml:space="preserve"> - температура наружного воздуха, °C; </w:t>
      </w:r>
    </w:p>
    <w:p w:rsidR="008431DB" w:rsidRPr="00F15184" w:rsidRDefault="00573BC7" w:rsidP="00573BC7">
      <w:pPr>
        <w:pStyle w:val="a3"/>
        <w:ind w:left="142" w:right="89" w:firstLine="709"/>
      </w:pPr>
      <m:oMath>
        <m:r>
          <m:rPr>
            <m:sty m:val="p"/>
          </m:rPr>
          <w:rPr>
            <w:rFonts w:ascii="Cambria Math" w:hAnsi="Cambria Math" w:cs="Cambria Math"/>
          </w:rPr>
          <m:t>ẞ</m:t>
        </m:r>
      </m:oMath>
      <w:r w:rsidRPr="00F15184">
        <w:t xml:space="preserve"> - коэффициент аккумуляции помещения (здания), </w:t>
      </w:r>
      <w:proofErr w:type="gramStart"/>
      <w:r w:rsidRPr="00F15184">
        <w:t>ч</w:t>
      </w:r>
      <w:proofErr w:type="gramEnd"/>
      <w:r w:rsidRPr="00F15184">
        <w:t>.</w:t>
      </w:r>
    </w:p>
    <w:p w:rsidR="00C16260" w:rsidRPr="00F15184" w:rsidRDefault="00C16260" w:rsidP="00AC7E76">
      <w:pPr>
        <w:pStyle w:val="110"/>
        <w:spacing w:before="71"/>
        <w:ind w:right="104" w:firstLine="733"/>
        <w:rPr>
          <w:noProof/>
          <w:lang w:eastAsia="ru-RU"/>
        </w:rPr>
      </w:pPr>
      <w:bookmarkStart w:id="599" w:name="_bookmark297"/>
      <w:bookmarkStart w:id="600" w:name="_Toc130232048"/>
      <w:bookmarkEnd w:id="599"/>
    </w:p>
    <w:p w:rsidR="008431DB" w:rsidRPr="00F15184" w:rsidRDefault="00AC7E76" w:rsidP="00AC7E76">
      <w:pPr>
        <w:pStyle w:val="110"/>
        <w:spacing w:before="71"/>
        <w:ind w:right="104" w:firstLine="733"/>
      </w:pPr>
      <w:bookmarkStart w:id="601" w:name="_Toc153288004"/>
      <w:r w:rsidRPr="00F15184">
        <w:rPr>
          <w:noProof/>
          <w:lang w:eastAsia="ru-RU"/>
        </w:rPr>
        <w:t xml:space="preserve">11.3 </w:t>
      </w:r>
      <w:r w:rsidR="00D24F2E" w:rsidRPr="00F15184">
        <w:t>Обоснование</w:t>
      </w:r>
      <w:r w:rsidR="00D24F2E" w:rsidRPr="00F15184">
        <w:rPr>
          <w:spacing w:val="-15"/>
        </w:rPr>
        <w:t xml:space="preserve"> </w:t>
      </w:r>
      <w:r w:rsidR="00D24F2E" w:rsidRPr="00F15184">
        <w:t>результатов</w:t>
      </w:r>
      <w:r w:rsidR="00D24F2E" w:rsidRPr="00F15184">
        <w:rPr>
          <w:spacing w:val="-14"/>
        </w:rPr>
        <w:t xml:space="preserve"> </w:t>
      </w:r>
      <w:r w:rsidR="00D24F2E" w:rsidRPr="00F15184">
        <w:t>оценки</w:t>
      </w:r>
      <w:r w:rsidR="00D24F2E" w:rsidRPr="00F15184">
        <w:rPr>
          <w:spacing w:val="-13"/>
        </w:rPr>
        <w:t xml:space="preserve"> </w:t>
      </w:r>
      <w:r w:rsidR="00D24F2E" w:rsidRPr="00F15184">
        <w:t>вероятности</w:t>
      </w:r>
      <w:r w:rsidR="00D24F2E" w:rsidRPr="00F15184">
        <w:rPr>
          <w:spacing w:val="-13"/>
        </w:rPr>
        <w:t xml:space="preserve"> </w:t>
      </w:r>
      <w:r w:rsidR="00D24F2E" w:rsidRPr="00F15184">
        <w:t>отказа</w:t>
      </w:r>
      <w:r w:rsidR="00D24F2E" w:rsidRPr="00F15184">
        <w:rPr>
          <w:spacing w:val="-15"/>
        </w:rPr>
        <w:t xml:space="preserve"> </w:t>
      </w:r>
      <w:r w:rsidR="00D24F2E" w:rsidRPr="00F15184">
        <w:t>(аварийной</w:t>
      </w:r>
      <w:r w:rsidR="00D24F2E" w:rsidRPr="00F15184">
        <w:rPr>
          <w:spacing w:val="-15"/>
        </w:rPr>
        <w:t xml:space="preserve"> </w:t>
      </w:r>
      <w:r w:rsidR="00D24F2E" w:rsidRPr="00F15184">
        <w:t>ситуации)</w:t>
      </w:r>
      <w:r w:rsidR="00D24F2E" w:rsidRPr="00F15184">
        <w:rPr>
          <w:spacing w:val="-15"/>
        </w:rPr>
        <w:t xml:space="preserve"> </w:t>
      </w:r>
      <w:r w:rsidR="00D24F2E" w:rsidRPr="00F15184">
        <w:t xml:space="preserve">и безотказной (безаварийной) работы системы теплоснабжения по отношению к потребителям, присоединённым к магистральным и распределительным </w:t>
      </w:r>
      <w:r w:rsidR="00D24F2E" w:rsidRPr="00F15184">
        <w:rPr>
          <w:spacing w:val="-2"/>
        </w:rPr>
        <w:t>теплопроводам</w:t>
      </w:r>
      <w:bookmarkEnd w:id="600"/>
      <w:bookmarkEnd w:id="601"/>
    </w:p>
    <w:p w:rsidR="00BB59BC" w:rsidRPr="00F15184" w:rsidRDefault="00BB59BC" w:rsidP="00BB59BC">
      <w:pPr>
        <w:pStyle w:val="110"/>
        <w:spacing w:before="0"/>
        <w:ind w:left="119" w:right="108" w:firstLine="731"/>
        <w:rPr>
          <w:b w:val="0"/>
          <w:noProof/>
          <w:lang w:eastAsia="ru-RU"/>
        </w:rPr>
      </w:pPr>
      <w:bookmarkStart w:id="602" w:name="_bookmark298"/>
      <w:bookmarkStart w:id="603" w:name="_bookmark299"/>
      <w:bookmarkStart w:id="604" w:name="_Toc153288005"/>
      <w:bookmarkStart w:id="605" w:name="_Toc130232049"/>
      <w:bookmarkEnd w:id="602"/>
      <w:bookmarkEnd w:id="603"/>
      <w:proofErr w:type="gramStart"/>
      <w:r w:rsidRPr="00F15184">
        <w:rPr>
          <w:b w:val="0"/>
          <w:noProof/>
          <w:lang w:eastAsia="ru-RU"/>
        </w:rPr>
        <w:t>В Артемовском муниципальном образовании подготовка котельной и тепловых сетей к отопительному периоду начинается в предыдущем периоде с систематизации выявленных дефектов в работе оборудования и отклонений от гидравлического и теплового режимов, составления планов работ, подготовки необходимой документации, заключения договоров с подрядными организациями и материально-техническим обеспечением плановых работ.</w:t>
      </w:r>
      <w:bookmarkEnd w:id="604"/>
      <w:r w:rsidRPr="00F15184">
        <w:rPr>
          <w:b w:val="0"/>
          <w:noProof/>
          <w:lang w:eastAsia="ru-RU"/>
        </w:rPr>
        <w:t xml:space="preserve"> </w:t>
      </w:r>
      <w:proofErr w:type="gramEnd"/>
    </w:p>
    <w:p w:rsidR="00BB59BC" w:rsidRPr="00F15184" w:rsidRDefault="00BB59BC" w:rsidP="00BB59BC">
      <w:pPr>
        <w:pStyle w:val="110"/>
        <w:spacing w:before="0"/>
        <w:ind w:left="119" w:right="108" w:firstLine="731"/>
        <w:rPr>
          <w:b w:val="0"/>
          <w:noProof/>
          <w:lang w:eastAsia="ru-RU"/>
        </w:rPr>
      </w:pPr>
      <w:bookmarkStart w:id="606" w:name="_Toc153288006"/>
      <w:r w:rsidRPr="00F15184">
        <w:rPr>
          <w:b w:val="0"/>
          <w:noProof/>
          <w:lang w:eastAsia="ru-RU"/>
        </w:rPr>
        <w:t>Непосредственная подготовка системы теплоснабжения к эксплуатации в зимних условиях заканчивается не позднее срока, установленного для данной местности с учетом ее климатической зоны.</w:t>
      </w:r>
      <w:bookmarkEnd w:id="606"/>
      <w:r w:rsidRPr="00F15184">
        <w:rPr>
          <w:b w:val="0"/>
          <w:noProof/>
          <w:lang w:eastAsia="ru-RU"/>
        </w:rPr>
        <w:t xml:space="preserve"> </w:t>
      </w:r>
    </w:p>
    <w:p w:rsidR="00BB59BC" w:rsidRPr="00F15184" w:rsidRDefault="00BB59BC" w:rsidP="00BB59BC">
      <w:pPr>
        <w:pStyle w:val="110"/>
        <w:spacing w:before="0"/>
        <w:ind w:left="119" w:right="108" w:firstLine="731"/>
        <w:rPr>
          <w:b w:val="0"/>
          <w:noProof/>
          <w:lang w:eastAsia="ru-RU"/>
        </w:rPr>
      </w:pPr>
      <w:bookmarkStart w:id="607" w:name="_Toc153288007"/>
      <w:r w:rsidRPr="00F15184">
        <w:rPr>
          <w:b w:val="0"/>
          <w:noProof/>
          <w:lang w:eastAsia="ru-RU"/>
        </w:rPr>
        <w:t>Мероприятия по подготовке объектов теплоснабжения к работе в отопительный период 2022 – 2023 гг. выполнялись в соответствии с утвержденными графиками; отклонений и нарушений при выполнении намеченных планов не зафиксировано.</w:t>
      </w:r>
      <w:bookmarkEnd w:id="607"/>
      <w:r w:rsidRPr="00F15184">
        <w:rPr>
          <w:b w:val="0"/>
          <w:noProof/>
          <w:lang w:eastAsia="ru-RU"/>
        </w:rPr>
        <w:t xml:space="preserve">  </w:t>
      </w:r>
    </w:p>
    <w:p w:rsidR="00BB59BC" w:rsidRPr="00F15184" w:rsidRDefault="00BB59BC" w:rsidP="00BB59BC">
      <w:pPr>
        <w:pStyle w:val="110"/>
        <w:spacing w:before="0"/>
        <w:ind w:left="119" w:right="108" w:firstLine="731"/>
        <w:rPr>
          <w:b w:val="0"/>
          <w:noProof/>
          <w:lang w:eastAsia="ru-RU"/>
        </w:rPr>
      </w:pPr>
      <w:bookmarkStart w:id="608" w:name="_Toc153288008"/>
      <w:r w:rsidRPr="00F15184">
        <w:rPr>
          <w:b w:val="0"/>
          <w:noProof/>
          <w:lang w:eastAsia="ru-RU"/>
        </w:rPr>
        <w:t>Готовность к ликвидации аварийных ситуаций проверена в ходе противоаварийных тренировок.</w:t>
      </w:r>
      <w:bookmarkEnd w:id="608"/>
      <w:r w:rsidRPr="00F15184">
        <w:rPr>
          <w:b w:val="0"/>
          <w:noProof/>
          <w:lang w:eastAsia="ru-RU"/>
        </w:rPr>
        <w:t xml:space="preserve">  </w:t>
      </w:r>
    </w:p>
    <w:p w:rsidR="00BB59BC" w:rsidRPr="00F15184" w:rsidRDefault="00BB59BC" w:rsidP="00BB59BC">
      <w:pPr>
        <w:pStyle w:val="110"/>
        <w:spacing w:before="0"/>
        <w:ind w:left="119" w:right="108" w:firstLine="731"/>
        <w:rPr>
          <w:b w:val="0"/>
          <w:noProof/>
          <w:lang w:eastAsia="ru-RU"/>
        </w:rPr>
      </w:pPr>
      <w:bookmarkStart w:id="609" w:name="_Toc153288009"/>
      <w:r w:rsidRPr="00F15184">
        <w:rPr>
          <w:b w:val="0"/>
          <w:noProof/>
          <w:lang w:eastAsia="ru-RU"/>
        </w:rPr>
        <w:t>Артемовское муниципальное образование не относится к районам с ограниченным сроком завоза грузов. В целях обеспечения надежности и безопасности объектов жизнеобеспечения теплоснабжающей организацией проверены и укомплектованы аварийные запасы материально-технических ресурсов.</w:t>
      </w:r>
      <w:bookmarkEnd w:id="609"/>
      <w:r w:rsidRPr="00F15184">
        <w:rPr>
          <w:b w:val="0"/>
          <w:noProof/>
          <w:lang w:eastAsia="ru-RU"/>
        </w:rPr>
        <w:t xml:space="preserve"> </w:t>
      </w:r>
    </w:p>
    <w:p w:rsidR="00BB59BC" w:rsidRPr="00F15184" w:rsidRDefault="00BB59BC" w:rsidP="00BB59BC">
      <w:pPr>
        <w:pStyle w:val="110"/>
        <w:spacing w:before="0"/>
        <w:ind w:left="119" w:right="108" w:firstLine="731"/>
        <w:rPr>
          <w:b w:val="0"/>
          <w:noProof/>
          <w:lang w:eastAsia="ru-RU"/>
        </w:rPr>
      </w:pPr>
      <w:bookmarkStart w:id="610" w:name="_Toc153288010"/>
      <w:r w:rsidRPr="00F15184">
        <w:rPr>
          <w:b w:val="0"/>
          <w:noProof/>
          <w:lang w:eastAsia="ru-RU"/>
        </w:rPr>
        <w:t>С учетом вышесказанного, вероятность отказа (аварийной ситуации) работы системы теплоснабжения по отношению к потребителям тепловой энергии на территории Артемовского муниципального образования составляет не более 0,11.</w:t>
      </w:r>
      <w:bookmarkEnd w:id="610"/>
      <w:r w:rsidRPr="00F15184">
        <w:rPr>
          <w:b w:val="0"/>
          <w:noProof/>
          <w:lang w:eastAsia="ru-RU"/>
        </w:rPr>
        <w:t xml:space="preserve"> </w:t>
      </w:r>
    </w:p>
    <w:p w:rsidR="00573BC7" w:rsidRPr="00F15184" w:rsidRDefault="00BB59BC" w:rsidP="00BB59BC">
      <w:pPr>
        <w:pStyle w:val="110"/>
        <w:spacing w:before="0"/>
        <w:ind w:left="119" w:right="108" w:firstLine="731"/>
        <w:rPr>
          <w:b w:val="0"/>
          <w:noProof/>
          <w:lang w:eastAsia="ru-RU"/>
        </w:rPr>
      </w:pPr>
      <w:bookmarkStart w:id="611" w:name="_Toc153288011"/>
      <w:r w:rsidRPr="00F15184">
        <w:rPr>
          <w:b w:val="0"/>
          <w:noProof/>
          <w:lang w:eastAsia="ru-RU"/>
        </w:rPr>
        <w:t>С учетом вышесказанного, вероятность безотказной (безаварийной) работы системы теплоснабжения по отношению к потребителям тепловой энергии на территории Артемовского муниципального образования составляет не менее 0,89.</w:t>
      </w:r>
      <w:bookmarkEnd w:id="611"/>
    </w:p>
    <w:p w:rsidR="00573BC7" w:rsidRPr="00F15184" w:rsidRDefault="00573BC7" w:rsidP="00AC7E76">
      <w:pPr>
        <w:pStyle w:val="110"/>
        <w:spacing w:before="0"/>
        <w:ind w:right="110" w:firstLine="733"/>
        <w:jc w:val="left"/>
        <w:rPr>
          <w:noProof/>
          <w:lang w:eastAsia="ru-RU"/>
        </w:rPr>
      </w:pPr>
    </w:p>
    <w:p w:rsidR="00573BC7" w:rsidRPr="00F15184" w:rsidRDefault="00573BC7" w:rsidP="00AC7E76">
      <w:pPr>
        <w:pStyle w:val="110"/>
        <w:spacing w:before="0"/>
        <w:ind w:right="110" w:firstLine="733"/>
        <w:jc w:val="left"/>
        <w:rPr>
          <w:noProof/>
          <w:lang w:eastAsia="ru-RU"/>
        </w:rPr>
      </w:pPr>
    </w:p>
    <w:p w:rsidR="008431DB" w:rsidRPr="00F15184" w:rsidRDefault="00AC7E76" w:rsidP="00AC7E76">
      <w:pPr>
        <w:pStyle w:val="110"/>
        <w:spacing w:before="0"/>
        <w:ind w:right="110" w:firstLine="733"/>
        <w:jc w:val="left"/>
      </w:pPr>
      <w:bookmarkStart w:id="612" w:name="_Toc153288012"/>
      <w:r w:rsidRPr="00F15184">
        <w:rPr>
          <w:noProof/>
          <w:lang w:eastAsia="ru-RU"/>
        </w:rPr>
        <w:lastRenderedPageBreak/>
        <w:t xml:space="preserve">11.4 </w:t>
      </w:r>
      <w:r w:rsidR="00D24F2E" w:rsidRPr="00F15184">
        <w:t xml:space="preserve">Обоснование </w:t>
      </w:r>
      <w:proofErr w:type="gramStart"/>
      <w:r w:rsidR="00D24F2E" w:rsidRPr="00F15184">
        <w:t>результатов оценки коэффициентов готовности теплопроводов</w:t>
      </w:r>
      <w:proofErr w:type="gramEnd"/>
      <w:r w:rsidR="00D24F2E" w:rsidRPr="00F15184">
        <w:t xml:space="preserve"> к несению тепловой нагрузки</w:t>
      </w:r>
      <w:bookmarkEnd w:id="605"/>
      <w:bookmarkEnd w:id="612"/>
    </w:p>
    <w:p w:rsidR="00BB59BC" w:rsidRPr="00F15184" w:rsidRDefault="00BB59BC" w:rsidP="00BB59BC">
      <w:pPr>
        <w:pStyle w:val="a3"/>
        <w:ind w:left="119" w:firstLine="709"/>
        <w:jc w:val="both"/>
      </w:pPr>
      <w:r w:rsidRPr="00F15184">
        <w:t xml:space="preserve">Надежность расчетного уровня теплоснабжения оценивается коэффициентами готовности, представляющими собой вероятности того, что в произвольный момент времени в течение отопительного периода будет обеспечена подача расчетного количества тепла (или иначе среднее значение доли отопительного периода, в течение которой теплоснабжение потребителей не нарушается). </w:t>
      </w:r>
    </w:p>
    <w:p w:rsidR="00BB59BC" w:rsidRPr="00F15184" w:rsidRDefault="00BB59BC" w:rsidP="00BB59BC">
      <w:pPr>
        <w:pStyle w:val="a3"/>
        <w:ind w:left="119" w:firstLine="709"/>
        <w:jc w:val="both"/>
      </w:pPr>
      <w:r w:rsidRPr="00F15184">
        <w:t xml:space="preserve">Учитывая проводимые эксплуатирующей организацией мероприятия по ежегодному техническому обслуживанию систем теплоснабжения и подготовке их к очередному отопительному периоду, коэффициент готовности теплопроводов к несению тепловой нагрузки оценивается в размере не менее 0,97. </w:t>
      </w:r>
    </w:p>
    <w:p w:rsidR="008431DB" w:rsidRPr="00F15184" w:rsidRDefault="008431DB">
      <w:pPr>
        <w:pStyle w:val="a3"/>
        <w:spacing w:before="7"/>
        <w:rPr>
          <w:sz w:val="16"/>
        </w:rPr>
      </w:pPr>
    </w:p>
    <w:p w:rsidR="008431DB" w:rsidRPr="00F15184" w:rsidRDefault="00AC7E76" w:rsidP="00AC7E76">
      <w:pPr>
        <w:pStyle w:val="110"/>
        <w:ind w:right="110" w:firstLine="733"/>
      </w:pPr>
      <w:bookmarkStart w:id="613" w:name="_bookmark300"/>
      <w:bookmarkStart w:id="614" w:name="_Toc130232050"/>
      <w:bookmarkStart w:id="615" w:name="_Toc153288013"/>
      <w:bookmarkEnd w:id="613"/>
      <w:r w:rsidRPr="00F15184">
        <w:rPr>
          <w:noProof/>
          <w:lang w:eastAsia="ru-RU"/>
        </w:rPr>
        <w:t xml:space="preserve">10.5 </w:t>
      </w:r>
      <w:r w:rsidR="00D24F2E" w:rsidRPr="00F15184">
        <w:t xml:space="preserve">Обоснование результатов оценки </w:t>
      </w:r>
      <w:proofErr w:type="spellStart"/>
      <w:r w:rsidR="00D24F2E" w:rsidRPr="00F15184">
        <w:t>недоотпуска</w:t>
      </w:r>
      <w:proofErr w:type="spellEnd"/>
      <w:r w:rsidR="00D24F2E" w:rsidRPr="00F15184">
        <w:t xml:space="preserve"> тепловой энергии по причине отказов (аварийных ситуаций) и простоев тепловых сетей и источников тепловой </w:t>
      </w:r>
      <w:r w:rsidR="00D24F2E" w:rsidRPr="00F15184">
        <w:rPr>
          <w:spacing w:val="-2"/>
        </w:rPr>
        <w:t>энергии</w:t>
      </w:r>
      <w:bookmarkEnd w:id="614"/>
      <w:bookmarkEnd w:id="615"/>
    </w:p>
    <w:p w:rsidR="00BB59BC" w:rsidRPr="00F15184" w:rsidRDefault="00BB59BC" w:rsidP="00BB59BC">
      <w:pPr>
        <w:ind w:left="142" w:right="89" w:firstLine="709"/>
        <w:jc w:val="both"/>
        <w:rPr>
          <w:sz w:val="24"/>
          <w:szCs w:val="24"/>
        </w:rPr>
      </w:pPr>
      <w:r w:rsidRPr="00F15184">
        <w:rPr>
          <w:sz w:val="24"/>
          <w:szCs w:val="24"/>
        </w:rPr>
        <w:t xml:space="preserve">Оценочная величина </w:t>
      </w:r>
      <w:proofErr w:type="spellStart"/>
      <w:r w:rsidRPr="00F15184">
        <w:rPr>
          <w:sz w:val="24"/>
          <w:szCs w:val="24"/>
        </w:rPr>
        <w:t>недоотпуска</w:t>
      </w:r>
      <w:proofErr w:type="spellEnd"/>
      <w:r w:rsidRPr="00F15184">
        <w:rPr>
          <w:sz w:val="24"/>
          <w:szCs w:val="24"/>
        </w:rPr>
        <w:t xml:space="preserve"> тепловой энергии по причине отказов (аварийных ситуаций) и простоев тепловых сетей и источников тепловой энергии составляет не более 4,1 Гкал. </w:t>
      </w:r>
    </w:p>
    <w:p w:rsidR="00BB59BC" w:rsidRPr="00F15184" w:rsidRDefault="00BB59BC" w:rsidP="00BB59BC">
      <w:pPr>
        <w:ind w:left="142" w:right="89" w:firstLine="709"/>
        <w:rPr>
          <w:sz w:val="24"/>
          <w:szCs w:val="24"/>
        </w:rPr>
      </w:pPr>
    </w:p>
    <w:p w:rsidR="008431DB" w:rsidRPr="00F15184" w:rsidRDefault="00AC7E76" w:rsidP="00AC7E76">
      <w:pPr>
        <w:pStyle w:val="110"/>
        <w:spacing w:before="0"/>
        <w:ind w:firstLine="733"/>
      </w:pPr>
      <w:bookmarkStart w:id="616" w:name="_bookmark303"/>
      <w:bookmarkStart w:id="617" w:name="_Toc130232051"/>
      <w:bookmarkStart w:id="618" w:name="_Toc153288014"/>
      <w:bookmarkEnd w:id="616"/>
      <w:r w:rsidRPr="00F15184">
        <w:rPr>
          <w:noProof/>
          <w:lang w:eastAsia="ru-RU"/>
        </w:rPr>
        <w:t xml:space="preserve">11.6 </w:t>
      </w:r>
      <w:r w:rsidR="00D24F2E" w:rsidRPr="00F15184">
        <w:t>Предложения,</w:t>
      </w:r>
      <w:r w:rsidR="00D24F2E" w:rsidRPr="00F15184">
        <w:rPr>
          <w:spacing w:val="-6"/>
        </w:rPr>
        <w:t xml:space="preserve"> </w:t>
      </w:r>
      <w:r w:rsidR="00D24F2E" w:rsidRPr="00F15184">
        <w:t>обеспечивающие</w:t>
      </w:r>
      <w:r w:rsidR="00D24F2E" w:rsidRPr="00F15184">
        <w:rPr>
          <w:spacing w:val="-1"/>
        </w:rPr>
        <w:t xml:space="preserve"> </w:t>
      </w:r>
      <w:r w:rsidR="00D24F2E" w:rsidRPr="00F15184">
        <w:t>надёжность</w:t>
      </w:r>
      <w:r w:rsidR="00D24F2E" w:rsidRPr="00F15184">
        <w:rPr>
          <w:spacing w:val="-3"/>
        </w:rPr>
        <w:t xml:space="preserve"> </w:t>
      </w:r>
      <w:r w:rsidR="00D24F2E" w:rsidRPr="00F15184">
        <w:t>систем</w:t>
      </w:r>
      <w:r w:rsidR="00D24F2E" w:rsidRPr="00F15184">
        <w:rPr>
          <w:spacing w:val="-4"/>
        </w:rPr>
        <w:t xml:space="preserve"> </w:t>
      </w:r>
      <w:r w:rsidR="00D24F2E" w:rsidRPr="00F15184">
        <w:rPr>
          <w:spacing w:val="-2"/>
        </w:rPr>
        <w:t>теплоснабжения</w:t>
      </w:r>
      <w:bookmarkEnd w:id="617"/>
      <w:bookmarkEnd w:id="618"/>
    </w:p>
    <w:p w:rsidR="008431DB" w:rsidRPr="00F15184" w:rsidRDefault="00AC7E76" w:rsidP="00AC7E76">
      <w:pPr>
        <w:pStyle w:val="110"/>
        <w:spacing w:before="120"/>
        <w:ind w:right="105" w:firstLine="733"/>
      </w:pPr>
      <w:bookmarkStart w:id="619" w:name="_bookmark304"/>
      <w:bookmarkStart w:id="620" w:name="_Toc130232052"/>
      <w:bookmarkStart w:id="621" w:name="_Toc153288015"/>
      <w:bookmarkEnd w:id="619"/>
      <w:r w:rsidRPr="00F15184">
        <w:rPr>
          <w:noProof/>
          <w:lang w:eastAsia="ru-RU"/>
        </w:rPr>
        <w:t xml:space="preserve">11.6.1 </w:t>
      </w:r>
      <w:r w:rsidR="00D24F2E" w:rsidRPr="00F15184">
        <w:t>Применение</w:t>
      </w:r>
      <w:r w:rsidR="00D24F2E" w:rsidRPr="00F15184">
        <w:rPr>
          <w:spacing w:val="-15"/>
        </w:rPr>
        <w:t xml:space="preserve"> </w:t>
      </w:r>
      <w:r w:rsidR="00D24F2E" w:rsidRPr="00F15184">
        <w:t>на</w:t>
      </w:r>
      <w:r w:rsidR="00D24F2E" w:rsidRPr="00F15184">
        <w:rPr>
          <w:spacing w:val="-15"/>
        </w:rPr>
        <w:t xml:space="preserve"> </w:t>
      </w:r>
      <w:r w:rsidR="00D24F2E" w:rsidRPr="00F15184">
        <w:t>источниках</w:t>
      </w:r>
      <w:r w:rsidR="00D24F2E" w:rsidRPr="00F15184">
        <w:rPr>
          <w:spacing w:val="-15"/>
        </w:rPr>
        <w:t xml:space="preserve"> </w:t>
      </w:r>
      <w:r w:rsidR="00D24F2E" w:rsidRPr="00F15184">
        <w:t>тепловой</w:t>
      </w:r>
      <w:r w:rsidR="00D24F2E" w:rsidRPr="00F15184">
        <w:rPr>
          <w:spacing w:val="-15"/>
        </w:rPr>
        <w:t xml:space="preserve"> </w:t>
      </w:r>
      <w:r w:rsidR="00D24F2E" w:rsidRPr="00F15184">
        <w:t>энергии</w:t>
      </w:r>
      <w:r w:rsidR="00D24F2E" w:rsidRPr="00F15184">
        <w:rPr>
          <w:spacing w:val="-15"/>
        </w:rPr>
        <w:t xml:space="preserve"> </w:t>
      </w:r>
      <w:r w:rsidR="00D24F2E" w:rsidRPr="00F15184">
        <w:t>рациональных</w:t>
      </w:r>
      <w:r w:rsidR="00D24F2E" w:rsidRPr="00F15184">
        <w:rPr>
          <w:spacing w:val="-15"/>
        </w:rPr>
        <w:t xml:space="preserve"> </w:t>
      </w:r>
      <w:r w:rsidR="00D24F2E" w:rsidRPr="00F15184">
        <w:t>тепловых</w:t>
      </w:r>
      <w:r w:rsidR="00D24F2E" w:rsidRPr="00F15184">
        <w:rPr>
          <w:spacing w:val="-15"/>
        </w:rPr>
        <w:t xml:space="preserve"> </w:t>
      </w:r>
      <w:r w:rsidR="00D24F2E" w:rsidRPr="00F15184">
        <w:t>схем с дублированными связями и новых технологий, обеспечивающих нормативную готовность энергетического оборудования</w:t>
      </w:r>
      <w:bookmarkEnd w:id="620"/>
      <w:bookmarkEnd w:id="621"/>
    </w:p>
    <w:p w:rsidR="008431DB" w:rsidRPr="00F15184" w:rsidRDefault="00D24F2E">
      <w:pPr>
        <w:pStyle w:val="a3"/>
        <w:spacing w:before="116"/>
        <w:ind w:left="118" w:right="115" w:firstLine="707"/>
        <w:jc w:val="both"/>
      </w:pPr>
      <w:r w:rsidRPr="00F15184">
        <w:t>Применение на источниках тепловой энергии рациональных тепловых схем с дублированными связями и</w:t>
      </w:r>
      <w:r w:rsidRPr="00F15184">
        <w:rPr>
          <w:spacing w:val="-2"/>
        </w:rPr>
        <w:t xml:space="preserve"> </w:t>
      </w:r>
      <w:r w:rsidRPr="00F15184">
        <w:t>новых технологий,</w:t>
      </w:r>
      <w:r w:rsidRPr="00F15184">
        <w:rPr>
          <w:spacing w:val="-1"/>
        </w:rPr>
        <w:t xml:space="preserve"> </w:t>
      </w:r>
      <w:r w:rsidRPr="00F15184">
        <w:t>обеспечивающих</w:t>
      </w:r>
      <w:r w:rsidRPr="00F15184">
        <w:rPr>
          <w:spacing w:val="-1"/>
        </w:rPr>
        <w:t xml:space="preserve"> </w:t>
      </w:r>
      <w:r w:rsidRPr="00F15184">
        <w:t>готовность энергетического оборудования, не требуется.</w:t>
      </w:r>
    </w:p>
    <w:p w:rsidR="00C16260" w:rsidRPr="00F15184" w:rsidRDefault="00C16260">
      <w:pPr>
        <w:pStyle w:val="a3"/>
        <w:spacing w:before="116"/>
        <w:ind w:left="118" w:right="115" w:firstLine="707"/>
        <w:jc w:val="both"/>
      </w:pPr>
    </w:p>
    <w:p w:rsidR="008431DB" w:rsidRPr="00F15184" w:rsidRDefault="00AC7E76" w:rsidP="00BB59BC">
      <w:pPr>
        <w:pStyle w:val="110"/>
        <w:spacing w:before="0"/>
        <w:ind w:left="1493" w:hanging="642"/>
        <w:jc w:val="left"/>
      </w:pPr>
      <w:bookmarkStart w:id="622" w:name="_bookmark305"/>
      <w:bookmarkStart w:id="623" w:name="_Toc130232053"/>
      <w:bookmarkStart w:id="624" w:name="_Toc153288016"/>
      <w:bookmarkEnd w:id="622"/>
      <w:r w:rsidRPr="00F15184">
        <w:rPr>
          <w:noProof/>
          <w:lang w:eastAsia="ru-RU"/>
        </w:rPr>
        <w:t xml:space="preserve">11.6.2 </w:t>
      </w:r>
      <w:r w:rsidR="00D24F2E" w:rsidRPr="00F15184">
        <w:t>Установка</w:t>
      </w:r>
      <w:r w:rsidR="00D24F2E" w:rsidRPr="00F15184">
        <w:rPr>
          <w:spacing w:val="-3"/>
        </w:rPr>
        <w:t xml:space="preserve"> </w:t>
      </w:r>
      <w:r w:rsidR="00D24F2E" w:rsidRPr="00F15184">
        <w:t>резервного</w:t>
      </w:r>
      <w:r w:rsidR="00D24F2E" w:rsidRPr="00F15184">
        <w:rPr>
          <w:spacing w:val="-4"/>
        </w:rPr>
        <w:t xml:space="preserve"> </w:t>
      </w:r>
      <w:r w:rsidR="00D24F2E" w:rsidRPr="00F15184">
        <w:rPr>
          <w:spacing w:val="-2"/>
        </w:rPr>
        <w:t>оборудования</w:t>
      </w:r>
      <w:bookmarkEnd w:id="623"/>
      <w:bookmarkEnd w:id="624"/>
    </w:p>
    <w:p w:rsidR="008431DB" w:rsidRPr="00F15184" w:rsidRDefault="00D24F2E" w:rsidP="00BB59BC">
      <w:pPr>
        <w:pStyle w:val="a3"/>
        <w:ind w:left="826"/>
      </w:pPr>
      <w:r w:rsidRPr="00F15184">
        <w:t>Установка</w:t>
      </w:r>
      <w:r w:rsidRPr="00F15184">
        <w:rPr>
          <w:spacing w:val="-5"/>
        </w:rPr>
        <w:t xml:space="preserve"> </w:t>
      </w:r>
      <w:r w:rsidRPr="00F15184">
        <w:t>резервного</w:t>
      </w:r>
      <w:r w:rsidRPr="00F15184">
        <w:rPr>
          <w:spacing w:val="-3"/>
        </w:rPr>
        <w:t xml:space="preserve"> </w:t>
      </w:r>
      <w:r w:rsidRPr="00F15184">
        <w:t>оборудования</w:t>
      </w:r>
      <w:r w:rsidRPr="00F15184">
        <w:rPr>
          <w:spacing w:val="-3"/>
        </w:rPr>
        <w:t xml:space="preserve"> </w:t>
      </w:r>
      <w:r w:rsidRPr="00F15184">
        <w:t>на</w:t>
      </w:r>
      <w:r w:rsidRPr="00F15184">
        <w:rPr>
          <w:spacing w:val="-3"/>
        </w:rPr>
        <w:t xml:space="preserve"> </w:t>
      </w:r>
      <w:r w:rsidRPr="00F15184">
        <w:t>источниках</w:t>
      </w:r>
      <w:r w:rsidRPr="00F15184">
        <w:rPr>
          <w:spacing w:val="-1"/>
        </w:rPr>
        <w:t xml:space="preserve"> </w:t>
      </w:r>
      <w:r w:rsidRPr="00F15184">
        <w:t>теплоснабжения</w:t>
      </w:r>
      <w:r w:rsidRPr="00F15184">
        <w:rPr>
          <w:spacing w:val="-6"/>
        </w:rPr>
        <w:t xml:space="preserve"> </w:t>
      </w:r>
      <w:r w:rsidRPr="00F15184">
        <w:t>не</w:t>
      </w:r>
      <w:r w:rsidRPr="00F15184">
        <w:rPr>
          <w:spacing w:val="-3"/>
        </w:rPr>
        <w:t xml:space="preserve"> </w:t>
      </w:r>
      <w:r w:rsidRPr="00F15184">
        <w:rPr>
          <w:spacing w:val="-2"/>
        </w:rPr>
        <w:t>требуется.</w:t>
      </w:r>
    </w:p>
    <w:p w:rsidR="008431DB" w:rsidRPr="00F15184" w:rsidRDefault="008431DB" w:rsidP="00BB59BC">
      <w:pPr>
        <w:pStyle w:val="a3"/>
        <w:rPr>
          <w:sz w:val="27"/>
        </w:rPr>
      </w:pPr>
    </w:p>
    <w:p w:rsidR="008431DB" w:rsidRPr="00F15184" w:rsidRDefault="00AC7E76" w:rsidP="00BB59BC">
      <w:pPr>
        <w:pStyle w:val="110"/>
        <w:spacing w:before="0"/>
        <w:ind w:firstLine="733"/>
        <w:jc w:val="left"/>
      </w:pPr>
      <w:bookmarkStart w:id="625" w:name="_bookmark306"/>
      <w:bookmarkStart w:id="626" w:name="_Toc130232054"/>
      <w:bookmarkStart w:id="627" w:name="_Toc153288017"/>
      <w:bookmarkEnd w:id="625"/>
      <w:r w:rsidRPr="00F15184">
        <w:rPr>
          <w:noProof/>
          <w:lang w:eastAsia="ru-RU"/>
        </w:rPr>
        <w:t xml:space="preserve">11.6.3 </w:t>
      </w:r>
      <w:r w:rsidR="00D24F2E" w:rsidRPr="00F15184">
        <w:t>Организация</w:t>
      </w:r>
      <w:r w:rsidR="00D24F2E" w:rsidRPr="00F15184">
        <w:rPr>
          <w:spacing w:val="-9"/>
        </w:rPr>
        <w:t xml:space="preserve"> </w:t>
      </w:r>
      <w:r w:rsidR="00D24F2E" w:rsidRPr="00F15184">
        <w:t>совместной</w:t>
      </w:r>
      <w:r w:rsidR="00D24F2E" w:rsidRPr="00F15184">
        <w:rPr>
          <w:spacing w:val="-8"/>
        </w:rPr>
        <w:t xml:space="preserve"> </w:t>
      </w:r>
      <w:r w:rsidR="00D24F2E" w:rsidRPr="00F15184">
        <w:t>работы</w:t>
      </w:r>
      <w:r w:rsidR="00D24F2E" w:rsidRPr="00F15184">
        <w:rPr>
          <w:spacing w:val="-9"/>
        </w:rPr>
        <w:t xml:space="preserve"> </w:t>
      </w:r>
      <w:r w:rsidR="00D24F2E" w:rsidRPr="00F15184">
        <w:t>нескольких</w:t>
      </w:r>
      <w:r w:rsidR="00D24F2E" w:rsidRPr="00F15184">
        <w:rPr>
          <w:spacing w:val="-9"/>
        </w:rPr>
        <w:t xml:space="preserve"> </w:t>
      </w:r>
      <w:r w:rsidR="00D24F2E" w:rsidRPr="00F15184">
        <w:t>источников</w:t>
      </w:r>
      <w:r w:rsidR="00D24F2E" w:rsidRPr="00F15184">
        <w:rPr>
          <w:spacing w:val="-11"/>
        </w:rPr>
        <w:t xml:space="preserve"> </w:t>
      </w:r>
      <w:r w:rsidR="00D24F2E" w:rsidRPr="00F15184">
        <w:t>тепловой</w:t>
      </w:r>
      <w:r w:rsidR="00D24F2E" w:rsidRPr="00F15184">
        <w:rPr>
          <w:spacing w:val="-8"/>
        </w:rPr>
        <w:t xml:space="preserve"> </w:t>
      </w:r>
      <w:r w:rsidR="00D24F2E" w:rsidRPr="00F15184">
        <w:t>энергии на единую тепловую сеть</w:t>
      </w:r>
      <w:bookmarkEnd w:id="626"/>
      <w:bookmarkEnd w:id="627"/>
    </w:p>
    <w:p w:rsidR="008431DB" w:rsidRPr="00F15184" w:rsidRDefault="00D24F2E" w:rsidP="00BB59BC">
      <w:pPr>
        <w:pStyle w:val="a3"/>
        <w:ind w:left="118" w:right="109" w:firstLine="707"/>
      </w:pPr>
      <w:r w:rsidRPr="00F15184">
        <w:t>Организация совместной работы нескольких источников тепловой энергии на единую тепловую сеть не требуется.</w:t>
      </w:r>
    </w:p>
    <w:p w:rsidR="008431DB" w:rsidRPr="00F15184" w:rsidRDefault="008431DB" w:rsidP="00BB59BC">
      <w:pPr>
        <w:pStyle w:val="a3"/>
        <w:rPr>
          <w:sz w:val="27"/>
        </w:rPr>
      </w:pPr>
    </w:p>
    <w:p w:rsidR="008431DB" w:rsidRPr="00F15184" w:rsidRDefault="00AC7E76" w:rsidP="00BB59BC">
      <w:pPr>
        <w:pStyle w:val="110"/>
        <w:spacing w:before="0"/>
        <w:ind w:left="221" w:right="410" w:firstLine="630"/>
      </w:pPr>
      <w:bookmarkStart w:id="628" w:name="_bookmark307"/>
      <w:bookmarkStart w:id="629" w:name="_Toc130232055"/>
      <w:bookmarkStart w:id="630" w:name="_Toc153288018"/>
      <w:bookmarkEnd w:id="628"/>
      <w:r w:rsidRPr="00F15184">
        <w:rPr>
          <w:noProof/>
          <w:lang w:eastAsia="ru-RU"/>
        </w:rPr>
        <w:t xml:space="preserve">11.6.4 </w:t>
      </w:r>
      <w:r w:rsidR="00D24F2E" w:rsidRPr="00F15184">
        <w:t>Резервирование</w:t>
      </w:r>
      <w:r w:rsidR="00D24F2E" w:rsidRPr="00F15184">
        <w:rPr>
          <w:spacing w:val="-7"/>
        </w:rPr>
        <w:t xml:space="preserve"> </w:t>
      </w:r>
      <w:r w:rsidR="00D24F2E" w:rsidRPr="00F15184">
        <w:t>тепловых</w:t>
      </w:r>
      <w:r w:rsidR="00D24F2E" w:rsidRPr="00F15184">
        <w:rPr>
          <w:spacing w:val="-4"/>
        </w:rPr>
        <w:t xml:space="preserve"> </w:t>
      </w:r>
      <w:r w:rsidR="00D24F2E" w:rsidRPr="00F15184">
        <w:t>сетей</w:t>
      </w:r>
      <w:r w:rsidR="00D24F2E" w:rsidRPr="00F15184">
        <w:rPr>
          <w:spacing w:val="-3"/>
        </w:rPr>
        <w:t xml:space="preserve"> </w:t>
      </w:r>
      <w:r w:rsidR="00D24F2E" w:rsidRPr="00F15184">
        <w:t>смежных</w:t>
      </w:r>
      <w:r w:rsidR="00D24F2E" w:rsidRPr="00F15184">
        <w:rPr>
          <w:spacing w:val="-3"/>
        </w:rPr>
        <w:t xml:space="preserve"> </w:t>
      </w:r>
      <w:r w:rsidR="00D24F2E" w:rsidRPr="00F15184">
        <w:t>районов</w:t>
      </w:r>
      <w:r w:rsidR="00D24F2E" w:rsidRPr="00F15184">
        <w:rPr>
          <w:spacing w:val="-3"/>
        </w:rPr>
        <w:t xml:space="preserve"> </w:t>
      </w:r>
      <w:r w:rsidR="00D24F2E" w:rsidRPr="00F15184">
        <w:rPr>
          <w:spacing w:val="-2"/>
        </w:rPr>
        <w:t>поселения</w:t>
      </w:r>
      <w:bookmarkEnd w:id="629"/>
      <w:bookmarkEnd w:id="630"/>
    </w:p>
    <w:p w:rsidR="008431DB" w:rsidRPr="00F15184" w:rsidRDefault="00D24F2E" w:rsidP="00BB59BC">
      <w:pPr>
        <w:pStyle w:val="a3"/>
        <w:ind w:left="663" w:right="138"/>
        <w:jc w:val="center"/>
      </w:pPr>
      <w:r w:rsidRPr="00F15184">
        <w:t>Взаимное</w:t>
      </w:r>
      <w:r w:rsidRPr="00F15184">
        <w:rPr>
          <w:spacing w:val="-6"/>
        </w:rPr>
        <w:t xml:space="preserve"> </w:t>
      </w:r>
      <w:r w:rsidRPr="00F15184">
        <w:t>резервирование</w:t>
      </w:r>
      <w:r w:rsidRPr="00F15184">
        <w:rPr>
          <w:spacing w:val="-3"/>
        </w:rPr>
        <w:t xml:space="preserve"> </w:t>
      </w:r>
      <w:r w:rsidRPr="00F15184">
        <w:t>тепловых</w:t>
      </w:r>
      <w:r w:rsidRPr="00F15184">
        <w:rPr>
          <w:spacing w:val="-2"/>
        </w:rPr>
        <w:t xml:space="preserve"> </w:t>
      </w:r>
      <w:r w:rsidRPr="00F15184">
        <w:t>сетей</w:t>
      </w:r>
      <w:r w:rsidRPr="00F15184">
        <w:rPr>
          <w:spacing w:val="-2"/>
        </w:rPr>
        <w:t xml:space="preserve"> </w:t>
      </w:r>
      <w:r w:rsidRPr="00F15184">
        <w:t>смежных</w:t>
      </w:r>
      <w:r w:rsidRPr="00F15184">
        <w:rPr>
          <w:spacing w:val="-2"/>
        </w:rPr>
        <w:t xml:space="preserve"> </w:t>
      </w:r>
      <w:r w:rsidRPr="00F15184">
        <w:t>районов</w:t>
      </w:r>
      <w:r w:rsidRPr="00F15184">
        <w:rPr>
          <w:spacing w:val="-3"/>
        </w:rPr>
        <w:t xml:space="preserve"> </w:t>
      </w:r>
      <w:r w:rsidRPr="00F15184">
        <w:t>поселения</w:t>
      </w:r>
      <w:r w:rsidRPr="00F15184">
        <w:rPr>
          <w:spacing w:val="-2"/>
        </w:rPr>
        <w:t xml:space="preserve"> </w:t>
      </w:r>
      <w:r w:rsidRPr="00F15184">
        <w:t>не</w:t>
      </w:r>
      <w:r w:rsidRPr="00F15184">
        <w:rPr>
          <w:spacing w:val="-3"/>
        </w:rPr>
        <w:t xml:space="preserve"> </w:t>
      </w:r>
      <w:r w:rsidRPr="00F15184">
        <w:rPr>
          <w:spacing w:val="-2"/>
        </w:rPr>
        <w:t>требуется.</w:t>
      </w:r>
    </w:p>
    <w:p w:rsidR="008431DB" w:rsidRPr="00F15184" w:rsidRDefault="008431DB" w:rsidP="00BB59BC">
      <w:pPr>
        <w:pStyle w:val="a3"/>
        <w:rPr>
          <w:sz w:val="27"/>
        </w:rPr>
      </w:pPr>
    </w:p>
    <w:p w:rsidR="008431DB" w:rsidRPr="00F15184" w:rsidRDefault="00AC7E76" w:rsidP="00BB59BC">
      <w:pPr>
        <w:pStyle w:val="110"/>
        <w:spacing w:before="0"/>
        <w:ind w:left="1493" w:hanging="642"/>
        <w:jc w:val="left"/>
      </w:pPr>
      <w:bookmarkStart w:id="631" w:name="_bookmark308"/>
      <w:bookmarkStart w:id="632" w:name="_Toc130232056"/>
      <w:bookmarkStart w:id="633" w:name="_Toc153288019"/>
      <w:bookmarkEnd w:id="631"/>
      <w:r w:rsidRPr="00F15184">
        <w:rPr>
          <w:noProof/>
          <w:lang w:eastAsia="ru-RU"/>
        </w:rPr>
        <w:t xml:space="preserve">11.6.5 </w:t>
      </w:r>
      <w:r w:rsidR="00D24F2E" w:rsidRPr="00F15184">
        <w:t>Устройство</w:t>
      </w:r>
      <w:r w:rsidR="00D24F2E" w:rsidRPr="00F15184">
        <w:rPr>
          <w:spacing w:val="-8"/>
        </w:rPr>
        <w:t xml:space="preserve"> </w:t>
      </w:r>
      <w:r w:rsidR="00D24F2E" w:rsidRPr="00F15184">
        <w:t>резервных</w:t>
      </w:r>
      <w:r w:rsidR="00D24F2E" w:rsidRPr="00F15184">
        <w:rPr>
          <w:spacing w:val="-2"/>
        </w:rPr>
        <w:t xml:space="preserve"> </w:t>
      </w:r>
      <w:r w:rsidR="00D24F2E" w:rsidRPr="00F15184">
        <w:t>насосных</w:t>
      </w:r>
      <w:r w:rsidR="00D24F2E" w:rsidRPr="00F15184">
        <w:rPr>
          <w:spacing w:val="-2"/>
        </w:rPr>
        <w:t xml:space="preserve"> станций</w:t>
      </w:r>
      <w:bookmarkEnd w:id="632"/>
      <w:bookmarkEnd w:id="633"/>
    </w:p>
    <w:p w:rsidR="008431DB" w:rsidRPr="00F15184" w:rsidRDefault="00D24F2E" w:rsidP="00BB59BC">
      <w:pPr>
        <w:pStyle w:val="a3"/>
        <w:ind w:left="826"/>
      </w:pPr>
      <w:r w:rsidRPr="00F15184">
        <w:t>Устройство</w:t>
      </w:r>
      <w:r w:rsidRPr="00F15184">
        <w:rPr>
          <w:spacing w:val="-4"/>
        </w:rPr>
        <w:t xml:space="preserve"> </w:t>
      </w:r>
      <w:r w:rsidRPr="00F15184">
        <w:t>резервных</w:t>
      </w:r>
      <w:r w:rsidRPr="00F15184">
        <w:rPr>
          <w:spacing w:val="-3"/>
        </w:rPr>
        <w:t xml:space="preserve"> </w:t>
      </w:r>
      <w:r w:rsidRPr="00F15184">
        <w:t>насосных станций</w:t>
      </w:r>
      <w:r w:rsidRPr="00F15184">
        <w:rPr>
          <w:spacing w:val="-4"/>
        </w:rPr>
        <w:t xml:space="preserve"> </w:t>
      </w:r>
      <w:r w:rsidRPr="00F15184">
        <w:t>не</w:t>
      </w:r>
      <w:r w:rsidRPr="00F15184">
        <w:rPr>
          <w:spacing w:val="1"/>
        </w:rPr>
        <w:t xml:space="preserve"> </w:t>
      </w:r>
      <w:r w:rsidRPr="00F15184">
        <w:rPr>
          <w:spacing w:val="-2"/>
        </w:rPr>
        <w:t>требуется.</w:t>
      </w:r>
    </w:p>
    <w:p w:rsidR="008431DB" w:rsidRPr="00F15184" w:rsidRDefault="008431DB" w:rsidP="00BB59BC">
      <w:pPr>
        <w:pStyle w:val="a3"/>
        <w:rPr>
          <w:sz w:val="27"/>
        </w:rPr>
      </w:pPr>
    </w:p>
    <w:p w:rsidR="008431DB" w:rsidRPr="00F15184" w:rsidRDefault="00AC7E76" w:rsidP="00BB59BC">
      <w:pPr>
        <w:pStyle w:val="110"/>
        <w:spacing w:before="0"/>
        <w:ind w:left="1493" w:hanging="642"/>
        <w:jc w:val="left"/>
      </w:pPr>
      <w:bookmarkStart w:id="634" w:name="_bookmark309"/>
      <w:bookmarkStart w:id="635" w:name="_Toc130232057"/>
      <w:bookmarkStart w:id="636" w:name="_Toc153288020"/>
      <w:bookmarkEnd w:id="634"/>
      <w:r w:rsidRPr="00F15184">
        <w:rPr>
          <w:noProof/>
          <w:lang w:eastAsia="ru-RU"/>
        </w:rPr>
        <w:t xml:space="preserve">11.6.6 </w:t>
      </w:r>
      <w:r w:rsidR="00D24F2E" w:rsidRPr="00F15184">
        <w:t>Установка</w:t>
      </w:r>
      <w:r w:rsidR="00D24F2E" w:rsidRPr="00F15184">
        <w:rPr>
          <w:spacing w:val="-1"/>
        </w:rPr>
        <w:t xml:space="preserve"> </w:t>
      </w:r>
      <w:r w:rsidR="00D24F2E" w:rsidRPr="00F15184">
        <w:t>баков-</w:t>
      </w:r>
      <w:r w:rsidR="00D24F2E" w:rsidRPr="00F15184">
        <w:rPr>
          <w:spacing w:val="-2"/>
        </w:rPr>
        <w:t>аккумуляторов</w:t>
      </w:r>
      <w:bookmarkEnd w:id="635"/>
      <w:bookmarkEnd w:id="636"/>
    </w:p>
    <w:p w:rsidR="008431DB" w:rsidRPr="00F15184" w:rsidRDefault="00D24F2E" w:rsidP="00BB59BC">
      <w:pPr>
        <w:pStyle w:val="a3"/>
        <w:ind w:left="826"/>
      </w:pPr>
      <w:r w:rsidRPr="00F15184">
        <w:t>Установка</w:t>
      </w:r>
      <w:r w:rsidRPr="00F15184">
        <w:rPr>
          <w:spacing w:val="-5"/>
        </w:rPr>
        <w:t xml:space="preserve"> </w:t>
      </w:r>
      <w:r w:rsidRPr="00F15184">
        <w:t>дополнительных</w:t>
      </w:r>
      <w:r w:rsidRPr="00F15184">
        <w:rPr>
          <w:spacing w:val="-2"/>
        </w:rPr>
        <w:t xml:space="preserve"> </w:t>
      </w:r>
      <w:r w:rsidRPr="00F15184">
        <w:t>баков-аккумуляторов</w:t>
      </w:r>
      <w:r w:rsidRPr="00F15184">
        <w:rPr>
          <w:spacing w:val="-3"/>
        </w:rPr>
        <w:t xml:space="preserve"> </w:t>
      </w:r>
      <w:r w:rsidRPr="00F15184">
        <w:t>не</w:t>
      </w:r>
      <w:r w:rsidRPr="00F15184">
        <w:rPr>
          <w:spacing w:val="-3"/>
        </w:rPr>
        <w:t xml:space="preserve"> </w:t>
      </w:r>
      <w:r w:rsidRPr="00F15184">
        <w:rPr>
          <w:spacing w:val="-2"/>
        </w:rPr>
        <w:t>требуется.</w:t>
      </w:r>
    </w:p>
    <w:p w:rsidR="008431DB" w:rsidRPr="00F15184" w:rsidRDefault="008431DB" w:rsidP="00BB59BC">
      <w:pPr>
        <w:pStyle w:val="a3"/>
        <w:rPr>
          <w:sz w:val="16"/>
        </w:rPr>
      </w:pPr>
    </w:p>
    <w:p w:rsidR="008431DB" w:rsidRPr="00F15184" w:rsidRDefault="00AC7E76" w:rsidP="00BB59BC">
      <w:pPr>
        <w:pStyle w:val="110"/>
        <w:spacing w:before="0"/>
        <w:ind w:right="106" w:firstLine="733"/>
      </w:pPr>
      <w:bookmarkStart w:id="637" w:name="_bookmark310"/>
      <w:bookmarkStart w:id="638" w:name="_Toc130232058"/>
      <w:bookmarkStart w:id="639" w:name="_Toc153288021"/>
      <w:bookmarkEnd w:id="637"/>
      <w:r w:rsidRPr="00F15184">
        <w:rPr>
          <w:noProof/>
          <w:lang w:eastAsia="ru-RU"/>
        </w:rPr>
        <w:t xml:space="preserve">11.7 </w:t>
      </w:r>
      <w:r w:rsidR="00D24F2E" w:rsidRPr="00F15184">
        <w:t>Описание изменений в показателях надёжности теплоснабжения за период, предшествующий актуализации схемы теплоснабжения, с учётом введённых в эксплуатацию новых и реконструированных тепловых сетей и сооружений на них</w:t>
      </w:r>
      <w:bookmarkEnd w:id="638"/>
      <w:bookmarkEnd w:id="639"/>
    </w:p>
    <w:p w:rsidR="008431DB" w:rsidRPr="00F15184" w:rsidRDefault="00D24F2E" w:rsidP="00BB59BC">
      <w:pPr>
        <w:pStyle w:val="a3"/>
        <w:ind w:left="118" w:right="114" w:firstLine="707"/>
        <w:jc w:val="both"/>
      </w:pPr>
      <w:r w:rsidRPr="00F15184">
        <w:t>Изменения в показателях надёжности теплоснабжения за период, предшествующий актуализации, отсутствуют.</w:t>
      </w:r>
    </w:p>
    <w:p w:rsidR="008431DB" w:rsidRPr="00F15184" w:rsidRDefault="008431DB">
      <w:pPr>
        <w:jc w:val="both"/>
        <w:sectPr w:rsidR="008431DB" w:rsidRPr="00F15184">
          <w:pgSz w:w="11910" w:h="16840"/>
          <w:pgMar w:top="1040" w:right="740" w:bottom="940" w:left="1300" w:header="0" w:footer="758" w:gutter="0"/>
          <w:cols w:space="720"/>
        </w:sectPr>
      </w:pPr>
    </w:p>
    <w:p w:rsidR="00D01F22" w:rsidRPr="00F15184" w:rsidRDefault="00D01F22" w:rsidP="00D01F22">
      <w:pPr>
        <w:pStyle w:val="110"/>
        <w:spacing w:before="71"/>
        <w:ind w:right="114" w:firstLine="707"/>
      </w:pPr>
      <w:bookmarkStart w:id="640" w:name="_bookmark311"/>
      <w:bookmarkStart w:id="641" w:name="_bookmark313"/>
      <w:bookmarkStart w:id="642" w:name="_Toc130232059"/>
      <w:bookmarkStart w:id="643" w:name="_Toc153288022"/>
      <w:bookmarkEnd w:id="640"/>
      <w:bookmarkEnd w:id="641"/>
      <w:r w:rsidRPr="00F15184">
        <w:lastRenderedPageBreak/>
        <w:t>Глава</w:t>
      </w:r>
      <w:r w:rsidRPr="00F15184">
        <w:rPr>
          <w:spacing w:val="-6"/>
        </w:rPr>
        <w:t xml:space="preserve"> </w:t>
      </w:r>
      <w:r w:rsidRPr="00F15184">
        <w:t>12 Обоснование</w:t>
      </w:r>
      <w:r w:rsidRPr="00F15184">
        <w:rPr>
          <w:spacing w:val="-2"/>
        </w:rPr>
        <w:t xml:space="preserve"> </w:t>
      </w:r>
      <w:r w:rsidRPr="00F15184">
        <w:t>инвестиций</w:t>
      </w:r>
      <w:r w:rsidRPr="00F15184">
        <w:rPr>
          <w:spacing w:val="-2"/>
        </w:rPr>
        <w:t xml:space="preserve"> </w:t>
      </w:r>
      <w:r w:rsidRPr="00F15184">
        <w:t>в</w:t>
      </w:r>
      <w:r w:rsidRPr="00F15184">
        <w:rPr>
          <w:spacing w:val="-1"/>
        </w:rPr>
        <w:t xml:space="preserve"> </w:t>
      </w:r>
      <w:r w:rsidRPr="00F15184">
        <w:t>строительство,</w:t>
      </w:r>
      <w:r w:rsidRPr="00F15184">
        <w:rPr>
          <w:spacing w:val="-6"/>
        </w:rPr>
        <w:t xml:space="preserve"> </w:t>
      </w:r>
      <w:r w:rsidRPr="00F15184">
        <w:t>реконструкцию,</w:t>
      </w:r>
      <w:r w:rsidRPr="00F15184">
        <w:rPr>
          <w:spacing w:val="-3"/>
        </w:rPr>
        <w:t xml:space="preserve"> </w:t>
      </w:r>
      <w:r w:rsidRPr="00F15184">
        <w:t>техническое перевооружение и (или) модернизацию</w:t>
      </w:r>
      <w:bookmarkEnd w:id="642"/>
      <w:bookmarkEnd w:id="643"/>
    </w:p>
    <w:p w:rsidR="00D01F22" w:rsidRPr="00F15184" w:rsidRDefault="00D01F22" w:rsidP="00D01F22">
      <w:pPr>
        <w:pStyle w:val="110"/>
        <w:spacing w:before="120"/>
        <w:ind w:right="111" w:firstLine="733"/>
      </w:pPr>
      <w:bookmarkStart w:id="644" w:name="_bookmark312"/>
      <w:bookmarkStart w:id="645" w:name="_Toc130232060"/>
      <w:bookmarkStart w:id="646" w:name="_Toc153288023"/>
      <w:bookmarkEnd w:id="644"/>
      <w:r w:rsidRPr="00F15184">
        <w:rPr>
          <w:noProof/>
          <w:lang w:eastAsia="ru-RU"/>
        </w:rPr>
        <w:t xml:space="preserve">12.1 </w:t>
      </w:r>
      <w:r w:rsidRPr="00F15184">
        <w:t>Оценка финансовых потребностей для осуществления строительства, реконструкции, технического перевооружения и (или) модернизации источников тепловой энергии и тепловых сетей</w:t>
      </w:r>
      <w:bookmarkEnd w:id="645"/>
      <w:bookmarkEnd w:id="646"/>
    </w:p>
    <w:p w:rsidR="00D01F22" w:rsidRPr="00F15184" w:rsidRDefault="00BB59BC" w:rsidP="00BB59BC">
      <w:pPr>
        <w:spacing w:before="190"/>
        <w:ind w:left="142" w:right="214" w:firstLine="709"/>
        <w:jc w:val="both"/>
        <w:rPr>
          <w:b/>
          <w:sz w:val="20"/>
        </w:rPr>
      </w:pPr>
      <w:r w:rsidRPr="00F15184">
        <w:t>Предложения по величине необходимых инвестиций в реконструкцию и техническое перевооружение источников тепловой энергии и тепловых сетей представлены в таблице 12.1.</w:t>
      </w:r>
    </w:p>
    <w:p w:rsidR="008431DB" w:rsidRPr="00F15184" w:rsidRDefault="00D24F2E">
      <w:pPr>
        <w:spacing w:before="190"/>
        <w:ind w:left="5654" w:hanging="4998"/>
        <w:rPr>
          <w:b/>
          <w:sz w:val="20"/>
        </w:rPr>
      </w:pPr>
      <w:r w:rsidRPr="00F15184">
        <w:rPr>
          <w:b/>
          <w:sz w:val="20"/>
        </w:rPr>
        <w:t>Таблица</w:t>
      </w:r>
      <w:r w:rsidRPr="00F15184">
        <w:rPr>
          <w:b/>
          <w:spacing w:val="-1"/>
          <w:sz w:val="20"/>
        </w:rPr>
        <w:t xml:space="preserve"> </w:t>
      </w:r>
      <w:r w:rsidRPr="00F15184">
        <w:rPr>
          <w:b/>
          <w:sz w:val="20"/>
        </w:rPr>
        <w:t>12.1</w:t>
      </w:r>
      <w:r w:rsidRPr="00F15184">
        <w:rPr>
          <w:b/>
          <w:spacing w:val="-2"/>
          <w:sz w:val="20"/>
        </w:rPr>
        <w:t xml:space="preserve"> </w:t>
      </w:r>
      <w:r w:rsidRPr="00F15184">
        <w:rPr>
          <w:b/>
          <w:sz w:val="20"/>
        </w:rPr>
        <w:t>–</w:t>
      </w:r>
      <w:r w:rsidRPr="00F15184">
        <w:rPr>
          <w:b/>
          <w:spacing w:val="-4"/>
          <w:sz w:val="20"/>
        </w:rPr>
        <w:t xml:space="preserve"> </w:t>
      </w:r>
      <w:r w:rsidRPr="00F15184">
        <w:rPr>
          <w:b/>
          <w:sz w:val="20"/>
        </w:rPr>
        <w:t>Оценка</w:t>
      </w:r>
      <w:r w:rsidRPr="00F15184">
        <w:rPr>
          <w:b/>
          <w:spacing w:val="-2"/>
          <w:sz w:val="20"/>
        </w:rPr>
        <w:t xml:space="preserve"> </w:t>
      </w:r>
      <w:r w:rsidRPr="00F15184">
        <w:rPr>
          <w:b/>
          <w:sz w:val="20"/>
        </w:rPr>
        <w:t>стоимости</w:t>
      </w:r>
      <w:r w:rsidRPr="00F15184">
        <w:rPr>
          <w:b/>
          <w:spacing w:val="-3"/>
          <w:sz w:val="20"/>
        </w:rPr>
        <w:t xml:space="preserve"> </w:t>
      </w:r>
      <w:r w:rsidRPr="00F15184">
        <w:rPr>
          <w:b/>
          <w:sz w:val="20"/>
        </w:rPr>
        <w:t>основных</w:t>
      </w:r>
      <w:r w:rsidRPr="00F15184">
        <w:rPr>
          <w:b/>
          <w:spacing w:val="-4"/>
          <w:sz w:val="20"/>
        </w:rPr>
        <w:t xml:space="preserve"> </w:t>
      </w:r>
      <w:r w:rsidRPr="00F15184">
        <w:rPr>
          <w:b/>
          <w:sz w:val="20"/>
        </w:rPr>
        <w:t>мероприятий</w:t>
      </w:r>
      <w:r w:rsidRPr="00F15184">
        <w:rPr>
          <w:b/>
          <w:spacing w:val="-3"/>
          <w:sz w:val="20"/>
        </w:rPr>
        <w:t xml:space="preserve"> </w:t>
      </w:r>
      <w:r w:rsidRPr="00F15184">
        <w:rPr>
          <w:b/>
          <w:sz w:val="20"/>
        </w:rPr>
        <w:t>и</w:t>
      </w:r>
      <w:r w:rsidRPr="00F15184">
        <w:rPr>
          <w:b/>
          <w:spacing w:val="-3"/>
          <w:sz w:val="20"/>
        </w:rPr>
        <w:t xml:space="preserve"> </w:t>
      </w:r>
      <w:r w:rsidRPr="00F15184">
        <w:rPr>
          <w:b/>
          <w:sz w:val="20"/>
        </w:rPr>
        <w:t>величины</w:t>
      </w:r>
      <w:r w:rsidRPr="00F15184">
        <w:rPr>
          <w:b/>
          <w:spacing w:val="-5"/>
          <w:sz w:val="20"/>
        </w:rPr>
        <w:t xml:space="preserve"> </w:t>
      </w:r>
      <w:r w:rsidRPr="00F15184">
        <w:rPr>
          <w:b/>
          <w:sz w:val="20"/>
        </w:rPr>
        <w:t>необходимых</w:t>
      </w:r>
      <w:r w:rsidRPr="00F15184">
        <w:rPr>
          <w:b/>
          <w:spacing w:val="-4"/>
          <w:sz w:val="20"/>
        </w:rPr>
        <w:t xml:space="preserve"> </w:t>
      </w:r>
      <w:r w:rsidRPr="00F15184">
        <w:rPr>
          <w:b/>
          <w:sz w:val="20"/>
        </w:rPr>
        <w:t>капитальных</w:t>
      </w:r>
      <w:r w:rsidRPr="00F15184">
        <w:rPr>
          <w:b/>
          <w:spacing w:val="-4"/>
          <w:sz w:val="20"/>
        </w:rPr>
        <w:t xml:space="preserve"> </w:t>
      </w:r>
      <w:r w:rsidRPr="00F15184">
        <w:rPr>
          <w:b/>
          <w:sz w:val="20"/>
        </w:rPr>
        <w:t>вложений</w:t>
      </w:r>
      <w:r w:rsidRPr="00F15184">
        <w:rPr>
          <w:b/>
          <w:spacing w:val="-3"/>
          <w:sz w:val="20"/>
        </w:rPr>
        <w:t xml:space="preserve"> </w:t>
      </w:r>
      <w:r w:rsidRPr="00F15184">
        <w:rPr>
          <w:b/>
          <w:sz w:val="20"/>
        </w:rPr>
        <w:t>в</w:t>
      </w:r>
      <w:r w:rsidRPr="00F15184">
        <w:rPr>
          <w:b/>
          <w:spacing w:val="-3"/>
          <w:sz w:val="20"/>
        </w:rPr>
        <w:t xml:space="preserve"> </w:t>
      </w:r>
      <w:r w:rsidRPr="00F15184">
        <w:rPr>
          <w:b/>
          <w:sz w:val="20"/>
        </w:rPr>
        <w:t>строительство</w:t>
      </w:r>
      <w:r w:rsidRPr="00F15184">
        <w:rPr>
          <w:b/>
          <w:spacing w:val="-2"/>
          <w:sz w:val="20"/>
        </w:rPr>
        <w:t xml:space="preserve"> </w:t>
      </w:r>
      <w:r w:rsidRPr="00F15184">
        <w:rPr>
          <w:b/>
          <w:sz w:val="20"/>
        </w:rPr>
        <w:t>и</w:t>
      </w:r>
      <w:r w:rsidRPr="00F15184">
        <w:rPr>
          <w:b/>
          <w:spacing w:val="-3"/>
          <w:sz w:val="20"/>
        </w:rPr>
        <w:t xml:space="preserve"> </w:t>
      </w:r>
      <w:r w:rsidRPr="00F15184">
        <w:rPr>
          <w:b/>
          <w:sz w:val="20"/>
        </w:rPr>
        <w:t>реконструкцию</w:t>
      </w:r>
      <w:r w:rsidRPr="00F15184">
        <w:rPr>
          <w:b/>
          <w:spacing w:val="-4"/>
          <w:sz w:val="20"/>
        </w:rPr>
        <w:t xml:space="preserve"> </w:t>
      </w:r>
      <w:r w:rsidRPr="00F15184">
        <w:rPr>
          <w:b/>
          <w:sz w:val="20"/>
        </w:rPr>
        <w:t>объектов централизованных систем теплоснабжения</w:t>
      </w:r>
    </w:p>
    <w:p w:rsidR="008431DB" w:rsidRPr="00F15184" w:rsidRDefault="008431DB">
      <w:pPr>
        <w:pStyle w:val="a3"/>
        <w:spacing w:before="5" w:after="1"/>
        <w:rPr>
          <w:b/>
          <w:sz w:val="10"/>
        </w:rPr>
      </w:pPr>
    </w:p>
    <w:tbl>
      <w:tblPr>
        <w:tblStyle w:val="aa"/>
        <w:tblW w:w="0" w:type="auto"/>
        <w:tblLook w:val="04A0" w:firstRow="1" w:lastRow="0" w:firstColumn="1" w:lastColumn="0" w:noHBand="0" w:noVBand="1"/>
      </w:tblPr>
      <w:tblGrid>
        <w:gridCol w:w="675"/>
        <w:gridCol w:w="6709"/>
        <w:gridCol w:w="886"/>
        <w:gridCol w:w="902"/>
        <w:gridCol w:w="1009"/>
        <w:gridCol w:w="922"/>
        <w:gridCol w:w="879"/>
        <w:gridCol w:w="1281"/>
        <w:gridCol w:w="1718"/>
      </w:tblGrid>
      <w:tr w:rsidR="00EB33AF" w:rsidRPr="00F15184" w:rsidTr="00BB59BC">
        <w:tc>
          <w:tcPr>
            <w:tcW w:w="675" w:type="dxa"/>
          </w:tcPr>
          <w:p w:rsidR="00EB33AF" w:rsidRPr="00F15184" w:rsidRDefault="00EB33AF">
            <w:pPr>
              <w:spacing w:line="210" w:lineRule="exact"/>
              <w:rPr>
                <w:szCs w:val="20"/>
              </w:rPr>
            </w:pPr>
            <w:r w:rsidRPr="00F15184">
              <w:rPr>
                <w:szCs w:val="20"/>
              </w:rPr>
              <w:t xml:space="preserve">№ </w:t>
            </w:r>
            <w:proofErr w:type="gramStart"/>
            <w:r w:rsidRPr="00F15184">
              <w:rPr>
                <w:szCs w:val="20"/>
              </w:rPr>
              <w:t>п</w:t>
            </w:r>
            <w:proofErr w:type="gramEnd"/>
            <w:r w:rsidRPr="00F15184">
              <w:rPr>
                <w:szCs w:val="20"/>
              </w:rPr>
              <w:t>/п</w:t>
            </w:r>
          </w:p>
        </w:tc>
        <w:tc>
          <w:tcPr>
            <w:tcW w:w="6709" w:type="dxa"/>
          </w:tcPr>
          <w:p w:rsidR="00EB33AF" w:rsidRPr="00F15184" w:rsidRDefault="00EB33AF">
            <w:pPr>
              <w:spacing w:line="210" w:lineRule="exact"/>
              <w:rPr>
                <w:szCs w:val="20"/>
              </w:rPr>
            </w:pPr>
            <w:r w:rsidRPr="00F15184">
              <w:rPr>
                <w:szCs w:val="20"/>
              </w:rPr>
              <w:t xml:space="preserve">Наименование мероприятия </w:t>
            </w:r>
          </w:p>
        </w:tc>
        <w:tc>
          <w:tcPr>
            <w:tcW w:w="886" w:type="dxa"/>
          </w:tcPr>
          <w:p w:rsidR="00EB33AF" w:rsidRPr="00F15184" w:rsidRDefault="005B2500">
            <w:pPr>
              <w:spacing w:line="210" w:lineRule="exact"/>
              <w:rPr>
                <w:szCs w:val="20"/>
              </w:rPr>
            </w:pPr>
            <w:r>
              <w:rPr>
                <w:szCs w:val="20"/>
              </w:rPr>
              <w:t>2024</w:t>
            </w:r>
            <w:r w:rsidR="00EB33AF" w:rsidRPr="00F15184">
              <w:rPr>
                <w:szCs w:val="20"/>
              </w:rPr>
              <w:t xml:space="preserve"> г.</w:t>
            </w:r>
          </w:p>
        </w:tc>
        <w:tc>
          <w:tcPr>
            <w:tcW w:w="902" w:type="dxa"/>
          </w:tcPr>
          <w:p w:rsidR="00EB33AF" w:rsidRPr="00F15184" w:rsidRDefault="005B2500">
            <w:pPr>
              <w:spacing w:line="210" w:lineRule="exact"/>
              <w:rPr>
                <w:szCs w:val="20"/>
              </w:rPr>
            </w:pPr>
            <w:r>
              <w:rPr>
                <w:szCs w:val="20"/>
              </w:rPr>
              <w:t>2025</w:t>
            </w:r>
            <w:r w:rsidR="00EB33AF" w:rsidRPr="00F15184">
              <w:rPr>
                <w:szCs w:val="20"/>
              </w:rPr>
              <w:t xml:space="preserve"> г.</w:t>
            </w:r>
          </w:p>
        </w:tc>
        <w:tc>
          <w:tcPr>
            <w:tcW w:w="1009" w:type="dxa"/>
          </w:tcPr>
          <w:p w:rsidR="00EB33AF" w:rsidRPr="00F15184" w:rsidRDefault="005B2500">
            <w:pPr>
              <w:spacing w:line="210" w:lineRule="exact"/>
              <w:rPr>
                <w:szCs w:val="20"/>
              </w:rPr>
            </w:pPr>
            <w:r>
              <w:rPr>
                <w:szCs w:val="20"/>
              </w:rPr>
              <w:t>2026</w:t>
            </w:r>
            <w:r w:rsidR="00EB33AF" w:rsidRPr="00F15184">
              <w:rPr>
                <w:szCs w:val="20"/>
              </w:rPr>
              <w:t xml:space="preserve"> г.</w:t>
            </w:r>
          </w:p>
        </w:tc>
        <w:tc>
          <w:tcPr>
            <w:tcW w:w="922" w:type="dxa"/>
          </w:tcPr>
          <w:p w:rsidR="00EB33AF" w:rsidRPr="00F15184" w:rsidRDefault="005B2500">
            <w:pPr>
              <w:spacing w:line="210" w:lineRule="exact"/>
              <w:rPr>
                <w:szCs w:val="20"/>
              </w:rPr>
            </w:pPr>
            <w:r>
              <w:rPr>
                <w:szCs w:val="20"/>
              </w:rPr>
              <w:t>2027</w:t>
            </w:r>
            <w:r w:rsidR="00EB33AF" w:rsidRPr="00F15184">
              <w:rPr>
                <w:szCs w:val="20"/>
              </w:rPr>
              <w:t xml:space="preserve"> г.</w:t>
            </w:r>
          </w:p>
        </w:tc>
        <w:tc>
          <w:tcPr>
            <w:tcW w:w="879" w:type="dxa"/>
          </w:tcPr>
          <w:p w:rsidR="00EB33AF" w:rsidRPr="00F15184" w:rsidRDefault="005B2500">
            <w:pPr>
              <w:spacing w:line="210" w:lineRule="exact"/>
              <w:rPr>
                <w:szCs w:val="20"/>
              </w:rPr>
            </w:pPr>
            <w:r>
              <w:rPr>
                <w:szCs w:val="20"/>
              </w:rPr>
              <w:t>2028</w:t>
            </w:r>
            <w:r w:rsidR="00EB33AF" w:rsidRPr="00F15184">
              <w:rPr>
                <w:szCs w:val="20"/>
              </w:rPr>
              <w:t xml:space="preserve"> г.</w:t>
            </w:r>
          </w:p>
        </w:tc>
        <w:tc>
          <w:tcPr>
            <w:tcW w:w="1281" w:type="dxa"/>
          </w:tcPr>
          <w:p w:rsidR="00EB33AF" w:rsidRPr="00F15184" w:rsidRDefault="005B2500">
            <w:pPr>
              <w:spacing w:line="210" w:lineRule="exact"/>
              <w:rPr>
                <w:szCs w:val="20"/>
              </w:rPr>
            </w:pPr>
            <w:r>
              <w:rPr>
                <w:szCs w:val="20"/>
              </w:rPr>
              <w:t>2029</w:t>
            </w:r>
            <w:r w:rsidR="00EB33AF" w:rsidRPr="00F15184">
              <w:rPr>
                <w:szCs w:val="20"/>
              </w:rPr>
              <w:t>-2033 гг.</w:t>
            </w:r>
          </w:p>
        </w:tc>
        <w:tc>
          <w:tcPr>
            <w:tcW w:w="1718" w:type="dxa"/>
          </w:tcPr>
          <w:p w:rsidR="00EB33AF" w:rsidRPr="00F15184" w:rsidRDefault="00EB33AF">
            <w:pPr>
              <w:spacing w:line="210" w:lineRule="exact"/>
              <w:rPr>
                <w:szCs w:val="20"/>
              </w:rPr>
            </w:pPr>
            <w:r w:rsidRPr="00F15184">
              <w:rPr>
                <w:szCs w:val="20"/>
              </w:rPr>
              <w:t>Итого</w:t>
            </w:r>
          </w:p>
        </w:tc>
      </w:tr>
      <w:tr w:rsidR="00CC1A56" w:rsidRPr="00F15184" w:rsidTr="00BB59BC">
        <w:tc>
          <w:tcPr>
            <w:tcW w:w="675" w:type="dxa"/>
          </w:tcPr>
          <w:p w:rsidR="00CC1A56" w:rsidRPr="00F15184" w:rsidRDefault="00CC1A56" w:rsidP="00CC1A56">
            <w:pPr>
              <w:spacing w:line="210" w:lineRule="exact"/>
              <w:rPr>
                <w:szCs w:val="20"/>
              </w:rPr>
            </w:pPr>
            <w:r w:rsidRPr="00F15184">
              <w:rPr>
                <w:szCs w:val="20"/>
              </w:rPr>
              <w:t>1</w:t>
            </w:r>
          </w:p>
        </w:tc>
        <w:tc>
          <w:tcPr>
            <w:tcW w:w="6709" w:type="dxa"/>
          </w:tcPr>
          <w:p w:rsidR="00CC1A56" w:rsidRPr="00F15184" w:rsidRDefault="00CC1A56" w:rsidP="00CC1A56">
            <w:pPr>
              <w:spacing w:line="210" w:lineRule="exact"/>
              <w:jc w:val="left"/>
              <w:rPr>
                <w:b/>
                <w:szCs w:val="20"/>
              </w:rPr>
            </w:pPr>
            <w:proofErr w:type="gramStart"/>
            <w:r w:rsidRPr="00F15184">
              <w:rPr>
                <w:b/>
                <w:szCs w:val="20"/>
              </w:rPr>
              <w:t>Разработка проекта реконструкции системы теплоснабжения п. Артемовский, переключение нагрузки котельной ГРО на ЦК п. Артемовский.</w:t>
            </w:r>
            <w:proofErr w:type="gramEnd"/>
            <w:r w:rsidRPr="00F15184">
              <w:rPr>
                <w:b/>
                <w:szCs w:val="20"/>
              </w:rPr>
              <w:t xml:space="preserve"> Строительство ЦТП и вывод котельной ГРО в резерв</w:t>
            </w:r>
          </w:p>
        </w:tc>
        <w:tc>
          <w:tcPr>
            <w:tcW w:w="886" w:type="dxa"/>
          </w:tcPr>
          <w:p w:rsidR="00CC1A56" w:rsidRPr="00F15184" w:rsidRDefault="00CC1A56" w:rsidP="00CC1A56">
            <w:pPr>
              <w:spacing w:line="210" w:lineRule="exact"/>
              <w:rPr>
                <w:b/>
                <w:szCs w:val="20"/>
              </w:rPr>
            </w:pPr>
            <w:r w:rsidRPr="00F15184">
              <w:rPr>
                <w:b/>
                <w:szCs w:val="20"/>
              </w:rPr>
              <w:t>0,0</w:t>
            </w:r>
          </w:p>
        </w:tc>
        <w:tc>
          <w:tcPr>
            <w:tcW w:w="902" w:type="dxa"/>
          </w:tcPr>
          <w:p w:rsidR="00CC1A56" w:rsidRPr="00F15184" w:rsidRDefault="00CC1A56" w:rsidP="00CC1A56">
            <w:pPr>
              <w:spacing w:line="210" w:lineRule="exact"/>
              <w:rPr>
                <w:b/>
                <w:szCs w:val="20"/>
              </w:rPr>
            </w:pPr>
            <w:r w:rsidRPr="00F15184">
              <w:rPr>
                <w:b/>
                <w:szCs w:val="20"/>
              </w:rPr>
              <w:t>1000,0</w:t>
            </w:r>
          </w:p>
        </w:tc>
        <w:tc>
          <w:tcPr>
            <w:tcW w:w="1009" w:type="dxa"/>
          </w:tcPr>
          <w:p w:rsidR="00CC1A56" w:rsidRPr="00F15184" w:rsidRDefault="00CC1A56" w:rsidP="00CC1A56">
            <w:pPr>
              <w:spacing w:line="210" w:lineRule="exact"/>
              <w:rPr>
                <w:b/>
                <w:szCs w:val="20"/>
              </w:rPr>
            </w:pPr>
            <w:r w:rsidRPr="00F15184">
              <w:rPr>
                <w:b/>
                <w:szCs w:val="20"/>
              </w:rPr>
              <w:t>0,0</w:t>
            </w:r>
          </w:p>
        </w:tc>
        <w:tc>
          <w:tcPr>
            <w:tcW w:w="922" w:type="dxa"/>
          </w:tcPr>
          <w:p w:rsidR="00CC1A56" w:rsidRPr="00F15184" w:rsidRDefault="00CC1A56" w:rsidP="00CC1A56">
            <w:pPr>
              <w:spacing w:line="210" w:lineRule="exact"/>
              <w:rPr>
                <w:b/>
                <w:szCs w:val="20"/>
              </w:rPr>
            </w:pPr>
            <w:r w:rsidRPr="00F15184">
              <w:rPr>
                <w:b/>
                <w:szCs w:val="20"/>
              </w:rPr>
              <w:t>0,0</w:t>
            </w:r>
          </w:p>
        </w:tc>
        <w:tc>
          <w:tcPr>
            <w:tcW w:w="879" w:type="dxa"/>
          </w:tcPr>
          <w:p w:rsidR="00CC1A56" w:rsidRPr="00F15184" w:rsidRDefault="00CC1A56" w:rsidP="00CC1A56">
            <w:pPr>
              <w:spacing w:line="210" w:lineRule="exact"/>
              <w:rPr>
                <w:b/>
                <w:szCs w:val="20"/>
              </w:rPr>
            </w:pPr>
            <w:r w:rsidRPr="00F15184">
              <w:rPr>
                <w:b/>
                <w:szCs w:val="20"/>
              </w:rPr>
              <w:t>0,0</w:t>
            </w:r>
          </w:p>
        </w:tc>
        <w:tc>
          <w:tcPr>
            <w:tcW w:w="1281" w:type="dxa"/>
          </w:tcPr>
          <w:p w:rsidR="00CC1A56" w:rsidRPr="00F15184" w:rsidRDefault="00CC1A56" w:rsidP="00CC1A56">
            <w:pPr>
              <w:spacing w:line="210" w:lineRule="exact"/>
              <w:rPr>
                <w:b/>
                <w:szCs w:val="20"/>
              </w:rPr>
            </w:pPr>
            <w:r w:rsidRPr="00F15184">
              <w:rPr>
                <w:b/>
                <w:szCs w:val="20"/>
              </w:rPr>
              <w:t>0,0</w:t>
            </w:r>
          </w:p>
        </w:tc>
        <w:tc>
          <w:tcPr>
            <w:tcW w:w="1718" w:type="dxa"/>
          </w:tcPr>
          <w:p w:rsidR="00CC1A56" w:rsidRPr="00F15184" w:rsidRDefault="00CC1A56" w:rsidP="00CC1A56">
            <w:pPr>
              <w:spacing w:line="210" w:lineRule="exact"/>
              <w:rPr>
                <w:b/>
                <w:szCs w:val="20"/>
              </w:rPr>
            </w:pPr>
            <w:r w:rsidRPr="00F15184">
              <w:rPr>
                <w:b/>
                <w:szCs w:val="20"/>
              </w:rPr>
              <w:t>1000,0</w:t>
            </w:r>
          </w:p>
        </w:tc>
      </w:tr>
      <w:tr w:rsidR="00A4370A" w:rsidRPr="00F15184" w:rsidTr="00BB59BC">
        <w:tc>
          <w:tcPr>
            <w:tcW w:w="675" w:type="dxa"/>
          </w:tcPr>
          <w:p w:rsidR="00A4370A" w:rsidRPr="00F15184" w:rsidRDefault="00A4370A" w:rsidP="00A4370A">
            <w:pPr>
              <w:spacing w:line="210" w:lineRule="exact"/>
              <w:rPr>
                <w:b/>
                <w:szCs w:val="20"/>
              </w:rPr>
            </w:pPr>
            <w:r w:rsidRPr="00F15184">
              <w:rPr>
                <w:b/>
                <w:szCs w:val="20"/>
              </w:rPr>
              <w:t>2</w:t>
            </w:r>
          </w:p>
        </w:tc>
        <w:tc>
          <w:tcPr>
            <w:tcW w:w="6709" w:type="dxa"/>
          </w:tcPr>
          <w:p w:rsidR="00A4370A" w:rsidRPr="00F15184" w:rsidRDefault="00A4370A" w:rsidP="00A4370A">
            <w:pPr>
              <w:spacing w:line="210" w:lineRule="exact"/>
              <w:jc w:val="left"/>
              <w:rPr>
                <w:b/>
                <w:szCs w:val="20"/>
              </w:rPr>
            </w:pPr>
            <w:proofErr w:type="gramStart"/>
            <w:r w:rsidRPr="00F15184">
              <w:rPr>
                <w:b/>
                <w:szCs w:val="20"/>
              </w:rPr>
              <w:t>Реконструкция системы теплоснабжения п. Артемовский, переключение нагрузки котельной ГРО на ЦК п. Артемовский.</w:t>
            </w:r>
            <w:proofErr w:type="gramEnd"/>
            <w:r w:rsidRPr="00F15184">
              <w:rPr>
                <w:b/>
                <w:szCs w:val="20"/>
              </w:rPr>
              <w:t xml:space="preserve"> Строительство ЦТП и вывод котельной ГРО в резерв</w:t>
            </w:r>
          </w:p>
        </w:tc>
        <w:tc>
          <w:tcPr>
            <w:tcW w:w="886" w:type="dxa"/>
          </w:tcPr>
          <w:p w:rsidR="00A4370A" w:rsidRPr="00F15184" w:rsidRDefault="00A4370A" w:rsidP="00A4370A">
            <w:pPr>
              <w:spacing w:line="210" w:lineRule="exact"/>
              <w:rPr>
                <w:b/>
                <w:szCs w:val="20"/>
              </w:rPr>
            </w:pPr>
            <w:r w:rsidRPr="00F15184">
              <w:rPr>
                <w:b/>
                <w:szCs w:val="20"/>
              </w:rPr>
              <w:t>0,0</w:t>
            </w:r>
          </w:p>
        </w:tc>
        <w:tc>
          <w:tcPr>
            <w:tcW w:w="902" w:type="dxa"/>
          </w:tcPr>
          <w:p w:rsidR="00A4370A" w:rsidRPr="00F15184" w:rsidRDefault="00A4370A" w:rsidP="00A4370A">
            <w:pPr>
              <w:spacing w:line="210" w:lineRule="exact"/>
              <w:rPr>
                <w:b/>
                <w:szCs w:val="20"/>
              </w:rPr>
            </w:pPr>
            <w:r w:rsidRPr="00F15184">
              <w:rPr>
                <w:b/>
                <w:szCs w:val="20"/>
              </w:rPr>
              <w:t>20000,0</w:t>
            </w:r>
          </w:p>
        </w:tc>
        <w:tc>
          <w:tcPr>
            <w:tcW w:w="1009" w:type="dxa"/>
          </w:tcPr>
          <w:p w:rsidR="00A4370A" w:rsidRPr="00F15184" w:rsidRDefault="00A4370A" w:rsidP="00A4370A">
            <w:pPr>
              <w:spacing w:line="210" w:lineRule="exact"/>
              <w:rPr>
                <w:b/>
                <w:szCs w:val="20"/>
              </w:rPr>
            </w:pPr>
            <w:r w:rsidRPr="00F15184">
              <w:rPr>
                <w:b/>
                <w:szCs w:val="20"/>
              </w:rPr>
              <w:t>0,0</w:t>
            </w:r>
          </w:p>
        </w:tc>
        <w:tc>
          <w:tcPr>
            <w:tcW w:w="922" w:type="dxa"/>
          </w:tcPr>
          <w:p w:rsidR="00A4370A" w:rsidRPr="00F15184" w:rsidRDefault="00A4370A" w:rsidP="00A4370A">
            <w:pPr>
              <w:spacing w:line="210" w:lineRule="exact"/>
              <w:rPr>
                <w:b/>
                <w:szCs w:val="20"/>
              </w:rPr>
            </w:pPr>
            <w:r w:rsidRPr="00F15184">
              <w:rPr>
                <w:b/>
                <w:szCs w:val="20"/>
              </w:rPr>
              <w:t>0,0</w:t>
            </w:r>
          </w:p>
        </w:tc>
        <w:tc>
          <w:tcPr>
            <w:tcW w:w="879" w:type="dxa"/>
          </w:tcPr>
          <w:p w:rsidR="00A4370A" w:rsidRPr="00F15184" w:rsidRDefault="00A4370A" w:rsidP="00A4370A">
            <w:pPr>
              <w:spacing w:line="210" w:lineRule="exact"/>
              <w:rPr>
                <w:b/>
                <w:szCs w:val="20"/>
              </w:rPr>
            </w:pPr>
            <w:r w:rsidRPr="00F15184">
              <w:rPr>
                <w:b/>
                <w:szCs w:val="20"/>
              </w:rPr>
              <w:t>0,0</w:t>
            </w:r>
          </w:p>
        </w:tc>
        <w:tc>
          <w:tcPr>
            <w:tcW w:w="1281" w:type="dxa"/>
          </w:tcPr>
          <w:p w:rsidR="00A4370A" w:rsidRPr="00F15184" w:rsidRDefault="00A4370A" w:rsidP="00A4370A">
            <w:pPr>
              <w:spacing w:line="210" w:lineRule="exact"/>
              <w:rPr>
                <w:b/>
                <w:szCs w:val="20"/>
              </w:rPr>
            </w:pPr>
            <w:r w:rsidRPr="00F15184">
              <w:rPr>
                <w:b/>
                <w:szCs w:val="20"/>
              </w:rPr>
              <w:t>0,0</w:t>
            </w:r>
          </w:p>
        </w:tc>
        <w:tc>
          <w:tcPr>
            <w:tcW w:w="1718" w:type="dxa"/>
          </w:tcPr>
          <w:p w:rsidR="00A4370A" w:rsidRPr="00F15184" w:rsidRDefault="00A4370A" w:rsidP="00A4370A">
            <w:pPr>
              <w:spacing w:line="210" w:lineRule="exact"/>
              <w:rPr>
                <w:b/>
                <w:szCs w:val="20"/>
              </w:rPr>
            </w:pPr>
            <w:r w:rsidRPr="00F15184">
              <w:rPr>
                <w:b/>
                <w:szCs w:val="20"/>
              </w:rPr>
              <w:t>20000,0</w:t>
            </w:r>
          </w:p>
        </w:tc>
      </w:tr>
      <w:tr w:rsidR="00A4370A" w:rsidRPr="00F15184" w:rsidTr="00BB59BC">
        <w:tc>
          <w:tcPr>
            <w:tcW w:w="675" w:type="dxa"/>
          </w:tcPr>
          <w:p w:rsidR="00A4370A" w:rsidRPr="00F15184" w:rsidRDefault="00A4370A" w:rsidP="00A4370A">
            <w:pPr>
              <w:spacing w:line="210" w:lineRule="exact"/>
              <w:rPr>
                <w:szCs w:val="20"/>
              </w:rPr>
            </w:pPr>
            <w:r w:rsidRPr="00F15184">
              <w:rPr>
                <w:szCs w:val="20"/>
              </w:rPr>
              <w:t>2.1</w:t>
            </w:r>
          </w:p>
        </w:tc>
        <w:tc>
          <w:tcPr>
            <w:tcW w:w="6709" w:type="dxa"/>
          </w:tcPr>
          <w:p w:rsidR="00A4370A" w:rsidRPr="00F15184" w:rsidRDefault="00A4370A" w:rsidP="00A4370A">
            <w:pPr>
              <w:spacing w:line="210" w:lineRule="exact"/>
              <w:jc w:val="left"/>
              <w:rPr>
                <w:szCs w:val="20"/>
              </w:rPr>
            </w:pPr>
            <w:r w:rsidRPr="00F15184">
              <w:rPr>
                <w:szCs w:val="20"/>
              </w:rPr>
              <w:t>Переключение тепловой нагрузки от ГРО на ЦК: прокладка тепловой сети от ЦК до сети ГРО: 2</w:t>
            </w:r>
            <w:r w:rsidRPr="00F15184">
              <w:rPr>
                <w:szCs w:val="20"/>
                <w:lang w:val="en-US"/>
              </w:rPr>
              <w:t>d</w:t>
            </w:r>
            <w:r w:rsidRPr="00F15184">
              <w:rPr>
                <w:szCs w:val="20"/>
              </w:rPr>
              <w:t xml:space="preserve"> – 159*6 протяженность 800 </w:t>
            </w:r>
            <w:proofErr w:type="spellStart"/>
            <w:r w:rsidRPr="00F15184">
              <w:rPr>
                <w:szCs w:val="20"/>
              </w:rPr>
              <w:t>п.м</w:t>
            </w:r>
            <w:proofErr w:type="spellEnd"/>
            <w:r w:rsidRPr="00F15184">
              <w:rPr>
                <w:szCs w:val="20"/>
              </w:rPr>
              <w:t>. в двухтрубном исчислении, выполнение монтажных работ</w:t>
            </w:r>
          </w:p>
        </w:tc>
        <w:tc>
          <w:tcPr>
            <w:tcW w:w="886" w:type="dxa"/>
          </w:tcPr>
          <w:p w:rsidR="00A4370A" w:rsidRPr="00F15184" w:rsidRDefault="00A4370A" w:rsidP="00A4370A">
            <w:pPr>
              <w:spacing w:line="210" w:lineRule="exact"/>
              <w:rPr>
                <w:szCs w:val="20"/>
              </w:rPr>
            </w:pPr>
          </w:p>
        </w:tc>
        <w:tc>
          <w:tcPr>
            <w:tcW w:w="902" w:type="dxa"/>
          </w:tcPr>
          <w:p w:rsidR="00A4370A" w:rsidRPr="00F15184" w:rsidRDefault="00A4370A" w:rsidP="00A4370A">
            <w:pPr>
              <w:spacing w:line="210" w:lineRule="exact"/>
              <w:rPr>
                <w:szCs w:val="20"/>
              </w:rPr>
            </w:pPr>
            <w:r w:rsidRPr="00F15184">
              <w:rPr>
                <w:szCs w:val="20"/>
              </w:rPr>
              <w:t>15500,0</w:t>
            </w:r>
          </w:p>
        </w:tc>
        <w:tc>
          <w:tcPr>
            <w:tcW w:w="1009" w:type="dxa"/>
          </w:tcPr>
          <w:p w:rsidR="00A4370A" w:rsidRPr="00F15184" w:rsidRDefault="00A4370A" w:rsidP="00A4370A">
            <w:pPr>
              <w:spacing w:line="210" w:lineRule="exact"/>
              <w:rPr>
                <w:szCs w:val="20"/>
              </w:rPr>
            </w:pPr>
          </w:p>
        </w:tc>
        <w:tc>
          <w:tcPr>
            <w:tcW w:w="922" w:type="dxa"/>
          </w:tcPr>
          <w:p w:rsidR="00A4370A" w:rsidRPr="00F15184" w:rsidRDefault="00A4370A" w:rsidP="00A4370A">
            <w:pPr>
              <w:spacing w:line="210" w:lineRule="exact"/>
              <w:rPr>
                <w:szCs w:val="20"/>
              </w:rPr>
            </w:pP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r w:rsidRPr="00F15184">
              <w:rPr>
                <w:szCs w:val="20"/>
              </w:rPr>
              <w:t>15500,0</w:t>
            </w:r>
          </w:p>
        </w:tc>
      </w:tr>
      <w:tr w:rsidR="00A4370A" w:rsidRPr="00F15184" w:rsidTr="00BB59BC">
        <w:tc>
          <w:tcPr>
            <w:tcW w:w="675" w:type="dxa"/>
          </w:tcPr>
          <w:p w:rsidR="00A4370A" w:rsidRPr="00F15184" w:rsidRDefault="00A4370A" w:rsidP="00A4370A">
            <w:pPr>
              <w:spacing w:line="210" w:lineRule="exact"/>
              <w:rPr>
                <w:szCs w:val="20"/>
              </w:rPr>
            </w:pPr>
            <w:r w:rsidRPr="00F15184">
              <w:rPr>
                <w:szCs w:val="20"/>
              </w:rPr>
              <w:t>2.2</w:t>
            </w:r>
          </w:p>
        </w:tc>
        <w:tc>
          <w:tcPr>
            <w:tcW w:w="6709" w:type="dxa"/>
          </w:tcPr>
          <w:p w:rsidR="00A4370A" w:rsidRPr="00F15184" w:rsidRDefault="00A4370A" w:rsidP="00A4370A">
            <w:pPr>
              <w:spacing w:line="210" w:lineRule="exact"/>
              <w:jc w:val="left"/>
              <w:rPr>
                <w:szCs w:val="20"/>
              </w:rPr>
            </w:pPr>
            <w:r w:rsidRPr="00F15184">
              <w:rPr>
                <w:szCs w:val="20"/>
              </w:rPr>
              <w:t>Реконструкция котельной ГРО: устройство ЦТП мощностью 1,72 (2 МВт) на базе котельной</w:t>
            </w:r>
          </w:p>
        </w:tc>
        <w:tc>
          <w:tcPr>
            <w:tcW w:w="886" w:type="dxa"/>
          </w:tcPr>
          <w:p w:rsidR="00A4370A" w:rsidRPr="00F15184" w:rsidRDefault="00A4370A" w:rsidP="00A4370A">
            <w:pPr>
              <w:spacing w:line="210" w:lineRule="exact"/>
              <w:rPr>
                <w:szCs w:val="20"/>
              </w:rPr>
            </w:pPr>
          </w:p>
        </w:tc>
        <w:tc>
          <w:tcPr>
            <w:tcW w:w="902" w:type="dxa"/>
          </w:tcPr>
          <w:p w:rsidR="00A4370A" w:rsidRPr="00F15184" w:rsidRDefault="00A4370A" w:rsidP="00A4370A">
            <w:pPr>
              <w:spacing w:line="210" w:lineRule="exact"/>
              <w:rPr>
                <w:szCs w:val="20"/>
              </w:rPr>
            </w:pPr>
            <w:r w:rsidRPr="00F15184">
              <w:rPr>
                <w:szCs w:val="20"/>
              </w:rPr>
              <w:t>4500,0</w:t>
            </w:r>
          </w:p>
        </w:tc>
        <w:tc>
          <w:tcPr>
            <w:tcW w:w="1009" w:type="dxa"/>
          </w:tcPr>
          <w:p w:rsidR="00A4370A" w:rsidRPr="00F15184" w:rsidRDefault="00A4370A" w:rsidP="00A4370A">
            <w:pPr>
              <w:spacing w:line="210" w:lineRule="exact"/>
              <w:rPr>
                <w:szCs w:val="20"/>
              </w:rPr>
            </w:pPr>
          </w:p>
        </w:tc>
        <w:tc>
          <w:tcPr>
            <w:tcW w:w="922" w:type="dxa"/>
          </w:tcPr>
          <w:p w:rsidR="00A4370A" w:rsidRPr="00F15184" w:rsidRDefault="00A4370A" w:rsidP="00A4370A">
            <w:pPr>
              <w:spacing w:line="210" w:lineRule="exact"/>
              <w:rPr>
                <w:szCs w:val="20"/>
              </w:rPr>
            </w:pP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r w:rsidRPr="00F15184">
              <w:rPr>
                <w:szCs w:val="20"/>
              </w:rPr>
              <w:t>4500,0</w:t>
            </w:r>
          </w:p>
        </w:tc>
      </w:tr>
      <w:tr w:rsidR="00A4370A" w:rsidRPr="00F15184" w:rsidTr="00BB59BC">
        <w:tc>
          <w:tcPr>
            <w:tcW w:w="675" w:type="dxa"/>
          </w:tcPr>
          <w:p w:rsidR="00A4370A" w:rsidRPr="00F15184" w:rsidRDefault="00A4370A" w:rsidP="00A4370A">
            <w:pPr>
              <w:spacing w:line="210" w:lineRule="exact"/>
              <w:rPr>
                <w:b/>
                <w:szCs w:val="20"/>
              </w:rPr>
            </w:pPr>
            <w:r w:rsidRPr="00F15184">
              <w:rPr>
                <w:b/>
                <w:szCs w:val="20"/>
              </w:rPr>
              <w:t>3</w:t>
            </w:r>
          </w:p>
        </w:tc>
        <w:tc>
          <w:tcPr>
            <w:tcW w:w="6709" w:type="dxa"/>
          </w:tcPr>
          <w:p w:rsidR="00A4370A" w:rsidRPr="00F15184" w:rsidRDefault="00A4370A" w:rsidP="00A4370A">
            <w:pPr>
              <w:spacing w:line="210" w:lineRule="exact"/>
              <w:jc w:val="left"/>
              <w:rPr>
                <w:b/>
                <w:szCs w:val="20"/>
              </w:rPr>
            </w:pPr>
            <w:r w:rsidRPr="00F15184">
              <w:rPr>
                <w:b/>
                <w:szCs w:val="20"/>
              </w:rPr>
              <w:t>Капитальный ремонт Центральной котельной п. Артемовский</w:t>
            </w:r>
          </w:p>
        </w:tc>
        <w:tc>
          <w:tcPr>
            <w:tcW w:w="886" w:type="dxa"/>
          </w:tcPr>
          <w:p w:rsidR="00A4370A" w:rsidRPr="00F15184" w:rsidRDefault="00A4370A" w:rsidP="00A4370A">
            <w:pPr>
              <w:spacing w:line="210" w:lineRule="exact"/>
              <w:rPr>
                <w:b/>
                <w:szCs w:val="20"/>
              </w:rPr>
            </w:pPr>
            <w:r w:rsidRPr="00F15184">
              <w:rPr>
                <w:b/>
                <w:szCs w:val="20"/>
              </w:rPr>
              <w:t>14300,0</w:t>
            </w:r>
          </w:p>
        </w:tc>
        <w:tc>
          <w:tcPr>
            <w:tcW w:w="902" w:type="dxa"/>
          </w:tcPr>
          <w:p w:rsidR="00A4370A" w:rsidRPr="00F15184" w:rsidRDefault="00A4370A" w:rsidP="00A4370A">
            <w:pPr>
              <w:spacing w:line="210" w:lineRule="exact"/>
              <w:rPr>
                <w:b/>
                <w:szCs w:val="20"/>
              </w:rPr>
            </w:pPr>
            <w:r w:rsidRPr="00F15184">
              <w:rPr>
                <w:b/>
                <w:szCs w:val="20"/>
              </w:rPr>
              <w:t>20000,0</w:t>
            </w:r>
          </w:p>
        </w:tc>
        <w:tc>
          <w:tcPr>
            <w:tcW w:w="1009" w:type="dxa"/>
          </w:tcPr>
          <w:p w:rsidR="00A4370A" w:rsidRPr="00F15184" w:rsidRDefault="00A4370A" w:rsidP="00A4370A">
            <w:pPr>
              <w:spacing w:line="210" w:lineRule="exact"/>
              <w:rPr>
                <w:b/>
                <w:szCs w:val="20"/>
              </w:rPr>
            </w:pPr>
            <w:r w:rsidRPr="00F15184">
              <w:rPr>
                <w:b/>
                <w:szCs w:val="20"/>
              </w:rPr>
              <w:t>0,0</w:t>
            </w:r>
          </w:p>
        </w:tc>
        <w:tc>
          <w:tcPr>
            <w:tcW w:w="922" w:type="dxa"/>
          </w:tcPr>
          <w:p w:rsidR="00A4370A" w:rsidRPr="00F15184" w:rsidRDefault="00A4370A" w:rsidP="00A4370A">
            <w:pPr>
              <w:spacing w:line="210" w:lineRule="exact"/>
              <w:rPr>
                <w:b/>
                <w:szCs w:val="20"/>
              </w:rPr>
            </w:pPr>
            <w:r w:rsidRPr="00F15184">
              <w:rPr>
                <w:b/>
                <w:szCs w:val="20"/>
              </w:rPr>
              <w:t>9000,0</w:t>
            </w:r>
          </w:p>
        </w:tc>
        <w:tc>
          <w:tcPr>
            <w:tcW w:w="879" w:type="dxa"/>
          </w:tcPr>
          <w:p w:rsidR="00A4370A" w:rsidRPr="00F15184" w:rsidRDefault="00A4370A" w:rsidP="00A4370A">
            <w:pPr>
              <w:spacing w:line="210" w:lineRule="exact"/>
              <w:rPr>
                <w:b/>
                <w:szCs w:val="20"/>
              </w:rPr>
            </w:pPr>
          </w:p>
        </w:tc>
        <w:tc>
          <w:tcPr>
            <w:tcW w:w="1281" w:type="dxa"/>
          </w:tcPr>
          <w:p w:rsidR="00A4370A" w:rsidRPr="00F15184" w:rsidRDefault="00A4370A" w:rsidP="00A4370A">
            <w:pPr>
              <w:spacing w:line="210" w:lineRule="exact"/>
              <w:rPr>
                <w:b/>
                <w:szCs w:val="20"/>
              </w:rPr>
            </w:pPr>
          </w:p>
        </w:tc>
        <w:tc>
          <w:tcPr>
            <w:tcW w:w="1718" w:type="dxa"/>
          </w:tcPr>
          <w:p w:rsidR="00A4370A" w:rsidRPr="00F15184" w:rsidRDefault="00A4370A" w:rsidP="00A4370A">
            <w:pPr>
              <w:spacing w:line="210" w:lineRule="exact"/>
              <w:rPr>
                <w:b/>
                <w:szCs w:val="20"/>
              </w:rPr>
            </w:pPr>
            <w:r w:rsidRPr="00F15184">
              <w:rPr>
                <w:b/>
                <w:szCs w:val="20"/>
              </w:rPr>
              <w:t>43300,0</w:t>
            </w:r>
          </w:p>
        </w:tc>
      </w:tr>
      <w:tr w:rsidR="00A4370A" w:rsidRPr="00F15184" w:rsidTr="00BB59BC">
        <w:tc>
          <w:tcPr>
            <w:tcW w:w="675" w:type="dxa"/>
          </w:tcPr>
          <w:p w:rsidR="00A4370A" w:rsidRPr="00F15184" w:rsidRDefault="00A4370A" w:rsidP="00A4370A">
            <w:pPr>
              <w:spacing w:line="210" w:lineRule="exact"/>
              <w:rPr>
                <w:szCs w:val="20"/>
              </w:rPr>
            </w:pPr>
            <w:r w:rsidRPr="00F15184">
              <w:rPr>
                <w:szCs w:val="20"/>
              </w:rPr>
              <w:t>3.1</w:t>
            </w:r>
          </w:p>
        </w:tc>
        <w:tc>
          <w:tcPr>
            <w:tcW w:w="6709" w:type="dxa"/>
          </w:tcPr>
          <w:p w:rsidR="00A4370A" w:rsidRPr="00F15184" w:rsidRDefault="00A4370A" w:rsidP="00A4370A">
            <w:pPr>
              <w:spacing w:line="210" w:lineRule="exact"/>
              <w:jc w:val="left"/>
              <w:rPr>
                <w:szCs w:val="20"/>
              </w:rPr>
            </w:pPr>
            <w:r w:rsidRPr="00F15184">
              <w:rPr>
                <w:szCs w:val="20"/>
              </w:rPr>
              <w:t>Капитальный ремонт здания Центральной котельной</w:t>
            </w:r>
          </w:p>
        </w:tc>
        <w:tc>
          <w:tcPr>
            <w:tcW w:w="886" w:type="dxa"/>
          </w:tcPr>
          <w:p w:rsidR="00A4370A" w:rsidRPr="00F15184" w:rsidRDefault="00A4370A" w:rsidP="00A4370A">
            <w:pPr>
              <w:spacing w:line="210" w:lineRule="exact"/>
              <w:rPr>
                <w:szCs w:val="20"/>
              </w:rPr>
            </w:pPr>
          </w:p>
        </w:tc>
        <w:tc>
          <w:tcPr>
            <w:tcW w:w="902" w:type="dxa"/>
          </w:tcPr>
          <w:p w:rsidR="00A4370A" w:rsidRPr="00F15184" w:rsidRDefault="00A4370A" w:rsidP="00A4370A">
            <w:pPr>
              <w:spacing w:line="210" w:lineRule="exact"/>
              <w:rPr>
                <w:szCs w:val="20"/>
              </w:rPr>
            </w:pPr>
            <w:r w:rsidRPr="00F15184">
              <w:rPr>
                <w:szCs w:val="20"/>
              </w:rPr>
              <w:t>20000,0</w:t>
            </w:r>
          </w:p>
        </w:tc>
        <w:tc>
          <w:tcPr>
            <w:tcW w:w="1009" w:type="dxa"/>
          </w:tcPr>
          <w:p w:rsidR="00A4370A" w:rsidRPr="00F15184" w:rsidRDefault="00A4370A" w:rsidP="00A4370A">
            <w:pPr>
              <w:spacing w:line="210" w:lineRule="exact"/>
              <w:rPr>
                <w:szCs w:val="20"/>
              </w:rPr>
            </w:pPr>
          </w:p>
        </w:tc>
        <w:tc>
          <w:tcPr>
            <w:tcW w:w="922" w:type="dxa"/>
          </w:tcPr>
          <w:p w:rsidR="00A4370A" w:rsidRPr="00F15184" w:rsidRDefault="00A4370A" w:rsidP="00A4370A">
            <w:pPr>
              <w:spacing w:line="210" w:lineRule="exact"/>
              <w:rPr>
                <w:szCs w:val="20"/>
              </w:rPr>
            </w:pP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r w:rsidRPr="00F15184">
              <w:rPr>
                <w:szCs w:val="20"/>
              </w:rPr>
              <w:t>20000,0</w:t>
            </w:r>
          </w:p>
        </w:tc>
      </w:tr>
      <w:tr w:rsidR="00A4370A" w:rsidRPr="00F15184" w:rsidTr="00BB59BC">
        <w:tc>
          <w:tcPr>
            <w:tcW w:w="675" w:type="dxa"/>
          </w:tcPr>
          <w:p w:rsidR="00A4370A" w:rsidRPr="00F15184" w:rsidRDefault="00A4370A" w:rsidP="00A4370A">
            <w:pPr>
              <w:spacing w:line="210" w:lineRule="exact"/>
              <w:rPr>
                <w:szCs w:val="20"/>
              </w:rPr>
            </w:pPr>
            <w:r w:rsidRPr="00F15184">
              <w:rPr>
                <w:szCs w:val="20"/>
              </w:rPr>
              <w:t>3.2</w:t>
            </w:r>
          </w:p>
        </w:tc>
        <w:tc>
          <w:tcPr>
            <w:tcW w:w="6709" w:type="dxa"/>
          </w:tcPr>
          <w:p w:rsidR="00A4370A" w:rsidRPr="00F15184" w:rsidRDefault="00A4370A" w:rsidP="00A4370A">
            <w:pPr>
              <w:spacing w:line="210" w:lineRule="exact"/>
              <w:jc w:val="left"/>
              <w:rPr>
                <w:szCs w:val="20"/>
              </w:rPr>
            </w:pPr>
            <w:r w:rsidRPr="00F15184">
              <w:rPr>
                <w:szCs w:val="20"/>
              </w:rPr>
              <w:t>Капитальный ремонт основного и вспомогательного оборудования Центральной котельной</w:t>
            </w:r>
          </w:p>
        </w:tc>
        <w:tc>
          <w:tcPr>
            <w:tcW w:w="886" w:type="dxa"/>
          </w:tcPr>
          <w:p w:rsidR="00A4370A" w:rsidRPr="00F15184" w:rsidRDefault="00A4370A" w:rsidP="00A4370A">
            <w:pPr>
              <w:spacing w:line="210" w:lineRule="exact"/>
              <w:rPr>
                <w:szCs w:val="20"/>
              </w:rPr>
            </w:pPr>
            <w:r w:rsidRPr="00F15184">
              <w:rPr>
                <w:szCs w:val="20"/>
              </w:rPr>
              <w:t>13100,0</w:t>
            </w:r>
          </w:p>
        </w:tc>
        <w:tc>
          <w:tcPr>
            <w:tcW w:w="902" w:type="dxa"/>
          </w:tcPr>
          <w:p w:rsidR="00A4370A" w:rsidRPr="00F15184" w:rsidRDefault="00A4370A" w:rsidP="00A4370A">
            <w:pPr>
              <w:spacing w:line="210" w:lineRule="exact"/>
              <w:rPr>
                <w:szCs w:val="20"/>
              </w:rPr>
            </w:pPr>
          </w:p>
        </w:tc>
        <w:tc>
          <w:tcPr>
            <w:tcW w:w="1009" w:type="dxa"/>
          </w:tcPr>
          <w:p w:rsidR="00A4370A" w:rsidRPr="00F15184" w:rsidRDefault="00A4370A" w:rsidP="00A4370A">
            <w:pPr>
              <w:spacing w:line="210" w:lineRule="exact"/>
              <w:rPr>
                <w:szCs w:val="20"/>
              </w:rPr>
            </w:pPr>
          </w:p>
        </w:tc>
        <w:tc>
          <w:tcPr>
            <w:tcW w:w="922" w:type="dxa"/>
          </w:tcPr>
          <w:p w:rsidR="00A4370A" w:rsidRPr="00F15184" w:rsidRDefault="00A4370A" w:rsidP="00A4370A">
            <w:pPr>
              <w:spacing w:line="210" w:lineRule="exact"/>
              <w:rPr>
                <w:szCs w:val="20"/>
              </w:rPr>
            </w:pPr>
            <w:r w:rsidRPr="00F15184">
              <w:rPr>
                <w:szCs w:val="20"/>
              </w:rPr>
              <w:t>9000,0</w:t>
            </w: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r w:rsidRPr="00F15184">
              <w:rPr>
                <w:szCs w:val="20"/>
              </w:rPr>
              <w:t>22100,0</w:t>
            </w:r>
          </w:p>
        </w:tc>
      </w:tr>
      <w:tr w:rsidR="00A4370A" w:rsidRPr="00F15184" w:rsidTr="00BB59BC">
        <w:tc>
          <w:tcPr>
            <w:tcW w:w="675" w:type="dxa"/>
          </w:tcPr>
          <w:p w:rsidR="00A4370A" w:rsidRPr="00F15184" w:rsidRDefault="00A4370A" w:rsidP="00A4370A">
            <w:pPr>
              <w:spacing w:line="210" w:lineRule="exact"/>
              <w:rPr>
                <w:szCs w:val="20"/>
              </w:rPr>
            </w:pPr>
            <w:r w:rsidRPr="00F15184">
              <w:rPr>
                <w:szCs w:val="20"/>
              </w:rPr>
              <w:t>3.3</w:t>
            </w:r>
          </w:p>
        </w:tc>
        <w:tc>
          <w:tcPr>
            <w:tcW w:w="6709" w:type="dxa"/>
          </w:tcPr>
          <w:p w:rsidR="00A4370A" w:rsidRPr="00F15184" w:rsidRDefault="00A4370A" w:rsidP="00A4370A">
            <w:pPr>
              <w:spacing w:line="210" w:lineRule="exact"/>
              <w:jc w:val="left"/>
              <w:rPr>
                <w:szCs w:val="20"/>
              </w:rPr>
            </w:pPr>
            <w:r w:rsidRPr="00F15184">
              <w:rPr>
                <w:szCs w:val="20"/>
              </w:rPr>
              <w:t>Замена сетевых насосов</w:t>
            </w:r>
          </w:p>
        </w:tc>
        <w:tc>
          <w:tcPr>
            <w:tcW w:w="886" w:type="dxa"/>
          </w:tcPr>
          <w:p w:rsidR="00A4370A" w:rsidRPr="00F15184" w:rsidRDefault="00A4370A" w:rsidP="00A4370A">
            <w:pPr>
              <w:spacing w:line="210" w:lineRule="exact"/>
              <w:rPr>
                <w:szCs w:val="20"/>
              </w:rPr>
            </w:pPr>
            <w:r w:rsidRPr="00F15184">
              <w:rPr>
                <w:szCs w:val="20"/>
              </w:rPr>
              <w:t>1200,0</w:t>
            </w:r>
          </w:p>
        </w:tc>
        <w:tc>
          <w:tcPr>
            <w:tcW w:w="902" w:type="dxa"/>
          </w:tcPr>
          <w:p w:rsidR="00A4370A" w:rsidRPr="00F15184" w:rsidRDefault="00A4370A" w:rsidP="00A4370A">
            <w:pPr>
              <w:spacing w:line="210" w:lineRule="exact"/>
              <w:rPr>
                <w:szCs w:val="20"/>
              </w:rPr>
            </w:pPr>
          </w:p>
        </w:tc>
        <w:tc>
          <w:tcPr>
            <w:tcW w:w="1009" w:type="dxa"/>
          </w:tcPr>
          <w:p w:rsidR="00A4370A" w:rsidRPr="00F15184" w:rsidRDefault="00A4370A" w:rsidP="00A4370A">
            <w:pPr>
              <w:spacing w:line="210" w:lineRule="exact"/>
              <w:rPr>
                <w:szCs w:val="20"/>
              </w:rPr>
            </w:pPr>
          </w:p>
        </w:tc>
        <w:tc>
          <w:tcPr>
            <w:tcW w:w="922" w:type="dxa"/>
          </w:tcPr>
          <w:p w:rsidR="00A4370A" w:rsidRPr="00F15184" w:rsidRDefault="00A4370A" w:rsidP="00A4370A">
            <w:pPr>
              <w:spacing w:line="210" w:lineRule="exact"/>
              <w:rPr>
                <w:szCs w:val="20"/>
              </w:rPr>
            </w:pP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r w:rsidRPr="00F15184">
              <w:rPr>
                <w:szCs w:val="20"/>
              </w:rPr>
              <w:t>1200,0</w:t>
            </w:r>
          </w:p>
        </w:tc>
      </w:tr>
      <w:tr w:rsidR="00A4370A" w:rsidRPr="00F15184" w:rsidTr="00BB59BC">
        <w:tc>
          <w:tcPr>
            <w:tcW w:w="675" w:type="dxa"/>
          </w:tcPr>
          <w:p w:rsidR="00A4370A" w:rsidRPr="00F15184" w:rsidRDefault="00A4370A" w:rsidP="00A4370A">
            <w:pPr>
              <w:spacing w:line="210" w:lineRule="exact"/>
              <w:rPr>
                <w:b/>
                <w:szCs w:val="20"/>
              </w:rPr>
            </w:pPr>
            <w:r w:rsidRPr="00F15184">
              <w:rPr>
                <w:b/>
                <w:szCs w:val="20"/>
              </w:rPr>
              <w:t>4</w:t>
            </w:r>
          </w:p>
        </w:tc>
        <w:tc>
          <w:tcPr>
            <w:tcW w:w="6709" w:type="dxa"/>
          </w:tcPr>
          <w:p w:rsidR="00A4370A" w:rsidRPr="00F15184" w:rsidRDefault="00A4370A" w:rsidP="00A4370A">
            <w:pPr>
              <w:spacing w:line="210" w:lineRule="exact"/>
              <w:jc w:val="left"/>
              <w:rPr>
                <w:b/>
                <w:szCs w:val="20"/>
              </w:rPr>
            </w:pPr>
            <w:r w:rsidRPr="00F15184">
              <w:rPr>
                <w:b/>
                <w:szCs w:val="20"/>
              </w:rPr>
              <w:t>Капитальный ремонт котельной ГРО п. Артемовский с последующим переводом в резерв</w:t>
            </w:r>
          </w:p>
        </w:tc>
        <w:tc>
          <w:tcPr>
            <w:tcW w:w="886" w:type="dxa"/>
          </w:tcPr>
          <w:p w:rsidR="00A4370A" w:rsidRPr="00F15184" w:rsidRDefault="00A4370A" w:rsidP="00A4370A">
            <w:pPr>
              <w:spacing w:line="210" w:lineRule="exact"/>
              <w:rPr>
                <w:b/>
                <w:szCs w:val="20"/>
              </w:rPr>
            </w:pPr>
            <w:r w:rsidRPr="00F15184">
              <w:rPr>
                <w:b/>
                <w:szCs w:val="20"/>
              </w:rPr>
              <w:t>5750,0</w:t>
            </w:r>
          </w:p>
        </w:tc>
        <w:tc>
          <w:tcPr>
            <w:tcW w:w="902" w:type="dxa"/>
          </w:tcPr>
          <w:p w:rsidR="00A4370A" w:rsidRPr="00F15184" w:rsidRDefault="00A4370A" w:rsidP="00A4370A">
            <w:pPr>
              <w:spacing w:line="210" w:lineRule="exact"/>
              <w:rPr>
                <w:b/>
                <w:szCs w:val="20"/>
              </w:rPr>
            </w:pPr>
            <w:r w:rsidRPr="00F15184">
              <w:rPr>
                <w:b/>
                <w:szCs w:val="20"/>
              </w:rPr>
              <w:t>0,0</w:t>
            </w:r>
          </w:p>
        </w:tc>
        <w:tc>
          <w:tcPr>
            <w:tcW w:w="1009" w:type="dxa"/>
          </w:tcPr>
          <w:p w:rsidR="00A4370A" w:rsidRPr="00F15184" w:rsidRDefault="00A4370A" w:rsidP="00A4370A">
            <w:pPr>
              <w:spacing w:line="210" w:lineRule="exact"/>
              <w:rPr>
                <w:b/>
                <w:szCs w:val="20"/>
              </w:rPr>
            </w:pPr>
            <w:r w:rsidRPr="00F15184">
              <w:rPr>
                <w:b/>
                <w:szCs w:val="20"/>
              </w:rPr>
              <w:t>5500,0</w:t>
            </w:r>
          </w:p>
        </w:tc>
        <w:tc>
          <w:tcPr>
            <w:tcW w:w="922" w:type="dxa"/>
          </w:tcPr>
          <w:p w:rsidR="00A4370A" w:rsidRPr="00F15184" w:rsidRDefault="00A4370A" w:rsidP="00A4370A">
            <w:pPr>
              <w:spacing w:line="210" w:lineRule="exact"/>
              <w:rPr>
                <w:b/>
                <w:szCs w:val="20"/>
              </w:rPr>
            </w:pPr>
            <w:r w:rsidRPr="00F15184">
              <w:rPr>
                <w:b/>
                <w:szCs w:val="20"/>
              </w:rPr>
              <w:t>0,0</w:t>
            </w:r>
          </w:p>
        </w:tc>
        <w:tc>
          <w:tcPr>
            <w:tcW w:w="879" w:type="dxa"/>
          </w:tcPr>
          <w:p w:rsidR="00A4370A" w:rsidRPr="00F15184" w:rsidRDefault="00A4370A" w:rsidP="00A4370A">
            <w:pPr>
              <w:spacing w:line="210" w:lineRule="exact"/>
              <w:rPr>
                <w:b/>
                <w:szCs w:val="20"/>
              </w:rPr>
            </w:pPr>
            <w:r w:rsidRPr="00F15184">
              <w:rPr>
                <w:b/>
                <w:szCs w:val="20"/>
              </w:rPr>
              <w:t>0,0</w:t>
            </w:r>
          </w:p>
        </w:tc>
        <w:tc>
          <w:tcPr>
            <w:tcW w:w="1281" w:type="dxa"/>
          </w:tcPr>
          <w:p w:rsidR="00A4370A" w:rsidRPr="00F15184" w:rsidRDefault="00A4370A" w:rsidP="00A4370A">
            <w:pPr>
              <w:spacing w:line="210" w:lineRule="exact"/>
              <w:rPr>
                <w:b/>
                <w:szCs w:val="20"/>
              </w:rPr>
            </w:pPr>
            <w:r w:rsidRPr="00F15184">
              <w:rPr>
                <w:b/>
                <w:szCs w:val="20"/>
              </w:rPr>
              <w:t>0,0</w:t>
            </w:r>
          </w:p>
        </w:tc>
        <w:tc>
          <w:tcPr>
            <w:tcW w:w="1718" w:type="dxa"/>
          </w:tcPr>
          <w:p w:rsidR="00A4370A" w:rsidRPr="00F15184" w:rsidRDefault="00A4370A" w:rsidP="00A4370A">
            <w:pPr>
              <w:spacing w:line="210" w:lineRule="exact"/>
              <w:rPr>
                <w:b/>
                <w:szCs w:val="20"/>
              </w:rPr>
            </w:pPr>
            <w:r w:rsidRPr="00F15184">
              <w:rPr>
                <w:b/>
                <w:szCs w:val="20"/>
              </w:rPr>
              <w:t>11250,0</w:t>
            </w:r>
          </w:p>
        </w:tc>
      </w:tr>
      <w:tr w:rsidR="00A4370A" w:rsidRPr="00F15184" w:rsidTr="00BB59BC">
        <w:tc>
          <w:tcPr>
            <w:tcW w:w="675" w:type="dxa"/>
          </w:tcPr>
          <w:p w:rsidR="00A4370A" w:rsidRPr="00F15184" w:rsidRDefault="00A4370A" w:rsidP="00A4370A">
            <w:pPr>
              <w:spacing w:line="210" w:lineRule="exact"/>
              <w:rPr>
                <w:szCs w:val="20"/>
              </w:rPr>
            </w:pPr>
            <w:r w:rsidRPr="00F15184">
              <w:rPr>
                <w:szCs w:val="20"/>
              </w:rPr>
              <w:t>4.1</w:t>
            </w:r>
          </w:p>
        </w:tc>
        <w:tc>
          <w:tcPr>
            <w:tcW w:w="6709" w:type="dxa"/>
          </w:tcPr>
          <w:p w:rsidR="00A4370A" w:rsidRPr="00F15184" w:rsidRDefault="00A4370A" w:rsidP="00A4370A">
            <w:pPr>
              <w:spacing w:line="210" w:lineRule="exact"/>
              <w:jc w:val="left"/>
              <w:rPr>
                <w:szCs w:val="20"/>
              </w:rPr>
            </w:pPr>
            <w:r w:rsidRPr="00F15184">
              <w:rPr>
                <w:szCs w:val="20"/>
              </w:rPr>
              <w:t>Капитальный ремонт здания котельной ГРО</w:t>
            </w:r>
          </w:p>
        </w:tc>
        <w:tc>
          <w:tcPr>
            <w:tcW w:w="886" w:type="dxa"/>
          </w:tcPr>
          <w:p w:rsidR="00A4370A" w:rsidRPr="00F15184" w:rsidRDefault="00A4370A" w:rsidP="00A4370A">
            <w:pPr>
              <w:spacing w:line="210" w:lineRule="exact"/>
              <w:rPr>
                <w:szCs w:val="20"/>
              </w:rPr>
            </w:pPr>
          </w:p>
        </w:tc>
        <w:tc>
          <w:tcPr>
            <w:tcW w:w="902" w:type="dxa"/>
          </w:tcPr>
          <w:p w:rsidR="00A4370A" w:rsidRPr="00F15184" w:rsidRDefault="00A4370A" w:rsidP="00A4370A">
            <w:pPr>
              <w:spacing w:line="210" w:lineRule="exact"/>
              <w:rPr>
                <w:szCs w:val="20"/>
              </w:rPr>
            </w:pPr>
          </w:p>
        </w:tc>
        <w:tc>
          <w:tcPr>
            <w:tcW w:w="1009" w:type="dxa"/>
          </w:tcPr>
          <w:p w:rsidR="00A4370A" w:rsidRPr="00F15184" w:rsidRDefault="00A4370A" w:rsidP="00A4370A">
            <w:pPr>
              <w:spacing w:line="210" w:lineRule="exact"/>
              <w:rPr>
                <w:szCs w:val="20"/>
              </w:rPr>
            </w:pPr>
            <w:r w:rsidRPr="00F15184">
              <w:rPr>
                <w:szCs w:val="20"/>
              </w:rPr>
              <w:t>5500,0</w:t>
            </w:r>
          </w:p>
        </w:tc>
        <w:tc>
          <w:tcPr>
            <w:tcW w:w="922" w:type="dxa"/>
          </w:tcPr>
          <w:p w:rsidR="00A4370A" w:rsidRPr="00F15184" w:rsidRDefault="00A4370A" w:rsidP="00A4370A">
            <w:pPr>
              <w:spacing w:line="210" w:lineRule="exact"/>
              <w:rPr>
                <w:szCs w:val="20"/>
              </w:rPr>
            </w:pP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r w:rsidRPr="00F15184">
              <w:rPr>
                <w:szCs w:val="20"/>
              </w:rPr>
              <w:t>5500,0</w:t>
            </w:r>
          </w:p>
        </w:tc>
      </w:tr>
      <w:tr w:rsidR="00A4370A" w:rsidRPr="00F15184" w:rsidTr="00BB59BC">
        <w:tc>
          <w:tcPr>
            <w:tcW w:w="675" w:type="dxa"/>
          </w:tcPr>
          <w:p w:rsidR="00A4370A" w:rsidRPr="00F15184" w:rsidRDefault="00A4370A" w:rsidP="00A4370A">
            <w:pPr>
              <w:spacing w:line="210" w:lineRule="exact"/>
              <w:rPr>
                <w:szCs w:val="20"/>
              </w:rPr>
            </w:pPr>
            <w:r w:rsidRPr="00F15184">
              <w:rPr>
                <w:szCs w:val="20"/>
              </w:rPr>
              <w:t>4.2</w:t>
            </w:r>
          </w:p>
        </w:tc>
        <w:tc>
          <w:tcPr>
            <w:tcW w:w="6709" w:type="dxa"/>
          </w:tcPr>
          <w:p w:rsidR="00A4370A" w:rsidRPr="00F15184" w:rsidRDefault="00A4370A" w:rsidP="00A4370A">
            <w:pPr>
              <w:spacing w:line="210" w:lineRule="exact"/>
              <w:jc w:val="left"/>
              <w:rPr>
                <w:szCs w:val="20"/>
              </w:rPr>
            </w:pPr>
            <w:r w:rsidRPr="00F15184">
              <w:rPr>
                <w:szCs w:val="20"/>
              </w:rPr>
              <w:t>Капитальный ремонт основного и вспомогательного оборудования котельной ГРО</w:t>
            </w:r>
          </w:p>
        </w:tc>
        <w:tc>
          <w:tcPr>
            <w:tcW w:w="886" w:type="dxa"/>
          </w:tcPr>
          <w:p w:rsidR="00A4370A" w:rsidRPr="00F15184" w:rsidRDefault="00A4370A" w:rsidP="00A4370A">
            <w:pPr>
              <w:spacing w:line="210" w:lineRule="exact"/>
              <w:rPr>
                <w:szCs w:val="20"/>
              </w:rPr>
            </w:pPr>
            <w:r w:rsidRPr="00F15184">
              <w:rPr>
                <w:szCs w:val="20"/>
              </w:rPr>
              <w:t>5750,0</w:t>
            </w:r>
          </w:p>
        </w:tc>
        <w:tc>
          <w:tcPr>
            <w:tcW w:w="902" w:type="dxa"/>
          </w:tcPr>
          <w:p w:rsidR="00A4370A" w:rsidRPr="00F15184" w:rsidRDefault="00A4370A" w:rsidP="00A4370A">
            <w:pPr>
              <w:spacing w:line="210" w:lineRule="exact"/>
              <w:rPr>
                <w:szCs w:val="20"/>
              </w:rPr>
            </w:pPr>
          </w:p>
        </w:tc>
        <w:tc>
          <w:tcPr>
            <w:tcW w:w="1009" w:type="dxa"/>
          </w:tcPr>
          <w:p w:rsidR="00A4370A" w:rsidRPr="00F15184" w:rsidRDefault="00A4370A" w:rsidP="00A4370A">
            <w:pPr>
              <w:spacing w:line="210" w:lineRule="exact"/>
              <w:rPr>
                <w:szCs w:val="20"/>
              </w:rPr>
            </w:pPr>
          </w:p>
        </w:tc>
        <w:tc>
          <w:tcPr>
            <w:tcW w:w="922" w:type="dxa"/>
          </w:tcPr>
          <w:p w:rsidR="00A4370A" w:rsidRPr="00F15184" w:rsidRDefault="00A4370A" w:rsidP="00A4370A">
            <w:pPr>
              <w:spacing w:line="210" w:lineRule="exact"/>
              <w:rPr>
                <w:szCs w:val="20"/>
              </w:rPr>
            </w:pP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r w:rsidRPr="00F15184">
              <w:rPr>
                <w:szCs w:val="20"/>
              </w:rPr>
              <w:t>5750,0</w:t>
            </w:r>
          </w:p>
        </w:tc>
      </w:tr>
      <w:tr w:rsidR="00A4370A" w:rsidRPr="00F15184" w:rsidTr="00BB59BC">
        <w:tc>
          <w:tcPr>
            <w:tcW w:w="675" w:type="dxa"/>
          </w:tcPr>
          <w:p w:rsidR="00A4370A" w:rsidRPr="00F15184" w:rsidRDefault="00A4370A" w:rsidP="00A4370A">
            <w:pPr>
              <w:spacing w:line="210" w:lineRule="exact"/>
              <w:rPr>
                <w:b/>
                <w:szCs w:val="20"/>
              </w:rPr>
            </w:pPr>
            <w:r w:rsidRPr="00F15184">
              <w:rPr>
                <w:b/>
                <w:szCs w:val="20"/>
              </w:rPr>
              <w:t>5</w:t>
            </w:r>
          </w:p>
        </w:tc>
        <w:tc>
          <w:tcPr>
            <w:tcW w:w="6709" w:type="dxa"/>
          </w:tcPr>
          <w:p w:rsidR="00A4370A" w:rsidRPr="00F15184" w:rsidRDefault="00A4370A" w:rsidP="00A4370A">
            <w:pPr>
              <w:spacing w:line="210" w:lineRule="exact"/>
              <w:jc w:val="left"/>
              <w:rPr>
                <w:b/>
                <w:szCs w:val="20"/>
              </w:rPr>
            </w:pPr>
            <w:r w:rsidRPr="00F15184">
              <w:rPr>
                <w:b/>
                <w:szCs w:val="20"/>
              </w:rPr>
              <w:t>Капитальный ремонт котельной УКМТ п. Апрельск</w:t>
            </w:r>
          </w:p>
        </w:tc>
        <w:tc>
          <w:tcPr>
            <w:tcW w:w="886" w:type="dxa"/>
          </w:tcPr>
          <w:p w:rsidR="00A4370A" w:rsidRPr="00F15184" w:rsidRDefault="00A4370A" w:rsidP="00A4370A">
            <w:pPr>
              <w:spacing w:line="210" w:lineRule="exact"/>
              <w:rPr>
                <w:b/>
                <w:szCs w:val="20"/>
              </w:rPr>
            </w:pPr>
            <w:r w:rsidRPr="00F15184">
              <w:rPr>
                <w:b/>
                <w:szCs w:val="20"/>
              </w:rPr>
              <w:t>6800,0</w:t>
            </w:r>
          </w:p>
        </w:tc>
        <w:tc>
          <w:tcPr>
            <w:tcW w:w="902" w:type="dxa"/>
          </w:tcPr>
          <w:p w:rsidR="00A4370A" w:rsidRPr="00F15184" w:rsidRDefault="00A4370A" w:rsidP="00A4370A">
            <w:pPr>
              <w:spacing w:line="210" w:lineRule="exact"/>
              <w:rPr>
                <w:b/>
                <w:szCs w:val="20"/>
              </w:rPr>
            </w:pPr>
            <w:r w:rsidRPr="00F15184">
              <w:rPr>
                <w:b/>
                <w:szCs w:val="20"/>
              </w:rPr>
              <w:t>0,0</w:t>
            </w:r>
          </w:p>
        </w:tc>
        <w:tc>
          <w:tcPr>
            <w:tcW w:w="1009" w:type="dxa"/>
          </w:tcPr>
          <w:p w:rsidR="00A4370A" w:rsidRPr="00F15184" w:rsidRDefault="00A4370A" w:rsidP="00A4370A">
            <w:pPr>
              <w:spacing w:line="210" w:lineRule="exact"/>
              <w:rPr>
                <w:b/>
                <w:szCs w:val="20"/>
              </w:rPr>
            </w:pPr>
            <w:r w:rsidRPr="00F15184">
              <w:rPr>
                <w:b/>
                <w:szCs w:val="20"/>
              </w:rPr>
              <w:t>0,0</w:t>
            </w:r>
          </w:p>
        </w:tc>
        <w:tc>
          <w:tcPr>
            <w:tcW w:w="922" w:type="dxa"/>
          </w:tcPr>
          <w:p w:rsidR="00A4370A" w:rsidRPr="00F15184" w:rsidRDefault="00A4370A" w:rsidP="00A4370A">
            <w:pPr>
              <w:spacing w:line="210" w:lineRule="exact"/>
              <w:rPr>
                <w:b/>
                <w:szCs w:val="20"/>
              </w:rPr>
            </w:pPr>
            <w:r w:rsidRPr="00F15184">
              <w:rPr>
                <w:b/>
                <w:szCs w:val="20"/>
              </w:rPr>
              <w:t>0,0</w:t>
            </w:r>
          </w:p>
        </w:tc>
        <w:tc>
          <w:tcPr>
            <w:tcW w:w="879" w:type="dxa"/>
          </w:tcPr>
          <w:p w:rsidR="00A4370A" w:rsidRPr="00F15184" w:rsidRDefault="00A4370A" w:rsidP="00A4370A">
            <w:pPr>
              <w:spacing w:line="210" w:lineRule="exact"/>
              <w:rPr>
                <w:b/>
                <w:szCs w:val="20"/>
              </w:rPr>
            </w:pPr>
            <w:r w:rsidRPr="00F15184">
              <w:rPr>
                <w:b/>
                <w:szCs w:val="20"/>
              </w:rPr>
              <w:t>0,0</w:t>
            </w:r>
          </w:p>
        </w:tc>
        <w:tc>
          <w:tcPr>
            <w:tcW w:w="1281" w:type="dxa"/>
          </w:tcPr>
          <w:p w:rsidR="00A4370A" w:rsidRPr="00F15184" w:rsidRDefault="00A4370A" w:rsidP="00A4370A">
            <w:pPr>
              <w:spacing w:line="210" w:lineRule="exact"/>
              <w:rPr>
                <w:b/>
                <w:szCs w:val="20"/>
              </w:rPr>
            </w:pPr>
            <w:r w:rsidRPr="00F15184">
              <w:rPr>
                <w:b/>
                <w:szCs w:val="20"/>
              </w:rPr>
              <w:t>0,0</w:t>
            </w:r>
          </w:p>
        </w:tc>
        <w:tc>
          <w:tcPr>
            <w:tcW w:w="1718" w:type="dxa"/>
          </w:tcPr>
          <w:p w:rsidR="00A4370A" w:rsidRPr="00F15184" w:rsidRDefault="00A4370A" w:rsidP="00A4370A">
            <w:pPr>
              <w:spacing w:line="210" w:lineRule="exact"/>
              <w:rPr>
                <w:b/>
                <w:szCs w:val="20"/>
              </w:rPr>
            </w:pPr>
            <w:r w:rsidRPr="00F15184">
              <w:rPr>
                <w:b/>
                <w:szCs w:val="20"/>
              </w:rPr>
              <w:t>6800,0</w:t>
            </w:r>
          </w:p>
        </w:tc>
      </w:tr>
      <w:tr w:rsidR="00A4370A" w:rsidRPr="00F15184" w:rsidTr="00BB59BC">
        <w:tc>
          <w:tcPr>
            <w:tcW w:w="675" w:type="dxa"/>
          </w:tcPr>
          <w:p w:rsidR="00A4370A" w:rsidRPr="00F15184" w:rsidRDefault="00A4370A" w:rsidP="00A4370A">
            <w:pPr>
              <w:spacing w:line="210" w:lineRule="exact"/>
              <w:rPr>
                <w:szCs w:val="20"/>
              </w:rPr>
            </w:pPr>
            <w:r w:rsidRPr="00F15184">
              <w:rPr>
                <w:szCs w:val="20"/>
              </w:rPr>
              <w:t>5.1</w:t>
            </w:r>
          </w:p>
        </w:tc>
        <w:tc>
          <w:tcPr>
            <w:tcW w:w="6709" w:type="dxa"/>
          </w:tcPr>
          <w:p w:rsidR="00A4370A" w:rsidRPr="00F15184" w:rsidRDefault="00A4370A" w:rsidP="00A4370A">
            <w:pPr>
              <w:spacing w:line="210" w:lineRule="exact"/>
              <w:jc w:val="left"/>
              <w:rPr>
                <w:szCs w:val="20"/>
              </w:rPr>
            </w:pPr>
            <w:r w:rsidRPr="00F15184">
              <w:rPr>
                <w:szCs w:val="20"/>
              </w:rPr>
              <w:t>Капитальный ремонт здания котельной УКМТ</w:t>
            </w:r>
          </w:p>
        </w:tc>
        <w:tc>
          <w:tcPr>
            <w:tcW w:w="886" w:type="dxa"/>
          </w:tcPr>
          <w:p w:rsidR="00A4370A" w:rsidRPr="00F15184" w:rsidRDefault="00A4370A" w:rsidP="00A4370A">
            <w:pPr>
              <w:spacing w:line="210" w:lineRule="exact"/>
              <w:rPr>
                <w:szCs w:val="20"/>
              </w:rPr>
            </w:pPr>
            <w:r w:rsidRPr="00F15184">
              <w:rPr>
                <w:szCs w:val="20"/>
              </w:rPr>
              <w:t>1800,0</w:t>
            </w:r>
          </w:p>
        </w:tc>
        <w:tc>
          <w:tcPr>
            <w:tcW w:w="902" w:type="dxa"/>
          </w:tcPr>
          <w:p w:rsidR="00A4370A" w:rsidRPr="00F15184" w:rsidRDefault="00A4370A" w:rsidP="00A4370A">
            <w:pPr>
              <w:spacing w:line="210" w:lineRule="exact"/>
              <w:rPr>
                <w:szCs w:val="20"/>
              </w:rPr>
            </w:pPr>
          </w:p>
        </w:tc>
        <w:tc>
          <w:tcPr>
            <w:tcW w:w="1009" w:type="dxa"/>
          </w:tcPr>
          <w:p w:rsidR="00A4370A" w:rsidRPr="00F15184" w:rsidRDefault="00A4370A" w:rsidP="00A4370A">
            <w:pPr>
              <w:spacing w:line="210" w:lineRule="exact"/>
              <w:rPr>
                <w:szCs w:val="20"/>
              </w:rPr>
            </w:pPr>
          </w:p>
        </w:tc>
        <w:tc>
          <w:tcPr>
            <w:tcW w:w="922" w:type="dxa"/>
          </w:tcPr>
          <w:p w:rsidR="00A4370A" w:rsidRPr="00F15184" w:rsidRDefault="00A4370A" w:rsidP="00A4370A">
            <w:pPr>
              <w:spacing w:line="210" w:lineRule="exact"/>
              <w:rPr>
                <w:szCs w:val="20"/>
              </w:rPr>
            </w:pP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r w:rsidRPr="00F15184">
              <w:rPr>
                <w:szCs w:val="20"/>
              </w:rPr>
              <w:t>1800,0</w:t>
            </w:r>
          </w:p>
        </w:tc>
      </w:tr>
      <w:tr w:rsidR="00A4370A" w:rsidRPr="00F15184" w:rsidTr="00BB59BC">
        <w:tc>
          <w:tcPr>
            <w:tcW w:w="675" w:type="dxa"/>
          </w:tcPr>
          <w:p w:rsidR="00A4370A" w:rsidRPr="00F15184" w:rsidRDefault="00A4370A" w:rsidP="00A4370A">
            <w:pPr>
              <w:spacing w:line="210" w:lineRule="exact"/>
              <w:rPr>
                <w:szCs w:val="20"/>
              </w:rPr>
            </w:pPr>
            <w:r w:rsidRPr="00F15184">
              <w:rPr>
                <w:szCs w:val="20"/>
              </w:rPr>
              <w:t>5.2</w:t>
            </w:r>
          </w:p>
        </w:tc>
        <w:tc>
          <w:tcPr>
            <w:tcW w:w="6709" w:type="dxa"/>
          </w:tcPr>
          <w:p w:rsidR="00A4370A" w:rsidRPr="00F15184" w:rsidRDefault="00A4370A" w:rsidP="00A4370A">
            <w:pPr>
              <w:spacing w:line="210" w:lineRule="exact"/>
              <w:jc w:val="left"/>
              <w:rPr>
                <w:szCs w:val="20"/>
              </w:rPr>
            </w:pPr>
            <w:r w:rsidRPr="00F15184">
              <w:rPr>
                <w:szCs w:val="20"/>
              </w:rPr>
              <w:t>Капитальный ремонт основного и вспомогательного оборудования котельной УКМТ</w:t>
            </w:r>
          </w:p>
        </w:tc>
        <w:tc>
          <w:tcPr>
            <w:tcW w:w="886" w:type="dxa"/>
          </w:tcPr>
          <w:p w:rsidR="00A4370A" w:rsidRPr="00F15184" w:rsidRDefault="00A4370A" w:rsidP="00A4370A">
            <w:pPr>
              <w:spacing w:line="210" w:lineRule="exact"/>
              <w:rPr>
                <w:szCs w:val="20"/>
              </w:rPr>
            </w:pPr>
            <w:r w:rsidRPr="00F15184">
              <w:rPr>
                <w:szCs w:val="20"/>
              </w:rPr>
              <w:t>2900,0</w:t>
            </w:r>
          </w:p>
        </w:tc>
        <w:tc>
          <w:tcPr>
            <w:tcW w:w="902" w:type="dxa"/>
          </w:tcPr>
          <w:p w:rsidR="00A4370A" w:rsidRPr="00F15184" w:rsidRDefault="00A4370A" w:rsidP="00A4370A">
            <w:pPr>
              <w:spacing w:line="210" w:lineRule="exact"/>
              <w:rPr>
                <w:szCs w:val="20"/>
              </w:rPr>
            </w:pPr>
          </w:p>
        </w:tc>
        <w:tc>
          <w:tcPr>
            <w:tcW w:w="1009" w:type="dxa"/>
          </w:tcPr>
          <w:p w:rsidR="00A4370A" w:rsidRPr="00F15184" w:rsidRDefault="00A4370A" w:rsidP="00A4370A">
            <w:pPr>
              <w:spacing w:line="210" w:lineRule="exact"/>
              <w:rPr>
                <w:szCs w:val="20"/>
              </w:rPr>
            </w:pPr>
          </w:p>
        </w:tc>
        <w:tc>
          <w:tcPr>
            <w:tcW w:w="922" w:type="dxa"/>
          </w:tcPr>
          <w:p w:rsidR="00A4370A" w:rsidRPr="00F15184" w:rsidRDefault="00A4370A" w:rsidP="00A4370A">
            <w:pPr>
              <w:spacing w:line="210" w:lineRule="exact"/>
              <w:rPr>
                <w:szCs w:val="20"/>
              </w:rPr>
            </w:pP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r w:rsidRPr="00F15184">
              <w:rPr>
                <w:szCs w:val="20"/>
              </w:rPr>
              <w:t>2900,0</w:t>
            </w:r>
          </w:p>
        </w:tc>
      </w:tr>
      <w:tr w:rsidR="00A4370A" w:rsidRPr="00F15184" w:rsidTr="00BB59BC">
        <w:tc>
          <w:tcPr>
            <w:tcW w:w="675" w:type="dxa"/>
          </w:tcPr>
          <w:p w:rsidR="00A4370A" w:rsidRPr="00F15184" w:rsidRDefault="00A4370A" w:rsidP="00A4370A">
            <w:pPr>
              <w:spacing w:line="210" w:lineRule="exact"/>
              <w:rPr>
                <w:szCs w:val="20"/>
              </w:rPr>
            </w:pPr>
            <w:r w:rsidRPr="00F15184">
              <w:rPr>
                <w:szCs w:val="20"/>
              </w:rPr>
              <w:t>5.3</w:t>
            </w:r>
          </w:p>
        </w:tc>
        <w:tc>
          <w:tcPr>
            <w:tcW w:w="6709" w:type="dxa"/>
          </w:tcPr>
          <w:p w:rsidR="00A4370A" w:rsidRPr="00F15184" w:rsidRDefault="00A4370A" w:rsidP="00A4370A">
            <w:pPr>
              <w:spacing w:line="210" w:lineRule="exact"/>
              <w:jc w:val="left"/>
              <w:rPr>
                <w:szCs w:val="20"/>
              </w:rPr>
            </w:pPr>
            <w:r w:rsidRPr="00F15184">
              <w:rPr>
                <w:szCs w:val="20"/>
              </w:rPr>
              <w:t>Замена установки ШЗУ</w:t>
            </w:r>
          </w:p>
        </w:tc>
        <w:tc>
          <w:tcPr>
            <w:tcW w:w="886" w:type="dxa"/>
          </w:tcPr>
          <w:p w:rsidR="00A4370A" w:rsidRPr="00F15184" w:rsidRDefault="00A4370A" w:rsidP="00A4370A">
            <w:pPr>
              <w:spacing w:line="210" w:lineRule="exact"/>
              <w:rPr>
                <w:szCs w:val="20"/>
              </w:rPr>
            </w:pPr>
            <w:r w:rsidRPr="00F15184">
              <w:rPr>
                <w:szCs w:val="20"/>
              </w:rPr>
              <w:t>1000,0</w:t>
            </w:r>
          </w:p>
        </w:tc>
        <w:tc>
          <w:tcPr>
            <w:tcW w:w="902" w:type="dxa"/>
          </w:tcPr>
          <w:p w:rsidR="00A4370A" w:rsidRPr="00F15184" w:rsidRDefault="00A4370A" w:rsidP="00A4370A">
            <w:pPr>
              <w:spacing w:line="210" w:lineRule="exact"/>
              <w:rPr>
                <w:szCs w:val="20"/>
              </w:rPr>
            </w:pPr>
          </w:p>
        </w:tc>
        <w:tc>
          <w:tcPr>
            <w:tcW w:w="1009" w:type="dxa"/>
          </w:tcPr>
          <w:p w:rsidR="00A4370A" w:rsidRPr="00F15184" w:rsidRDefault="00A4370A" w:rsidP="00A4370A">
            <w:pPr>
              <w:spacing w:line="210" w:lineRule="exact"/>
              <w:rPr>
                <w:szCs w:val="20"/>
              </w:rPr>
            </w:pPr>
          </w:p>
        </w:tc>
        <w:tc>
          <w:tcPr>
            <w:tcW w:w="922" w:type="dxa"/>
          </w:tcPr>
          <w:p w:rsidR="00A4370A" w:rsidRPr="00F15184" w:rsidRDefault="00A4370A" w:rsidP="00A4370A">
            <w:pPr>
              <w:spacing w:line="210" w:lineRule="exact"/>
              <w:rPr>
                <w:szCs w:val="20"/>
              </w:rPr>
            </w:pP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r w:rsidRPr="00F15184">
              <w:rPr>
                <w:szCs w:val="20"/>
              </w:rPr>
              <w:t>1000,0</w:t>
            </w:r>
          </w:p>
        </w:tc>
      </w:tr>
      <w:tr w:rsidR="00A4370A" w:rsidRPr="00F15184" w:rsidTr="00BB59BC">
        <w:tc>
          <w:tcPr>
            <w:tcW w:w="675" w:type="dxa"/>
          </w:tcPr>
          <w:p w:rsidR="00A4370A" w:rsidRPr="00F15184" w:rsidRDefault="00A4370A" w:rsidP="00A4370A">
            <w:pPr>
              <w:spacing w:line="210" w:lineRule="exact"/>
              <w:rPr>
                <w:szCs w:val="20"/>
              </w:rPr>
            </w:pPr>
            <w:r w:rsidRPr="00F15184">
              <w:rPr>
                <w:szCs w:val="20"/>
              </w:rPr>
              <w:t>5.4</w:t>
            </w:r>
          </w:p>
        </w:tc>
        <w:tc>
          <w:tcPr>
            <w:tcW w:w="6709" w:type="dxa"/>
          </w:tcPr>
          <w:p w:rsidR="00A4370A" w:rsidRPr="00F15184" w:rsidRDefault="00A4370A" w:rsidP="00A4370A">
            <w:pPr>
              <w:spacing w:line="210" w:lineRule="exact"/>
              <w:jc w:val="left"/>
              <w:rPr>
                <w:szCs w:val="20"/>
              </w:rPr>
            </w:pPr>
            <w:r w:rsidRPr="00F15184">
              <w:rPr>
                <w:szCs w:val="20"/>
              </w:rPr>
              <w:t>Замена сетевых насосов</w:t>
            </w:r>
          </w:p>
        </w:tc>
        <w:tc>
          <w:tcPr>
            <w:tcW w:w="886" w:type="dxa"/>
          </w:tcPr>
          <w:p w:rsidR="00A4370A" w:rsidRPr="00F15184" w:rsidRDefault="00A4370A" w:rsidP="00A4370A">
            <w:pPr>
              <w:spacing w:line="210" w:lineRule="exact"/>
              <w:rPr>
                <w:szCs w:val="20"/>
              </w:rPr>
            </w:pPr>
            <w:r w:rsidRPr="00F15184">
              <w:rPr>
                <w:szCs w:val="20"/>
              </w:rPr>
              <w:t>400,0</w:t>
            </w:r>
          </w:p>
        </w:tc>
        <w:tc>
          <w:tcPr>
            <w:tcW w:w="902" w:type="dxa"/>
          </w:tcPr>
          <w:p w:rsidR="00A4370A" w:rsidRPr="00F15184" w:rsidRDefault="00A4370A" w:rsidP="00A4370A">
            <w:pPr>
              <w:spacing w:line="210" w:lineRule="exact"/>
              <w:rPr>
                <w:szCs w:val="20"/>
              </w:rPr>
            </w:pPr>
          </w:p>
        </w:tc>
        <w:tc>
          <w:tcPr>
            <w:tcW w:w="1009" w:type="dxa"/>
          </w:tcPr>
          <w:p w:rsidR="00A4370A" w:rsidRPr="00F15184" w:rsidRDefault="00A4370A" w:rsidP="00A4370A">
            <w:pPr>
              <w:spacing w:line="210" w:lineRule="exact"/>
              <w:rPr>
                <w:szCs w:val="20"/>
              </w:rPr>
            </w:pPr>
          </w:p>
        </w:tc>
        <w:tc>
          <w:tcPr>
            <w:tcW w:w="922" w:type="dxa"/>
          </w:tcPr>
          <w:p w:rsidR="00A4370A" w:rsidRPr="00F15184" w:rsidRDefault="00A4370A" w:rsidP="00A4370A">
            <w:pPr>
              <w:spacing w:line="210" w:lineRule="exact"/>
              <w:rPr>
                <w:szCs w:val="20"/>
              </w:rPr>
            </w:pP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r w:rsidRPr="00F15184">
              <w:rPr>
                <w:szCs w:val="20"/>
              </w:rPr>
              <w:t>400,0</w:t>
            </w:r>
          </w:p>
        </w:tc>
      </w:tr>
      <w:tr w:rsidR="00A4370A" w:rsidRPr="00F15184" w:rsidTr="00BB59BC">
        <w:tc>
          <w:tcPr>
            <w:tcW w:w="675" w:type="dxa"/>
          </w:tcPr>
          <w:p w:rsidR="00A4370A" w:rsidRPr="00F15184" w:rsidRDefault="00A4370A" w:rsidP="00A4370A">
            <w:pPr>
              <w:spacing w:line="210" w:lineRule="exact"/>
              <w:rPr>
                <w:szCs w:val="20"/>
              </w:rPr>
            </w:pPr>
            <w:r w:rsidRPr="00F15184">
              <w:rPr>
                <w:szCs w:val="20"/>
              </w:rPr>
              <w:t>5.5</w:t>
            </w:r>
          </w:p>
        </w:tc>
        <w:tc>
          <w:tcPr>
            <w:tcW w:w="6709" w:type="dxa"/>
          </w:tcPr>
          <w:p w:rsidR="00A4370A" w:rsidRPr="00F15184" w:rsidRDefault="00A4370A" w:rsidP="00A4370A">
            <w:pPr>
              <w:spacing w:line="210" w:lineRule="exact"/>
              <w:jc w:val="left"/>
              <w:rPr>
                <w:szCs w:val="20"/>
              </w:rPr>
            </w:pPr>
            <w:r w:rsidRPr="00F15184">
              <w:rPr>
                <w:szCs w:val="20"/>
              </w:rPr>
              <w:t>Замена ветхого участка тепловой сети от котельной УКМТ до дома по ул. Нагорная, 4а: 2</w:t>
            </w:r>
            <w:r w:rsidRPr="00F15184">
              <w:rPr>
                <w:szCs w:val="20"/>
                <w:lang w:val="en-US"/>
              </w:rPr>
              <w:t>d</w:t>
            </w:r>
            <w:r w:rsidRPr="00F15184">
              <w:rPr>
                <w:szCs w:val="20"/>
              </w:rPr>
              <w:t xml:space="preserve">*42 протяженностью 80 </w:t>
            </w:r>
            <w:proofErr w:type="spellStart"/>
            <w:r w:rsidRPr="00F15184">
              <w:rPr>
                <w:szCs w:val="20"/>
              </w:rPr>
              <w:t>п.</w:t>
            </w:r>
            <w:proofErr w:type="gramStart"/>
            <w:r w:rsidRPr="00F15184">
              <w:rPr>
                <w:szCs w:val="20"/>
              </w:rPr>
              <w:t>м</w:t>
            </w:r>
            <w:proofErr w:type="spellEnd"/>
            <w:proofErr w:type="gramEnd"/>
            <w:r w:rsidRPr="00F15184">
              <w:rPr>
                <w:szCs w:val="20"/>
              </w:rPr>
              <w:t>.</w:t>
            </w:r>
          </w:p>
        </w:tc>
        <w:tc>
          <w:tcPr>
            <w:tcW w:w="886" w:type="dxa"/>
          </w:tcPr>
          <w:p w:rsidR="00A4370A" w:rsidRPr="00F15184" w:rsidRDefault="00A4370A" w:rsidP="00A4370A">
            <w:pPr>
              <w:spacing w:line="210" w:lineRule="exact"/>
              <w:rPr>
                <w:szCs w:val="20"/>
              </w:rPr>
            </w:pPr>
            <w:r w:rsidRPr="00F15184">
              <w:rPr>
                <w:szCs w:val="20"/>
              </w:rPr>
              <w:t>700,0</w:t>
            </w:r>
          </w:p>
        </w:tc>
        <w:tc>
          <w:tcPr>
            <w:tcW w:w="902" w:type="dxa"/>
          </w:tcPr>
          <w:p w:rsidR="00A4370A" w:rsidRPr="00F15184" w:rsidRDefault="00A4370A" w:rsidP="00A4370A">
            <w:pPr>
              <w:spacing w:line="210" w:lineRule="exact"/>
              <w:rPr>
                <w:szCs w:val="20"/>
              </w:rPr>
            </w:pPr>
          </w:p>
        </w:tc>
        <w:tc>
          <w:tcPr>
            <w:tcW w:w="1009" w:type="dxa"/>
          </w:tcPr>
          <w:p w:rsidR="00A4370A" w:rsidRPr="00F15184" w:rsidRDefault="00A4370A" w:rsidP="00A4370A">
            <w:pPr>
              <w:spacing w:line="210" w:lineRule="exact"/>
              <w:rPr>
                <w:szCs w:val="20"/>
              </w:rPr>
            </w:pPr>
          </w:p>
        </w:tc>
        <w:tc>
          <w:tcPr>
            <w:tcW w:w="922" w:type="dxa"/>
          </w:tcPr>
          <w:p w:rsidR="00A4370A" w:rsidRPr="00F15184" w:rsidRDefault="00A4370A" w:rsidP="00A4370A">
            <w:pPr>
              <w:spacing w:line="210" w:lineRule="exact"/>
              <w:rPr>
                <w:szCs w:val="20"/>
              </w:rPr>
            </w:pP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r w:rsidRPr="00F15184">
              <w:rPr>
                <w:szCs w:val="20"/>
              </w:rPr>
              <w:t>700,0</w:t>
            </w:r>
          </w:p>
        </w:tc>
      </w:tr>
      <w:tr w:rsidR="00A4370A" w:rsidRPr="00F15184" w:rsidTr="00BB59BC">
        <w:tc>
          <w:tcPr>
            <w:tcW w:w="675" w:type="dxa"/>
          </w:tcPr>
          <w:p w:rsidR="00A4370A" w:rsidRPr="00F15184" w:rsidRDefault="00A4370A" w:rsidP="00A4370A">
            <w:pPr>
              <w:spacing w:line="210" w:lineRule="exact"/>
              <w:rPr>
                <w:b/>
                <w:szCs w:val="20"/>
              </w:rPr>
            </w:pPr>
            <w:r w:rsidRPr="00F15184">
              <w:rPr>
                <w:b/>
                <w:szCs w:val="20"/>
              </w:rPr>
              <w:t>6</w:t>
            </w:r>
          </w:p>
        </w:tc>
        <w:tc>
          <w:tcPr>
            <w:tcW w:w="6709" w:type="dxa"/>
          </w:tcPr>
          <w:p w:rsidR="00A4370A" w:rsidRPr="00F15184" w:rsidRDefault="00A4370A" w:rsidP="00A4370A">
            <w:pPr>
              <w:spacing w:line="210" w:lineRule="exact"/>
              <w:jc w:val="left"/>
              <w:rPr>
                <w:b/>
                <w:szCs w:val="20"/>
              </w:rPr>
            </w:pPr>
            <w:r w:rsidRPr="00F15184">
              <w:rPr>
                <w:b/>
                <w:szCs w:val="20"/>
              </w:rPr>
              <w:t>Установка приборов учета тепловой энергии</w:t>
            </w:r>
          </w:p>
        </w:tc>
        <w:tc>
          <w:tcPr>
            <w:tcW w:w="886" w:type="dxa"/>
          </w:tcPr>
          <w:p w:rsidR="00A4370A" w:rsidRPr="00F15184" w:rsidRDefault="00A4370A" w:rsidP="00A4370A">
            <w:pPr>
              <w:spacing w:line="210" w:lineRule="exact"/>
              <w:rPr>
                <w:b/>
                <w:szCs w:val="20"/>
              </w:rPr>
            </w:pPr>
            <w:r w:rsidRPr="00F15184">
              <w:rPr>
                <w:b/>
                <w:szCs w:val="20"/>
              </w:rPr>
              <w:t>0,0</w:t>
            </w:r>
          </w:p>
        </w:tc>
        <w:tc>
          <w:tcPr>
            <w:tcW w:w="902" w:type="dxa"/>
          </w:tcPr>
          <w:p w:rsidR="00A4370A" w:rsidRPr="00F15184" w:rsidRDefault="00A4370A" w:rsidP="00A4370A">
            <w:pPr>
              <w:spacing w:line="210" w:lineRule="exact"/>
              <w:rPr>
                <w:b/>
                <w:szCs w:val="20"/>
              </w:rPr>
            </w:pPr>
            <w:r w:rsidRPr="00F15184">
              <w:rPr>
                <w:b/>
                <w:szCs w:val="20"/>
              </w:rPr>
              <w:t>1300,0</w:t>
            </w:r>
          </w:p>
        </w:tc>
        <w:tc>
          <w:tcPr>
            <w:tcW w:w="1009" w:type="dxa"/>
          </w:tcPr>
          <w:p w:rsidR="00A4370A" w:rsidRPr="00F15184" w:rsidRDefault="00A4370A" w:rsidP="00A4370A">
            <w:pPr>
              <w:spacing w:line="210" w:lineRule="exact"/>
              <w:rPr>
                <w:b/>
                <w:szCs w:val="20"/>
              </w:rPr>
            </w:pPr>
          </w:p>
        </w:tc>
        <w:tc>
          <w:tcPr>
            <w:tcW w:w="922" w:type="dxa"/>
          </w:tcPr>
          <w:p w:rsidR="00A4370A" w:rsidRPr="00F15184" w:rsidRDefault="00A4370A" w:rsidP="00A4370A">
            <w:pPr>
              <w:spacing w:line="210" w:lineRule="exact"/>
              <w:rPr>
                <w:b/>
                <w:szCs w:val="20"/>
              </w:rPr>
            </w:pPr>
          </w:p>
        </w:tc>
        <w:tc>
          <w:tcPr>
            <w:tcW w:w="879" w:type="dxa"/>
          </w:tcPr>
          <w:p w:rsidR="00A4370A" w:rsidRPr="00F15184" w:rsidRDefault="00A4370A" w:rsidP="00A4370A">
            <w:pPr>
              <w:spacing w:line="210" w:lineRule="exact"/>
              <w:rPr>
                <w:b/>
                <w:szCs w:val="20"/>
              </w:rPr>
            </w:pPr>
          </w:p>
        </w:tc>
        <w:tc>
          <w:tcPr>
            <w:tcW w:w="1281" w:type="dxa"/>
          </w:tcPr>
          <w:p w:rsidR="00A4370A" w:rsidRPr="00F15184" w:rsidRDefault="00A4370A" w:rsidP="00A4370A">
            <w:pPr>
              <w:spacing w:line="210" w:lineRule="exact"/>
              <w:rPr>
                <w:b/>
                <w:szCs w:val="20"/>
              </w:rPr>
            </w:pPr>
          </w:p>
        </w:tc>
        <w:tc>
          <w:tcPr>
            <w:tcW w:w="1718" w:type="dxa"/>
          </w:tcPr>
          <w:p w:rsidR="00A4370A" w:rsidRPr="00F15184" w:rsidRDefault="00A4370A" w:rsidP="00A4370A">
            <w:pPr>
              <w:spacing w:line="210" w:lineRule="exact"/>
              <w:rPr>
                <w:b/>
                <w:szCs w:val="20"/>
              </w:rPr>
            </w:pPr>
            <w:r w:rsidRPr="00F15184">
              <w:rPr>
                <w:b/>
                <w:szCs w:val="20"/>
              </w:rPr>
              <w:t>1300,0</w:t>
            </w:r>
          </w:p>
        </w:tc>
      </w:tr>
      <w:tr w:rsidR="00A4370A" w:rsidRPr="00F15184" w:rsidTr="00BB59BC">
        <w:tc>
          <w:tcPr>
            <w:tcW w:w="675" w:type="dxa"/>
          </w:tcPr>
          <w:p w:rsidR="00A4370A" w:rsidRPr="00F15184" w:rsidRDefault="00A4370A" w:rsidP="00A4370A">
            <w:pPr>
              <w:spacing w:line="210" w:lineRule="exact"/>
              <w:rPr>
                <w:szCs w:val="20"/>
              </w:rPr>
            </w:pPr>
            <w:r w:rsidRPr="00F15184">
              <w:rPr>
                <w:szCs w:val="20"/>
              </w:rPr>
              <w:t>6.1</w:t>
            </w:r>
          </w:p>
        </w:tc>
        <w:tc>
          <w:tcPr>
            <w:tcW w:w="6709" w:type="dxa"/>
          </w:tcPr>
          <w:p w:rsidR="00A4370A" w:rsidRPr="00F15184" w:rsidRDefault="00A4370A" w:rsidP="00A4370A">
            <w:pPr>
              <w:spacing w:line="210" w:lineRule="exact"/>
              <w:jc w:val="left"/>
              <w:rPr>
                <w:szCs w:val="20"/>
              </w:rPr>
            </w:pPr>
            <w:r w:rsidRPr="00F15184">
              <w:rPr>
                <w:szCs w:val="20"/>
              </w:rPr>
              <w:t>Установка приборов учета тепловой энергии на Центральной котельной</w:t>
            </w:r>
          </w:p>
        </w:tc>
        <w:tc>
          <w:tcPr>
            <w:tcW w:w="886" w:type="dxa"/>
          </w:tcPr>
          <w:p w:rsidR="00A4370A" w:rsidRPr="00F15184" w:rsidRDefault="00A4370A" w:rsidP="00A4370A">
            <w:pPr>
              <w:spacing w:line="210" w:lineRule="exact"/>
              <w:rPr>
                <w:szCs w:val="20"/>
              </w:rPr>
            </w:pPr>
          </w:p>
        </w:tc>
        <w:tc>
          <w:tcPr>
            <w:tcW w:w="902" w:type="dxa"/>
          </w:tcPr>
          <w:p w:rsidR="00A4370A" w:rsidRPr="00F15184" w:rsidRDefault="00A4370A" w:rsidP="00A4370A">
            <w:pPr>
              <w:spacing w:line="210" w:lineRule="exact"/>
              <w:rPr>
                <w:szCs w:val="20"/>
              </w:rPr>
            </w:pPr>
            <w:r w:rsidRPr="00F15184">
              <w:rPr>
                <w:szCs w:val="20"/>
              </w:rPr>
              <w:t>600,0</w:t>
            </w:r>
          </w:p>
        </w:tc>
        <w:tc>
          <w:tcPr>
            <w:tcW w:w="1009" w:type="dxa"/>
          </w:tcPr>
          <w:p w:rsidR="00A4370A" w:rsidRPr="00F15184" w:rsidRDefault="00A4370A" w:rsidP="00A4370A">
            <w:pPr>
              <w:spacing w:line="210" w:lineRule="exact"/>
              <w:rPr>
                <w:szCs w:val="20"/>
              </w:rPr>
            </w:pPr>
          </w:p>
        </w:tc>
        <w:tc>
          <w:tcPr>
            <w:tcW w:w="922" w:type="dxa"/>
          </w:tcPr>
          <w:p w:rsidR="00A4370A" w:rsidRPr="00F15184" w:rsidRDefault="00A4370A" w:rsidP="00A4370A">
            <w:pPr>
              <w:spacing w:line="210" w:lineRule="exact"/>
              <w:rPr>
                <w:szCs w:val="20"/>
              </w:rPr>
            </w:pP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r w:rsidRPr="00F15184">
              <w:rPr>
                <w:szCs w:val="20"/>
              </w:rPr>
              <w:t>600,0</w:t>
            </w:r>
          </w:p>
        </w:tc>
      </w:tr>
      <w:tr w:rsidR="00A4370A" w:rsidRPr="00F15184" w:rsidTr="00BB59BC">
        <w:tc>
          <w:tcPr>
            <w:tcW w:w="675" w:type="dxa"/>
          </w:tcPr>
          <w:p w:rsidR="00A4370A" w:rsidRPr="00F15184" w:rsidRDefault="00A4370A" w:rsidP="00A4370A">
            <w:pPr>
              <w:spacing w:line="210" w:lineRule="exact"/>
              <w:rPr>
                <w:szCs w:val="20"/>
              </w:rPr>
            </w:pPr>
            <w:r w:rsidRPr="00F15184">
              <w:rPr>
                <w:szCs w:val="20"/>
              </w:rPr>
              <w:lastRenderedPageBreak/>
              <w:t>6.2</w:t>
            </w:r>
          </w:p>
        </w:tc>
        <w:tc>
          <w:tcPr>
            <w:tcW w:w="6709" w:type="dxa"/>
          </w:tcPr>
          <w:p w:rsidR="00A4370A" w:rsidRPr="00F15184" w:rsidRDefault="00A4370A" w:rsidP="00A4370A">
            <w:pPr>
              <w:spacing w:line="210" w:lineRule="exact"/>
              <w:jc w:val="left"/>
              <w:rPr>
                <w:szCs w:val="20"/>
              </w:rPr>
            </w:pPr>
            <w:r w:rsidRPr="00F15184">
              <w:rPr>
                <w:szCs w:val="20"/>
              </w:rPr>
              <w:t>Установка приборов учета тепловой энергии на котельной ГРО</w:t>
            </w:r>
          </w:p>
        </w:tc>
        <w:tc>
          <w:tcPr>
            <w:tcW w:w="886" w:type="dxa"/>
          </w:tcPr>
          <w:p w:rsidR="00A4370A" w:rsidRPr="00F15184" w:rsidRDefault="00A4370A" w:rsidP="00A4370A">
            <w:pPr>
              <w:spacing w:line="210" w:lineRule="exact"/>
              <w:rPr>
                <w:szCs w:val="20"/>
              </w:rPr>
            </w:pPr>
          </w:p>
        </w:tc>
        <w:tc>
          <w:tcPr>
            <w:tcW w:w="902" w:type="dxa"/>
          </w:tcPr>
          <w:p w:rsidR="00A4370A" w:rsidRPr="00F15184" w:rsidRDefault="00A4370A" w:rsidP="00A4370A">
            <w:pPr>
              <w:spacing w:line="210" w:lineRule="exact"/>
              <w:rPr>
                <w:szCs w:val="20"/>
              </w:rPr>
            </w:pPr>
            <w:r w:rsidRPr="00F15184">
              <w:rPr>
                <w:szCs w:val="20"/>
              </w:rPr>
              <w:t>400,0</w:t>
            </w:r>
          </w:p>
        </w:tc>
        <w:tc>
          <w:tcPr>
            <w:tcW w:w="1009" w:type="dxa"/>
          </w:tcPr>
          <w:p w:rsidR="00A4370A" w:rsidRPr="00F15184" w:rsidRDefault="00A4370A" w:rsidP="00A4370A">
            <w:pPr>
              <w:spacing w:line="210" w:lineRule="exact"/>
              <w:rPr>
                <w:szCs w:val="20"/>
              </w:rPr>
            </w:pPr>
          </w:p>
        </w:tc>
        <w:tc>
          <w:tcPr>
            <w:tcW w:w="922" w:type="dxa"/>
          </w:tcPr>
          <w:p w:rsidR="00A4370A" w:rsidRPr="00F15184" w:rsidRDefault="00A4370A" w:rsidP="00A4370A">
            <w:pPr>
              <w:spacing w:line="210" w:lineRule="exact"/>
              <w:rPr>
                <w:szCs w:val="20"/>
              </w:rPr>
            </w:pP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r w:rsidRPr="00F15184">
              <w:rPr>
                <w:szCs w:val="20"/>
              </w:rPr>
              <w:t>400,0</w:t>
            </w:r>
          </w:p>
        </w:tc>
      </w:tr>
      <w:tr w:rsidR="00A4370A" w:rsidRPr="00F15184" w:rsidTr="00BB59BC">
        <w:tc>
          <w:tcPr>
            <w:tcW w:w="675" w:type="dxa"/>
          </w:tcPr>
          <w:p w:rsidR="00A4370A" w:rsidRPr="00F15184" w:rsidRDefault="00A4370A" w:rsidP="00A4370A">
            <w:pPr>
              <w:spacing w:line="210" w:lineRule="exact"/>
              <w:rPr>
                <w:szCs w:val="20"/>
              </w:rPr>
            </w:pPr>
            <w:r w:rsidRPr="00F15184">
              <w:rPr>
                <w:szCs w:val="20"/>
              </w:rPr>
              <w:t>6.3</w:t>
            </w:r>
          </w:p>
        </w:tc>
        <w:tc>
          <w:tcPr>
            <w:tcW w:w="6709" w:type="dxa"/>
          </w:tcPr>
          <w:p w:rsidR="00A4370A" w:rsidRPr="00F15184" w:rsidRDefault="00A4370A" w:rsidP="00A4370A">
            <w:pPr>
              <w:spacing w:line="210" w:lineRule="exact"/>
              <w:jc w:val="left"/>
              <w:rPr>
                <w:szCs w:val="20"/>
              </w:rPr>
            </w:pPr>
            <w:r w:rsidRPr="00F15184">
              <w:rPr>
                <w:szCs w:val="20"/>
              </w:rPr>
              <w:t>Установка приборов учета тепловой энергии на котельной УКМТ</w:t>
            </w:r>
          </w:p>
        </w:tc>
        <w:tc>
          <w:tcPr>
            <w:tcW w:w="886" w:type="dxa"/>
          </w:tcPr>
          <w:p w:rsidR="00A4370A" w:rsidRPr="00F15184" w:rsidRDefault="00A4370A" w:rsidP="00A4370A">
            <w:pPr>
              <w:spacing w:line="210" w:lineRule="exact"/>
              <w:rPr>
                <w:szCs w:val="20"/>
              </w:rPr>
            </w:pPr>
          </w:p>
        </w:tc>
        <w:tc>
          <w:tcPr>
            <w:tcW w:w="902" w:type="dxa"/>
          </w:tcPr>
          <w:p w:rsidR="00A4370A" w:rsidRPr="00F15184" w:rsidRDefault="00A4370A" w:rsidP="00A4370A">
            <w:pPr>
              <w:spacing w:line="210" w:lineRule="exact"/>
              <w:rPr>
                <w:szCs w:val="20"/>
              </w:rPr>
            </w:pPr>
            <w:r w:rsidRPr="00F15184">
              <w:rPr>
                <w:szCs w:val="20"/>
              </w:rPr>
              <w:t>300,0</w:t>
            </w:r>
          </w:p>
        </w:tc>
        <w:tc>
          <w:tcPr>
            <w:tcW w:w="1009" w:type="dxa"/>
          </w:tcPr>
          <w:p w:rsidR="00A4370A" w:rsidRPr="00F15184" w:rsidRDefault="00A4370A" w:rsidP="00A4370A">
            <w:pPr>
              <w:spacing w:line="210" w:lineRule="exact"/>
              <w:rPr>
                <w:szCs w:val="20"/>
              </w:rPr>
            </w:pPr>
          </w:p>
        </w:tc>
        <w:tc>
          <w:tcPr>
            <w:tcW w:w="922" w:type="dxa"/>
          </w:tcPr>
          <w:p w:rsidR="00A4370A" w:rsidRPr="00F15184" w:rsidRDefault="00A4370A" w:rsidP="00A4370A">
            <w:pPr>
              <w:spacing w:line="210" w:lineRule="exact"/>
              <w:rPr>
                <w:szCs w:val="20"/>
              </w:rPr>
            </w:pP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r w:rsidRPr="00F15184">
              <w:rPr>
                <w:szCs w:val="20"/>
              </w:rPr>
              <w:t>300,0</w:t>
            </w:r>
          </w:p>
        </w:tc>
      </w:tr>
      <w:tr w:rsidR="00A4370A" w:rsidRPr="00F15184" w:rsidTr="00BB59BC">
        <w:tc>
          <w:tcPr>
            <w:tcW w:w="675" w:type="dxa"/>
          </w:tcPr>
          <w:p w:rsidR="00A4370A" w:rsidRPr="00F15184" w:rsidRDefault="00A4370A" w:rsidP="00A4370A">
            <w:pPr>
              <w:spacing w:line="210" w:lineRule="exact"/>
              <w:rPr>
                <w:b/>
                <w:szCs w:val="20"/>
              </w:rPr>
            </w:pPr>
            <w:r w:rsidRPr="00F15184">
              <w:rPr>
                <w:b/>
                <w:szCs w:val="20"/>
              </w:rPr>
              <w:t>7</w:t>
            </w:r>
          </w:p>
        </w:tc>
        <w:tc>
          <w:tcPr>
            <w:tcW w:w="6709" w:type="dxa"/>
          </w:tcPr>
          <w:p w:rsidR="00A4370A" w:rsidRPr="00F15184" w:rsidRDefault="00A4370A" w:rsidP="00A4370A">
            <w:pPr>
              <w:spacing w:line="210" w:lineRule="exact"/>
              <w:jc w:val="left"/>
              <w:rPr>
                <w:b/>
                <w:szCs w:val="20"/>
              </w:rPr>
            </w:pPr>
            <w:r w:rsidRPr="00F15184">
              <w:rPr>
                <w:b/>
                <w:szCs w:val="20"/>
              </w:rPr>
              <w:t>Разработка мероприятий по наладке системы теплоснабжения</w:t>
            </w:r>
          </w:p>
        </w:tc>
        <w:tc>
          <w:tcPr>
            <w:tcW w:w="886" w:type="dxa"/>
          </w:tcPr>
          <w:p w:rsidR="00A4370A" w:rsidRPr="00F15184" w:rsidRDefault="00A4370A" w:rsidP="00A4370A">
            <w:pPr>
              <w:spacing w:line="210" w:lineRule="exact"/>
              <w:rPr>
                <w:b/>
                <w:szCs w:val="20"/>
              </w:rPr>
            </w:pPr>
            <w:r w:rsidRPr="00F15184">
              <w:rPr>
                <w:b/>
                <w:szCs w:val="20"/>
              </w:rPr>
              <w:t>0,0</w:t>
            </w:r>
          </w:p>
        </w:tc>
        <w:tc>
          <w:tcPr>
            <w:tcW w:w="902" w:type="dxa"/>
          </w:tcPr>
          <w:p w:rsidR="00A4370A" w:rsidRPr="00F15184" w:rsidRDefault="00A4370A" w:rsidP="00A4370A">
            <w:pPr>
              <w:spacing w:line="210" w:lineRule="exact"/>
              <w:rPr>
                <w:b/>
                <w:szCs w:val="20"/>
              </w:rPr>
            </w:pPr>
            <w:r w:rsidRPr="00F15184">
              <w:rPr>
                <w:b/>
                <w:szCs w:val="20"/>
              </w:rPr>
              <w:t>0,0</w:t>
            </w:r>
          </w:p>
        </w:tc>
        <w:tc>
          <w:tcPr>
            <w:tcW w:w="1009" w:type="dxa"/>
          </w:tcPr>
          <w:p w:rsidR="00A4370A" w:rsidRPr="00F15184" w:rsidRDefault="00A4370A" w:rsidP="00A4370A">
            <w:pPr>
              <w:spacing w:line="210" w:lineRule="exact"/>
              <w:rPr>
                <w:b/>
                <w:szCs w:val="20"/>
              </w:rPr>
            </w:pPr>
            <w:r w:rsidRPr="00F15184">
              <w:rPr>
                <w:b/>
                <w:szCs w:val="20"/>
              </w:rPr>
              <w:t>500,0</w:t>
            </w:r>
          </w:p>
        </w:tc>
        <w:tc>
          <w:tcPr>
            <w:tcW w:w="922" w:type="dxa"/>
          </w:tcPr>
          <w:p w:rsidR="00A4370A" w:rsidRPr="00F15184" w:rsidRDefault="00A4370A" w:rsidP="00A4370A">
            <w:pPr>
              <w:spacing w:line="210" w:lineRule="exact"/>
              <w:rPr>
                <w:b/>
                <w:szCs w:val="20"/>
              </w:rPr>
            </w:pPr>
            <w:r w:rsidRPr="00F15184">
              <w:rPr>
                <w:b/>
                <w:szCs w:val="20"/>
              </w:rPr>
              <w:t>6100,0</w:t>
            </w:r>
          </w:p>
        </w:tc>
        <w:tc>
          <w:tcPr>
            <w:tcW w:w="879" w:type="dxa"/>
          </w:tcPr>
          <w:p w:rsidR="00A4370A" w:rsidRPr="00F15184" w:rsidRDefault="00A4370A" w:rsidP="00A4370A">
            <w:pPr>
              <w:spacing w:line="210" w:lineRule="exact"/>
              <w:rPr>
                <w:b/>
                <w:szCs w:val="20"/>
              </w:rPr>
            </w:pPr>
            <w:r w:rsidRPr="00F15184">
              <w:rPr>
                <w:b/>
                <w:szCs w:val="20"/>
              </w:rPr>
              <w:t>0,0</w:t>
            </w:r>
          </w:p>
        </w:tc>
        <w:tc>
          <w:tcPr>
            <w:tcW w:w="1281" w:type="dxa"/>
          </w:tcPr>
          <w:p w:rsidR="00A4370A" w:rsidRPr="00F15184" w:rsidRDefault="00A4370A" w:rsidP="00A4370A">
            <w:pPr>
              <w:spacing w:line="210" w:lineRule="exact"/>
              <w:rPr>
                <w:b/>
                <w:szCs w:val="20"/>
              </w:rPr>
            </w:pPr>
            <w:r w:rsidRPr="00F15184">
              <w:rPr>
                <w:b/>
                <w:szCs w:val="20"/>
              </w:rPr>
              <w:t>0,0</w:t>
            </w:r>
          </w:p>
        </w:tc>
        <w:tc>
          <w:tcPr>
            <w:tcW w:w="1718" w:type="dxa"/>
          </w:tcPr>
          <w:p w:rsidR="00A4370A" w:rsidRPr="00F15184" w:rsidRDefault="00A4370A" w:rsidP="00A4370A">
            <w:pPr>
              <w:spacing w:line="210" w:lineRule="exact"/>
              <w:rPr>
                <w:b/>
                <w:szCs w:val="20"/>
              </w:rPr>
            </w:pPr>
            <w:r w:rsidRPr="00F15184">
              <w:rPr>
                <w:b/>
                <w:szCs w:val="20"/>
              </w:rPr>
              <w:t>6600,0</w:t>
            </w:r>
          </w:p>
        </w:tc>
      </w:tr>
      <w:tr w:rsidR="00A4370A" w:rsidRPr="00F15184" w:rsidTr="00BB59BC">
        <w:tc>
          <w:tcPr>
            <w:tcW w:w="675" w:type="dxa"/>
          </w:tcPr>
          <w:p w:rsidR="00A4370A" w:rsidRPr="00F15184" w:rsidRDefault="00A4370A" w:rsidP="00A4370A">
            <w:pPr>
              <w:spacing w:line="210" w:lineRule="exact"/>
              <w:rPr>
                <w:szCs w:val="20"/>
              </w:rPr>
            </w:pPr>
            <w:r w:rsidRPr="00F15184">
              <w:rPr>
                <w:szCs w:val="20"/>
              </w:rPr>
              <w:t>7.1</w:t>
            </w:r>
          </w:p>
        </w:tc>
        <w:tc>
          <w:tcPr>
            <w:tcW w:w="6709" w:type="dxa"/>
          </w:tcPr>
          <w:p w:rsidR="00A4370A" w:rsidRPr="00F15184" w:rsidRDefault="00A4370A" w:rsidP="00A4370A">
            <w:pPr>
              <w:spacing w:line="210" w:lineRule="exact"/>
              <w:jc w:val="left"/>
              <w:rPr>
                <w:szCs w:val="20"/>
              </w:rPr>
            </w:pPr>
            <w:r w:rsidRPr="00F15184">
              <w:rPr>
                <w:szCs w:val="20"/>
              </w:rPr>
              <w:t>Разработка мероприятий по наладке тепловых сетей</w:t>
            </w:r>
          </w:p>
        </w:tc>
        <w:tc>
          <w:tcPr>
            <w:tcW w:w="886" w:type="dxa"/>
          </w:tcPr>
          <w:p w:rsidR="00A4370A" w:rsidRPr="00F15184" w:rsidRDefault="00A4370A" w:rsidP="00A4370A">
            <w:pPr>
              <w:spacing w:line="210" w:lineRule="exact"/>
              <w:rPr>
                <w:szCs w:val="20"/>
              </w:rPr>
            </w:pPr>
          </w:p>
        </w:tc>
        <w:tc>
          <w:tcPr>
            <w:tcW w:w="902" w:type="dxa"/>
          </w:tcPr>
          <w:p w:rsidR="00A4370A" w:rsidRPr="00F15184" w:rsidRDefault="00A4370A" w:rsidP="00A4370A">
            <w:pPr>
              <w:spacing w:line="210" w:lineRule="exact"/>
              <w:rPr>
                <w:szCs w:val="20"/>
              </w:rPr>
            </w:pPr>
          </w:p>
        </w:tc>
        <w:tc>
          <w:tcPr>
            <w:tcW w:w="1009" w:type="dxa"/>
          </w:tcPr>
          <w:p w:rsidR="00A4370A" w:rsidRPr="00F15184" w:rsidRDefault="00A4370A" w:rsidP="00A4370A">
            <w:pPr>
              <w:spacing w:line="210" w:lineRule="exact"/>
              <w:rPr>
                <w:szCs w:val="20"/>
              </w:rPr>
            </w:pPr>
            <w:r w:rsidRPr="00F15184">
              <w:rPr>
                <w:szCs w:val="20"/>
              </w:rPr>
              <w:t>500,0</w:t>
            </w:r>
          </w:p>
        </w:tc>
        <w:tc>
          <w:tcPr>
            <w:tcW w:w="922" w:type="dxa"/>
          </w:tcPr>
          <w:p w:rsidR="00A4370A" w:rsidRPr="00F15184" w:rsidRDefault="00A4370A" w:rsidP="00A4370A">
            <w:pPr>
              <w:spacing w:line="210" w:lineRule="exact"/>
              <w:rPr>
                <w:szCs w:val="20"/>
              </w:rPr>
            </w:pP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r w:rsidRPr="00F15184">
              <w:rPr>
                <w:szCs w:val="20"/>
              </w:rPr>
              <w:t>500,0</w:t>
            </w:r>
          </w:p>
        </w:tc>
      </w:tr>
      <w:tr w:rsidR="00A4370A" w:rsidRPr="00F15184" w:rsidTr="00BB59BC">
        <w:tc>
          <w:tcPr>
            <w:tcW w:w="675" w:type="dxa"/>
          </w:tcPr>
          <w:p w:rsidR="00A4370A" w:rsidRPr="00F15184" w:rsidRDefault="00A4370A" w:rsidP="00A4370A">
            <w:pPr>
              <w:spacing w:line="210" w:lineRule="exact"/>
              <w:rPr>
                <w:szCs w:val="20"/>
              </w:rPr>
            </w:pPr>
            <w:r w:rsidRPr="00F15184">
              <w:rPr>
                <w:szCs w:val="20"/>
              </w:rPr>
              <w:t>7.2</w:t>
            </w:r>
          </w:p>
        </w:tc>
        <w:tc>
          <w:tcPr>
            <w:tcW w:w="6709" w:type="dxa"/>
          </w:tcPr>
          <w:p w:rsidR="00A4370A" w:rsidRPr="00F15184" w:rsidRDefault="00A4370A" w:rsidP="00A4370A">
            <w:pPr>
              <w:spacing w:line="210" w:lineRule="exact"/>
              <w:jc w:val="left"/>
              <w:rPr>
                <w:szCs w:val="20"/>
              </w:rPr>
            </w:pPr>
            <w:r w:rsidRPr="00F15184">
              <w:rPr>
                <w:szCs w:val="20"/>
              </w:rPr>
              <w:t>Монтаж балансировочных клапанов на существующих сетях теплоснабжения</w:t>
            </w:r>
          </w:p>
        </w:tc>
        <w:tc>
          <w:tcPr>
            <w:tcW w:w="886" w:type="dxa"/>
          </w:tcPr>
          <w:p w:rsidR="00A4370A" w:rsidRPr="00F15184" w:rsidRDefault="00A4370A" w:rsidP="00A4370A">
            <w:pPr>
              <w:spacing w:line="210" w:lineRule="exact"/>
              <w:rPr>
                <w:szCs w:val="20"/>
              </w:rPr>
            </w:pPr>
          </w:p>
        </w:tc>
        <w:tc>
          <w:tcPr>
            <w:tcW w:w="902" w:type="dxa"/>
          </w:tcPr>
          <w:p w:rsidR="00A4370A" w:rsidRPr="00F15184" w:rsidRDefault="00A4370A" w:rsidP="00A4370A">
            <w:pPr>
              <w:spacing w:line="210" w:lineRule="exact"/>
              <w:rPr>
                <w:szCs w:val="20"/>
              </w:rPr>
            </w:pPr>
          </w:p>
        </w:tc>
        <w:tc>
          <w:tcPr>
            <w:tcW w:w="1009" w:type="dxa"/>
          </w:tcPr>
          <w:p w:rsidR="00A4370A" w:rsidRPr="00F15184" w:rsidRDefault="00A4370A" w:rsidP="00A4370A">
            <w:pPr>
              <w:spacing w:line="210" w:lineRule="exact"/>
              <w:rPr>
                <w:szCs w:val="20"/>
              </w:rPr>
            </w:pPr>
          </w:p>
        </w:tc>
        <w:tc>
          <w:tcPr>
            <w:tcW w:w="922" w:type="dxa"/>
          </w:tcPr>
          <w:p w:rsidR="00A4370A" w:rsidRPr="00F15184" w:rsidRDefault="00A4370A" w:rsidP="00A4370A">
            <w:pPr>
              <w:spacing w:line="210" w:lineRule="exact"/>
              <w:rPr>
                <w:szCs w:val="20"/>
              </w:rPr>
            </w:pPr>
            <w:r w:rsidRPr="00F15184">
              <w:rPr>
                <w:szCs w:val="20"/>
              </w:rPr>
              <w:t>2200,0</w:t>
            </w: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r w:rsidRPr="00F15184">
              <w:rPr>
                <w:szCs w:val="20"/>
              </w:rPr>
              <w:t>2200,0</w:t>
            </w:r>
          </w:p>
        </w:tc>
      </w:tr>
      <w:tr w:rsidR="00A4370A" w:rsidRPr="00F15184" w:rsidTr="00BB59BC">
        <w:tc>
          <w:tcPr>
            <w:tcW w:w="675" w:type="dxa"/>
          </w:tcPr>
          <w:p w:rsidR="00A4370A" w:rsidRPr="00F15184" w:rsidRDefault="00A4370A" w:rsidP="00A4370A">
            <w:pPr>
              <w:spacing w:line="210" w:lineRule="exact"/>
              <w:rPr>
                <w:szCs w:val="20"/>
              </w:rPr>
            </w:pPr>
            <w:r w:rsidRPr="00F15184">
              <w:rPr>
                <w:szCs w:val="20"/>
              </w:rPr>
              <w:t>7.3</w:t>
            </w:r>
          </w:p>
        </w:tc>
        <w:tc>
          <w:tcPr>
            <w:tcW w:w="6709" w:type="dxa"/>
          </w:tcPr>
          <w:p w:rsidR="00A4370A" w:rsidRPr="00F15184" w:rsidRDefault="00A4370A" w:rsidP="00A4370A">
            <w:pPr>
              <w:spacing w:line="210" w:lineRule="exact"/>
              <w:jc w:val="left"/>
              <w:rPr>
                <w:szCs w:val="20"/>
              </w:rPr>
            </w:pPr>
            <w:r w:rsidRPr="00F15184">
              <w:rPr>
                <w:szCs w:val="20"/>
              </w:rPr>
              <w:t>Реконструкция тепловых узлов потребителей – оборудование смесительными узлами ГВС</w:t>
            </w:r>
          </w:p>
        </w:tc>
        <w:tc>
          <w:tcPr>
            <w:tcW w:w="886" w:type="dxa"/>
          </w:tcPr>
          <w:p w:rsidR="00A4370A" w:rsidRPr="00F15184" w:rsidRDefault="00A4370A" w:rsidP="00A4370A">
            <w:pPr>
              <w:spacing w:line="210" w:lineRule="exact"/>
              <w:rPr>
                <w:szCs w:val="20"/>
              </w:rPr>
            </w:pPr>
          </w:p>
        </w:tc>
        <w:tc>
          <w:tcPr>
            <w:tcW w:w="902" w:type="dxa"/>
          </w:tcPr>
          <w:p w:rsidR="00A4370A" w:rsidRPr="00F15184" w:rsidRDefault="00A4370A" w:rsidP="00A4370A">
            <w:pPr>
              <w:spacing w:line="210" w:lineRule="exact"/>
              <w:rPr>
                <w:szCs w:val="20"/>
              </w:rPr>
            </w:pPr>
          </w:p>
        </w:tc>
        <w:tc>
          <w:tcPr>
            <w:tcW w:w="1009" w:type="dxa"/>
          </w:tcPr>
          <w:p w:rsidR="00A4370A" w:rsidRPr="00F15184" w:rsidRDefault="00A4370A" w:rsidP="00A4370A">
            <w:pPr>
              <w:spacing w:line="210" w:lineRule="exact"/>
              <w:rPr>
                <w:szCs w:val="20"/>
              </w:rPr>
            </w:pPr>
          </w:p>
        </w:tc>
        <w:tc>
          <w:tcPr>
            <w:tcW w:w="922" w:type="dxa"/>
          </w:tcPr>
          <w:p w:rsidR="00A4370A" w:rsidRPr="00F15184" w:rsidRDefault="00A4370A" w:rsidP="00A4370A">
            <w:pPr>
              <w:spacing w:line="210" w:lineRule="exact"/>
              <w:rPr>
                <w:szCs w:val="20"/>
              </w:rPr>
            </w:pPr>
            <w:r w:rsidRPr="00F15184">
              <w:rPr>
                <w:szCs w:val="20"/>
              </w:rPr>
              <w:t>2500,0</w:t>
            </w: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r w:rsidRPr="00F15184">
              <w:rPr>
                <w:szCs w:val="20"/>
              </w:rPr>
              <w:t>2500,0</w:t>
            </w:r>
          </w:p>
        </w:tc>
      </w:tr>
      <w:tr w:rsidR="00A4370A" w:rsidRPr="00F15184" w:rsidTr="00BB59BC">
        <w:tc>
          <w:tcPr>
            <w:tcW w:w="675" w:type="dxa"/>
          </w:tcPr>
          <w:p w:rsidR="00A4370A" w:rsidRPr="00F15184" w:rsidRDefault="00A4370A" w:rsidP="00A4370A">
            <w:pPr>
              <w:spacing w:line="210" w:lineRule="exact"/>
              <w:rPr>
                <w:szCs w:val="20"/>
              </w:rPr>
            </w:pPr>
            <w:r w:rsidRPr="00F15184">
              <w:rPr>
                <w:szCs w:val="20"/>
              </w:rPr>
              <w:t>7.4</w:t>
            </w:r>
          </w:p>
        </w:tc>
        <w:tc>
          <w:tcPr>
            <w:tcW w:w="6709" w:type="dxa"/>
          </w:tcPr>
          <w:p w:rsidR="00A4370A" w:rsidRPr="00F15184" w:rsidRDefault="00A4370A" w:rsidP="00A4370A">
            <w:pPr>
              <w:spacing w:line="210" w:lineRule="exact"/>
              <w:jc w:val="left"/>
              <w:rPr>
                <w:szCs w:val="20"/>
              </w:rPr>
            </w:pPr>
            <w:r w:rsidRPr="00F15184">
              <w:rPr>
                <w:szCs w:val="20"/>
              </w:rPr>
              <w:t>Наладка (регулировка) тепловых сетей балансировочными клапанами в тепловых сетях</w:t>
            </w:r>
          </w:p>
        </w:tc>
        <w:tc>
          <w:tcPr>
            <w:tcW w:w="886" w:type="dxa"/>
          </w:tcPr>
          <w:p w:rsidR="00A4370A" w:rsidRPr="00F15184" w:rsidRDefault="00A4370A" w:rsidP="00A4370A">
            <w:pPr>
              <w:spacing w:line="210" w:lineRule="exact"/>
              <w:rPr>
                <w:szCs w:val="20"/>
              </w:rPr>
            </w:pPr>
          </w:p>
        </w:tc>
        <w:tc>
          <w:tcPr>
            <w:tcW w:w="902" w:type="dxa"/>
          </w:tcPr>
          <w:p w:rsidR="00A4370A" w:rsidRPr="00F15184" w:rsidRDefault="00A4370A" w:rsidP="00A4370A">
            <w:pPr>
              <w:spacing w:line="210" w:lineRule="exact"/>
              <w:rPr>
                <w:szCs w:val="20"/>
              </w:rPr>
            </w:pPr>
          </w:p>
        </w:tc>
        <w:tc>
          <w:tcPr>
            <w:tcW w:w="1009" w:type="dxa"/>
          </w:tcPr>
          <w:p w:rsidR="00A4370A" w:rsidRPr="00F15184" w:rsidRDefault="00A4370A" w:rsidP="00A4370A">
            <w:pPr>
              <w:spacing w:line="210" w:lineRule="exact"/>
              <w:rPr>
                <w:szCs w:val="20"/>
              </w:rPr>
            </w:pPr>
          </w:p>
        </w:tc>
        <w:tc>
          <w:tcPr>
            <w:tcW w:w="922" w:type="dxa"/>
          </w:tcPr>
          <w:p w:rsidR="00A4370A" w:rsidRPr="00F15184" w:rsidRDefault="00A4370A" w:rsidP="00A4370A">
            <w:pPr>
              <w:spacing w:line="210" w:lineRule="exact"/>
              <w:rPr>
                <w:szCs w:val="20"/>
              </w:rPr>
            </w:pPr>
            <w:r w:rsidRPr="00F15184">
              <w:rPr>
                <w:szCs w:val="20"/>
              </w:rPr>
              <w:t>1400,0</w:t>
            </w: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r w:rsidRPr="00F15184">
              <w:rPr>
                <w:szCs w:val="20"/>
              </w:rPr>
              <w:t>1400,0</w:t>
            </w:r>
          </w:p>
        </w:tc>
      </w:tr>
      <w:tr w:rsidR="00A4370A" w:rsidRPr="00F15184" w:rsidTr="00BB59BC">
        <w:tc>
          <w:tcPr>
            <w:tcW w:w="675" w:type="dxa"/>
          </w:tcPr>
          <w:p w:rsidR="00A4370A" w:rsidRPr="00F15184" w:rsidRDefault="00A4370A" w:rsidP="00A4370A">
            <w:pPr>
              <w:spacing w:line="210" w:lineRule="exact"/>
              <w:rPr>
                <w:b/>
                <w:szCs w:val="20"/>
              </w:rPr>
            </w:pPr>
            <w:r w:rsidRPr="00F15184">
              <w:rPr>
                <w:b/>
                <w:szCs w:val="20"/>
              </w:rPr>
              <w:t>8</w:t>
            </w:r>
          </w:p>
        </w:tc>
        <w:tc>
          <w:tcPr>
            <w:tcW w:w="6709" w:type="dxa"/>
          </w:tcPr>
          <w:p w:rsidR="00A4370A" w:rsidRPr="00F15184" w:rsidRDefault="00A4370A" w:rsidP="00A4370A">
            <w:pPr>
              <w:spacing w:line="210" w:lineRule="exact"/>
              <w:jc w:val="left"/>
              <w:rPr>
                <w:b/>
                <w:szCs w:val="20"/>
              </w:rPr>
            </w:pPr>
            <w:r w:rsidRPr="00F15184">
              <w:rPr>
                <w:b/>
                <w:szCs w:val="20"/>
              </w:rPr>
              <w:t>Проектирование автоматизированной системы диспетчерского управления (АСДУ) источников теплоснабжения и ЦТП</w:t>
            </w:r>
          </w:p>
        </w:tc>
        <w:tc>
          <w:tcPr>
            <w:tcW w:w="886" w:type="dxa"/>
          </w:tcPr>
          <w:p w:rsidR="00A4370A" w:rsidRPr="00F15184" w:rsidRDefault="00A4370A" w:rsidP="00A4370A">
            <w:pPr>
              <w:spacing w:line="210" w:lineRule="exact"/>
              <w:rPr>
                <w:szCs w:val="20"/>
              </w:rPr>
            </w:pPr>
          </w:p>
        </w:tc>
        <w:tc>
          <w:tcPr>
            <w:tcW w:w="902" w:type="dxa"/>
          </w:tcPr>
          <w:p w:rsidR="00A4370A" w:rsidRPr="00F15184" w:rsidRDefault="00A4370A" w:rsidP="00A4370A">
            <w:pPr>
              <w:spacing w:line="210" w:lineRule="exact"/>
              <w:rPr>
                <w:szCs w:val="20"/>
              </w:rPr>
            </w:pPr>
          </w:p>
        </w:tc>
        <w:tc>
          <w:tcPr>
            <w:tcW w:w="1009" w:type="dxa"/>
          </w:tcPr>
          <w:p w:rsidR="00A4370A" w:rsidRPr="00F15184" w:rsidRDefault="00A4370A" w:rsidP="00A4370A">
            <w:pPr>
              <w:spacing w:line="210" w:lineRule="exact"/>
              <w:rPr>
                <w:szCs w:val="20"/>
              </w:rPr>
            </w:pPr>
          </w:p>
        </w:tc>
        <w:tc>
          <w:tcPr>
            <w:tcW w:w="922" w:type="dxa"/>
          </w:tcPr>
          <w:p w:rsidR="00A4370A" w:rsidRPr="00F15184" w:rsidRDefault="00A4370A" w:rsidP="00A4370A">
            <w:pPr>
              <w:spacing w:line="210" w:lineRule="exact"/>
              <w:rPr>
                <w:szCs w:val="20"/>
              </w:rPr>
            </w:pPr>
          </w:p>
        </w:tc>
        <w:tc>
          <w:tcPr>
            <w:tcW w:w="879" w:type="dxa"/>
          </w:tcPr>
          <w:p w:rsidR="00A4370A" w:rsidRPr="00F15184" w:rsidRDefault="00A4370A" w:rsidP="00A4370A">
            <w:pPr>
              <w:spacing w:line="210" w:lineRule="exact"/>
              <w:rPr>
                <w:szCs w:val="20"/>
              </w:rPr>
            </w:pPr>
          </w:p>
        </w:tc>
        <w:tc>
          <w:tcPr>
            <w:tcW w:w="1281" w:type="dxa"/>
          </w:tcPr>
          <w:p w:rsidR="00A4370A" w:rsidRPr="00F15184" w:rsidRDefault="00A4370A" w:rsidP="00A4370A">
            <w:pPr>
              <w:spacing w:line="210" w:lineRule="exact"/>
              <w:rPr>
                <w:szCs w:val="20"/>
              </w:rPr>
            </w:pPr>
          </w:p>
        </w:tc>
        <w:tc>
          <w:tcPr>
            <w:tcW w:w="1718" w:type="dxa"/>
          </w:tcPr>
          <w:p w:rsidR="00A4370A" w:rsidRPr="00F15184" w:rsidRDefault="00A4370A" w:rsidP="00A4370A">
            <w:pPr>
              <w:spacing w:line="210" w:lineRule="exact"/>
              <w:rPr>
                <w:szCs w:val="20"/>
              </w:rPr>
            </w:pPr>
          </w:p>
        </w:tc>
      </w:tr>
      <w:tr w:rsidR="00A4370A" w:rsidRPr="00F15184" w:rsidTr="00BB59BC">
        <w:tc>
          <w:tcPr>
            <w:tcW w:w="675" w:type="dxa"/>
          </w:tcPr>
          <w:p w:rsidR="00A4370A" w:rsidRPr="00F15184" w:rsidRDefault="00A4370A" w:rsidP="00A4370A">
            <w:pPr>
              <w:spacing w:line="210" w:lineRule="exact"/>
              <w:rPr>
                <w:b/>
                <w:szCs w:val="20"/>
              </w:rPr>
            </w:pPr>
            <w:r w:rsidRPr="00F15184">
              <w:rPr>
                <w:b/>
                <w:szCs w:val="20"/>
              </w:rPr>
              <w:t>9</w:t>
            </w:r>
          </w:p>
        </w:tc>
        <w:tc>
          <w:tcPr>
            <w:tcW w:w="6709" w:type="dxa"/>
          </w:tcPr>
          <w:p w:rsidR="00A4370A" w:rsidRPr="00F15184" w:rsidRDefault="00A4370A" w:rsidP="00A4370A">
            <w:pPr>
              <w:spacing w:line="210" w:lineRule="exact"/>
              <w:jc w:val="left"/>
              <w:rPr>
                <w:b/>
                <w:szCs w:val="20"/>
              </w:rPr>
            </w:pPr>
            <w:r w:rsidRPr="00F15184">
              <w:rPr>
                <w:b/>
                <w:szCs w:val="20"/>
              </w:rPr>
              <w:t>Плановые капитальные ремонты тепловых сетей</w:t>
            </w:r>
          </w:p>
        </w:tc>
        <w:tc>
          <w:tcPr>
            <w:tcW w:w="886" w:type="dxa"/>
          </w:tcPr>
          <w:p w:rsidR="00A4370A" w:rsidRPr="00F15184" w:rsidRDefault="00A4370A" w:rsidP="00A4370A">
            <w:pPr>
              <w:spacing w:line="210" w:lineRule="exact"/>
              <w:rPr>
                <w:b/>
                <w:szCs w:val="20"/>
              </w:rPr>
            </w:pPr>
            <w:r w:rsidRPr="00F15184">
              <w:rPr>
                <w:b/>
                <w:szCs w:val="20"/>
              </w:rPr>
              <w:t>12890,0</w:t>
            </w:r>
          </w:p>
        </w:tc>
        <w:tc>
          <w:tcPr>
            <w:tcW w:w="902" w:type="dxa"/>
          </w:tcPr>
          <w:p w:rsidR="00A4370A" w:rsidRPr="00F15184" w:rsidRDefault="00A4370A" w:rsidP="00A4370A">
            <w:pPr>
              <w:spacing w:line="210" w:lineRule="exact"/>
              <w:rPr>
                <w:b/>
                <w:szCs w:val="20"/>
              </w:rPr>
            </w:pPr>
            <w:r w:rsidRPr="00F15184">
              <w:rPr>
                <w:b/>
                <w:szCs w:val="20"/>
              </w:rPr>
              <w:t>7450,0</w:t>
            </w:r>
          </w:p>
        </w:tc>
        <w:tc>
          <w:tcPr>
            <w:tcW w:w="1009" w:type="dxa"/>
          </w:tcPr>
          <w:p w:rsidR="00A4370A" w:rsidRPr="00F15184" w:rsidRDefault="00A4370A" w:rsidP="00A4370A">
            <w:pPr>
              <w:spacing w:line="210" w:lineRule="exact"/>
              <w:rPr>
                <w:b/>
                <w:szCs w:val="20"/>
              </w:rPr>
            </w:pPr>
            <w:r w:rsidRPr="00F15184">
              <w:rPr>
                <w:b/>
                <w:szCs w:val="20"/>
              </w:rPr>
              <w:t>9710,0</w:t>
            </w:r>
          </w:p>
        </w:tc>
        <w:tc>
          <w:tcPr>
            <w:tcW w:w="922" w:type="dxa"/>
          </w:tcPr>
          <w:p w:rsidR="00A4370A" w:rsidRPr="00F15184" w:rsidRDefault="00A4370A" w:rsidP="00A4370A">
            <w:pPr>
              <w:spacing w:line="210" w:lineRule="exact"/>
              <w:rPr>
                <w:b/>
                <w:szCs w:val="20"/>
              </w:rPr>
            </w:pPr>
            <w:r w:rsidRPr="00F15184">
              <w:rPr>
                <w:b/>
                <w:szCs w:val="20"/>
              </w:rPr>
              <w:t>15160,0</w:t>
            </w:r>
          </w:p>
        </w:tc>
        <w:tc>
          <w:tcPr>
            <w:tcW w:w="879" w:type="dxa"/>
          </w:tcPr>
          <w:p w:rsidR="00A4370A" w:rsidRPr="00F15184" w:rsidRDefault="00A4370A" w:rsidP="00A4370A">
            <w:pPr>
              <w:spacing w:line="210" w:lineRule="exact"/>
              <w:rPr>
                <w:b/>
                <w:szCs w:val="20"/>
              </w:rPr>
            </w:pPr>
            <w:r w:rsidRPr="00F15184">
              <w:rPr>
                <w:b/>
                <w:szCs w:val="20"/>
              </w:rPr>
              <w:t>6200,0</w:t>
            </w:r>
          </w:p>
        </w:tc>
        <w:tc>
          <w:tcPr>
            <w:tcW w:w="1281" w:type="dxa"/>
          </w:tcPr>
          <w:p w:rsidR="00A4370A" w:rsidRPr="00F15184" w:rsidRDefault="00A4370A" w:rsidP="00A4370A">
            <w:pPr>
              <w:spacing w:line="210" w:lineRule="exact"/>
              <w:rPr>
                <w:b/>
                <w:szCs w:val="20"/>
              </w:rPr>
            </w:pPr>
            <w:r w:rsidRPr="00F15184">
              <w:rPr>
                <w:b/>
                <w:szCs w:val="20"/>
              </w:rPr>
              <w:t>0,0</w:t>
            </w:r>
          </w:p>
        </w:tc>
        <w:tc>
          <w:tcPr>
            <w:tcW w:w="1718" w:type="dxa"/>
          </w:tcPr>
          <w:p w:rsidR="00A4370A" w:rsidRPr="00F15184" w:rsidRDefault="00A4370A" w:rsidP="00A4370A">
            <w:pPr>
              <w:spacing w:line="210" w:lineRule="exact"/>
              <w:rPr>
                <w:b/>
                <w:szCs w:val="20"/>
              </w:rPr>
            </w:pPr>
            <w:r w:rsidRPr="00F15184">
              <w:rPr>
                <w:b/>
                <w:szCs w:val="20"/>
              </w:rPr>
              <w:t>42410,0</w:t>
            </w:r>
          </w:p>
        </w:tc>
      </w:tr>
      <w:tr w:rsidR="00A4370A" w:rsidRPr="00F15184" w:rsidTr="0020769F">
        <w:tc>
          <w:tcPr>
            <w:tcW w:w="675" w:type="dxa"/>
          </w:tcPr>
          <w:p w:rsidR="00A4370A" w:rsidRPr="00F15184" w:rsidRDefault="00A4370A" w:rsidP="00A4370A">
            <w:pPr>
              <w:spacing w:line="210" w:lineRule="exact"/>
              <w:rPr>
                <w:b/>
                <w:szCs w:val="20"/>
              </w:rPr>
            </w:pPr>
          </w:p>
        </w:tc>
        <w:tc>
          <w:tcPr>
            <w:tcW w:w="6709" w:type="dxa"/>
          </w:tcPr>
          <w:p w:rsidR="00A4370A" w:rsidRPr="00F15184" w:rsidRDefault="00A4370A" w:rsidP="00A4370A">
            <w:pPr>
              <w:spacing w:line="210" w:lineRule="exact"/>
              <w:rPr>
                <w:b/>
                <w:szCs w:val="20"/>
              </w:rPr>
            </w:pPr>
            <w:r w:rsidRPr="00F15184">
              <w:rPr>
                <w:b/>
                <w:szCs w:val="20"/>
              </w:rPr>
              <w:t>Всего по теплоснабжению</w:t>
            </w:r>
          </w:p>
        </w:tc>
        <w:tc>
          <w:tcPr>
            <w:tcW w:w="886" w:type="dxa"/>
            <w:vAlign w:val="bottom"/>
          </w:tcPr>
          <w:p w:rsidR="00A4370A" w:rsidRPr="00F15184" w:rsidRDefault="00A4370A" w:rsidP="00A4370A">
            <w:pPr>
              <w:rPr>
                <w:b/>
                <w:color w:val="000000"/>
                <w:szCs w:val="20"/>
              </w:rPr>
            </w:pPr>
            <w:r w:rsidRPr="00F15184">
              <w:rPr>
                <w:b/>
                <w:color w:val="000000"/>
                <w:szCs w:val="20"/>
              </w:rPr>
              <w:t>39740</w:t>
            </w:r>
          </w:p>
        </w:tc>
        <w:tc>
          <w:tcPr>
            <w:tcW w:w="902" w:type="dxa"/>
            <w:vAlign w:val="bottom"/>
          </w:tcPr>
          <w:p w:rsidR="00A4370A" w:rsidRPr="00F15184" w:rsidRDefault="00A4370A" w:rsidP="00A4370A">
            <w:pPr>
              <w:rPr>
                <w:b/>
                <w:color w:val="000000"/>
                <w:szCs w:val="20"/>
              </w:rPr>
            </w:pPr>
            <w:r w:rsidRPr="00F15184">
              <w:rPr>
                <w:b/>
                <w:color w:val="000000"/>
                <w:szCs w:val="20"/>
              </w:rPr>
              <w:t>49750</w:t>
            </w:r>
          </w:p>
        </w:tc>
        <w:tc>
          <w:tcPr>
            <w:tcW w:w="1009" w:type="dxa"/>
            <w:vAlign w:val="bottom"/>
          </w:tcPr>
          <w:p w:rsidR="00A4370A" w:rsidRPr="00F15184" w:rsidRDefault="00A4370A" w:rsidP="00A4370A">
            <w:pPr>
              <w:rPr>
                <w:b/>
                <w:color w:val="000000"/>
                <w:szCs w:val="20"/>
              </w:rPr>
            </w:pPr>
            <w:r w:rsidRPr="00F15184">
              <w:rPr>
                <w:b/>
                <w:color w:val="000000"/>
                <w:szCs w:val="20"/>
              </w:rPr>
              <w:t>15710</w:t>
            </w:r>
          </w:p>
        </w:tc>
        <w:tc>
          <w:tcPr>
            <w:tcW w:w="922" w:type="dxa"/>
            <w:vAlign w:val="bottom"/>
          </w:tcPr>
          <w:p w:rsidR="00A4370A" w:rsidRPr="00F15184" w:rsidRDefault="00A4370A" w:rsidP="00A4370A">
            <w:pPr>
              <w:rPr>
                <w:b/>
                <w:color w:val="000000"/>
                <w:szCs w:val="20"/>
              </w:rPr>
            </w:pPr>
            <w:r w:rsidRPr="00F15184">
              <w:rPr>
                <w:b/>
                <w:color w:val="000000"/>
                <w:szCs w:val="20"/>
              </w:rPr>
              <w:t>30260</w:t>
            </w:r>
          </w:p>
        </w:tc>
        <w:tc>
          <w:tcPr>
            <w:tcW w:w="879" w:type="dxa"/>
            <w:vAlign w:val="bottom"/>
          </w:tcPr>
          <w:p w:rsidR="00A4370A" w:rsidRPr="00F15184" w:rsidRDefault="00A4370A" w:rsidP="00A4370A">
            <w:pPr>
              <w:rPr>
                <w:b/>
                <w:color w:val="000000"/>
                <w:szCs w:val="20"/>
              </w:rPr>
            </w:pPr>
            <w:r w:rsidRPr="00F15184">
              <w:rPr>
                <w:b/>
                <w:color w:val="000000"/>
                <w:szCs w:val="20"/>
              </w:rPr>
              <w:t>6200</w:t>
            </w:r>
          </w:p>
        </w:tc>
        <w:tc>
          <w:tcPr>
            <w:tcW w:w="1281" w:type="dxa"/>
            <w:vAlign w:val="bottom"/>
          </w:tcPr>
          <w:p w:rsidR="00A4370A" w:rsidRPr="00F15184" w:rsidRDefault="00A4370A" w:rsidP="00A4370A">
            <w:pPr>
              <w:rPr>
                <w:b/>
                <w:color w:val="000000"/>
                <w:szCs w:val="20"/>
              </w:rPr>
            </w:pPr>
            <w:r w:rsidRPr="00F15184">
              <w:rPr>
                <w:b/>
                <w:color w:val="000000"/>
                <w:szCs w:val="20"/>
              </w:rPr>
              <w:t>0</w:t>
            </w:r>
          </w:p>
        </w:tc>
        <w:tc>
          <w:tcPr>
            <w:tcW w:w="1718" w:type="dxa"/>
            <w:vAlign w:val="bottom"/>
          </w:tcPr>
          <w:p w:rsidR="00A4370A" w:rsidRPr="00F15184" w:rsidRDefault="00A4370A" w:rsidP="00A4370A">
            <w:pPr>
              <w:rPr>
                <w:b/>
                <w:color w:val="000000"/>
                <w:szCs w:val="20"/>
              </w:rPr>
            </w:pPr>
            <w:r w:rsidRPr="00F15184">
              <w:rPr>
                <w:b/>
                <w:color w:val="000000"/>
                <w:szCs w:val="20"/>
              </w:rPr>
              <w:t>132660</w:t>
            </w:r>
          </w:p>
        </w:tc>
      </w:tr>
    </w:tbl>
    <w:p w:rsidR="008431DB" w:rsidRPr="00F15184" w:rsidRDefault="008431DB">
      <w:pPr>
        <w:spacing w:line="210" w:lineRule="exact"/>
        <w:rPr>
          <w:sz w:val="20"/>
        </w:rPr>
        <w:sectPr w:rsidR="008431DB" w:rsidRPr="00F15184">
          <w:footerReference w:type="default" r:id="rId25"/>
          <w:pgSz w:w="16840" w:h="11910" w:orient="landscape"/>
          <w:pgMar w:top="1340" w:right="860" w:bottom="940" w:left="740" w:header="0" w:footer="758" w:gutter="0"/>
          <w:cols w:space="720"/>
        </w:sectPr>
      </w:pPr>
    </w:p>
    <w:p w:rsidR="008431DB" w:rsidRPr="00F15184" w:rsidRDefault="00AC7E76" w:rsidP="00AC7E76">
      <w:pPr>
        <w:pStyle w:val="110"/>
        <w:spacing w:before="71"/>
        <w:ind w:right="111" w:firstLine="733"/>
      </w:pPr>
      <w:bookmarkStart w:id="647" w:name="_bookmark314"/>
      <w:bookmarkStart w:id="648" w:name="_Toc130232061"/>
      <w:bookmarkStart w:id="649" w:name="_Toc153288024"/>
      <w:bookmarkEnd w:id="647"/>
      <w:r w:rsidRPr="00F15184">
        <w:rPr>
          <w:noProof/>
          <w:lang w:eastAsia="ru-RU"/>
        </w:rPr>
        <w:lastRenderedPageBreak/>
        <w:t xml:space="preserve">12.2 </w:t>
      </w:r>
      <w:r w:rsidR="00D24F2E" w:rsidRPr="00F15184">
        <w:t>Обоснованные предложения по источникам инвестиций, обеспечивающих финансовые потребности для осуществления строительства, реконструкции, технического перевооружения и (или) модернизации источников тепловой энергии и тепловых сетей</w:t>
      </w:r>
      <w:bookmarkEnd w:id="648"/>
      <w:bookmarkEnd w:id="649"/>
    </w:p>
    <w:p w:rsidR="00C16260" w:rsidRPr="00F15184" w:rsidRDefault="00C16260" w:rsidP="00C16260">
      <w:pPr>
        <w:pStyle w:val="a3"/>
        <w:ind w:left="119" w:right="108" w:firstLine="709"/>
        <w:jc w:val="both"/>
      </w:pPr>
      <w:r w:rsidRPr="00F15184">
        <w:t>Источниками реализации мероприятий схемы теплоснабжения могут являться:</w:t>
      </w:r>
    </w:p>
    <w:p w:rsidR="00C16260" w:rsidRPr="00F15184" w:rsidRDefault="00C16260" w:rsidP="00C16260">
      <w:pPr>
        <w:pStyle w:val="a3"/>
        <w:ind w:left="119" w:right="108" w:firstLine="709"/>
        <w:jc w:val="both"/>
      </w:pPr>
      <w:r w:rsidRPr="00F15184">
        <w:t>- внебюджетные источники:</w:t>
      </w:r>
    </w:p>
    <w:p w:rsidR="00C16260" w:rsidRPr="00F15184" w:rsidRDefault="00C16260" w:rsidP="00C16260">
      <w:pPr>
        <w:pStyle w:val="a3"/>
        <w:ind w:left="119" w:right="108" w:firstLine="709"/>
        <w:jc w:val="both"/>
      </w:pPr>
      <w:r w:rsidRPr="00F15184">
        <w:t>- инвестиционная составляющая в тарифе;</w:t>
      </w:r>
    </w:p>
    <w:p w:rsidR="00C16260" w:rsidRPr="00F15184" w:rsidRDefault="00C16260" w:rsidP="00C16260">
      <w:pPr>
        <w:pStyle w:val="a3"/>
        <w:ind w:left="119" w:right="108" w:firstLine="709"/>
        <w:jc w:val="both"/>
      </w:pPr>
      <w:r w:rsidRPr="00F15184">
        <w:t>- привлеченные средства (кредиты);</w:t>
      </w:r>
    </w:p>
    <w:p w:rsidR="00C16260" w:rsidRPr="00F15184" w:rsidRDefault="00C16260" w:rsidP="00C16260">
      <w:pPr>
        <w:pStyle w:val="a3"/>
        <w:ind w:left="119" w:right="108" w:firstLine="709"/>
        <w:jc w:val="both"/>
      </w:pPr>
      <w:r w:rsidRPr="00F15184">
        <w:t>- средства организации (прибыль, амортизационные отчисления, снижение затрат за счет реализации проектов);</w:t>
      </w:r>
    </w:p>
    <w:p w:rsidR="00C16260" w:rsidRPr="00F15184" w:rsidRDefault="00C16260" w:rsidP="00C16260">
      <w:pPr>
        <w:pStyle w:val="a3"/>
        <w:ind w:left="119" w:right="108" w:firstLine="709"/>
        <w:jc w:val="both"/>
      </w:pPr>
      <w:r w:rsidRPr="00F15184">
        <w:t>- бюджетные средства:</w:t>
      </w:r>
    </w:p>
    <w:p w:rsidR="00C16260" w:rsidRPr="00F15184" w:rsidRDefault="00C16260" w:rsidP="00C16260">
      <w:pPr>
        <w:pStyle w:val="a3"/>
        <w:ind w:left="119" w:right="108" w:firstLine="709"/>
        <w:jc w:val="both"/>
      </w:pPr>
      <w:r w:rsidRPr="00F15184">
        <w:t>- федеральный бюджет (при наличии целевого финансирования);</w:t>
      </w:r>
    </w:p>
    <w:p w:rsidR="00C16260" w:rsidRPr="00F15184" w:rsidRDefault="00C16260" w:rsidP="00C16260">
      <w:pPr>
        <w:pStyle w:val="a3"/>
        <w:ind w:left="119" w:right="108" w:firstLine="709"/>
        <w:jc w:val="both"/>
      </w:pPr>
      <w:r w:rsidRPr="00F15184">
        <w:t>- региональный бюджет (при наличии целевого финансирования);</w:t>
      </w:r>
    </w:p>
    <w:p w:rsidR="00C16260" w:rsidRPr="00F15184" w:rsidRDefault="00C16260" w:rsidP="00C16260">
      <w:pPr>
        <w:pStyle w:val="a3"/>
        <w:ind w:left="119" w:right="108" w:firstLine="709"/>
        <w:jc w:val="both"/>
      </w:pPr>
      <w:r w:rsidRPr="00F15184">
        <w:t>- местный бюджет (при наличии целевого финансирования).</w:t>
      </w:r>
    </w:p>
    <w:p w:rsidR="00C16260" w:rsidRPr="00F15184" w:rsidRDefault="00C16260" w:rsidP="00C16260">
      <w:pPr>
        <w:pStyle w:val="a3"/>
        <w:ind w:left="119" w:right="108" w:firstLine="709"/>
        <w:jc w:val="both"/>
      </w:pPr>
      <w:r w:rsidRPr="00F15184">
        <w:t>Состав источников финансирования носит прогнозный характер и подлежит ежегодному уточнению исходя из возможностей бюджетов и степени реализации мероприятий.</w:t>
      </w:r>
    </w:p>
    <w:p w:rsidR="008431DB" w:rsidRPr="00F15184" w:rsidRDefault="008431DB">
      <w:pPr>
        <w:pStyle w:val="a3"/>
        <w:spacing w:before="6"/>
        <w:rPr>
          <w:sz w:val="16"/>
        </w:rPr>
      </w:pPr>
    </w:p>
    <w:p w:rsidR="008431DB" w:rsidRPr="00F15184" w:rsidRDefault="00AC7E76" w:rsidP="00AC7E76">
      <w:pPr>
        <w:pStyle w:val="110"/>
        <w:ind w:firstLine="733"/>
      </w:pPr>
      <w:bookmarkStart w:id="650" w:name="_bookmark315"/>
      <w:bookmarkStart w:id="651" w:name="_Toc130232062"/>
      <w:bookmarkStart w:id="652" w:name="_Toc153288025"/>
      <w:bookmarkEnd w:id="650"/>
      <w:r w:rsidRPr="00F15184">
        <w:rPr>
          <w:noProof/>
          <w:lang w:eastAsia="ru-RU"/>
        </w:rPr>
        <w:t xml:space="preserve">12.3 </w:t>
      </w:r>
      <w:r w:rsidR="00D24F2E" w:rsidRPr="00F15184">
        <w:t>Расчёты</w:t>
      </w:r>
      <w:r w:rsidR="00D24F2E" w:rsidRPr="00F15184">
        <w:rPr>
          <w:spacing w:val="-5"/>
        </w:rPr>
        <w:t xml:space="preserve"> </w:t>
      </w:r>
      <w:r w:rsidR="00D24F2E" w:rsidRPr="00F15184">
        <w:t>экономической</w:t>
      </w:r>
      <w:r w:rsidR="00D24F2E" w:rsidRPr="00F15184">
        <w:rPr>
          <w:spacing w:val="-4"/>
        </w:rPr>
        <w:t xml:space="preserve"> </w:t>
      </w:r>
      <w:r w:rsidR="00D24F2E" w:rsidRPr="00F15184">
        <w:t>эффективности</w:t>
      </w:r>
      <w:r w:rsidR="00D24F2E" w:rsidRPr="00F15184">
        <w:rPr>
          <w:spacing w:val="-6"/>
        </w:rPr>
        <w:t xml:space="preserve"> </w:t>
      </w:r>
      <w:r w:rsidR="00D24F2E" w:rsidRPr="00F15184">
        <w:rPr>
          <w:spacing w:val="-2"/>
        </w:rPr>
        <w:t>инвестиций</w:t>
      </w:r>
      <w:bookmarkEnd w:id="651"/>
      <w:bookmarkEnd w:id="652"/>
    </w:p>
    <w:p w:rsidR="00BB59BC" w:rsidRPr="00F15184" w:rsidRDefault="00BB59BC" w:rsidP="00BB59BC">
      <w:pPr>
        <w:pStyle w:val="a3"/>
        <w:spacing w:before="116"/>
        <w:ind w:left="118" w:right="107" w:firstLine="707"/>
        <w:jc w:val="both"/>
      </w:pPr>
      <w:r w:rsidRPr="00F15184">
        <w:t>Успешное выполнение запланированных мероприятий позволит:</w:t>
      </w:r>
    </w:p>
    <w:p w:rsidR="00BB59BC" w:rsidRPr="00F15184" w:rsidRDefault="00BB59BC" w:rsidP="00BB59BC">
      <w:pPr>
        <w:pStyle w:val="a3"/>
        <w:ind w:left="119" w:right="108" w:firstLine="709"/>
        <w:jc w:val="both"/>
      </w:pPr>
      <w:r w:rsidRPr="00F15184">
        <w:t>•</w:t>
      </w:r>
      <w:r w:rsidRPr="00F15184">
        <w:tab/>
        <w:t>снизить степень износа сетей;</w:t>
      </w:r>
    </w:p>
    <w:p w:rsidR="00BB59BC" w:rsidRPr="00F15184" w:rsidRDefault="00BB59BC" w:rsidP="00BB59BC">
      <w:pPr>
        <w:pStyle w:val="a3"/>
        <w:ind w:left="119" w:right="108" w:firstLine="709"/>
        <w:jc w:val="both"/>
      </w:pPr>
      <w:r w:rsidRPr="00F15184">
        <w:t>•</w:t>
      </w:r>
      <w:r w:rsidRPr="00F15184">
        <w:tab/>
        <w:t>обеспечить бесперебойную работу системы теплоснабжения;</w:t>
      </w:r>
    </w:p>
    <w:p w:rsidR="00BB59BC" w:rsidRPr="00F15184" w:rsidRDefault="00BB59BC" w:rsidP="00BB59BC">
      <w:pPr>
        <w:pStyle w:val="a3"/>
        <w:ind w:left="119" w:right="108" w:firstLine="709"/>
        <w:jc w:val="both"/>
      </w:pPr>
      <w:r w:rsidRPr="00F15184">
        <w:t>•</w:t>
      </w:r>
      <w:r w:rsidRPr="00F15184">
        <w:tab/>
        <w:t>улучшить качество предоставления коммунальных услуг населению;</w:t>
      </w:r>
    </w:p>
    <w:p w:rsidR="00BB59BC" w:rsidRPr="00F15184" w:rsidRDefault="00BB59BC" w:rsidP="00BB59BC">
      <w:pPr>
        <w:pStyle w:val="a3"/>
        <w:ind w:left="119" w:right="108" w:firstLine="709"/>
        <w:jc w:val="both"/>
      </w:pPr>
      <w:r w:rsidRPr="00F15184">
        <w:t>•</w:t>
      </w:r>
      <w:r w:rsidRPr="00F15184">
        <w:tab/>
        <w:t>улучшить экологическую и санитарно-эпидемиологическую ситуацию на территории муниципального круга.</w:t>
      </w:r>
    </w:p>
    <w:p w:rsidR="00BB59BC" w:rsidRPr="00F15184" w:rsidRDefault="00BB59BC" w:rsidP="00BB59BC">
      <w:pPr>
        <w:pStyle w:val="a3"/>
        <w:ind w:left="119" w:right="108" w:firstLine="709"/>
        <w:jc w:val="both"/>
      </w:pPr>
      <w:r w:rsidRPr="00F15184">
        <w:t>Оценка эффективности реализации мероприятий по развитию системы теплоснабжения может проводиться ежегодно по окончании отчетного периода по следующим критериям:</w:t>
      </w:r>
    </w:p>
    <w:p w:rsidR="00BB59BC" w:rsidRPr="00F15184" w:rsidRDefault="00BB59BC" w:rsidP="00BB59BC">
      <w:pPr>
        <w:pStyle w:val="a3"/>
        <w:ind w:left="119" w:right="108" w:firstLine="709"/>
        <w:jc w:val="both"/>
      </w:pPr>
      <w:r w:rsidRPr="00F15184">
        <w:t>-</w:t>
      </w:r>
      <w:r w:rsidRPr="00F15184">
        <w:tab/>
        <w:t>полнота выполнения программных мероприятий;</w:t>
      </w:r>
    </w:p>
    <w:p w:rsidR="00BB59BC" w:rsidRPr="00F15184" w:rsidRDefault="00BB59BC" w:rsidP="00BB59BC">
      <w:pPr>
        <w:pStyle w:val="a3"/>
        <w:ind w:left="119" w:right="108" w:firstLine="709"/>
        <w:jc w:val="both"/>
      </w:pPr>
      <w:r w:rsidRPr="00F15184">
        <w:t>-</w:t>
      </w:r>
      <w:r w:rsidRPr="00F15184">
        <w:tab/>
        <w:t>эффективность расходования выделенных финансовых средств;</w:t>
      </w:r>
    </w:p>
    <w:p w:rsidR="00BB59BC" w:rsidRPr="00F15184" w:rsidRDefault="00BB59BC" w:rsidP="00BB59BC">
      <w:pPr>
        <w:pStyle w:val="a3"/>
        <w:ind w:left="119" w:right="108" w:firstLine="709"/>
        <w:jc w:val="both"/>
      </w:pPr>
      <w:r w:rsidRPr="00F15184">
        <w:t>-</w:t>
      </w:r>
      <w:r w:rsidRPr="00F15184">
        <w:tab/>
        <w:t>степень достижения целей и решения задач;</w:t>
      </w:r>
    </w:p>
    <w:p w:rsidR="00BB59BC" w:rsidRPr="00F15184" w:rsidRDefault="00BB59BC" w:rsidP="00BB59BC">
      <w:pPr>
        <w:pStyle w:val="a3"/>
        <w:ind w:left="119" w:right="108" w:firstLine="709"/>
        <w:jc w:val="both"/>
      </w:pPr>
      <w:r w:rsidRPr="00F15184">
        <w:t>-</w:t>
      </w:r>
      <w:r w:rsidRPr="00F15184">
        <w:tab/>
        <w:t>социально-экономический эффект от реализации мероприятий.</w:t>
      </w:r>
    </w:p>
    <w:p w:rsidR="00BB59BC" w:rsidRPr="00F15184" w:rsidRDefault="00BB59BC" w:rsidP="00BB59BC">
      <w:pPr>
        <w:pStyle w:val="a3"/>
        <w:ind w:left="119" w:right="108" w:firstLine="709"/>
        <w:jc w:val="both"/>
      </w:pPr>
      <w:r w:rsidRPr="00F15184">
        <w:t>Оценка эффективности реализации муниципальной программы может быть рассчитана по формуле:</w:t>
      </w:r>
    </w:p>
    <w:p w:rsidR="00BB59BC" w:rsidRPr="00F15184" w:rsidRDefault="00BB59BC" w:rsidP="00BB59BC">
      <w:pPr>
        <w:pStyle w:val="a3"/>
        <w:ind w:left="119" w:right="108" w:firstLine="709"/>
        <w:jc w:val="both"/>
      </w:pPr>
    </w:p>
    <w:p w:rsidR="00BB59BC" w:rsidRPr="00F15184" w:rsidRDefault="00BB59BC" w:rsidP="00BB59BC">
      <w:pPr>
        <w:pStyle w:val="a3"/>
        <w:ind w:left="119" w:right="108" w:firstLine="709"/>
        <w:jc w:val="center"/>
        <w:rPr>
          <w:b/>
        </w:rPr>
      </w:pPr>
      <w:r w:rsidRPr="00F15184">
        <w:rPr>
          <w:b/>
        </w:rPr>
        <w:t xml:space="preserve">ДПИ = SUM </w:t>
      </w:r>
      <w:proofErr w:type="gramStart"/>
      <w:r w:rsidRPr="00F15184">
        <w:rPr>
          <w:b/>
        </w:rPr>
        <w:t>П</w:t>
      </w:r>
      <w:proofErr w:type="gramEnd"/>
      <w:r w:rsidRPr="00F15184">
        <w:rPr>
          <w:b/>
        </w:rPr>
        <w:t xml:space="preserve"> (n) / Ф (n),</w:t>
      </w:r>
    </w:p>
    <w:p w:rsidR="00BB59BC" w:rsidRPr="00F15184" w:rsidRDefault="00BB59BC" w:rsidP="00BB59BC">
      <w:pPr>
        <w:pStyle w:val="a3"/>
        <w:ind w:left="119" w:right="108" w:firstLine="709"/>
        <w:jc w:val="both"/>
      </w:pPr>
      <w:r w:rsidRPr="00F15184">
        <w:t>где:</w:t>
      </w:r>
    </w:p>
    <w:p w:rsidR="00BB59BC" w:rsidRPr="00F15184" w:rsidRDefault="00BB59BC" w:rsidP="00BB59BC">
      <w:pPr>
        <w:pStyle w:val="a3"/>
        <w:ind w:left="119" w:right="108" w:firstLine="709"/>
        <w:jc w:val="both"/>
      </w:pPr>
      <w:r w:rsidRPr="00F15184">
        <w:t xml:space="preserve">Ф(n) – фактически достигнутое в отчетном году значение индикатора n; </w:t>
      </w:r>
      <w:proofErr w:type="gramStart"/>
      <w:r w:rsidRPr="00F15184">
        <w:t>П</w:t>
      </w:r>
      <w:proofErr w:type="gramEnd"/>
      <w:r w:rsidRPr="00F15184">
        <w:t xml:space="preserve"> (n) – планируемое в отчетном году значение индикатора n;</w:t>
      </w:r>
    </w:p>
    <w:p w:rsidR="00BB59BC" w:rsidRPr="00F15184" w:rsidRDefault="00BB59BC" w:rsidP="00BB59BC">
      <w:pPr>
        <w:pStyle w:val="a3"/>
        <w:ind w:left="119" w:right="108" w:firstLine="709"/>
        <w:jc w:val="both"/>
      </w:pPr>
      <w:r w:rsidRPr="00F15184">
        <w:t xml:space="preserve">n – количество индикаторов программы; </w:t>
      </w:r>
    </w:p>
    <w:p w:rsidR="00BB59BC" w:rsidRPr="00F15184" w:rsidRDefault="00BB59BC" w:rsidP="00BB59BC">
      <w:pPr>
        <w:pStyle w:val="a3"/>
        <w:ind w:left="119" w:right="108" w:firstLine="709"/>
        <w:jc w:val="both"/>
      </w:pPr>
      <w:r w:rsidRPr="00F15184">
        <w:t>ДПИ – достижение плановых индикаторов.</w:t>
      </w:r>
    </w:p>
    <w:p w:rsidR="00BB59BC" w:rsidRPr="00F15184" w:rsidRDefault="00BB59BC" w:rsidP="00BB59BC">
      <w:pPr>
        <w:pStyle w:val="a3"/>
        <w:ind w:left="119" w:right="108" w:firstLine="709"/>
        <w:jc w:val="both"/>
      </w:pPr>
    </w:p>
    <w:p w:rsidR="008431DB" w:rsidRPr="00F15184" w:rsidRDefault="00D24F2E">
      <w:pPr>
        <w:ind w:left="162" w:right="153"/>
        <w:jc w:val="center"/>
        <w:rPr>
          <w:b/>
          <w:sz w:val="20"/>
        </w:rPr>
      </w:pPr>
      <w:bookmarkStart w:id="653" w:name="_bookmark316"/>
      <w:bookmarkEnd w:id="653"/>
      <w:r w:rsidRPr="00F15184">
        <w:rPr>
          <w:b/>
          <w:sz w:val="20"/>
        </w:rPr>
        <w:t>Таблица</w:t>
      </w:r>
      <w:r w:rsidRPr="00F15184">
        <w:rPr>
          <w:b/>
          <w:spacing w:val="-6"/>
          <w:sz w:val="20"/>
        </w:rPr>
        <w:t xml:space="preserve"> </w:t>
      </w:r>
      <w:r w:rsidRPr="00F15184">
        <w:rPr>
          <w:b/>
          <w:sz w:val="20"/>
        </w:rPr>
        <w:t>12.2</w:t>
      </w:r>
      <w:r w:rsidRPr="00F15184">
        <w:rPr>
          <w:b/>
          <w:spacing w:val="-7"/>
          <w:sz w:val="20"/>
        </w:rPr>
        <w:t xml:space="preserve"> </w:t>
      </w:r>
      <w:r w:rsidRPr="00F15184">
        <w:rPr>
          <w:b/>
          <w:sz w:val="20"/>
        </w:rPr>
        <w:t>–</w:t>
      </w:r>
      <w:r w:rsidRPr="00F15184">
        <w:rPr>
          <w:b/>
          <w:spacing w:val="-8"/>
          <w:sz w:val="20"/>
        </w:rPr>
        <w:t xml:space="preserve"> </w:t>
      </w:r>
      <w:r w:rsidR="00BB59BC" w:rsidRPr="00F15184">
        <w:rPr>
          <w:b/>
          <w:sz w:val="20"/>
        </w:rPr>
        <w:t>Шкала оценки результативности мероприятий</w:t>
      </w:r>
    </w:p>
    <w:p w:rsidR="008431DB" w:rsidRPr="00F15184" w:rsidRDefault="008431DB">
      <w:pPr>
        <w:pStyle w:val="a3"/>
        <w:spacing w:before="8"/>
        <w:rPr>
          <w:b/>
          <w:sz w:val="10"/>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404"/>
        <w:gridCol w:w="6236"/>
      </w:tblGrid>
      <w:tr w:rsidR="00BB59BC" w:rsidRPr="00F15184" w:rsidTr="00BB59BC">
        <w:trPr>
          <w:trHeight w:val="277"/>
        </w:trPr>
        <w:tc>
          <w:tcPr>
            <w:tcW w:w="3404" w:type="dxa"/>
            <w:vAlign w:val="center"/>
          </w:tcPr>
          <w:p w:rsidR="00BB59BC" w:rsidRPr="00F15184" w:rsidRDefault="00BB59BC" w:rsidP="00A755BF">
            <w:pPr>
              <w:pStyle w:val="TableParagraph"/>
              <w:spacing w:line="258" w:lineRule="exact"/>
              <w:ind w:left="69"/>
              <w:rPr>
                <w:b/>
                <w:sz w:val="20"/>
                <w:szCs w:val="20"/>
              </w:rPr>
            </w:pPr>
            <w:r w:rsidRPr="00F15184">
              <w:rPr>
                <w:b/>
                <w:sz w:val="20"/>
                <w:szCs w:val="20"/>
              </w:rPr>
              <w:t>Значение</w:t>
            </w:r>
            <w:r w:rsidRPr="00F15184">
              <w:rPr>
                <w:b/>
                <w:spacing w:val="-2"/>
                <w:sz w:val="20"/>
                <w:szCs w:val="20"/>
              </w:rPr>
              <w:t xml:space="preserve"> </w:t>
            </w:r>
            <w:proofErr w:type="gramStart"/>
            <w:r w:rsidRPr="00F15184">
              <w:rPr>
                <w:b/>
                <w:sz w:val="20"/>
                <w:szCs w:val="20"/>
              </w:rPr>
              <w:t>ДИП</w:t>
            </w:r>
            <w:proofErr w:type="gramEnd"/>
          </w:p>
        </w:tc>
        <w:tc>
          <w:tcPr>
            <w:tcW w:w="6236" w:type="dxa"/>
            <w:vAlign w:val="center"/>
          </w:tcPr>
          <w:p w:rsidR="00BB59BC" w:rsidRPr="00F15184" w:rsidRDefault="00BB59BC" w:rsidP="00A755BF">
            <w:pPr>
              <w:pStyle w:val="TableParagraph"/>
              <w:spacing w:line="258" w:lineRule="exact"/>
              <w:ind w:left="66"/>
              <w:rPr>
                <w:b/>
                <w:sz w:val="20"/>
                <w:szCs w:val="20"/>
              </w:rPr>
            </w:pPr>
            <w:r w:rsidRPr="00F15184">
              <w:rPr>
                <w:b/>
                <w:sz w:val="20"/>
                <w:szCs w:val="20"/>
              </w:rPr>
              <w:t>Оценка</w:t>
            </w:r>
          </w:p>
        </w:tc>
      </w:tr>
      <w:tr w:rsidR="00BB59BC" w:rsidRPr="00F15184" w:rsidTr="00BB59BC">
        <w:trPr>
          <w:trHeight w:val="275"/>
        </w:trPr>
        <w:tc>
          <w:tcPr>
            <w:tcW w:w="3404" w:type="dxa"/>
            <w:vAlign w:val="center"/>
          </w:tcPr>
          <w:p w:rsidR="00BB59BC" w:rsidRPr="00F15184" w:rsidRDefault="00BB59BC" w:rsidP="00BB59BC">
            <w:pPr>
              <w:pStyle w:val="TableParagraph"/>
              <w:spacing w:line="255" w:lineRule="exact"/>
              <w:ind w:left="69"/>
              <w:jc w:val="left"/>
              <w:rPr>
                <w:sz w:val="20"/>
                <w:szCs w:val="20"/>
              </w:rPr>
            </w:pPr>
            <w:r w:rsidRPr="00F15184">
              <w:rPr>
                <w:sz w:val="20"/>
                <w:szCs w:val="20"/>
              </w:rPr>
              <w:t>0,95 и более</w:t>
            </w:r>
          </w:p>
        </w:tc>
        <w:tc>
          <w:tcPr>
            <w:tcW w:w="6236" w:type="dxa"/>
            <w:vAlign w:val="center"/>
          </w:tcPr>
          <w:p w:rsidR="00BB59BC" w:rsidRPr="00F15184" w:rsidRDefault="00BB59BC" w:rsidP="00BB59BC">
            <w:pPr>
              <w:pStyle w:val="TableParagraph"/>
              <w:spacing w:line="255" w:lineRule="exact"/>
              <w:ind w:left="66"/>
              <w:jc w:val="left"/>
              <w:rPr>
                <w:sz w:val="20"/>
                <w:szCs w:val="20"/>
              </w:rPr>
            </w:pPr>
            <w:r w:rsidRPr="00F15184">
              <w:rPr>
                <w:sz w:val="20"/>
                <w:szCs w:val="20"/>
              </w:rPr>
              <w:t>высокая</w:t>
            </w:r>
            <w:r w:rsidRPr="00F15184">
              <w:rPr>
                <w:spacing w:val="-4"/>
                <w:sz w:val="20"/>
                <w:szCs w:val="20"/>
              </w:rPr>
              <w:t xml:space="preserve"> </w:t>
            </w:r>
            <w:r w:rsidRPr="00F15184">
              <w:rPr>
                <w:sz w:val="20"/>
                <w:szCs w:val="20"/>
              </w:rPr>
              <w:t>результативность</w:t>
            </w:r>
            <w:r w:rsidRPr="00F15184">
              <w:rPr>
                <w:spacing w:val="-3"/>
                <w:sz w:val="20"/>
                <w:szCs w:val="20"/>
              </w:rPr>
              <w:t xml:space="preserve"> </w:t>
            </w:r>
            <w:r w:rsidRPr="00F15184">
              <w:rPr>
                <w:sz w:val="20"/>
                <w:szCs w:val="20"/>
              </w:rPr>
              <w:t>ДПИ</w:t>
            </w:r>
          </w:p>
        </w:tc>
      </w:tr>
      <w:tr w:rsidR="00BB59BC" w:rsidRPr="00F15184" w:rsidTr="00BB59BC">
        <w:trPr>
          <w:trHeight w:val="275"/>
        </w:trPr>
        <w:tc>
          <w:tcPr>
            <w:tcW w:w="3404" w:type="dxa"/>
            <w:vAlign w:val="center"/>
          </w:tcPr>
          <w:p w:rsidR="00BB59BC" w:rsidRPr="00F15184" w:rsidRDefault="00BB59BC" w:rsidP="00BB59BC">
            <w:pPr>
              <w:pStyle w:val="TableParagraph"/>
              <w:spacing w:line="255" w:lineRule="exact"/>
              <w:ind w:left="69"/>
              <w:jc w:val="left"/>
              <w:rPr>
                <w:sz w:val="20"/>
                <w:szCs w:val="20"/>
              </w:rPr>
            </w:pPr>
            <w:r w:rsidRPr="00F15184">
              <w:rPr>
                <w:sz w:val="20"/>
                <w:szCs w:val="20"/>
              </w:rPr>
              <w:t>от</w:t>
            </w:r>
            <w:r w:rsidRPr="00F15184">
              <w:rPr>
                <w:spacing w:val="-2"/>
                <w:sz w:val="20"/>
                <w:szCs w:val="20"/>
              </w:rPr>
              <w:t xml:space="preserve"> </w:t>
            </w:r>
            <w:r w:rsidRPr="00F15184">
              <w:rPr>
                <w:sz w:val="20"/>
                <w:szCs w:val="20"/>
              </w:rPr>
              <w:t>0,7</w:t>
            </w:r>
            <w:r w:rsidRPr="00F15184">
              <w:rPr>
                <w:spacing w:val="-1"/>
                <w:sz w:val="20"/>
                <w:szCs w:val="20"/>
              </w:rPr>
              <w:t xml:space="preserve"> </w:t>
            </w:r>
            <w:r w:rsidRPr="00F15184">
              <w:rPr>
                <w:sz w:val="20"/>
                <w:szCs w:val="20"/>
              </w:rPr>
              <w:t>по</w:t>
            </w:r>
            <w:r w:rsidRPr="00F15184">
              <w:rPr>
                <w:spacing w:val="-1"/>
                <w:sz w:val="20"/>
                <w:szCs w:val="20"/>
              </w:rPr>
              <w:t xml:space="preserve"> </w:t>
            </w:r>
            <w:r w:rsidRPr="00F15184">
              <w:rPr>
                <w:sz w:val="20"/>
                <w:szCs w:val="20"/>
              </w:rPr>
              <w:t>0,94</w:t>
            </w:r>
            <w:r w:rsidRPr="00F15184">
              <w:rPr>
                <w:spacing w:val="-2"/>
                <w:sz w:val="20"/>
                <w:szCs w:val="20"/>
              </w:rPr>
              <w:t xml:space="preserve"> </w:t>
            </w:r>
            <w:r w:rsidRPr="00F15184">
              <w:rPr>
                <w:sz w:val="20"/>
                <w:szCs w:val="20"/>
              </w:rPr>
              <w:t>(включительно)</w:t>
            </w:r>
          </w:p>
        </w:tc>
        <w:tc>
          <w:tcPr>
            <w:tcW w:w="6236" w:type="dxa"/>
            <w:vAlign w:val="center"/>
          </w:tcPr>
          <w:p w:rsidR="00BB59BC" w:rsidRPr="00F15184" w:rsidRDefault="00BB59BC" w:rsidP="00BB59BC">
            <w:pPr>
              <w:pStyle w:val="TableParagraph"/>
              <w:spacing w:line="255" w:lineRule="exact"/>
              <w:ind w:left="66"/>
              <w:jc w:val="left"/>
              <w:rPr>
                <w:sz w:val="20"/>
                <w:szCs w:val="20"/>
              </w:rPr>
            </w:pPr>
            <w:r w:rsidRPr="00F15184">
              <w:rPr>
                <w:sz w:val="20"/>
                <w:szCs w:val="20"/>
              </w:rPr>
              <w:t>средняя</w:t>
            </w:r>
            <w:r w:rsidRPr="00F15184">
              <w:rPr>
                <w:spacing w:val="-3"/>
                <w:sz w:val="20"/>
                <w:szCs w:val="20"/>
              </w:rPr>
              <w:t xml:space="preserve"> </w:t>
            </w:r>
            <w:r w:rsidRPr="00F15184">
              <w:rPr>
                <w:sz w:val="20"/>
                <w:szCs w:val="20"/>
              </w:rPr>
              <w:t>результативность</w:t>
            </w:r>
            <w:r w:rsidRPr="00F15184">
              <w:rPr>
                <w:spacing w:val="-2"/>
                <w:sz w:val="20"/>
                <w:szCs w:val="20"/>
              </w:rPr>
              <w:t xml:space="preserve"> </w:t>
            </w:r>
            <w:r w:rsidRPr="00F15184">
              <w:rPr>
                <w:sz w:val="20"/>
                <w:szCs w:val="20"/>
              </w:rPr>
              <w:t>ДПИ</w:t>
            </w:r>
            <w:r w:rsidRPr="00F15184">
              <w:rPr>
                <w:spacing w:val="-3"/>
                <w:sz w:val="20"/>
                <w:szCs w:val="20"/>
              </w:rPr>
              <w:t xml:space="preserve"> </w:t>
            </w:r>
            <w:r w:rsidRPr="00F15184">
              <w:rPr>
                <w:sz w:val="20"/>
                <w:szCs w:val="20"/>
              </w:rPr>
              <w:t>(недовыполнение</w:t>
            </w:r>
            <w:r w:rsidRPr="00F15184">
              <w:rPr>
                <w:spacing w:val="-3"/>
                <w:sz w:val="20"/>
                <w:szCs w:val="20"/>
              </w:rPr>
              <w:t xml:space="preserve"> </w:t>
            </w:r>
            <w:r w:rsidRPr="00F15184">
              <w:rPr>
                <w:sz w:val="20"/>
                <w:szCs w:val="20"/>
              </w:rPr>
              <w:t>плана)</w:t>
            </w:r>
          </w:p>
        </w:tc>
      </w:tr>
      <w:tr w:rsidR="00BB59BC" w:rsidRPr="00F15184" w:rsidTr="00BB59BC">
        <w:trPr>
          <w:trHeight w:val="65"/>
        </w:trPr>
        <w:tc>
          <w:tcPr>
            <w:tcW w:w="3404" w:type="dxa"/>
            <w:vAlign w:val="center"/>
          </w:tcPr>
          <w:p w:rsidR="00BB59BC" w:rsidRPr="00F15184" w:rsidRDefault="00BB59BC" w:rsidP="00BB59BC">
            <w:pPr>
              <w:pStyle w:val="TableParagraph"/>
              <w:spacing w:line="268" w:lineRule="exact"/>
              <w:ind w:left="69"/>
              <w:jc w:val="left"/>
              <w:rPr>
                <w:sz w:val="20"/>
                <w:szCs w:val="20"/>
              </w:rPr>
            </w:pPr>
            <w:r w:rsidRPr="00F15184">
              <w:rPr>
                <w:sz w:val="20"/>
                <w:szCs w:val="20"/>
              </w:rPr>
              <w:t>менее</w:t>
            </w:r>
            <w:r w:rsidRPr="00F15184">
              <w:rPr>
                <w:spacing w:val="-3"/>
                <w:sz w:val="20"/>
                <w:szCs w:val="20"/>
              </w:rPr>
              <w:t xml:space="preserve"> </w:t>
            </w:r>
            <w:r w:rsidRPr="00F15184">
              <w:rPr>
                <w:sz w:val="20"/>
                <w:szCs w:val="20"/>
              </w:rPr>
              <w:t>0,7</w:t>
            </w:r>
          </w:p>
        </w:tc>
        <w:tc>
          <w:tcPr>
            <w:tcW w:w="6236" w:type="dxa"/>
            <w:vAlign w:val="center"/>
          </w:tcPr>
          <w:p w:rsidR="00BB59BC" w:rsidRPr="00F15184" w:rsidRDefault="00BB59BC" w:rsidP="00BB59BC">
            <w:pPr>
              <w:pStyle w:val="TableParagraph"/>
              <w:tabs>
                <w:tab w:val="left" w:pos="1282"/>
                <w:tab w:val="left" w:pos="3611"/>
                <w:tab w:val="left" w:pos="4651"/>
              </w:tabs>
              <w:spacing w:line="268" w:lineRule="exact"/>
              <w:ind w:left="66"/>
              <w:jc w:val="left"/>
              <w:rPr>
                <w:sz w:val="20"/>
                <w:szCs w:val="20"/>
              </w:rPr>
            </w:pPr>
            <w:r w:rsidRPr="00F15184">
              <w:rPr>
                <w:sz w:val="20"/>
                <w:szCs w:val="20"/>
              </w:rPr>
              <w:t>Низкая результативность ДПИ (существенное недовыполнение</w:t>
            </w:r>
            <w:r w:rsidRPr="00F15184">
              <w:rPr>
                <w:spacing w:val="-6"/>
                <w:sz w:val="20"/>
                <w:szCs w:val="20"/>
              </w:rPr>
              <w:t xml:space="preserve"> </w:t>
            </w:r>
            <w:r w:rsidRPr="00F15184">
              <w:rPr>
                <w:sz w:val="20"/>
                <w:szCs w:val="20"/>
              </w:rPr>
              <w:t>плана)</w:t>
            </w:r>
          </w:p>
        </w:tc>
      </w:tr>
    </w:tbl>
    <w:p w:rsidR="008431DB" w:rsidRPr="00F15184" w:rsidRDefault="008431DB">
      <w:pPr>
        <w:pStyle w:val="a3"/>
        <w:spacing w:before="8"/>
        <w:rPr>
          <w:b/>
          <w:sz w:val="23"/>
        </w:rPr>
      </w:pPr>
    </w:p>
    <w:p w:rsidR="00BB59BC" w:rsidRPr="00F15184" w:rsidRDefault="00BB59BC">
      <w:pPr>
        <w:rPr>
          <w:b/>
          <w:bCs/>
          <w:noProof/>
          <w:sz w:val="24"/>
          <w:szCs w:val="24"/>
          <w:lang w:eastAsia="ru-RU"/>
        </w:rPr>
      </w:pPr>
      <w:bookmarkStart w:id="654" w:name="_bookmark317"/>
      <w:bookmarkStart w:id="655" w:name="_Toc130232063"/>
      <w:bookmarkEnd w:id="654"/>
      <w:r w:rsidRPr="00F15184">
        <w:rPr>
          <w:noProof/>
          <w:lang w:eastAsia="ru-RU"/>
        </w:rPr>
        <w:br w:type="page"/>
      </w:r>
    </w:p>
    <w:p w:rsidR="008431DB" w:rsidRPr="00F15184" w:rsidRDefault="00AC7E76" w:rsidP="00AC7E76">
      <w:pPr>
        <w:pStyle w:val="110"/>
        <w:ind w:right="108" w:firstLine="733"/>
      </w:pPr>
      <w:bookmarkStart w:id="656" w:name="_Toc153288026"/>
      <w:r w:rsidRPr="00F15184">
        <w:rPr>
          <w:noProof/>
          <w:lang w:eastAsia="ru-RU"/>
        </w:rPr>
        <w:lastRenderedPageBreak/>
        <w:t xml:space="preserve">12.4 </w:t>
      </w:r>
      <w:r w:rsidR="00D24F2E" w:rsidRPr="00F15184">
        <w:t>Расчёты</w:t>
      </w:r>
      <w:r w:rsidR="00D24F2E" w:rsidRPr="00F15184">
        <w:rPr>
          <w:spacing w:val="-7"/>
        </w:rPr>
        <w:t xml:space="preserve"> </w:t>
      </w:r>
      <w:r w:rsidR="00D24F2E" w:rsidRPr="00F15184">
        <w:t>ценовых</w:t>
      </w:r>
      <w:r w:rsidR="00D24F2E" w:rsidRPr="00F15184">
        <w:rPr>
          <w:spacing w:val="-7"/>
        </w:rPr>
        <w:t xml:space="preserve"> </w:t>
      </w:r>
      <w:r w:rsidR="00D24F2E" w:rsidRPr="00F15184">
        <w:t>(тарифных)</w:t>
      </w:r>
      <w:r w:rsidR="00D24F2E" w:rsidRPr="00F15184">
        <w:rPr>
          <w:spacing w:val="-8"/>
        </w:rPr>
        <w:t xml:space="preserve"> </w:t>
      </w:r>
      <w:r w:rsidR="00D24F2E" w:rsidRPr="00F15184">
        <w:t>последствий</w:t>
      </w:r>
      <w:r w:rsidR="00D24F2E" w:rsidRPr="00F15184">
        <w:rPr>
          <w:spacing w:val="-6"/>
        </w:rPr>
        <w:t xml:space="preserve"> </w:t>
      </w:r>
      <w:r w:rsidR="00D24F2E" w:rsidRPr="00F15184">
        <w:t>для</w:t>
      </w:r>
      <w:r w:rsidR="00D24F2E" w:rsidRPr="00F15184">
        <w:rPr>
          <w:spacing w:val="-7"/>
        </w:rPr>
        <w:t xml:space="preserve"> </w:t>
      </w:r>
      <w:r w:rsidR="00D24F2E" w:rsidRPr="00F15184">
        <w:t>потребителей</w:t>
      </w:r>
      <w:r w:rsidR="00D24F2E" w:rsidRPr="00F15184">
        <w:rPr>
          <w:spacing w:val="-6"/>
        </w:rPr>
        <w:t xml:space="preserve"> </w:t>
      </w:r>
      <w:r w:rsidR="00D24F2E" w:rsidRPr="00F15184">
        <w:t>при</w:t>
      </w:r>
      <w:r w:rsidR="00D24F2E" w:rsidRPr="00F15184">
        <w:rPr>
          <w:spacing w:val="-9"/>
        </w:rPr>
        <w:t xml:space="preserve"> </w:t>
      </w:r>
      <w:r w:rsidR="00D24F2E" w:rsidRPr="00F15184">
        <w:t>реализации программ строительства, реконструкции, технического перевооружения и (или) модернизации систем теплоснабжения</w:t>
      </w:r>
      <w:bookmarkEnd w:id="655"/>
      <w:bookmarkEnd w:id="656"/>
    </w:p>
    <w:p w:rsidR="008431DB" w:rsidRPr="00F15184" w:rsidRDefault="00D24F2E">
      <w:pPr>
        <w:pStyle w:val="a3"/>
        <w:spacing w:before="115"/>
        <w:ind w:left="826"/>
        <w:jc w:val="both"/>
      </w:pPr>
      <w:r w:rsidRPr="00F15184">
        <w:t>Расчёт</w:t>
      </w:r>
      <w:r w:rsidRPr="00F15184">
        <w:rPr>
          <w:spacing w:val="-5"/>
        </w:rPr>
        <w:t xml:space="preserve"> </w:t>
      </w:r>
      <w:r w:rsidRPr="00F15184">
        <w:t>ценовых</w:t>
      </w:r>
      <w:r w:rsidRPr="00F15184">
        <w:rPr>
          <w:spacing w:val="-2"/>
        </w:rPr>
        <w:t xml:space="preserve"> </w:t>
      </w:r>
      <w:r w:rsidRPr="00F15184">
        <w:t>тарифных</w:t>
      </w:r>
      <w:r w:rsidRPr="00F15184">
        <w:rPr>
          <w:spacing w:val="-2"/>
        </w:rPr>
        <w:t xml:space="preserve"> </w:t>
      </w:r>
      <w:r w:rsidRPr="00F15184">
        <w:t>последствий</w:t>
      </w:r>
      <w:r w:rsidRPr="00F15184">
        <w:rPr>
          <w:spacing w:val="-3"/>
        </w:rPr>
        <w:t xml:space="preserve"> </w:t>
      </w:r>
      <w:r w:rsidRPr="00F15184">
        <w:t>выполнен</w:t>
      </w:r>
      <w:r w:rsidRPr="00F15184">
        <w:rPr>
          <w:spacing w:val="-3"/>
        </w:rPr>
        <w:t xml:space="preserve"> </w:t>
      </w:r>
      <w:r w:rsidRPr="00F15184">
        <w:t>в</w:t>
      </w:r>
      <w:r w:rsidRPr="00F15184">
        <w:rPr>
          <w:spacing w:val="-4"/>
        </w:rPr>
        <w:t xml:space="preserve"> </w:t>
      </w:r>
      <w:r w:rsidRPr="00F15184">
        <w:t>Главе</w:t>
      </w:r>
      <w:r w:rsidRPr="00F15184">
        <w:rPr>
          <w:spacing w:val="-4"/>
        </w:rPr>
        <w:t xml:space="preserve"> </w:t>
      </w:r>
      <w:r w:rsidRPr="00F15184">
        <w:rPr>
          <w:spacing w:val="-5"/>
        </w:rPr>
        <w:t>14.</w:t>
      </w:r>
    </w:p>
    <w:p w:rsidR="008431DB" w:rsidRPr="00F15184" w:rsidRDefault="008431DB">
      <w:pPr>
        <w:pStyle w:val="a3"/>
        <w:spacing w:before="7"/>
        <w:rPr>
          <w:sz w:val="16"/>
        </w:rPr>
      </w:pPr>
    </w:p>
    <w:p w:rsidR="008431DB" w:rsidRPr="00F15184" w:rsidRDefault="00AC7E76" w:rsidP="00AC7E76">
      <w:pPr>
        <w:pStyle w:val="110"/>
        <w:ind w:right="111" w:firstLine="733"/>
      </w:pPr>
      <w:bookmarkStart w:id="657" w:name="_bookmark318"/>
      <w:bookmarkStart w:id="658" w:name="_Toc130232064"/>
      <w:bookmarkStart w:id="659" w:name="_Toc153288027"/>
      <w:bookmarkEnd w:id="657"/>
      <w:r w:rsidRPr="00F15184">
        <w:rPr>
          <w:noProof/>
          <w:lang w:eastAsia="ru-RU"/>
        </w:rPr>
        <w:t xml:space="preserve">12.5 </w:t>
      </w:r>
      <w:r w:rsidR="00D24F2E" w:rsidRPr="00F15184">
        <w:t>Расчёт экономической эффективности инвестиций в строительство источников тепловой энергии, функционирующих в режиме комбинированной выработки электрической и тепловой энергии, по которым имеются источники финансирования, выполненный в соответствии с методическими указаниями по разработке схем теплоснабжения</w:t>
      </w:r>
      <w:bookmarkEnd w:id="658"/>
      <w:bookmarkEnd w:id="659"/>
    </w:p>
    <w:p w:rsidR="008431DB" w:rsidRPr="00F15184" w:rsidRDefault="00D24F2E">
      <w:pPr>
        <w:pStyle w:val="a3"/>
        <w:spacing w:before="116"/>
        <w:ind w:left="118" w:right="110" w:firstLine="707"/>
        <w:jc w:val="both"/>
      </w:pPr>
      <w:r w:rsidRPr="00F15184">
        <w:t xml:space="preserve">Строительство источников тепловой энергии, функционирующих в режиме комбинированной выработки электрической и тепловой энергии, на территории </w:t>
      </w:r>
      <w:r w:rsidR="00BB59BC" w:rsidRPr="00F15184">
        <w:t>Артемовского муниципального образования</w:t>
      </w:r>
      <w:r w:rsidRPr="00F15184">
        <w:t xml:space="preserve"> не предполагается.</w:t>
      </w:r>
    </w:p>
    <w:p w:rsidR="00C16260" w:rsidRPr="00F15184" w:rsidRDefault="00C16260">
      <w:pPr>
        <w:pStyle w:val="a3"/>
        <w:spacing w:before="116"/>
        <w:ind w:left="118" w:right="110" w:firstLine="707"/>
        <w:jc w:val="both"/>
      </w:pPr>
    </w:p>
    <w:p w:rsidR="008431DB" w:rsidRPr="00F15184" w:rsidRDefault="00AC7E76" w:rsidP="00AC7E76">
      <w:pPr>
        <w:pStyle w:val="110"/>
        <w:spacing w:before="71"/>
        <w:ind w:right="105" w:firstLine="733"/>
      </w:pPr>
      <w:bookmarkStart w:id="660" w:name="_bookmark319"/>
      <w:bookmarkStart w:id="661" w:name="_Toc130232065"/>
      <w:bookmarkStart w:id="662" w:name="_Toc153288028"/>
      <w:bookmarkEnd w:id="660"/>
      <w:r w:rsidRPr="00F15184">
        <w:rPr>
          <w:noProof/>
          <w:lang w:eastAsia="ru-RU"/>
        </w:rPr>
        <w:t xml:space="preserve">12.6 </w:t>
      </w:r>
      <w:r w:rsidR="00D24F2E" w:rsidRPr="00F15184">
        <w:t>Описание изменений в обосновании инвестиций (оценке финансовых потребностей, предложениях по источникам инвестиций) в строительство, реконструкцию, техническое перевооружение и (или) модернизацию источников тепловой</w:t>
      </w:r>
      <w:r w:rsidR="00D24F2E" w:rsidRPr="00F15184">
        <w:rPr>
          <w:spacing w:val="-7"/>
        </w:rPr>
        <w:t xml:space="preserve"> </w:t>
      </w:r>
      <w:r w:rsidR="00D24F2E" w:rsidRPr="00F15184">
        <w:t>энергии</w:t>
      </w:r>
      <w:r w:rsidR="00D24F2E" w:rsidRPr="00F15184">
        <w:rPr>
          <w:spacing w:val="-6"/>
        </w:rPr>
        <w:t xml:space="preserve"> </w:t>
      </w:r>
      <w:r w:rsidR="00D24F2E" w:rsidRPr="00F15184">
        <w:t>и</w:t>
      </w:r>
      <w:r w:rsidR="00D24F2E" w:rsidRPr="00F15184">
        <w:rPr>
          <w:spacing w:val="-9"/>
        </w:rPr>
        <w:t xml:space="preserve"> </w:t>
      </w:r>
      <w:r w:rsidR="00D24F2E" w:rsidRPr="00F15184">
        <w:t>тепловых</w:t>
      </w:r>
      <w:r w:rsidR="00D24F2E" w:rsidRPr="00F15184">
        <w:rPr>
          <w:spacing w:val="-8"/>
        </w:rPr>
        <w:t xml:space="preserve"> </w:t>
      </w:r>
      <w:r w:rsidR="00D24F2E" w:rsidRPr="00F15184">
        <w:t>сетей</w:t>
      </w:r>
      <w:r w:rsidR="00D24F2E" w:rsidRPr="00F15184">
        <w:rPr>
          <w:spacing w:val="-7"/>
        </w:rPr>
        <w:t xml:space="preserve"> </w:t>
      </w:r>
      <w:r w:rsidR="00D24F2E" w:rsidRPr="00F15184">
        <w:t>с</w:t>
      </w:r>
      <w:r w:rsidR="00D24F2E" w:rsidRPr="00F15184">
        <w:rPr>
          <w:spacing w:val="-8"/>
        </w:rPr>
        <w:t xml:space="preserve"> </w:t>
      </w:r>
      <w:r w:rsidR="00D24F2E" w:rsidRPr="00F15184">
        <w:t>учётом</w:t>
      </w:r>
      <w:r w:rsidR="00D24F2E" w:rsidRPr="00F15184">
        <w:rPr>
          <w:spacing w:val="-8"/>
        </w:rPr>
        <w:t xml:space="preserve"> </w:t>
      </w:r>
      <w:r w:rsidR="00D24F2E" w:rsidRPr="00F15184">
        <w:t>фактически</w:t>
      </w:r>
      <w:r w:rsidR="00D24F2E" w:rsidRPr="00F15184">
        <w:rPr>
          <w:spacing w:val="-7"/>
        </w:rPr>
        <w:t xml:space="preserve"> </w:t>
      </w:r>
      <w:r w:rsidR="00D24F2E" w:rsidRPr="00F15184">
        <w:t>осуществлённых</w:t>
      </w:r>
      <w:r w:rsidR="00D24F2E" w:rsidRPr="00F15184">
        <w:rPr>
          <w:spacing w:val="-7"/>
        </w:rPr>
        <w:t xml:space="preserve"> </w:t>
      </w:r>
      <w:r w:rsidR="00D24F2E" w:rsidRPr="00F15184">
        <w:t>инвестиций</w:t>
      </w:r>
      <w:r w:rsidR="00D24F2E" w:rsidRPr="00F15184">
        <w:rPr>
          <w:spacing w:val="-7"/>
        </w:rPr>
        <w:t xml:space="preserve"> </w:t>
      </w:r>
      <w:r w:rsidR="00D24F2E" w:rsidRPr="00F15184">
        <w:t>и показателей их фактической эффективности</w:t>
      </w:r>
      <w:bookmarkEnd w:id="661"/>
      <w:bookmarkEnd w:id="662"/>
    </w:p>
    <w:p w:rsidR="008431DB" w:rsidRPr="00F15184" w:rsidRDefault="00D24F2E">
      <w:pPr>
        <w:pStyle w:val="a3"/>
        <w:spacing w:before="116"/>
        <w:ind w:left="118" w:right="105" w:firstLine="707"/>
        <w:jc w:val="both"/>
      </w:pPr>
      <w:r w:rsidRPr="00F15184">
        <w:t xml:space="preserve">Изменения в обосновании инвестиций по строительству и реконструкции источников тепловой энергии и тепловых сетей </w:t>
      </w:r>
      <w:r w:rsidR="00BB59BC" w:rsidRPr="00F15184">
        <w:t>отражены в таблицах выше</w:t>
      </w:r>
      <w:r w:rsidRPr="00F15184">
        <w:t>.</w:t>
      </w:r>
    </w:p>
    <w:p w:rsidR="008431DB" w:rsidRPr="00F15184" w:rsidRDefault="008431DB">
      <w:pPr>
        <w:jc w:val="both"/>
        <w:sectPr w:rsidR="008431DB" w:rsidRPr="00F15184">
          <w:footerReference w:type="default" r:id="rId26"/>
          <w:pgSz w:w="11910" w:h="16840"/>
          <w:pgMar w:top="1040" w:right="740" w:bottom="940" w:left="1300" w:header="0" w:footer="758" w:gutter="0"/>
          <w:cols w:space="720"/>
        </w:sectPr>
      </w:pPr>
    </w:p>
    <w:p w:rsidR="00A57ACC" w:rsidRPr="00F15184" w:rsidRDefault="00A57ACC" w:rsidP="00A57ACC">
      <w:pPr>
        <w:pStyle w:val="110"/>
        <w:spacing w:before="71"/>
        <w:ind w:left="826"/>
        <w:jc w:val="left"/>
      </w:pPr>
      <w:bookmarkStart w:id="663" w:name="_bookmark320"/>
      <w:bookmarkStart w:id="664" w:name="_bookmark322"/>
      <w:bookmarkStart w:id="665" w:name="_Toc153288029"/>
      <w:bookmarkEnd w:id="663"/>
      <w:bookmarkEnd w:id="664"/>
      <w:r w:rsidRPr="00F15184">
        <w:lastRenderedPageBreak/>
        <w:t>Глава</w:t>
      </w:r>
      <w:r w:rsidRPr="00F15184">
        <w:rPr>
          <w:spacing w:val="-7"/>
        </w:rPr>
        <w:t xml:space="preserve"> </w:t>
      </w:r>
      <w:r w:rsidRPr="00F15184">
        <w:t>13</w:t>
      </w:r>
      <w:r w:rsidRPr="00F15184">
        <w:rPr>
          <w:spacing w:val="4"/>
        </w:rPr>
        <w:t xml:space="preserve"> </w:t>
      </w:r>
      <w:r w:rsidRPr="00F15184">
        <w:t>Индикаторы</w:t>
      </w:r>
      <w:r w:rsidRPr="00F15184">
        <w:rPr>
          <w:spacing w:val="-4"/>
        </w:rPr>
        <w:t xml:space="preserve"> </w:t>
      </w:r>
      <w:r w:rsidRPr="00F15184">
        <w:t>развития</w:t>
      </w:r>
      <w:r w:rsidRPr="00F15184">
        <w:rPr>
          <w:spacing w:val="-3"/>
        </w:rPr>
        <w:t xml:space="preserve"> </w:t>
      </w:r>
      <w:r w:rsidRPr="00F15184">
        <w:t>систем</w:t>
      </w:r>
      <w:r w:rsidRPr="00F15184">
        <w:rPr>
          <w:spacing w:val="-4"/>
        </w:rPr>
        <w:t xml:space="preserve"> </w:t>
      </w:r>
      <w:r w:rsidRPr="00F15184">
        <w:t>теплоснабжения</w:t>
      </w:r>
      <w:r w:rsidRPr="00F15184">
        <w:rPr>
          <w:spacing w:val="-3"/>
        </w:rPr>
        <w:t xml:space="preserve"> </w:t>
      </w:r>
      <w:r w:rsidRPr="00F15184">
        <w:rPr>
          <w:spacing w:val="-2"/>
        </w:rPr>
        <w:t>поселения</w:t>
      </w:r>
      <w:bookmarkEnd w:id="665"/>
    </w:p>
    <w:p w:rsidR="00A57ACC" w:rsidRPr="00F15184" w:rsidRDefault="00A57ACC" w:rsidP="00A57ACC">
      <w:pPr>
        <w:pStyle w:val="110"/>
        <w:spacing w:before="120"/>
        <w:ind w:firstLine="733"/>
        <w:jc w:val="left"/>
      </w:pPr>
      <w:bookmarkStart w:id="666" w:name="_Toc153288030"/>
      <w:r w:rsidRPr="00F15184">
        <w:rPr>
          <w:noProof/>
          <w:lang w:eastAsia="ru-RU"/>
        </w:rPr>
        <w:t xml:space="preserve">13.1 </w:t>
      </w:r>
      <w:r w:rsidRPr="00F15184">
        <w:t>Результаты оценки существующих и перспективных значений индикаторов развития систем теплоснабжения</w:t>
      </w:r>
      <w:bookmarkEnd w:id="666"/>
    </w:p>
    <w:p w:rsidR="00A57ACC" w:rsidRPr="00F15184" w:rsidRDefault="00A57ACC" w:rsidP="00D01F22">
      <w:pPr>
        <w:spacing w:before="79"/>
        <w:ind w:right="227"/>
        <w:jc w:val="center"/>
        <w:rPr>
          <w:b/>
          <w:sz w:val="20"/>
        </w:rPr>
      </w:pPr>
    </w:p>
    <w:p w:rsidR="008431DB" w:rsidRPr="00F15184" w:rsidRDefault="00D24F2E" w:rsidP="00D01F22">
      <w:pPr>
        <w:spacing w:before="79"/>
        <w:ind w:right="227"/>
        <w:jc w:val="center"/>
        <w:rPr>
          <w:b/>
          <w:sz w:val="20"/>
        </w:rPr>
      </w:pPr>
      <w:r w:rsidRPr="00F15184">
        <w:rPr>
          <w:b/>
          <w:sz w:val="20"/>
        </w:rPr>
        <w:t>Таблица</w:t>
      </w:r>
      <w:r w:rsidRPr="00F15184">
        <w:rPr>
          <w:b/>
          <w:spacing w:val="-8"/>
          <w:sz w:val="20"/>
        </w:rPr>
        <w:t xml:space="preserve"> </w:t>
      </w:r>
      <w:r w:rsidRPr="00F15184">
        <w:rPr>
          <w:b/>
          <w:sz w:val="20"/>
        </w:rPr>
        <w:t>13.1</w:t>
      </w:r>
      <w:r w:rsidRPr="00F15184">
        <w:rPr>
          <w:b/>
          <w:spacing w:val="-9"/>
          <w:sz w:val="20"/>
        </w:rPr>
        <w:t xml:space="preserve"> </w:t>
      </w:r>
      <w:r w:rsidRPr="00F15184">
        <w:rPr>
          <w:b/>
          <w:sz w:val="20"/>
        </w:rPr>
        <w:t>–</w:t>
      </w:r>
      <w:r w:rsidRPr="00F15184">
        <w:rPr>
          <w:b/>
          <w:spacing w:val="-10"/>
          <w:sz w:val="20"/>
        </w:rPr>
        <w:t xml:space="preserve"> </w:t>
      </w:r>
      <w:r w:rsidRPr="00F15184">
        <w:rPr>
          <w:b/>
          <w:sz w:val="20"/>
        </w:rPr>
        <w:t>Индикаторы</w:t>
      </w:r>
      <w:r w:rsidRPr="00F15184">
        <w:rPr>
          <w:b/>
          <w:spacing w:val="-9"/>
          <w:sz w:val="20"/>
        </w:rPr>
        <w:t xml:space="preserve"> </w:t>
      </w:r>
      <w:r w:rsidRPr="00F15184">
        <w:rPr>
          <w:b/>
          <w:sz w:val="20"/>
        </w:rPr>
        <w:t>развития</w:t>
      </w:r>
      <w:r w:rsidRPr="00F15184">
        <w:rPr>
          <w:b/>
          <w:spacing w:val="-9"/>
          <w:sz w:val="20"/>
        </w:rPr>
        <w:t xml:space="preserve"> </w:t>
      </w:r>
      <w:r w:rsidRPr="00F15184">
        <w:rPr>
          <w:b/>
          <w:sz w:val="20"/>
        </w:rPr>
        <w:t>систем</w:t>
      </w:r>
      <w:r w:rsidRPr="00F15184">
        <w:rPr>
          <w:b/>
          <w:spacing w:val="-11"/>
          <w:sz w:val="20"/>
        </w:rPr>
        <w:t xml:space="preserve"> </w:t>
      </w:r>
      <w:r w:rsidRPr="00F15184">
        <w:rPr>
          <w:b/>
          <w:sz w:val="20"/>
        </w:rPr>
        <w:t>теплоснабжения</w:t>
      </w:r>
      <w:r w:rsidRPr="00F15184">
        <w:rPr>
          <w:b/>
          <w:spacing w:val="-9"/>
          <w:sz w:val="20"/>
        </w:rPr>
        <w:t xml:space="preserve"> </w:t>
      </w:r>
      <w:r w:rsidR="00D01F22" w:rsidRPr="00F15184">
        <w:rPr>
          <w:b/>
          <w:sz w:val="20"/>
        </w:rPr>
        <w:t>Артемовского муниципального образования</w:t>
      </w:r>
    </w:p>
    <w:p w:rsidR="008431DB" w:rsidRPr="00F15184" w:rsidRDefault="008431DB">
      <w:pPr>
        <w:pStyle w:val="a3"/>
        <w:spacing w:before="8"/>
        <w:rPr>
          <w:b/>
          <w:sz w:val="10"/>
        </w:r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6"/>
        <w:gridCol w:w="5261"/>
        <w:gridCol w:w="986"/>
        <w:gridCol w:w="813"/>
        <w:gridCol w:w="813"/>
        <w:gridCol w:w="813"/>
        <w:gridCol w:w="813"/>
        <w:gridCol w:w="813"/>
        <w:gridCol w:w="813"/>
        <w:gridCol w:w="813"/>
        <w:gridCol w:w="803"/>
        <w:gridCol w:w="803"/>
        <w:gridCol w:w="795"/>
        <w:gridCol w:w="795"/>
      </w:tblGrid>
      <w:tr w:rsidR="00E14279" w:rsidRPr="00F15184" w:rsidTr="00E14279">
        <w:trPr>
          <w:trHeight w:val="229"/>
        </w:trPr>
        <w:tc>
          <w:tcPr>
            <w:tcW w:w="220" w:type="pct"/>
          </w:tcPr>
          <w:p w:rsidR="00E14279" w:rsidRPr="00F15184" w:rsidRDefault="00E14279" w:rsidP="00697469">
            <w:pPr>
              <w:jc w:val="center"/>
              <w:rPr>
                <w:b/>
                <w:sz w:val="20"/>
                <w:szCs w:val="20"/>
              </w:rPr>
            </w:pPr>
            <w:r w:rsidRPr="00F15184">
              <w:rPr>
                <w:b/>
                <w:sz w:val="20"/>
                <w:szCs w:val="20"/>
              </w:rPr>
              <w:t xml:space="preserve">№ </w:t>
            </w:r>
            <w:proofErr w:type="gramStart"/>
            <w:r w:rsidRPr="00F15184">
              <w:rPr>
                <w:b/>
                <w:sz w:val="20"/>
                <w:szCs w:val="20"/>
              </w:rPr>
              <w:t>п</w:t>
            </w:r>
            <w:proofErr w:type="gramEnd"/>
            <w:r w:rsidRPr="00F15184">
              <w:rPr>
                <w:b/>
                <w:sz w:val="20"/>
                <w:szCs w:val="20"/>
              </w:rPr>
              <w:t>/п</w:t>
            </w:r>
          </w:p>
        </w:tc>
        <w:tc>
          <w:tcPr>
            <w:tcW w:w="1662" w:type="pct"/>
          </w:tcPr>
          <w:p w:rsidR="00E14279" w:rsidRPr="00F15184" w:rsidRDefault="00E14279" w:rsidP="00697469">
            <w:pPr>
              <w:jc w:val="center"/>
              <w:rPr>
                <w:b/>
                <w:sz w:val="20"/>
                <w:szCs w:val="20"/>
              </w:rPr>
            </w:pPr>
            <w:r w:rsidRPr="00F15184">
              <w:rPr>
                <w:b/>
                <w:sz w:val="20"/>
                <w:szCs w:val="20"/>
              </w:rPr>
              <w:t>Наименование показателя</w:t>
            </w:r>
          </w:p>
        </w:tc>
        <w:tc>
          <w:tcPr>
            <w:tcW w:w="308" w:type="pct"/>
            <w:vAlign w:val="center"/>
          </w:tcPr>
          <w:p w:rsidR="00E14279" w:rsidRPr="00F15184" w:rsidRDefault="00E14279" w:rsidP="00697469">
            <w:pPr>
              <w:jc w:val="center"/>
              <w:rPr>
                <w:b/>
                <w:sz w:val="20"/>
                <w:szCs w:val="20"/>
              </w:rPr>
            </w:pPr>
            <w:r w:rsidRPr="00F15184">
              <w:rPr>
                <w:b/>
                <w:sz w:val="20"/>
                <w:szCs w:val="20"/>
              </w:rPr>
              <w:t>Ед. изм.</w:t>
            </w:r>
          </w:p>
        </w:tc>
        <w:tc>
          <w:tcPr>
            <w:tcW w:w="257" w:type="pct"/>
            <w:vAlign w:val="center"/>
          </w:tcPr>
          <w:p w:rsidR="00E14279" w:rsidRPr="00F15184" w:rsidRDefault="00E14279" w:rsidP="00697469">
            <w:pPr>
              <w:jc w:val="center"/>
              <w:rPr>
                <w:b/>
                <w:sz w:val="20"/>
                <w:szCs w:val="20"/>
              </w:rPr>
            </w:pPr>
            <w:r w:rsidRPr="00F15184">
              <w:rPr>
                <w:b/>
                <w:sz w:val="20"/>
                <w:szCs w:val="20"/>
              </w:rPr>
              <w:t>2023</w:t>
            </w:r>
          </w:p>
        </w:tc>
        <w:tc>
          <w:tcPr>
            <w:tcW w:w="257" w:type="pct"/>
            <w:vAlign w:val="center"/>
          </w:tcPr>
          <w:p w:rsidR="00E14279" w:rsidRPr="00F15184" w:rsidRDefault="00E14279" w:rsidP="00697469">
            <w:pPr>
              <w:pStyle w:val="TableParagraph"/>
              <w:spacing w:line="210" w:lineRule="exact"/>
              <w:rPr>
                <w:b/>
                <w:sz w:val="20"/>
                <w:szCs w:val="20"/>
              </w:rPr>
            </w:pPr>
            <w:r w:rsidRPr="00F15184">
              <w:rPr>
                <w:b/>
                <w:sz w:val="20"/>
                <w:szCs w:val="20"/>
              </w:rPr>
              <w:t>2024</w:t>
            </w:r>
          </w:p>
        </w:tc>
        <w:tc>
          <w:tcPr>
            <w:tcW w:w="257" w:type="pct"/>
            <w:vAlign w:val="center"/>
          </w:tcPr>
          <w:p w:rsidR="00E14279" w:rsidRPr="00F15184" w:rsidRDefault="00E14279" w:rsidP="00697469">
            <w:pPr>
              <w:pStyle w:val="TableParagraph"/>
              <w:spacing w:line="210" w:lineRule="exact"/>
              <w:rPr>
                <w:b/>
                <w:sz w:val="20"/>
                <w:szCs w:val="20"/>
              </w:rPr>
            </w:pPr>
            <w:r w:rsidRPr="00F15184">
              <w:rPr>
                <w:b/>
                <w:sz w:val="20"/>
                <w:szCs w:val="20"/>
              </w:rPr>
              <w:t>2025</w:t>
            </w:r>
          </w:p>
        </w:tc>
        <w:tc>
          <w:tcPr>
            <w:tcW w:w="257" w:type="pct"/>
            <w:vAlign w:val="center"/>
          </w:tcPr>
          <w:p w:rsidR="00E14279" w:rsidRPr="00F15184" w:rsidRDefault="00E14279" w:rsidP="00697469">
            <w:pPr>
              <w:pStyle w:val="TableParagraph"/>
              <w:spacing w:line="210" w:lineRule="exact"/>
              <w:rPr>
                <w:b/>
                <w:sz w:val="20"/>
                <w:szCs w:val="20"/>
              </w:rPr>
            </w:pPr>
            <w:r w:rsidRPr="00F15184">
              <w:rPr>
                <w:b/>
                <w:sz w:val="20"/>
                <w:szCs w:val="20"/>
              </w:rPr>
              <w:t>2026</w:t>
            </w:r>
          </w:p>
        </w:tc>
        <w:tc>
          <w:tcPr>
            <w:tcW w:w="257" w:type="pct"/>
            <w:vAlign w:val="center"/>
          </w:tcPr>
          <w:p w:rsidR="00E14279" w:rsidRPr="00F15184" w:rsidRDefault="00E14279" w:rsidP="00697469">
            <w:pPr>
              <w:pStyle w:val="TableParagraph"/>
              <w:spacing w:line="210" w:lineRule="exact"/>
              <w:rPr>
                <w:b/>
                <w:sz w:val="20"/>
                <w:szCs w:val="20"/>
              </w:rPr>
            </w:pPr>
            <w:r w:rsidRPr="00F15184">
              <w:rPr>
                <w:b/>
                <w:sz w:val="20"/>
                <w:szCs w:val="20"/>
              </w:rPr>
              <w:t>2027</w:t>
            </w:r>
          </w:p>
        </w:tc>
        <w:tc>
          <w:tcPr>
            <w:tcW w:w="257" w:type="pct"/>
            <w:vAlign w:val="center"/>
          </w:tcPr>
          <w:p w:rsidR="00E14279" w:rsidRPr="00F15184" w:rsidRDefault="00E14279" w:rsidP="00697469">
            <w:pPr>
              <w:pStyle w:val="TableParagraph"/>
              <w:spacing w:line="210" w:lineRule="exact"/>
              <w:rPr>
                <w:b/>
                <w:sz w:val="20"/>
                <w:szCs w:val="20"/>
              </w:rPr>
            </w:pPr>
            <w:r w:rsidRPr="00F15184">
              <w:rPr>
                <w:b/>
                <w:sz w:val="20"/>
                <w:szCs w:val="20"/>
              </w:rPr>
              <w:t>2028</w:t>
            </w:r>
          </w:p>
        </w:tc>
        <w:tc>
          <w:tcPr>
            <w:tcW w:w="257" w:type="pct"/>
            <w:vAlign w:val="center"/>
          </w:tcPr>
          <w:p w:rsidR="00E14279" w:rsidRPr="00F15184" w:rsidRDefault="00E14279" w:rsidP="00697469">
            <w:pPr>
              <w:pStyle w:val="TableParagraph"/>
              <w:spacing w:line="210" w:lineRule="exact"/>
              <w:rPr>
                <w:b/>
                <w:sz w:val="20"/>
                <w:szCs w:val="20"/>
              </w:rPr>
            </w:pPr>
            <w:r w:rsidRPr="00F15184">
              <w:rPr>
                <w:b/>
                <w:sz w:val="20"/>
                <w:szCs w:val="20"/>
              </w:rPr>
              <w:t>2029</w:t>
            </w:r>
          </w:p>
        </w:tc>
        <w:tc>
          <w:tcPr>
            <w:tcW w:w="254" w:type="pct"/>
            <w:vAlign w:val="center"/>
          </w:tcPr>
          <w:p w:rsidR="00E14279" w:rsidRPr="00F15184" w:rsidRDefault="00E14279" w:rsidP="00697469">
            <w:pPr>
              <w:pStyle w:val="TableParagraph"/>
              <w:spacing w:line="210" w:lineRule="exact"/>
              <w:rPr>
                <w:b/>
                <w:sz w:val="20"/>
                <w:szCs w:val="20"/>
              </w:rPr>
            </w:pPr>
            <w:r w:rsidRPr="00F15184">
              <w:rPr>
                <w:b/>
                <w:sz w:val="20"/>
                <w:szCs w:val="20"/>
              </w:rPr>
              <w:t>2030</w:t>
            </w:r>
          </w:p>
        </w:tc>
        <w:tc>
          <w:tcPr>
            <w:tcW w:w="254" w:type="pct"/>
            <w:vAlign w:val="center"/>
          </w:tcPr>
          <w:p w:rsidR="00E14279" w:rsidRPr="00F15184" w:rsidRDefault="00E14279" w:rsidP="00697469">
            <w:pPr>
              <w:pStyle w:val="TableParagraph"/>
              <w:spacing w:line="210" w:lineRule="exact"/>
              <w:rPr>
                <w:b/>
                <w:sz w:val="20"/>
                <w:szCs w:val="20"/>
              </w:rPr>
            </w:pPr>
            <w:r w:rsidRPr="00F15184">
              <w:rPr>
                <w:b/>
                <w:sz w:val="20"/>
                <w:szCs w:val="20"/>
              </w:rPr>
              <w:t>2031</w:t>
            </w:r>
          </w:p>
        </w:tc>
        <w:tc>
          <w:tcPr>
            <w:tcW w:w="251" w:type="pct"/>
            <w:vAlign w:val="center"/>
          </w:tcPr>
          <w:p w:rsidR="00E14279" w:rsidRPr="00F15184" w:rsidRDefault="00E14279" w:rsidP="00697469">
            <w:pPr>
              <w:pStyle w:val="TableParagraph"/>
              <w:spacing w:line="210" w:lineRule="exact"/>
              <w:rPr>
                <w:b/>
                <w:sz w:val="20"/>
                <w:szCs w:val="20"/>
              </w:rPr>
            </w:pPr>
            <w:r w:rsidRPr="00F15184">
              <w:rPr>
                <w:b/>
                <w:sz w:val="20"/>
                <w:szCs w:val="20"/>
              </w:rPr>
              <w:t>2032</w:t>
            </w:r>
          </w:p>
        </w:tc>
        <w:tc>
          <w:tcPr>
            <w:tcW w:w="251" w:type="pct"/>
            <w:vAlign w:val="center"/>
          </w:tcPr>
          <w:p w:rsidR="00E14279" w:rsidRPr="00F15184" w:rsidRDefault="00E14279" w:rsidP="00697469">
            <w:pPr>
              <w:pStyle w:val="TableParagraph"/>
              <w:spacing w:line="210" w:lineRule="exact"/>
              <w:rPr>
                <w:b/>
                <w:sz w:val="20"/>
                <w:szCs w:val="20"/>
              </w:rPr>
            </w:pPr>
            <w:r w:rsidRPr="00F15184">
              <w:rPr>
                <w:b/>
                <w:sz w:val="20"/>
                <w:szCs w:val="20"/>
              </w:rPr>
              <w:t>2033</w:t>
            </w:r>
          </w:p>
        </w:tc>
      </w:tr>
      <w:tr w:rsidR="00E14279" w:rsidRPr="00F15184" w:rsidTr="00E14279">
        <w:trPr>
          <w:trHeight w:val="460"/>
        </w:trPr>
        <w:tc>
          <w:tcPr>
            <w:tcW w:w="220" w:type="pct"/>
            <w:vAlign w:val="center"/>
          </w:tcPr>
          <w:p w:rsidR="00E14279" w:rsidRPr="00F15184" w:rsidRDefault="00E14279" w:rsidP="00697469">
            <w:pPr>
              <w:pStyle w:val="TableParagraph"/>
              <w:spacing w:before="115"/>
              <w:rPr>
                <w:sz w:val="20"/>
                <w:szCs w:val="20"/>
              </w:rPr>
            </w:pPr>
            <w:r w:rsidRPr="00F15184">
              <w:rPr>
                <w:sz w:val="20"/>
                <w:szCs w:val="20"/>
              </w:rPr>
              <w:t>1</w:t>
            </w:r>
          </w:p>
        </w:tc>
        <w:tc>
          <w:tcPr>
            <w:tcW w:w="1662" w:type="pct"/>
            <w:vAlign w:val="center"/>
          </w:tcPr>
          <w:p w:rsidR="00E14279" w:rsidRPr="00F15184" w:rsidRDefault="00E14279" w:rsidP="00697469">
            <w:pPr>
              <w:pStyle w:val="TableParagraph"/>
              <w:spacing w:line="228" w:lineRule="exact"/>
              <w:jc w:val="left"/>
              <w:rPr>
                <w:sz w:val="20"/>
                <w:szCs w:val="20"/>
              </w:rPr>
            </w:pPr>
            <w:r w:rsidRPr="00F15184">
              <w:rPr>
                <w:sz w:val="20"/>
                <w:szCs w:val="20"/>
              </w:rPr>
              <w:t>Количество прекращений подачи тепловой энергии, причиной которых явились технологические нарушения на тепловых сетях</w:t>
            </w:r>
          </w:p>
        </w:tc>
        <w:tc>
          <w:tcPr>
            <w:tcW w:w="308" w:type="pct"/>
            <w:vAlign w:val="center"/>
          </w:tcPr>
          <w:p w:rsidR="00E14279" w:rsidRPr="00F15184" w:rsidRDefault="00E14279" w:rsidP="00697469">
            <w:pPr>
              <w:pStyle w:val="TableParagraph"/>
              <w:rPr>
                <w:sz w:val="20"/>
                <w:szCs w:val="20"/>
              </w:rPr>
            </w:pPr>
            <w:r w:rsidRPr="00F15184">
              <w:rPr>
                <w:sz w:val="20"/>
                <w:szCs w:val="20"/>
              </w:rPr>
              <w:t>ед.</w:t>
            </w:r>
          </w:p>
        </w:tc>
        <w:tc>
          <w:tcPr>
            <w:tcW w:w="257" w:type="pct"/>
            <w:vAlign w:val="center"/>
          </w:tcPr>
          <w:p w:rsidR="00E14279" w:rsidRPr="00F15184" w:rsidRDefault="00E14279" w:rsidP="00697469">
            <w:pPr>
              <w:pStyle w:val="TableParagraph"/>
              <w:rPr>
                <w:sz w:val="20"/>
                <w:szCs w:val="20"/>
              </w:rPr>
            </w:pPr>
            <w:r w:rsidRPr="00F15184">
              <w:rPr>
                <w:sz w:val="20"/>
                <w:szCs w:val="20"/>
              </w:rPr>
              <w:t>1,6</w:t>
            </w:r>
          </w:p>
        </w:tc>
        <w:tc>
          <w:tcPr>
            <w:tcW w:w="257" w:type="pct"/>
            <w:vAlign w:val="center"/>
          </w:tcPr>
          <w:p w:rsidR="00E14279" w:rsidRPr="00F15184" w:rsidRDefault="00E14279" w:rsidP="00697469">
            <w:pPr>
              <w:pStyle w:val="TableParagraph"/>
              <w:rPr>
                <w:sz w:val="20"/>
                <w:szCs w:val="20"/>
              </w:rPr>
            </w:pPr>
            <w:r w:rsidRPr="00F15184">
              <w:rPr>
                <w:sz w:val="20"/>
                <w:szCs w:val="20"/>
              </w:rPr>
              <w:t>1,4</w:t>
            </w:r>
          </w:p>
        </w:tc>
        <w:tc>
          <w:tcPr>
            <w:tcW w:w="257" w:type="pct"/>
            <w:vAlign w:val="center"/>
          </w:tcPr>
          <w:p w:rsidR="00E14279" w:rsidRPr="00F15184" w:rsidRDefault="00E14279" w:rsidP="00697469">
            <w:pPr>
              <w:pStyle w:val="TableParagraph"/>
              <w:rPr>
                <w:sz w:val="20"/>
                <w:szCs w:val="20"/>
              </w:rPr>
            </w:pPr>
            <w:r w:rsidRPr="00F15184">
              <w:rPr>
                <w:sz w:val="20"/>
                <w:szCs w:val="20"/>
              </w:rPr>
              <w:t>1,5</w:t>
            </w:r>
          </w:p>
        </w:tc>
        <w:tc>
          <w:tcPr>
            <w:tcW w:w="257" w:type="pct"/>
            <w:vAlign w:val="center"/>
          </w:tcPr>
          <w:p w:rsidR="00E14279" w:rsidRPr="00F15184" w:rsidRDefault="00E14279" w:rsidP="00697469">
            <w:pPr>
              <w:pStyle w:val="TableParagraph"/>
              <w:rPr>
                <w:sz w:val="20"/>
                <w:szCs w:val="20"/>
              </w:rPr>
            </w:pPr>
            <w:r w:rsidRPr="00F15184">
              <w:rPr>
                <w:sz w:val="20"/>
                <w:szCs w:val="20"/>
              </w:rPr>
              <w:t>1,3</w:t>
            </w:r>
          </w:p>
        </w:tc>
        <w:tc>
          <w:tcPr>
            <w:tcW w:w="257" w:type="pct"/>
            <w:vAlign w:val="center"/>
          </w:tcPr>
          <w:p w:rsidR="00E14279" w:rsidRPr="00F15184" w:rsidRDefault="00E14279" w:rsidP="00697469">
            <w:pPr>
              <w:pStyle w:val="TableParagraph"/>
              <w:rPr>
                <w:sz w:val="20"/>
                <w:szCs w:val="20"/>
              </w:rPr>
            </w:pPr>
            <w:r w:rsidRPr="00F15184">
              <w:rPr>
                <w:sz w:val="20"/>
                <w:szCs w:val="20"/>
              </w:rPr>
              <w:t>1,4</w:t>
            </w:r>
          </w:p>
        </w:tc>
        <w:tc>
          <w:tcPr>
            <w:tcW w:w="257" w:type="pct"/>
            <w:vAlign w:val="center"/>
          </w:tcPr>
          <w:p w:rsidR="00E14279" w:rsidRPr="00F15184" w:rsidRDefault="00E14279" w:rsidP="00697469">
            <w:pPr>
              <w:pStyle w:val="TableParagraph"/>
              <w:rPr>
                <w:sz w:val="20"/>
                <w:szCs w:val="20"/>
              </w:rPr>
            </w:pPr>
            <w:r w:rsidRPr="00F15184">
              <w:rPr>
                <w:sz w:val="20"/>
                <w:szCs w:val="20"/>
              </w:rPr>
              <w:t>1,1</w:t>
            </w:r>
          </w:p>
        </w:tc>
        <w:tc>
          <w:tcPr>
            <w:tcW w:w="257" w:type="pct"/>
            <w:vAlign w:val="center"/>
          </w:tcPr>
          <w:p w:rsidR="00E14279" w:rsidRPr="00F15184" w:rsidRDefault="00E14279" w:rsidP="00697469">
            <w:pPr>
              <w:pStyle w:val="TableParagraph"/>
              <w:rPr>
                <w:sz w:val="20"/>
                <w:szCs w:val="20"/>
              </w:rPr>
            </w:pPr>
            <w:r w:rsidRPr="00F15184">
              <w:rPr>
                <w:sz w:val="20"/>
                <w:szCs w:val="20"/>
              </w:rPr>
              <w:t>1,2</w:t>
            </w:r>
          </w:p>
        </w:tc>
        <w:tc>
          <w:tcPr>
            <w:tcW w:w="254" w:type="pct"/>
            <w:vAlign w:val="center"/>
          </w:tcPr>
          <w:p w:rsidR="00E14279" w:rsidRPr="00F15184" w:rsidRDefault="00E14279" w:rsidP="00697469">
            <w:pPr>
              <w:pStyle w:val="TableParagraph"/>
              <w:rPr>
                <w:sz w:val="20"/>
                <w:szCs w:val="20"/>
              </w:rPr>
            </w:pPr>
            <w:r w:rsidRPr="00F15184">
              <w:rPr>
                <w:sz w:val="20"/>
                <w:szCs w:val="20"/>
              </w:rPr>
              <w:t>1,0</w:t>
            </w:r>
          </w:p>
        </w:tc>
        <w:tc>
          <w:tcPr>
            <w:tcW w:w="254" w:type="pct"/>
            <w:vAlign w:val="center"/>
          </w:tcPr>
          <w:p w:rsidR="00E14279" w:rsidRPr="00F15184" w:rsidRDefault="00E14279" w:rsidP="00697469">
            <w:pPr>
              <w:pStyle w:val="TableParagraph"/>
              <w:rPr>
                <w:sz w:val="20"/>
                <w:szCs w:val="20"/>
              </w:rPr>
            </w:pPr>
            <w:r w:rsidRPr="00F15184">
              <w:rPr>
                <w:sz w:val="20"/>
                <w:szCs w:val="20"/>
              </w:rPr>
              <w:t>1,0</w:t>
            </w:r>
          </w:p>
        </w:tc>
        <w:tc>
          <w:tcPr>
            <w:tcW w:w="251" w:type="pct"/>
            <w:vAlign w:val="center"/>
          </w:tcPr>
          <w:p w:rsidR="00E14279" w:rsidRPr="00F15184" w:rsidRDefault="00E14279" w:rsidP="00697469">
            <w:pPr>
              <w:pStyle w:val="TableParagraph"/>
              <w:rPr>
                <w:sz w:val="20"/>
                <w:szCs w:val="20"/>
              </w:rPr>
            </w:pPr>
            <w:r w:rsidRPr="00F15184">
              <w:rPr>
                <w:sz w:val="20"/>
                <w:szCs w:val="20"/>
              </w:rPr>
              <w:t>0,8</w:t>
            </w:r>
          </w:p>
        </w:tc>
        <w:tc>
          <w:tcPr>
            <w:tcW w:w="251" w:type="pct"/>
            <w:vAlign w:val="center"/>
          </w:tcPr>
          <w:p w:rsidR="00E14279" w:rsidRPr="00F15184" w:rsidRDefault="00E14279" w:rsidP="00697469">
            <w:pPr>
              <w:pStyle w:val="TableParagraph"/>
              <w:rPr>
                <w:sz w:val="20"/>
                <w:szCs w:val="20"/>
              </w:rPr>
            </w:pPr>
            <w:r w:rsidRPr="00F15184">
              <w:rPr>
                <w:sz w:val="20"/>
                <w:szCs w:val="20"/>
              </w:rPr>
              <w:t>0,8</w:t>
            </w:r>
          </w:p>
        </w:tc>
      </w:tr>
      <w:tr w:rsidR="00E14279" w:rsidRPr="00F15184" w:rsidTr="00E14279">
        <w:trPr>
          <w:trHeight w:val="229"/>
        </w:trPr>
        <w:tc>
          <w:tcPr>
            <w:tcW w:w="220" w:type="pct"/>
            <w:vAlign w:val="center"/>
          </w:tcPr>
          <w:p w:rsidR="00E14279" w:rsidRPr="00F15184" w:rsidRDefault="00E14279" w:rsidP="00697469">
            <w:pPr>
              <w:pStyle w:val="TableParagraph"/>
              <w:spacing w:line="210" w:lineRule="exact"/>
              <w:rPr>
                <w:sz w:val="20"/>
                <w:szCs w:val="20"/>
              </w:rPr>
            </w:pPr>
            <w:r w:rsidRPr="00F15184">
              <w:rPr>
                <w:sz w:val="20"/>
                <w:szCs w:val="20"/>
              </w:rPr>
              <w:t>2</w:t>
            </w:r>
          </w:p>
        </w:tc>
        <w:tc>
          <w:tcPr>
            <w:tcW w:w="1662" w:type="pct"/>
            <w:vAlign w:val="center"/>
          </w:tcPr>
          <w:p w:rsidR="00E14279" w:rsidRPr="00F15184" w:rsidRDefault="00E14279" w:rsidP="00697469">
            <w:pPr>
              <w:pStyle w:val="TableParagraph"/>
              <w:spacing w:line="210" w:lineRule="exact"/>
              <w:jc w:val="left"/>
              <w:rPr>
                <w:sz w:val="20"/>
                <w:szCs w:val="20"/>
              </w:rPr>
            </w:pPr>
            <w:r w:rsidRPr="00F15184">
              <w:rPr>
                <w:sz w:val="20"/>
                <w:szCs w:val="20"/>
              </w:rPr>
              <w:t>Значение показателя надежности объектов теплоснабжения, определяемого количеством прекращений подачи тепловой энергии в результате технологических нарушений на тепловых сетях на 1 км тепловых сетей в целом по теплоснабжающей организации</w:t>
            </w:r>
          </w:p>
        </w:tc>
        <w:tc>
          <w:tcPr>
            <w:tcW w:w="308" w:type="pct"/>
            <w:vAlign w:val="center"/>
          </w:tcPr>
          <w:p w:rsidR="00E14279" w:rsidRPr="00F15184" w:rsidRDefault="00E14279" w:rsidP="00697469">
            <w:pPr>
              <w:pStyle w:val="TableParagraph"/>
              <w:spacing w:line="210" w:lineRule="exact"/>
              <w:rPr>
                <w:sz w:val="20"/>
                <w:szCs w:val="20"/>
              </w:rPr>
            </w:pPr>
            <w:r w:rsidRPr="00F15184">
              <w:rPr>
                <w:sz w:val="20"/>
                <w:szCs w:val="20"/>
              </w:rPr>
              <w:t>1/км</w:t>
            </w:r>
          </w:p>
        </w:tc>
        <w:tc>
          <w:tcPr>
            <w:tcW w:w="257" w:type="pct"/>
            <w:vAlign w:val="center"/>
          </w:tcPr>
          <w:p w:rsidR="00E14279" w:rsidRPr="00F15184" w:rsidRDefault="00E14279" w:rsidP="00697469">
            <w:pPr>
              <w:pStyle w:val="TableParagraph"/>
              <w:spacing w:line="210" w:lineRule="exact"/>
              <w:rPr>
                <w:sz w:val="20"/>
                <w:szCs w:val="20"/>
              </w:rPr>
            </w:pPr>
            <w:r w:rsidRPr="00F15184">
              <w:rPr>
                <w:sz w:val="20"/>
                <w:szCs w:val="20"/>
              </w:rPr>
              <w:t>0,21</w:t>
            </w:r>
          </w:p>
        </w:tc>
        <w:tc>
          <w:tcPr>
            <w:tcW w:w="257" w:type="pct"/>
            <w:vAlign w:val="center"/>
          </w:tcPr>
          <w:p w:rsidR="00E14279" w:rsidRPr="00F15184" w:rsidRDefault="00E14279" w:rsidP="00697469">
            <w:pPr>
              <w:pStyle w:val="TableParagraph"/>
              <w:spacing w:line="210" w:lineRule="exact"/>
              <w:rPr>
                <w:sz w:val="20"/>
                <w:szCs w:val="20"/>
              </w:rPr>
            </w:pPr>
            <w:r w:rsidRPr="00F15184">
              <w:rPr>
                <w:sz w:val="20"/>
                <w:szCs w:val="20"/>
              </w:rPr>
              <w:t>0,21</w:t>
            </w:r>
          </w:p>
        </w:tc>
        <w:tc>
          <w:tcPr>
            <w:tcW w:w="257" w:type="pct"/>
            <w:vAlign w:val="center"/>
          </w:tcPr>
          <w:p w:rsidR="00E14279" w:rsidRPr="00F15184" w:rsidRDefault="00E14279" w:rsidP="00697469">
            <w:pPr>
              <w:pStyle w:val="TableParagraph"/>
              <w:spacing w:line="210" w:lineRule="exact"/>
              <w:rPr>
                <w:sz w:val="20"/>
                <w:szCs w:val="20"/>
              </w:rPr>
            </w:pPr>
            <w:r w:rsidRPr="00F15184">
              <w:rPr>
                <w:sz w:val="20"/>
                <w:szCs w:val="20"/>
              </w:rPr>
              <w:t>0,20</w:t>
            </w:r>
          </w:p>
        </w:tc>
        <w:tc>
          <w:tcPr>
            <w:tcW w:w="257" w:type="pct"/>
            <w:vAlign w:val="center"/>
          </w:tcPr>
          <w:p w:rsidR="00E14279" w:rsidRPr="00F15184" w:rsidRDefault="00E14279" w:rsidP="00697469">
            <w:pPr>
              <w:pStyle w:val="TableParagraph"/>
              <w:spacing w:line="210" w:lineRule="exact"/>
              <w:rPr>
                <w:sz w:val="20"/>
                <w:szCs w:val="20"/>
              </w:rPr>
            </w:pPr>
            <w:r w:rsidRPr="00F15184">
              <w:rPr>
                <w:sz w:val="20"/>
                <w:szCs w:val="20"/>
              </w:rPr>
              <w:t>0,19</w:t>
            </w:r>
          </w:p>
        </w:tc>
        <w:tc>
          <w:tcPr>
            <w:tcW w:w="257" w:type="pct"/>
            <w:vAlign w:val="center"/>
          </w:tcPr>
          <w:p w:rsidR="00E14279" w:rsidRPr="00F15184" w:rsidRDefault="00E14279" w:rsidP="00697469">
            <w:pPr>
              <w:pStyle w:val="TableParagraph"/>
              <w:spacing w:line="210" w:lineRule="exact"/>
              <w:rPr>
                <w:sz w:val="20"/>
                <w:szCs w:val="20"/>
              </w:rPr>
            </w:pPr>
            <w:r w:rsidRPr="00F15184">
              <w:rPr>
                <w:sz w:val="20"/>
                <w:szCs w:val="20"/>
              </w:rPr>
              <w:t>0,18</w:t>
            </w:r>
          </w:p>
        </w:tc>
        <w:tc>
          <w:tcPr>
            <w:tcW w:w="257" w:type="pct"/>
            <w:vAlign w:val="center"/>
          </w:tcPr>
          <w:p w:rsidR="00E14279" w:rsidRPr="00F15184" w:rsidRDefault="00E14279" w:rsidP="00697469">
            <w:pPr>
              <w:pStyle w:val="TableParagraph"/>
              <w:spacing w:line="210" w:lineRule="exact"/>
              <w:rPr>
                <w:sz w:val="20"/>
                <w:szCs w:val="20"/>
              </w:rPr>
            </w:pPr>
            <w:r w:rsidRPr="00F15184">
              <w:rPr>
                <w:sz w:val="20"/>
                <w:szCs w:val="20"/>
              </w:rPr>
              <w:t>0,17</w:t>
            </w:r>
          </w:p>
        </w:tc>
        <w:tc>
          <w:tcPr>
            <w:tcW w:w="257" w:type="pct"/>
            <w:vAlign w:val="center"/>
          </w:tcPr>
          <w:p w:rsidR="00E14279" w:rsidRPr="00F15184" w:rsidRDefault="00E14279" w:rsidP="00697469">
            <w:pPr>
              <w:pStyle w:val="TableParagraph"/>
              <w:spacing w:line="210" w:lineRule="exact"/>
              <w:rPr>
                <w:sz w:val="20"/>
                <w:szCs w:val="20"/>
              </w:rPr>
            </w:pPr>
            <w:r w:rsidRPr="00F15184">
              <w:rPr>
                <w:sz w:val="20"/>
                <w:szCs w:val="20"/>
              </w:rPr>
              <w:t>0,16</w:t>
            </w:r>
          </w:p>
        </w:tc>
        <w:tc>
          <w:tcPr>
            <w:tcW w:w="254" w:type="pct"/>
            <w:vAlign w:val="center"/>
          </w:tcPr>
          <w:p w:rsidR="00E14279" w:rsidRPr="00F15184" w:rsidRDefault="00E14279" w:rsidP="00697469">
            <w:pPr>
              <w:pStyle w:val="TableParagraph"/>
              <w:spacing w:line="210" w:lineRule="exact"/>
              <w:rPr>
                <w:sz w:val="20"/>
                <w:szCs w:val="20"/>
              </w:rPr>
            </w:pPr>
            <w:r w:rsidRPr="00F15184">
              <w:rPr>
                <w:sz w:val="20"/>
                <w:szCs w:val="20"/>
              </w:rPr>
              <w:t>0,15</w:t>
            </w:r>
          </w:p>
        </w:tc>
        <w:tc>
          <w:tcPr>
            <w:tcW w:w="254" w:type="pct"/>
            <w:vAlign w:val="center"/>
          </w:tcPr>
          <w:p w:rsidR="00E14279" w:rsidRPr="00F15184" w:rsidRDefault="00E14279" w:rsidP="00697469">
            <w:pPr>
              <w:pStyle w:val="TableParagraph"/>
              <w:spacing w:line="210" w:lineRule="exact"/>
              <w:rPr>
                <w:sz w:val="20"/>
                <w:szCs w:val="20"/>
              </w:rPr>
            </w:pPr>
            <w:r w:rsidRPr="00F15184">
              <w:rPr>
                <w:sz w:val="20"/>
                <w:szCs w:val="20"/>
              </w:rPr>
              <w:t>0,14</w:t>
            </w:r>
          </w:p>
        </w:tc>
        <w:tc>
          <w:tcPr>
            <w:tcW w:w="251" w:type="pct"/>
            <w:vAlign w:val="center"/>
          </w:tcPr>
          <w:p w:rsidR="00E14279" w:rsidRPr="00F15184" w:rsidRDefault="00E14279" w:rsidP="00697469">
            <w:pPr>
              <w:pStyle w:val="TableParagraph"/>
              <w:spacing w:line="210" w:lineRule="exact"/>
              <w:rPr>
                <w:sz w:val="20"/>
                <w:szCs w:val="20"/>
              </w:rPr>
            </w:pPr>
            <w:r w:rsidRPr="00F15184">
              <w:rPr>
                <w:sz w:val="20"/>
                <w:szCs w:val="20"/>
              </w:rPr>
              <w:t>0,12</w:t>
            </w:r>
          </w:p>
        </w:tc>
        <w:tc>
          <w:tcPr>
            <w:tcW w:w="251" w:type="pct"/>
            <w:vAlign w:val="center"/>
          </w:tcPr>
          <w:p w:rsidR="00E14279" w:rsidRPr="00F15184" w:rsidRDefault="00E14279" w:rsidP="00697469">
            <w:pPr>
              <w:pStyle w:val="TableParagraph"/>
              <w:spacing w:line="210" w:lineRule="exact"/>
              <w:rPr>
                <w:sz w:val="20"/>
                <w:szCs w:val="20"/>
              </w:rPr>
            </w:pPr>
            <w:r w:rsidRPr="00F15184">
              <w:rPr>
                <w:sz w:val="20"/>
                <w:szCs w:val="20"/>
              </w:rPr>
              <w:t>0,11</w:t>
            </w:r>
          </w:p>
        </w:tc>
      </w:tr>
      <w:tr w:rsidR="00E14279" w:rsidRPr="00F15184" w:rsidTr="00E14279">
        <w:trPr>
          <w:trHeight w:val="229"/>
        </w:trPr>
        <w:tc>
          <w:tcPr>
            <w:tcW w:w="220" w:type="pct"/>
            <w:vAlign w:val="center"/>
          </w:tcPr>
          <w:p w:rsidR="00E14279" w:rsidRPr="00F15184" w:rsidRDefault="00E14279" w:rsidP="00697469">
            <w:pPr>
              <w:pStyle w:val="TableParagraph"/>
              <w:spacing w:line="210" w:lineRule="exact"/>
              <w:rPr>
                <w:sz w:val="20"/>
                <w:szCs w:val="20"/>
              </w:rPr>
            </w:pPr>
            <w:r w:rsidRPr="00F15184">
              <w:rPr>
                <w:sz w:val="20"/>
                <w:szCs w:val="20"/>
              </w:rPr>
              <w:t>3</w:t>
            </w:r>
          </w:p>
        </w:tc>
        <w:tc>
          <w:tcPr>
            <w:tcW w:w="1662" w:type="pct"/>
            <w:vAlign w:val="center"/>
          </w:tcPr>
          <w:p w:rsidR="00E14279" w:rsidRPr="00F15184" w:rsidRDefault="00E14279" w:rsidP="00697469">
            <w:pPr>
              <w:pStyle w:val="TableParagraph"/>
              <w:spacing w:line="210" w:lineRule="exact"/>
              <w:jc w:val="left"/>
              <w:rPr>
                <w:sz w:val="20"/>
                <w:szCs w:val="20"/>
              </w:rPr>
            </w:pPr>
            <w:r w:rsidRPr="00F15184">
              <w:rPr>
                <w:sz w:val="20"/>
                <w:szCs w:val="20"/>
              </w:rPr>
              <w:t>Количество прекращений подачи тепловой энергии, причиной которых явились технологические нарушения на источниках тепловой энергии</w:t>
            </w:r>
          </w:p>
        </w:tc>
        <w:tc>
          <w:tcPr>
            <w:tcW w:w="308" w:type="pct"/>
            <w:vAlign w:val="center"/>
          </w:tcPr>
          <w:p w:rsidR="00E14279" w:rsidRPr="00F15184" w:rsidRDefault="00E14279" w:rsidP="00697469">
            <w:pPr>
              <w:pStyle w:val="TableParagraph"/>
              <w:spacing w:line="210" w:lineRule="exact"/>
              <w:rPr>
                <w:sz w:val="20"/>
                <w:szCs w:val="20"/>
              </w:rPr>
            </w:pPr>
            <w:r w:rsidRPr="00F15184">
              <w:rPr>
                <w:sz w:val="20"/>
                <w:szCs w:val="20"/>
              </w:rPr>
              <w:t>ед.</w:t>
            </w:r>
          </w:p>
        </w:tc>
        <w:tc>
          <w:tcPr>
            <w:tcW w:w="257" w:type="pct"/>
            <w:vAlign w:val="center"/>
          </w:tcPr>
          <w:p w:rsidR="00E14279" w:rsidRPr="00F15184" w:rsidRDefault="00E14279" w:rsidP="00697469">
            <w:pPr>
              <w:pStyle w:val="TableParagraph"/>
              <w:spacing w:line="210" w:lineRule="exact"/>
              <w:rPr>
                <w:sz w:val="20"/>
                <w:szCs w:val="20"/>
              </w:rPr>
            </w:pPr>
            <w:r w:rsidRPr="00F15184">
              <w:rPr>
                <w:sz w:val="20"/>
                <w:szCs w:val="20"/>
              </w:rPr>
              <w:t>0,9</w:t>
            </w:r>
          </w:p>
        </w:tc>
        <w:tc>
          <w:tcPr>
            <w:tcW w:w="257" w:type="pct"/>
            <w:vAlign w:val="center"/>
          </w:tcPr>
          <w:p w:rsidR="00E14279" w:rsidRPr="00F15184" w:rsidRDefault="00E14279" w:rsidP="00697469">
            <w:pPr>
              <w:pStyle w:val="TableParagraph"/>
              <w:spacing w:line="210" w:lineRule="exact"/>
              <w:rPr>
                <w:sz w:val="20"/>
                <w:szCs w:val="20"/>
              </w:rPr>
            </w:pPr>
            <w:r w:rsidRPr="00F15184">
              <w:rPr>
                <w:sz w:val="20"/>
                <w:szCs w:val="20"/>
              </w:rPr>
              <w:t>0,9</w:t>
            </w:r>
          </w:p>
        </w:tc>
        <w:tc>
          <w:tcPr>
            <w:tcW w:w="257" w:type="pct"/>
            <w:vAlign w:val="center"/>
          </w:tcPr>
          <w:p w:rsidR="00E14279" w:rsidRPr="00F15184" w:rsidRDefault="00E14279" w:rsidP="00697469">
            <w:pPr>
              <w:pStyle w:val="TableParagraph"/>
              <w:spacing w:line="210" w:lineRule="exact"/>
              <w:rPr>
                <w:sz w:val="20"/>
                <w:szCs w:val="20"/>
              </w:rPr>
            </w:pPr>
            <w:r w:rsidRPr="00F15184">
              <w:rPr>
                <w:sz w:val="20"/>
                <w:szCs w:val="20"/>
              </w:rPr>
              <w:t>0,7</w:t>
            </w:r>
          </w:p>
        </w:tc>
        <w:tc>
          <w:tcPr>
            <w:tcW w:w="257" w:type="pct"/>
            <w:vAlign w:val="center"/>
          </w:tcPr>
          <w:p w:rsidR="00E14279" w:rsidRPr="00F15184" w:rsidRDefault="00E14279" w:rsidP="00697469">
            <w:pPr>
              <w:pStyle w:val="TableParagraph"/>
              <w:spacing w:line="210" w:lineRule="exact"/>
              <w:rPr>
                <w:sz w:val="20"/>
                <w:szCs w:val="20"/>
              </w:rPr>
            </w:pPr>
            <w:r w:rsidRPr="00F15184">
              <w:rPr>
                <w:sz w:val="20"/>
                <w:szCs w:val="20"/>
              </w:rPr>
              <w:t>0,6</w:t>
            </w:r>
          </w:p>
        </w:tc>
        <w:tc>
          <w:tcPr>
            <w:tcW w:w="257" w:type="pct"/>
            <w:vAlign w:val="center"/>
          </w:tcPr>
          <w:p w:rsidR="00E14279" w:rsidRPr="00F15184" w:rsidRDefault="00E14279" w:rsidP="00697469">
            <w:pPr>
              <w:pStyle w:val="TableParagraph"/>
              <w:spacing w:line="210" w:lineRule="exact"/>
              <w:rPr>
                <w:sz w:val="20"/>
                <w:szCs w:val="20"/>
              </w:rPr>
            </w:pPr>
            <w:r w:rsidRPr="00F15184">
              <w:rPr>
                <w:sz w:val="20"/>
                <w:szCs w:val="20"/>
              </w:rPr>
              <w:t>0,5</w:t>
            </w:r>
          </w:p>
        </w:tc>
        <w:tc>
          <w:tcPr>
            <w:tcW w:w="257" w:type="pct"/>
            <w:vAlign w:val="center"/>
          </w:tcPr>
          <w:p w:rsidR="00E14279" w:rsidRPr="00F15184" w:rsidRDefault="00E14279" w:rsidP="00697469">
            <w:pPr>
              <w:pStyle w:val="TableParagraph"/>
              <w:spacing w:line="210" w:lineRule="exact"/>
              <w:rPr>
                <w:sz w:val="20"/>
                <w:szCs w:val="20"/>
              </w:rPr>
            </w:pPr>
            <w:r w:rsidRPr="00F15184">
              <w:rPr>
                <w:sz w:val="20"/>
                <w:szCs w:val="20"/>
              </w:rPr>
              <w:t>0,4</w:t>
            </w:r>
          </w:p>
        </w:tc>
        <w:tc>
          <w:tcPr>
            <w:tcW w:w="257" w:type="pct"/>
            <w:vAlign w:val="center"/>
          </w:tcPr>
          <w:p w:rsidR="00E14279" w:rsidRPr="00F15184" w:rsidRDefault="00E14279" w:rsidP="00697469">
            <w:pPr>
              <w:pStyle w:val="TableParagraph"/>
              <w:spacing w:line="210" w:lineRule="exact"/>
              <w:rPr>
                <w:sz w:val="20"/>
                <w:szCs w:val="20"/>
              </w:rPr>
            </w:pPr>
            <w:r w:rsidRPr="00F15184">
              <w:rPr>
                <w:sz w:val="20"/>
                <w:szCs w:val="20"/>
              </w:rPr>
              <w:t>0,3</w:t>
            </w:r>
          </w:p>
        </w:tc>
        <w:tc>
          <w:tcPr>
            <w:tcW w:w="254" w:type="pct"/>
            <w:vAlign w:val="center"/>
          </w:tcPr>
          <w:p w:rsidR="00E14279" w:rsidRPr="00F15184" w:rsidRDefault="00E14279" w:rsidP="00697469">
            <w:pPr>
              <w:pStyle w:val="TableParagraph"/>
              <w:spacing w:line="210" w:lineRule="exact"/>
              <w:rPr>
                <w:sz w:val="20"/>
                <w:szCs w:val="20"/>
              </w:rPr>
            </w:pPr>
            <w:r w:rsidRPr="00F15184">
              <w:rPr>
                <w:sz w:val="20"/>
                <w:szCs w:val="20"/>
              </w:rPr>
              <w:t>0,2</w:t>
            </w:r>
          </w:p>
        </w:tc>
        <w:tc>
          <w:tcPr>
            <w:tcW w:w="254" w:type="pct"/>
            <w:vAlign w:val="center"/>
          </w:tcPr>
          <w:p w:rsidR="00E14279" w:rsidRPr="00F15184" w:rsidRDefault="00E14279" w:rsidP="00697469">
            <w:pPr>
              <w:pStyle w:val="TableParagraph"/>
              <w:spacing w:line="210" w:lineRule="exact"/>
              <w:rPr>
                <w:sz w:val="20"/>
                <w:szCs w:val="20"/>
              </w:rPr>
            </w:pPr>
            <w:r w:rsidRPr="00F15184">
              <w:rPr>
                <w:sz w:val="20"/>
                <w:szCs w:val="20"/>
              </w:rPr>
              <w:t>0,2</w:t>
            </w:r>
          </w:p>
        </w:tc>
        <w:tc>
          <w:tcPr>
            <w:tcW w:w="251" w:type="pct"/>
            <w:vAlign w:val="center"/>
          </w:tcPr>
          <w:p w:rsidR="00E14279" w:rsidRPr="00F15184" w:rsidRDefault="00E14279" w:rsidP="00697469">
            <w:pPr>
              <w:pStyle w:val="TableParagraph"/>
              <w:spacing w:line="210" w:lineRule="exact"/>
              <w:rPr>
                <w:sz w:val="20"/>
                <w:szCs w:val="20"/>
              </w:rPr>
            </w:pPr>
            <w:r w:rsidRPr="00F15184">
              <w:rPr>
                <w:sz w:val="20"/>
                <w:szCs w:val="20"/>
              </w:rPr>
              <w:t>0,1</w:t>
            </w:r>
          </w:p>
        </w:tc>
        <w:tc>
          <w:tcPr>
            <w:tcW w:w="251" w:type="pct"/>
            <w:vAlign w:val="center"/>
          </w:tcPr>
          <w:p w:rsidR="00E14279" w:rsidRPr="00F15184" w:rsidRDefault="00E14279" w:rsidP="00697469">
            <w:pPr>
              <w:pStyle w:val="TableParagraph"/>
              <w:spacing w:line="210" w:lineRule="exact"/>
              <w:rPr>
                <w:sz w:val="20"/>
                <w:szCs w:val="20"/>
              </w:rPr>
            </w:pPr>
            <w:r w:rsidRPr="00F15184">
              <w:rPr>
                <w:sz w:val="20"/>
                <w:szCs w:val="20"/>
              </w:rPr>
              <w:t>0,1</w:t>
            </w:r>
          </w:p>
        </w:tc>
      </w:tr>
      <w:tr w:rsidR="00E14279" w:rsidRPr="00F15184" w:rsidTr="00E14279">
        <w:trPr>
          <w:trHeight w:val="232"/>
        </w:trPr>
        <w:tc>
          <w:tcPr>
            <w:tcW w:w="220" w:type="pct"/>
            <w:vAlign w:val="center"/>
          </w:tcPr>
          <w:p w:rsidR="00E14279" w:rsidRPr="00F15184" w:rsidRDefault="00E14279" w:rsidP="00697469">
            <w:pPr>
              <w:pStyle w:val="TableParagraph"/>
              <w:spacing w:line="212" w:lineRule="exact"/>
              <w:rPr>
                <w:sz w:val="20"/>
                <w:szCs w:val="20"/>
              </w:rPr>
            </w:pPr>
            <w:r w:rsidRPr="00F15184">
              <w:rPr>
                <w:sz w:val="20"/>
                <w:szCs w:val="20"/>
              </w:rPr>
              <w:t>4</w:t>
            </w:r>
          </w:p>
        </w:tc>
        <w:tc>
          <w:tcPr>
            <w:tcW w:w="1662" w:type="pct"/>
            <w:vAlign w:val="center"/>
          </w:tcPr>
          <w:p w:rsidR="00E14279" w:rsidRPr="00F15184" w:rsidRDefault="00E14279" w:rsidP="00697469">
            <w:pPr>
              <w:pStyle w:val="TableParagraph"/>
              <w:spacing w:line="212" w:lineRule="exact"/>
              <w:jc w:val="left"/>
              <w:rPr>
                <w:sz w:val="20"/>
                <w:szCs w:val="20"/>
              </w:rPr>
            </w:pPr>
            <w:r w:rsidRPr="00F15184">
              <w:rPr>
                <w:sz w:val="20"/>
                <w:szCs w:val="20"/>
              </w:rPr>
              <w:t>Значение показателей надежности объектов теплоснабжения, определяемого количеством прекращений подачи тепловой энергии в результате технологических нарушений на источниках тепловой энергии на 1 Гкал/час установленной мощности</w:t>
            </w:r>
          </w:p>
        </w:tc>
        <w:tc>
          <w:tcPr>
            <w:tcW w:w="308" w:type="pct"/>
            <w:vAlign w:val="center"/>
          </w:tcPr>
          <w:p w:rsidR="00E14279" w:rsidRPr="00F15184" w:rsidRDefault="00697469" w:rsidP="00697469">
            <w:pPr>
              <w:pStyle w:val="TableParagraph"/>
              <w:spacing w:line="212" w:lineRule="exact"/>
              <w:rPr>
                <w:sz w:val="20"/>
                <w:szCs w:val="20"/>
              </w:rPr>
            </w:pPr>
            <w:r w:rsidRPr="00F15184">
              <w:rPr>
                <w:sz w:val="20"/>
                <w:szCs w:val="20"/>
              </w:rPr>
              <w:t>ед./Гкал/</w:t>
            </w:r>
            <w:proofErr w:type="gramStart"/>
            <w:r w:rsidRPr="00F15184">
              <w:rPr>
                <w:sz w:val="20"/>
                <w:szCs w:val="20"/>
              </w:rPr>
              <w:t>ч</w:t>
            </w:r>
            <w:proofErr w:type="gramEnd"/>
          </w:p>
        </w:tc>
        <w:tc>
          <w:tcPr>
            <w:tcW w:w="257" w:type="pct"/>
            <w:vAlign w:val="center"/>
          </w:tcPr>
          <w:p w:rsidR="00E14279" w:rsidRPr="00F15184" w:rsidRDefault="00697469" w:rsidP="00697469">
            <w:pPr>
              <w:pStyle w:val="TableParagraph"/>
              <w:spacing w:line="212" w:lineRule="exact"/>
              <w:rPr>
                <w:sz w:val="20"/>
                <w:szCs w:val="20"/>
              </w:rPr>
            </w:pPr>
            <w:r w:rsidRPr="00F15184">
              <w:rPr>
                <w:sz w:val="20"/>
                <w:szCs w:val="20"/>
              </w:rPr>
              <w:t>0,09</w:t>
            </w:r>
          </w:p>
        </w:tc>
        <w:tc>
          <w:tcPr>
            <w:tcW w:w="257" w:type="pct"/>
            <w:vAlign w:val="center"/>
          </w:tcPr>
          <w:p w:rsidR="00E14279" w:rsidRPr="00F15184" w:rsidRDefault="00697469" w:rsidP="00697469">
            <w:pPr>
              <w:pStyle w:val="TableParagraph"/>
              <w:spacing w:line="212" w:lineRule="exact"/>
              <w:rPr>
                <w:sz w:val="20"/>
                <w:szCs w:val="20"/>
              </w:rPr>
            </w:pPr>
            <w:r w:rsidRPr="00F15184">
              <w:rPr>
                <w:sz w:val="20"/>
                <w:szCs w:val="20"/>
              </w:rPr>
              <w:t>0,09</w:t>
            </w:r>
          </w:p>
        </w:tc>
        <w:tc>
          <w:tcPr>
            <w:tcW w:w="257" w:type="pct"/>
            <w:vAlign w:val="center"/>
          </w:tcPr>
          <w:p w:rsidR="00E14279" w:rsidRPr="00F15184" w:rsidRDefault="00697469" w:rsidP="00697469">
            <w:pPr>
              <w:pStyle w:val="TableParagraph"/>
              <w:spacing w:line="212" w:lineRule="exact"/>
              <w:rPr>
                <w:sz w:val="20"/>
                <w:szCs w:val="20"/>
              </w:rPr>
            </w:pPr>
            <w:r w:rsidRPr="00F15184">
              <w:rPr>
                <w:sz w:val="20"/>
                <w:szCs w:val="20"/>
              </w:rPr>
              <w:t>0,07</w:t>
            </w:r>
          </w:p>
        </w:tc>
        <w:tc>
          <w:tcPr>
            <w:tcW w:w="257" w:type="pct"/>
            <w:vAlign w:val="center"/>
          </w:tcPr>
          <w:p w:rsidR="00E14279" w:rsidRPr="00F15184" w:rsidRDefault="00697469" w:rsidP="00697469">
            <w:pPr>
              <w:pStyle w:val="TableParagraph"/>
              <w:spacing w:line="212" w:lineRule="exact"/>
              <w:rPr>
                <w:sz w:val="20"/>
                <w:szCs w:val="20"/>
              </w:rPr>
            </w:pPr>
            <w:r w:rsidRPr="00F15184">
              <w:rPr>
                <w:sz w:val="20"/>
                <w:szCs w:val="20"/>
              </w:rPr>
              <w:t>0,06</w:t>
            </w:r>
          </w:p>
        </w:tc>
        <w:tc>
          <w:tcPr>
            <w:tcW w:w="257" w:type="pct"/>
            <w:vAlign w:val="center"/>
          </w:tcPr>
          <w:p w:rsidR="00E14279" w:rsidRPr="00F15184" w:rsidRDefault="00697469" w:rsidP="00697469">
            <w:pPr>
              <w:pStyle w:val="TableParagraph"/>
              <w:spacing w:line="212" w:lineRule="exact"/>
              <w:rPr>
                <w:sz w:val="20"/>
                <w:szCs w:val="20"/>
              </w:rPr>
            </w:pPr>
            <w:r w:rsidRPr="00F15184">
              <w:rPr>
                <w:sz w:val="20"/>
                <w:szCs w:val="20"/>
              </w:rPr>
              <w:t>0,05</w:t>
            </w:r>
          </w:p>
        </w:tc>
        <w:tc>
          <w:tcPr>
            <w:tcW w:w="257" w:type="pct"/>
            <w:vAlign w:val="center"/>
          </w:tcPr>
          <w:p w:rsidR="00E14279" w:rsidRPr="00F15184" w:rsidRDefault="00697469" w:rsidP="00697469">
            <w:pPr>
              <w:pStyle w:val="TableParagraph"/>
              <w:spacing w:line="212" w:lineRule="exact"/>
              <w:rPr>
                <w:sz w:val="20"/>
                <w:szCs w:val="20"/>
              </w:rPr>
            </w:pPr>
            <w:r w:rsidRPr="00F15184">
              <w:rPr>
                <w:sz w:val="20"/>
                <w:szCs w:val="20"/>
              </w:rPr>
              <w:t>0,04</w:t>
            </w:r>
          </w:p>
        </w:tc>
        <w:tc>
          <w:tcPr>
            <w:tcW w:w="257" w:type="pct"/>
            <w:vAlign w:val="center"/>
          </w:tcPr>
          <w:p w:rsidR="00E14279" w:rsidRPr="00F15184" w:rsidRDefault="00697469" w:rsidP="00697469">
            <w:pPr>
              <w:pStyle w:val="TableParagraph"/>
              <w:spacing w:line="212" w:lineRule="exact"/>
              <w:rPr>
                <w:sz w:val="20"/>
                <w:szCs w:val="20"/>
              </w:rPr>
            </w:pPr>
            <w:r w:rsidRPr="00F15184">
              <w:rPr>
                <w:sz w:val="20"/>
                <w:szCs w:val="20"/>
              </w:rPr>
              <w:t>0,03</w:t>
            </w:r>
          </w:p>
        </w:tc>
        <w:tc>
          <w:tcPr>
            <w:tcW w:w="254" w:type="pct"/>
            <w:vAlign w:val="center"/>
          </w:tcPr>
          <w:p w:rsidR="00E14279" w:rsidRPr="00F15184" w:rsidRDefault="00697469" w:rsidP="00697469">
            <w:pPr>
              <w:pStyle w:val="TableParagraph"/>
              <w:spacing w:line="212" w:lineRule="exact"/>
              <w:rPr>
                <w:sz w:val="20"/>
                <w:szCs w:val="20"/>
              </w:rPr>
            </w:pPr>
            <w:r w:rsidRPr="00F15184">
              <w:rPr>
                <w:sz w:val="20"/>
                <w:szCs w:val="20"/>
              </w:rPr>
              <w:t>0,02</w:t>
            </w:r>
          </w:p>
        </w:tc>
        <w:tc>
          <w:tcPr>
            <w:tcW w:w="254" w:type="pct"/>
            <w:vAlign w:val="center"/>
          </w:tcPr>
          <w:p w:rsidR="00E14279" w:rsidRPr="00F15184" w:rsidRDefault="00697469" w:rsidP="00697469">
            <w:pPr>
              <w:pStyle w:val="TableParagraph"/>
              <w:spacing w:line="212" w:lineRule="exact"/>
              <w:rPr>
                <w:sz w:val="20"/>
                <w:szCs w:val="20"/>
              </w:rPr>
            </w:pPr>
            <w:r w:rsidRPr="00F15184">
              <w:rPr>
                <w:sz w:val="20"/>
                <w:szCs w:val="20"/>
              </w:rPr>
              <w:t>0,02</w:t>
            </w:r>
          </w:p>
        </w:tc>
        <w:tc>
          <w:tcPr>
            <w:tcW w:w="251" w:type="pct"/>
            <w:vAlign w:val="center"/>
          </w:tcPr>
          <w:p w:rsidR="00E14279" w:rsidRPr="00F15184" w:rsidRDefault="00697469" w:rsidP="00697469">
            <w:pPr>
              <w:pStyle w:val="TableParagraph"/>
              <w:spacing w:line="212" w:lineRule="exact"/>
              <w:rPr>
                <w:sz w:val="20"/>
                <w:szCs w:val="20"/>
              </w:rPr>
            </w:pPr>
            <w:r w:rsidRPr="00F15184">
              <w:rPr>
                <w:sz w:val="20"/>
                <w:szCs w:val="20"/>
              </w:rPr>
              <w:t>0,01</w:t>
            </w:r>
          </w:p>
        </w:tc>
        <w:tc>
          <w:tcPr>
            <w:tcW w:w="251" w:type="pct"/>
            <w:vAlign w:val="center"/>
          </w:tcPr>
          <w:p w:rsidR="00E14279" w:rsidRPr="00F15184" w:rsidRDefault="00697469" w:rsidP="00697469">
            <w:pPr>
              <w:pStyle w:val="TableParagraph"/>
              <w:spacing w:line="212" w:lineRule="exact"/>
              <w:rPr>
                <w:sz w:val="20"/>
                <w:szCs w:val="20"/>
              </w:rPr>
            </w:pPr>
            <w:r w:rsidRPr="00F15184">
              <w:rPr>
                <w:sz w:val="20"/>
                <w:szCs w:val="20"/>
              </w:rPr>
              <w:t>0,01</w:t>
            </w:r>
          </w:p>
        </w:tc>
      </w:tr>
      <w:tr w:rsidR="00E14279" w:rsidRPr="00F15184" w:rsidTr="00E14279">
        <w:trPr>
          <w:trHeight w:val="229"/>
        </w:trPr>
        <w:tc>
          <w:tcPr>
            <w:tcW w:w="220" w:type="pct"/>
            <w:vAlign w:val="center"/>
          </w:tcPr>
          <w:p w:rsidR="00E14279" w:rsidRPr="00F15184" w:rsidRDefault="00E14279" w:rsidP="00697469">
            <w:pPr>
              <w:pStyle w:val="TableParagraph"/>
              <w:spacing w:line="210" w:lineRule="exact"/>
              <w:rPr>
                <w:sz w:val="20"/>
                <w:szCs w:val="20"/>
              </w:rPr>
            </w:pPr>
            <w:r w:rsidRPr="00F15184">
              <w:rPr>
                <w:sz w:val="20"/>
                <w:szCs w:val="20"/>
              </w:rPr>
              <w:t>5</w:t>
            </w:r>
          </w:p>
        </w:tc>
        <w:tc>
          <w:tcPr>
            <w:tcW w:w="1662" w:type="pct"/>
            <w:vAlign w:val="center"/>
          </w:tcPr>
          <w:p w:rsidR="00E14279" w:rsidRPr="00F15184" w:rsidRDefault="00E14279" w:rsidP="00697469">
            <w:pPr>
              <w:pStyle w:val="TableParagraph"/>
              <w:spacing w:line="210" w:lineRule="exact"/>
              <w:jc w:val="left"/>
              <w:rPr>
                <w:sz w:val="20"/>
                <w:szCs w:val="20"/>
              </w:rPr>
            </w:pPr>
            <w:r w:rsidRPr="00F15184">
              <w:rPr>
                <w:sz w:val="20"/>
                <w:szCs w:val="20"/>
              </w:rPr>
              <w:t xml:space="preserve">Протяженность заменяемых тепловых сетей на год исполнения концессионного соглашения относительно базового периода </w:t>
            </w:r>
          </w:p>
        </w:tc>
        <w:tc>
          <w:tcPr>
            <w:tcW w:w="308" w:type="pct"/>
            <w:vAlign w:val="center"/>
          </w:tcPr>
          <w:p w:rsidR="00E14279" w:rsidRPr="00F15184" w:rsidRDefault="00697469" w:rsidP="00697469">
            <w:pPr>
              <w:pStyle w:val="TableParagraph"/>
              <w:spacing w:line="210" w:lineRule="exact"/>
              <w:rPr>
                <w:sz w:val="20"/>
                <w:szCs w:val="20"/>
              </w:rPr>
            </w:pPr>
            <w:r w:rsidRPr="00F15184">
              <w:rPr>
                <w:sz w:val="20"/>
                <w:szCs w:val="20"/>
              </w:rPr>
              <w:t>км</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0,9</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0,9</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0,9</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0,9</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0,37</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0,9</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0,9</w:t>
            </w:r>
          </w:p>
        </w:tc>
        <w:tc>
          <w:tcPr>
            <w:tcW w:w="254" w:type="pct"/>
            <w:vAlign w:val="center"/>
          </w:tcPr>
          <w:p w:rsidR="00E14279" w:rsidRPr="00F15184" w:rsidRDefault="00697469" w:rsidP="00697469">
            <w:pPr>
              <w:pStyle w:val="TableParagraph"/>
              <w:spacing w:line="210" w:lineRule="exact"/>
              <w:rPr>
                <w:sz w:val="20"/>
                <w:szCs w:val="20"/>
              </w:rPr>
            </w:pPr>
            <w:r w:rsidRPr="00F15184">
              <w:rPr>
                <w:sz w:val="20"/>
                <w:szCs w:val="20"/>
              </w:rPr>
              <w:t>0,9</w:t>
            </w:r>
          </w:p>
        </w:tc>
        <w:tc>
          <w:tcPr>
            <w:tcW w:w="254" w:type="pct"/>
            <w:vAlign w:val="center"/>
          </w:tcPr>
          <w:p w:rsidR="00E14279" w:rsidRPr="00F15184" w:rsidRDefault="00697469" w:rsidP="00697469">
            <w:pPr>
              <w:pStyle w:val="TableParagraph"/>
              <w:spacing w:line="210" w:lineRule="exact"/>
              <w:rPr>
                <w:sz w:val="20"/>
                <w:szCs w:val="20"/>
              </w:rPr>
            </w:pPr>
            <w:r w:rsidRPr="00F15184">
              <w:rPr>
                <w:sz w:val="20"/>
                <w:szCs w:val="20"/>
              </w:rPr>
              <w:t>0,9</w:t>
            </w:r>
          </w:p>
        </w:tc>
        <w:tc>
          <w:tcPr>
            <w:tcW w:w="251" w:type="pct"/>
            <w:vAlign w:val="center"/>
          </w:tcPr>
          <w:p w:rsidR="00E14279" w:rsidRPr="00F15184" w:rsidRDefault="00697469" w:rsidP="00697469">
            <w:pPr>
              <w:pStyle w:val="TableParagraph"/>
              <w:spacing w:line="210" w:lineRule="exact"/>
              <w:rPr>
                <w:sz w:val="20"/>
                <w:szCs w:val="20"/>
              </w:rPr>
            </w:pPr>
            <w:r w:rsidRPr="00F15184">
              <w:rPr>
                <w:sz w:val="20"/>
                <w:szCs w:val="20"/>
              </w:rPr>
              <w:t>0,9</w:t>
            </w:r>
          </w:p>
        </w:tc>
        <w:tc>
          <w:tcPr>
            <w:tcW w:w="251" w:type="pct"/>
            <w:vAlign w:val="center"/>
          </w:tcPr>
          <w:p w:rsidR="00E14279" w:rsidRPr="00F15184" w:rsidRDefault="00697469" w:rsidP="00697469">
            <w:pPr>
              <w:pStyle w:val="TableParagraph"/>
              <w:spacing w:line="210" w:lineRule="exact"/>
              <w:rPr>
                <w:sz w:val="20"/>
                <w:szCs w:val="20"/>
              </w:rPr>
            </w:pPr>
            <w:r w:rsidRPr="00F15184">
              <w:rPr>
                <w:sz w:val="20"/>
                <w:szCs w:val="20"/>
              </w:rPr>
              <w:t>0,9</w:t>
            </w:r>
          </w:p>
        </w:tc>
      </w:tr>
      <w:tr w:rsidR="00E14279" w:rsidRPr="00F15184" w:rsidTr="00E14279">
        <w:trPr>
          <w:trHeight w:val="229"/>
        </w:trPr>
        <w:tc>
          <w:tcPr>
            <w:tcW w:w="220" w:type="pct"/>
            <w:vAlign w:val="center"/>
          </w:tcPr>
          <w:p w:rsidR="00E14279" w:rsidRPr="00F15184" w:rsidRDefault="00E14279" w:rsidP="00697469">
            <w:pPr>
              <w:pStyle w:val="TableParagraph"/>
              <w:spacing w:line="210" w:lineRule="exact"/>
              <w:rPr>
                <w:sz w:val="20"/>
                <w:szCs w:val="20"/>
              </w:rPr>
            </w:pPr>
            <w:r w:rsidRPr="00F15184">
              <w:rPr>
                <w:sz w:val="20"/>
                <w:szCs w:val="20"/>
              </w:rPr>
              <w:t>6</w:t>
            </w:r>
          </w:p>
        </w:tc>
        <w:tc>
          <w:tcPr>
            <w:tcW w:w="1662" w:type="pct"/>
            <w:vAlign w:val="center"/>
          </w:tcPr>
          <w:p w:rsidR="00E14279" w:rsidRPr="00F15184" w:rsidRDefault="00E14279" w:rsidP="00697469">
            <w:pPr>
              <w:pStyle w:val="TableParagraph"/>
              <w:spacing w:line="210" w:lineRule="exact"/>
              <w:jc w:val="left"/>
              <w:rPr>
                <w:sz w:val="20"/>
                <w:szCs w:val="20"/>
              </w:rPr>
            </w:pPr>
            <w:r w:rsidRPr="00F15184">
              <w:rPr>
                <w:sz w:val="20"/>
                <w:szCs w:val="20"/>
              </w:rPr>
              <w:t xml:space="preserve">Протяженность тепловых сетей в двухтрубном исполнении </w:t>
            </w:r>
          </w:p>
        </w:tc>
        <w:tc>
          <w:tcPr>
            <w:tcW w:w="308" w:type="pct"/>
            <w:vAlign w:val="center"/>
          </w:tcPr>
          <w:p w:rsidR="00E14279" w:rsidRPr="00F15184" w:rsidRDefault="00697469" w:rsidP="00697469">
            <w:pPr>
              <w:pStyle w:val="TableParagraph"/>
              <w:spacing w:line="210" w:lineRule="exact"/>
              <w:rPr>
                <w:sz w:val="20"/>
                <w:szCs w:val="20"/>
              </w:rPr>
            </w:pPr>
            <w:r w:rsidRPr="00F15184">
              <w:rPr>
                <w:sz w:val="20"/>
                <w:szCs w:val="20"/>
              </w:rPr>
              <w:t>км</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8,0</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8,0</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8,0</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8,0</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8,0</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8,0</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8,0</w:t>
            </w:r>
          </w:p>
        </w:tc>
        <w:tc>
          <w:tcPr>
            <w:tcW w:w="254" w:type="pct"/>
            <w:vAlign w:val="center"/>
          </w:tcPr>
          <w:p w:rsidR="00E14279" w:rsidRPr="00F15184" w:rsidRDefault="00697469" w:rsidP="00697469">
            <w:pPr>
              <w:pStyle w:val="TableParagraph"/>
              <w:spacing w:line="210" w:lineRule="exact"/>
              <w:rPr>
                <w:sz w:val="20"/>
                <w:szCs w:val="20"/>
              </w:rPr>
            </w:pPr>
            <w:r w:rsidRPr="00F15184">
              <w:rPr>
                <w:sz w:val="20"/>
                <w:szCs w:val="20"/>
              </w:rPr>
              <w:t>8,0</w:t>
            </w:r>
          </w:p>
        </w:tc>
        <w:tc>
          <w:tcPr>
            <w:tcW w:w="254" w:type="pct"/>
            <w:vAlign w:val="center"/>
          </w:tcPr>
          <w:p w:rsidR="00E14279" w:rsidRPr="00F15184" w:rsidRDefault="00697469" w:rsidP="00697469">
            <w:pPr>
              <w:pStyle w:val="TableParagraph"/>
              <w:spacing w:line="210" w:lineRule="exact"/>
              <w:rPr>
                <w:sz w:val="20"/>
                <w:szCs w:val="20"/>
              </w:rPr>
            </w:pPr>
            <w:r w:rsidRPr="00F15184">
              <w:rPr>
                <w:sz w:val="20"/>
                <w:szCs w:val="20"/>
              </w:rPr>
              <w:t>8,0</w:t>
            </w:r>
          </w:p>
        </w:tc>
        <w:tc>
          <w:tcPr>
            <w:tcW w:w="251" w:type="pct"/>
            <w:vAlign w:val="center"/>
          </w:tcPr>
          <w:p w:rsidR="00E14279" w:rsidRPr="00F15184" w:rsidRDefault="00697469" w:rsidP="00697469">
            <w:pPr>
              <w:pStyle w:val="TableParagraph"/>
              <w:spacing w:line="210" w:lineRule="exact"/>
              <w:rPr>
                <w:sz w:val="20"/>
                <w:szCs w:val="20"/>
              </w:rPr>
            </w:pPr>
            <w:r w:rsidRPr="00F15184">
              <w:rPr>
                <w:sz w:val="20"/>
                <w:szCs w:val="20"/>
              </w:rPr>
              <w:t>8,0</w:t>
            </w:r>
          </w:p>
        </w:tc>
        <w:tc>
          <w:tcPr>
            <w:tcW w:w="251" w:type="pct"/>
            <w:vAlign w:val="center"/>
          </w:tcPr>
          <w:p w:rsidR="00E14279" w:rsidRPr="00F15184" w:rsidRDefault="00697469" w:rsidP="00697469">
            <w:pPr>
              <w:pStyle w:val="TableParagraph"/>
              <w:spacing w:line="210" w:lineRule="exact"/>
              <w:rPr>
                <w:sz w:val="20"/>
                <w:szCs w:val="20"/>
              </w:rPr>
            </w:pPr>
            <w:r w:rsidRPr="00F15184">
              <w:rPr>
                <w:sz w:val="20"/>
                <w:szCs w:val="20"/>
              </w:rPr>
              <w:t>8,0</w:t>
            </w:r>
          </w:p>
        </w:tc>
      </w:tr>
      <w:tr w:rsidR="00E14279" w:rsidRPr="00F15184" w:rsidTr="00E14279">
        <w:trPr>
          <w:trHeight w:val="229"/>
        </w:trPr>
        <w:tc>
          <w:tcPr>
            <w:tcW w:w="220" w:type="pct"/>
            <w:vAlign w:val="center"/>
          </w:tcPr>
          <w:p w:rsidR="00E14279" w:rsidRPr="00F15184" w:rsidRDefault="00E14279" w:rsidP="00697469">
            <w:pPr>
              <w:pStyle w:val="TableParagraph"/>
              <w:spacing w:line="210" w:lineRule="exact"/>
              <w:rPr>
                <w:sz w:val="20"/>
                <w:szCs w:val="20"/>
              </w:rPr>
            </w:pPr>
            <w:r w:rsidRPr="00F15184">
              <w:rPr>
                <w:sz w:val="20"/>
                <w:szCs w:val="20"/>
              </w:rPr>
              <w:t>7</w:t>
            </w:r>
          </w:p>
        </w:tc>
        <w:tc>
          <w:tcPr>
            <w:tcW w:w="1662" w:type="pct"/>
            <w:vAlign w:val="center"/>
          </w:tcPr>
          <w:p w:rsidR="00E14279" w:rsidRPr="00F15184" w:rsidRDefault="00E14279" w:rsidP="00697469">
            <w:pPr>
              <w:pStyle w:val="TableParagraph"/>
              <w:spacing w:line="210" w:lineRule="exact"/>
              <w:jc w:val="left"/>
              <w:rPr>
                <w:sz w:val="20"/>
                <w:szCs w:val="20"/>
              </w:rPr>
            </w:pPr>
            <w:r w:rsidRPr="00F15184">
              <w:rPr>
                <w:sz w:val="20"/>
                <w:szCs w:val="20"/>
              </w:rPr>
              <w:t>Значение установленной мощности источников тепловой энергии</w:t>
            </w:r>
          </w:p>
        </w:tc>
        <w:tc>
          <w:tcPr>
            <w:tcW w:w="308" w:type="pct"/>
            <w:vAlign w:val="center"/>
          </w:tcPr>
          <w:p w:rsidR="00E14279" w:rsidRPr="00F15184" w:rsidRDefault="00697469" w:rsidP="00697469">
            <w:pPr>
              <w:pStyle w:val="TableParagraph"/>
              <w:spacing w:line="210" w:lineRule="exact"/>
              <w:rPr>
                <w:sz w:val="20"/>
                <w:szCs w:val="20"/>
              </w:rPr>
            </w:pPr>
            <w:r w:rsidRPr="00F15184">
              <w:rPr>
                <w:sz w:val="20"/>
                <w:szCs w:val="20"/>
              </w:rPr>
              <w:t>Гкал/</w:t>
            </w:r>
            <w:proofErr w:type="gramStart"/>
            <w:r w:rsidRPr="00F15184">
              <w:rPr>
                <w:sz w:val="20"/>
                <w:szCs w:val="20"/>
              </w:rPr>
              <w:t>ч</w:t>
            </w:r>
            <w:proofErr w:type="gramEnd"/>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10,5</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10,5</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10,5</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10,5</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10,5</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10,5</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10,5</w:t>
            </w:r>
          </w:p>
        </w:tc>
        <w:tc>
          <w:tcPr>
            <w:tcW w:w="254" w:type="pct"/>
            <w:vAlign w:val="center"/>
          </w:tcPr>
          <w:p w:rsidR="00E14279" w:rsidRPr="00F15184" w:rsidRDefault="00697469" w:rsidP="00697469">
            <w:pPr>
              <w:pStyle w:val="TableParagraph"/>
              <w:spacing w:line="210" w:lineRule="exact"/>
              <w:rPr>
                <w:sz w:val="20"/>
                <w:szCs w:val="20"/>
              </w:rPr>
            </w:pPr>
            <w:r w:rsidRPr="00F15184">
              <w:rPr>
                <w:sz w:val="20"/>
                <w:szCs w:val="20"/>
              </w:rPr>
              <w:t>10,5</w:t>
            </w:r>
          </w:p>
        </w:tc>
        <w:tc>
          <w:tcPr>
            <w:tcW w:w="254" w:type="pct"/>
            <w:vAlign w:val="center"/>
          </w:tcPr>
          <w:p w:rsidR="00E14279" w:rsidRPr="00F15184" w:rsidRDefault="00697469" w:rsidP="00697469">
            <w:pPr>
              <w:pStyle w:val="TableParagraph"/>
              <w:spacing w:line="210" w:lineRule="exact"/>
              <w:rPr>
                <w:sz w:val="20"/>
                <w:szCs w:val="20"/>
              </w:rPr>
            </w:pPr>
            <w:r w:rsidRPr="00F15184">
              <w:rPr>
                <w:sz w:val="20"/>
                <w:szCs w:val="20"/>
              </w:rPr>
              <w:t>10,5</w:t>
            </w:r>
          </w:p>
        </w:tc>
        <w:tc>
          <w:tcPr>
            <w:tcW w:w="251" w:type="pct"/>
            <w:vAlign w:val="center"/>
          </w:tcPr>
          <w:p w:rsidR="00E14279" w:rsidRPr="00F15184" w:rsidRDefault="00697469" w:rsidP="00697469">
            <w:pPr>
              <w:pStyle w:val="TableParagraph"/>
              <w:spacing w:line="210" w:lineRule="exact"/>
              <w:rPr>
                <w:sz w:val="20"/>
                <w:szCs w:val="20"/>
              </w:rPr>
            </w:pPr>
            <w:r w:rsidRPr="00F15184">
              <w:rPr>
                <w:sz w:val="20"/>
                <w:szCs w:val="20"/>
              </w:rPr>
              <w:t>10,5</w:t>
            </w:r>
          </w:p>
        </w:tc>
        <w:tc>
          <w:tcPr>
            <w:tcW w:w="251" w:type="pct"/>
            <w:vAlign w:val="center"/>
          </w:tcPr>
          <w:p w:rsidR="00E14279" w:rsidRPr="00F15184" w:rsidRDefault="00697469" w:rsidP="00697469">
            <w:pPr>
              <w:pStyle w:val="TableParagraph"/>
              <w:spacing w:line="210" w:lineRule="exact"/>
              <w:rPr>
                <w:sz w:val="20"/>
                <w:szCs w:val="20"/>
              </w:rPr>
            </w:pPr>
            <w:r w:rsidRPr="00F15184">
              <w:rPr>
                <w:sz w:val="20"/>
                <w:szCs w:val="20"/>
              </w:rPr>
              <w:t>10,5</w:t>
            </w:r>
          </w:p>
        </w:tc>
      </w:tr>
      <w:tr w:rsidR="00E14279" w:rsidRPr="00F15184" w:rsidTr="00E14279">
        <w:trPr>
          <w:trHeight w:val="229"/>
        </w:trPr>
        <w:tc>
          <w:tcPr>
            <w:tcW w:w="220" w:type="pct"/>
            <w:vAlign w:val="center"/>
          </w:tcPr>
          <w:p w:rsidR="00E14279" w:rsidRPr="00F15184" w:rsidRDefault="00E14279" w:rsidP="00697469">
            <w:pPr>
              <w:pStyle w:val="TableParagraph"/>
              <w:spacing w:line="210" w:lineRule="exact"/>
              <w:rPr>
                <w:sz w:val="20"/>
                <w:szCs w:val="20"/>
              </w:rPr>
            </w:pPr>
            <w:r w:rsidRPr="00F15184">
              <w:rPr>
                <w:sz w:val="20"/>
                <w:szCs w:val="20"/>
              </w:rPr>
              <w:t>8</w:t>
            </w:r>
          </w:p>
        </w:tc>
        <w:tc>
          <w:tcPr>
            <w:tcW w:w="1662" w:type="pct"/>
            <w:vAlign w:val="center"/>
          </w:tcPr>
          <w:p w:rsidR="00E14279" w:rsidRPr="00F15184" w:rsidRDefault="00E14279" w:rsidP="00697469">
            <w:pPr>
              <w:pStyle w:val="TableParagraph"/>
              <w:spacing w:line="210" w:lineRule="exact"/>
              <w:jc w:val="left"/>
              <w:rPr>
                <w:sz w:val="20"/>
                <w:szCs w:val="20"/>
              </w:rPr>
            </w:pPr>
            <w:r w:rsidRPr="00F15184">
              <w:rPr>
                <w:sz w:val="20"/>
                <w:szCs w:val="20"/>
              </w:rPr>
              <w:t>Суммарная мощность строящихся, реконструируемых и модернизируемых источников тепловой энергии</w:t>
            </w:r>
          </w:p>
        </w:tc>
        <w:tc>
          <w:tcPr>
            <w:tcW w:w="308" w:type="pct"/>
            <w:vAlign w:val="center"/>
          </w:tcPr>
          <w:p w:rsidR="00E14279" w:rsidRPr="00F15184" w:rsidRDefault="00697469" w:rsidP="00697469">
            <w:pPr>
              <w:pStyle w:val="TableParagraph"/>
              <w:spacing w:line="210" w:lineRule="exact"/>
              <w:rPr>
                <w:sz w:val="20"/>
                <w:szCs w:val="20"/>
              </w:rPr>
            </w:pPr>
            <w:r w:rsidRPr="00F15184">
              <w:rPr>
                <w:sz w:val="20"/>
                <w:szCs w:val="20"/>
              </w:rPr>
              <w:t>Гкал/</w:t>
            </w:r>
            <w:proofErr w:type="gramStart"/>
            <w:r w:rsidRPr="00F15184">
              <w:rPr>
                <w:sz w:val="20"/>
                <w:szCs w:val="20"/>
              </w:rPr>
              <w:t>ч</w:t>
            </w:r>
            <w:proofErr w:type="gramEnd"/>
          </w:p>
        </w:tc>
        <w:tc>
          <w:tcPr>
            <w:tcW w:w="257" w:type="pct"/>
            <w:vAlign w:val="center"/>
          </w:tcPr>
          <w:p w:rsidR="00E14279" w:rsidRPr="00F15184" w:rsidRDefault="00E14279" w:rsidP="00697469">
            <w:pPr>
              <w:pStyle w:val="TableParagraph"/>
              <w:spacing w:line="210" w:lineRule="exact"/>
              <w:rPr>
                <w:sz w:val="20"/>
                <w:szCs w:val="20"/>
              </w:rPr>
            </w:pP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3,2</w:t>
            </w:r>
          </w:p>
        </w:tc>
        <w:tc>
          <w:tcPr>
            <w:tcW w:w="257" w:type="pct"/>
            <w:vAlign w:val="center"/>
          </w:tcPr>
          <w:p w:rsidR="00E14279" w:rsidRPr="00F15184" w:rsidRDefault="00E14279" w:rsidP="00697469">
            <w:pPr>
              <w:pStyle w:val="TableParagraph"/>
              <w:spacing w:line="210" w:lineRule="exact"/>
              <w:rPr>
                <w:sz w:val="20"/>
                <w:szCs w:val="20"/>
              </w:rPr>
            </w:pPr>
          </w:p>
        </w:tc>
        <w:tc>
          <w:tcPr>
            <w:tcW w:w="257" w:type="pct"/>
            <w:vAlign w:val="center"/>
          </w:tcPr>
          <w:p w:rsidR="00E14279" w:rsidRPr="00F15184" w:rsidRDefault="00E14279" w:rsidP="00697469">
            <w:pPr>
              <w:pStyle w:val="TableParagraph"/>
              <w:spacing w:line="210" w:lineRule="exact"/>
              <w:rPr>
                <w:sz w:val="20"/>
                <w:szCs w:val="20"/>
              </w:rPr>
            </w:pPr>
          </w:p>
        </w:tc>
        <w:tc>
          <w:tcPr>
            <w:tcW w:w="257" w:type="pct"/>
            <w:vAlign w:val="center"/>
          </w:tcPr>
          <w:p w:rsidR="00E14279" w:rsidRPr="00F15184" w:rsidRDefault="00E14279" w:rsidP="00697469">
            <w:pPr>
              <w:pStyle w:val="TableParagraph"/>
              <w:spacing w:line="210" w:lineRule="exact"/>
              <w:rPr>
                <w:sz w:val="20"/>
                <w:szCs w:val="20"/>
              </w:rPr>
            </w:pPr>
          </w:p>
        </w:tc>
        <w:tc>
          <w:tcPr>
            <w:tcW w:w="257" w:type="pct"/>
            <w:vAlign w:val="center"/>
          </w:tcPr>
          <w:p w:rsidR="00E14279" w:rsidRPr="00F15184" w:rsidRDefault="00E14279" w:rsidP="00697469">
            <w:pPr>
              <w:pStyle w:val="TableParagraph"/>
              <w:spacing w:line="210" w:lineRule="exact"/>
              <w:rPr>
                <w:sz w:val="20"/>
                <w:szCs w:val="20"/>
              </w:rPr>
            </w:pPr>
          </w:p>
        </w:tc>
        <w:tc>
          <w:tcPr>
            <w:tcW w:w="257" w:type="pct"/>
            <w:vAlign w:val="center"/>
          </w:tcPr>
          <w:p w:rsidR="00E14279" w:rsidRPr="00F15184" w:rsidRDefault="00E14279" w:rsidP="00697469">
            <w:pPr>
              <w:pStyle w:val="TableParagraph"/>
              <w:spacing w:line="210" w:lineRule="exact"/>
              <w:rPr>
                <w:sz w:val="20"/>
                <w:szCs w:val="20"/>
              </w:rPr>
            </w:pPr>
          </w:p>
        </w:tc>
        <w:tc>
          <w:tcPr>
            <w:tcW w:w="254" w:type="pct"/>
            <w:vAlign w:val="center"/>
          </w:tcPr>
          <w:p w:rsidR="00E14279" w:rsidRPr="00F15184" w:rsidRDefault="00E14279" w:rsidP="00697469">
            <w:pPr>
              <w:pStyle w:val="TableParagraph"/>
              <w:spacing w:line="210" w:lineRule="exact"/>
              <w:rPr>
                <w:sz w:val="20"/>
                <w:szCs w:val="20"/>
              </w:rPr>
            </w:pPr>
          </w:p>
        </w:tc>
        <w:tc>
          <w:tcPr>
            <w:tcW w:w="254" w:type="pct"/>
            <w:vAlign w:val="center"/>
          </w:tcPr>
          <w:p w:rsidR="00E14279" w:rsidRPr="00F15184" w:rsidRDefault="00E14279" w:rsidP="00697469">
            <w:pPr>
              <w:pStyle w:val="TableParagraph"/>
              <w:spacing w:line="210" w:lineRule="exact"/>
              <w:rPr>
                <w:sz w:val="20"/>
                <w:szCs w:val="20"/>
              </w:rPr>
            </w:pPr>
          </w:p>
        </w:tc>
        <w:tc>
          <w:tcPr>
            <w:tcW w:w="251" w:type="pct"/>
            <w:vAlign w:val="center"/>
          </w:tcPr>
          <w:p w:rsidR="00E14279" w:rsidRPr="00F15184" w:rsidRDefault="00E14279" w:rsidP="00697469">
            <w:pPr>
              <w:pStyle w:val="TableParagraph"/>
              <w:spacing w:line="210" w:lineRule="exact"/>
              <w:rPr>
                <w:sz w:val="20"/>
                <w:szCs w:val="20"/>
              </w:rPr>
            </w:pPr>
          </w:p>
        </w:tc>
        <w:tc>
          <w:tcPr>
            <w:tcW w:w="251" w:type="pct"/>
            <w:vAlign w:val="center"/>
          </w:tcPr>
          <w:p w:rsidR="00E14279" w:rsidRPr="00F15184" w:rsidRDefault="00E14279" w:rsidP="00697469">
            <w:pPr>
              <w:pStyle w:val="TableParagraph"/>
              <w:spacing w:line="210" w:lineRule="exact"/>
              <w:rPr>
                <w:sz w:val="20"/>
                <w:szCs w:val="20"/>
              </w:rPr>
            </w:pPr>
          </w:p>
        </w:tc>
      </w:tr>
      <w:tr w:rsidR="00E14279" w:rsidRPr="00F15184" w:rsidTr="00E14279">
        <w:trPr>
          <w:trHeight w:val="229"/>
        </w:trPr>
        <w:tc>
          <w:tcPr>
            <w:tcW w:w="220" w:type="pct"/>
            <w:vAlign w:val="center"/>
          </w:tcPr>
          <w:p w:rsidR="00E14279" w:rsidRPr="00F15184" w:rsidRDefault="00E14279" w:rsidP="00697469">
            <w:pPr>
              <w:pStyle w:val="TableParagraph"/>
              <w:spacing w:line="210" w:lineRule="exact"/>
              <w:rPr>
                <w:sz w:val="20"/>
                <w:szCs w:val="20"/>
              </w:rPr>
            </w:pPr>
            <w:r w:rsidRPr="00F15184">
              <w:rPr>
                <w:sz w:val="20"/>
                <w:szCs w:val="20"/>
              </w:rPr>
              <w:t>9</w:t>
            </w:r>
          </w:p>
        </w:tc>
        <w:tc>
          <w:tcPr>
            <w:tcW w:w="1662" w:type="pct"/>
            <w:vAlign w:val="center"/>
          </w:tcPr>
          <w:p w:rsidR="00E14279" w:rsidRPr="00F15184" w:rsidRDefault="00E14279" w:rsidP="00697469">
            <w:pPr>
              <w:pStyle w:val="TableParagraph"/>
              <w:spacing w:line="210" w:lineRule="exact"/>
              <w:jc w:val="left"/>
              <w:rPr>
                <w:sz w:val="20"/>
                <w:szCs w:val="20"/>
              </w:rPr>
            </w:pPr>
            <w:r w:rsidRPr="00F15184">
              <w:rPr>
                <w:sz w:val="20"/>
                <w:szCs w:val="20"/>
              </w:rPr>
              <w:t>Значение показателя эффективности отношение величины технологических потерь тепловой энергии теплоносителя к материальной характеристике тепловой сети</w:t>
            </w:r>
          </w:p>
        </w:tc>
        <w:tc>
          <w:tcPr>
            <w:tcW w:w="308" w:type="pct"/>
            <w:vAlign w:val="center"/>
          </w:tcPr>
          <w:p w:rsidR="00E14279" w:rsidRPr="00F15184" w:rsidRDefault="00697469" w:rsidP="00697469">
            <w:pPr>
              <w:pStyle w:val="TableParagraph"/>
              <w:spacing w:line="210" w:lineRule="exact"/>
              <w:rPr>
                <w:sz w:val="20"/>
                <w:szCs w:val="20"/>
                <w:vertAlign w:val="superscript"/>
              </w:rPr>
            </w:pPr>
            <w:r w:rsidRPr="00F15184">
              <w:rPr>
                <w:sz w:val="20"/>
                <w:szCs w:val="20"/>
              </w:rPr>
              <w:t>Гкал/м</w:t>
            </w:r>
            <w:proofErr w:type="gramStart"/>
            <w:r w:rsidRPr="00F15184">
              <w:rPr>
                <w:sz w:val="20"/>
                <w:szCs w:val="20"/>
                <w:vertAlign w:val="superscript"/>
              </w:rPr>
              <w:t>2</w:t>
            </w:r>
            <w:proofErr w:type="gramEnd"/>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4,6</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4,6</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4,6</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4,4</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4,4</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4,4</w:t>
            </w:r>
          </w:p>
        </w:tc>
        <w:tc>
          <w:tcPr>
            <w:tcW w:w="257" w:type="pct"/>
            <w:vAlign w:val="center"/>
          </w:tcPr>
          <w:p w:rsidR="00E14279" w:rsidRPr="00F15184" w:rsidRDefault="00697469" w:rsidP="00697469">
            <w:pPr>
              <w:pStyle w:val="TableParagraph"/>
              <w:spacing w:line="210" w:lineRule="exact"/>
              <w:rPr>
                <w:sz w:val="20"/>
                <w:szCs w:val="20"/>
              </w:rPr>
            </w:pPr>
            <w:r w:rsidRPr="00F15184">
              <w:rPr>
                <w:sz w:val="20"/>
                <w:szCs w:val="20"/>
              </w:rPr>
              <w:t>4,3</w:t>
            </w:r>
          </w:p>
        </w:tc>
        <w:tc>
          <w:tcPr>
            <w:tcW w:w="254" w:type="pct"/>
            <w:vAlign w:val="center"/>
          </w:tcPr>
          <w:p w:rsidR="00E14279" w:rsidRPr="00F15184" w:rsidRDefault="00697469" w:rsidP="00697469">
            <w:pPr>
              <w:pStyle w:val="TableParagraph"/>
              <w:spacing w:line="210" w:lineRule="exact"/>
              <w:rPr>
                <w:sz w:val="20"/>
                <w:szCs w:val="20"/>
              </w:rPr>
            </w:pPr>
            <w:r w:rsidRPr="00F15184">
              <w:rPr>
                <w:sz w:val="20"/>
                <w:szCs w:val="20"/>
              </w:rPr>
              <w:t>4,3</w:t>
            </w:r>
          </w:p>
        </w:tc>
        <w:tc>
          <w:tcPr>
            <w:tcW w:w="254" w:type="pct"/>
            <w:vAlign w:val="center"/>
          </w:tcPr>
          <w:p w:rsidR="00E14279" w:rsidRPr="00F15184" w:rsidRDefault="00697469" w:rsidP="00697469">
            <w:pPr>
              <w:pStyle w:val="TableParagraph"/>
              <w:spacing w:line="210" w:lineRule="exact"/>
              <w:rPr>
                <w:sz w:val="20"/>
                <w:szCs w:val="20"/>
              </w:rPr>
            </w:pPr>
            <w:r w:rsidRPr="00F15184">
              <w:rPr>
                <w:sz w:val="20"/>
                <w:szCs w:val="20"/>
              </w:rPr>
              <w:t>4,3</w:t>
            </w:r>
          </w:p>
        </w:tc>
        <w:tc>
          <w:tcPr>
            <w:tcW w:w="251" w:type="pct"/>
            <w:vAlign w:val="center"/>
          </w:tcPr>
          <w:p w:rsidR="00E14279" w:rsidRPr="00F15184" w:rsidRDefault="00697469" w:rsidP="00697469">
            <w:pPr>
              <w:pStyle w:val="TableParagraph"/>
              <w:spacing w:line="210" w:lineRule="exact"/>
              <w:rPr>
                <w:sz w:val="20"/>
                <w:szCs w:val="20"/>
              </w:rPr>
            </w:pPr>
            <w:r w:rsidRPr="00F15184">
              <w:rPr>
                <w:sz w:val="20"/>
                <w:szCs w:val="20"/>
              </w:rPr>
              <w:t>4,3</w:t>
            </w:r>
          </w:p>
        </w:tc>
        <w:tc>
          <w:tcPr>
            <w:tcW w:w="251" w:type="pct"/>
            <w:vAlign w:val="center"/>
          </w:tcPr>
          <w:p w:rsidR="00E14279" w:rsidRPr="00F15184" w:rsidRDefault="00697469" w:rsidP="00697469">
            <w:pPr>
              <w:pStyle w:val="TableParagraph"/>
              <w:spacing w:line="210" w:lineRule="exact"/>
              <w:rPr>
                <w:sz w:val="20"/>
                <w:szCs w:val="20"/>
              </w:rPr>
            </w:pPr>
            <w:r w:rsidRPr="00F15184">
              <w:rPr>
                <w:sz w:val="20"/>
                <w:szCs w:val="20"/>
              </w:rPr>
              <w:t>4,3</w:t>
            </w:r>
          </w:p>
        </w:tc>
      </w:tr>
      <w:tr w:rsidR="00E14279" w:rsidRPr="00F15184" w:rsidTr="00E14279">
        <w:trPr>
          <w:trHeight w:val="229"/>
        </w:trPr>
        <w:tc>
          <w:tcPr>
            <w:tcW w:w="220" w:type="pct"/>
            <w:vAlign w:val="center"/>
          </w:tcPr>
          <w:p w:rsidR="00E14279" w:rsidRPr="00F15184" w:rsidRDefault="00E14279" w:rsidP="00697469">
            <w:pPr>
              <w:pStyle w:val="TableParagraph"/>
              <w:spacing w:line="210" w:lineRule="exact"/>
              <w:rPr>
                <w:sz w:val="20"/>
                <w:szCs w:val="20"/>
              </w:rPr>
            </w:pPr>
          </w:p>
        </w:tc>
        <w:tc>
          <w:tcPr>
            <w:tcW w:w="1662" w:type="pct"/>
            <w:vAlign w:val="center"/>
          </w:tcPr>
          <w:p w:rsidR="00E14279" w:rsidRPr="00F15184" w:rsidRDefault="00E14279" w:rsidP="00697469">
            <w:pPr>
              <w:pStyle w:val="TableParagraph"/>
              <w:spacing w:line="210" w:lineRule="exact"/>
              <w:jc w:val="left"/>
              <w:rPr>
                <w:sz w:val="20"/>
                <w:szCs w:val="20"/>
              </w:rPr>
            </w:pPr>
            <w:proofErr w:type="spellStart"/>
            <w:r w:rsidRPr="00F15184">
              <w:rPr>
                <w:sz w:val="20"/>
                <w:szCs w:val="20"/>
              </w:rPr>
              <w:t>Урп</w:t>
            </w:r>
            <w:proofErr w:type="spellEnd"/>
            <w:r w:rsidRPr="00F15184">
              <w:rPr>
                <w:sz w:val="20"/>
                <w:szCs w:val="20"/>
              </w:rPr>
              <w:t xml:space="preserve"> – Удельный расход электрической энергии</w:t>
            </w:r>
          </w:p>
        </w:tc>
        <w:tc>
          <w:tcPr>
            <w:tcW w:w="308" w:type="pct"/>
            <w:vAlign w:val="center"/>
          </w:tcPr>
          <w:p w:rsidR="00E14279" w:rsidRPr="00F15184" w:rsidRDefault="00A57ACC" w:rsidP="00697469">
            <w:pPr>
              <w:pStyle w:val="TableParagraph"/>
              <w:spacing w:line="210" w:lineRule="exact"/>
              <w:rPr>
                <w:sz w:val="20"/>
                <w:szCs w:val="20"/>
              </w:rPr>
            </w:pPr>
            <w:r w:rsidRPr="00F15184">
              <w:rPr>
                <w:sz w:val="20"/>
                <w:szCs w:val="20"/>
              </w:rPr>
              <w:t>кВт*</w:t>
            </w:r>
            <w:proofErr w:type="gramStart"/>
            <w:r w:rsidRPr="00F15184">
              <w:rPr>
                <w:sz w:val="20"/>
                <w:szCs w:val="20"/>
              </w:rPr>
              <w:t>ч</w:t>
            </w:r>
            <w:proofErr w:type="gramEnd"/>
            <w:r w:rsidRPr="00F15184">
              <w:rPr>
                <w:sz w:val="20"/>
                <w:szCs w:val="20"/>
              </w:rPr>
              <w:t>/Гкал</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50,8</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50,8</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50,8</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50,8</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50,8</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50,8</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50,8</w:t>
            </w:r>
          </w:p>
        </w:tc>
        <w:tc>
          <w:tcPr>
            <w:tcW w:w="254" w:type="pct"/>
            <w:vAlign w:val="center"/>
          </w:tcPr>
          <w:p w:rsidR="00E14279" w:rsidRPr="00F15184" w:rsidRDefault="00A57ACC" w:rsidP="00697469">
            <w:pPr>
              <w:pStyle w:val="TableParagraph"/>
              <w:spacing w:line="210" w:lineRule="exact"/>
              <w:rPr>
                <w:sz w:val="20"/>
                <w:szCs w:val="20"/>
              </w:rPr>
            </w:pPr>
            <w:r w:rsidRPr="00F15184">
              <w:rPr>
                <w:sz w:val="20"/>
                <w:szCs w:val="20"/>
              </w:rPr>
              <w:t>50,8</w:t>
            </w:r>
          </w:p>
        </w:tc>
        <w:tc>
          <w:tcPr>
            <w:tcW w:w="254" w:type="pct"/>
            <w:vAlign w:val="center"/>
          </w:tcPr>
          <w:p w:rsidR="00E14279" w:rsidRPr="00F15184" w:rsidRDefault="00A57ACC" w:rsidP="00697469">
            <w:pPr>
              <w:pStyle w:val="TableParagraph"/>
              <w:spacing w:line="210" w:lineRule="exact"/>
              <w:rPr>
                <w:sz w:val="20"/>
                <w:szCs w:val="20"/>
              </w:rPr>
            </w:pPr>
            <w:r w:rsidRPr="00F15184">
              <w:rPr>
                <w:sz w:val="20"/>
                <w:szCs w:val="20"/>
              </w:rPr>
              <w:t>50,8</w:t>
            </w:r>
          </w:p>
        </w:tc>
        <w:tc>
          <w:tcPr>
            <w:tcW w:w="251" w:type="pct"/>
            <w:vAlign w:val="center"/>
          </w:tcPr>
          <w:p w:rsidR="00E14279" w:rsidRPr="00F15184" w:rsidRDefault="00A57ACC" w:rsidP="00697469">
            <w:pPr>
              <w:pStyle w:val="TableParagraph"/>
              <w:spacing w:line="210" w:lineRule="exact"/>
              <w:rPr>
                <w:sz w:val="20"/>
                <w:szCs w:val="20"/>
              </w:rPr>
            </w:pPr>
            <w:r w:rsidRPr="00F15184">
              <w:rPr>
                <w:sz w:val="20"/>
                <w:szCs w:val="20"/>
              </w:rPr>
              <w:t>50,8</w:t>
            </w:r>
          </w:p>
        </w:tc>
        <w:tc>
          <w:tcPr>
            <w:tcW w:w="251" w:type="pct"/>
            <w:vAlign w:val="center"/>
          </w:tcPr>
          <w:p w:rsidR="00E14279" w:rsidRPr="00F15184" w:rsidRDefault="00A57ACC" w:rsidP="00697469">
            <w:pPr>
              <w:pStyle w:val="TableParagraph"/>
              <w:spacing w:line="210" w:lineRule="exact"/>
              <w:rPr>
                <w:sz w:val="20"/>
                <w:szCs w:val="20"/>
              </w:rPr>
            </w:pPr>
            <w:r w:rsidRPr="00F15184">
              <w:rPr>
                <w:sz w:val="20"/>
                <w:szCs w:val="20"/>
              </w:rPr>
              <w:t>50,8</w:t>
            </w:r>
          </w:p>
        </w:tc>
      </w:tr>
      <w:tr w:rsidR="00E14279" w:rsidRPr="00F15184" w:rsidTr="00E14279">
        <w:trPr>
          <w:trHeight w:val="229"/>
        </w:trPr>
        <w:tc>
          <w:tcPr>
            <w:tcW w:w="220" w:type="pct"/>
            <w:vAlign w:val="center"/>
          </w:tcPr>
          <w:p w:rsidR="00E14279" w:rsidRPr="00F15184" w:rsidRDefault="00E14279" w:rsidP="00697469">
            <w:pPr>
              <w:pStyle w:val="TableParagraph"/>
              <w:spacing w:line="210" w:lineRule="exact"/>
              <w:rPr>
                <w:sz w:val="20"/>
                <w:szCs w:val="20"/>
              </w:rPr>
            </w:pPr>
          </w:p>
        </w:tc>
        <w:tc>
          <w:tcPr>
            <w:tcW w:w="1662" w:type="pct"/>
            <w:vAlign w:val="center"/>
          </w:tcPr>
          <w:p w:rsidR="00E14279" w:rsidRPr="00F15184" w:rsidRDefault="00E14279" w:rsidP="00697469">
            <w:pPr>
              <w:pStyle w:val="TableParagraph"/>
              <w:spacing w:line="210" w:lineRule="exact"/>
              <w:jc w:val="left"/>
              <w:rPr>
                <w:sz w:val="20"/>
                <w:szCs w:val="20"/>
              </w:rPr>
            </w:pPr>
            <w:proofErr w:type="spellStart"/>
            <w:r w:rsidRPr="00F15184">
              <w:rPr>
                <w:sz w:val="20"/>
                <w:szCs w:val="20"/>
              </w:rPr>
              <w:t>Кэ</w:t>
            </w:r>
            <w:proofErr w:type="spellEnd"/>
            <w:r w:rsidRPr="00F15184">
              <w:rPr>
                <w:sz w:val="20"/>
                <w:szCs w:val="20"/>
              </w:rPr>
              <w:t xml:space="preserve"> – общее количество электрической энергии, потребляемой в соответствующем технологическом процессе</w:t>
            </w:r>
          </w:p>
        </w:tc>
        <w:tc>
          <w:tcPr>
            <w:tcW w:w="308" w:type="pct"/>
            <w:vAlign w:val="center"/>
          </w:tcPr>
          <w:p w:rsidR="00E14279" w:rsidRPr="00F15184" w:rsidRDefault="00A57ACC" w:rsidP="00697469">
            <w:pPr>
              <w:pStyle w:val="TableParagraph"/>
              <w:spacing w:line="210" w:lineRule="exact"/>
              <w:rPr>
                <w:sz w:val="20"/>
                <w:szCs w:val="20"/>
              </w:rPr>
            </w:pPr>
            <w:r w:rsidRPr="00F15184">
              <w:rPr>
                <w:sz w:val="20"/>
                <w:szCs w:val="20"/>
              </w:rPr>
              <w:t>тыс. кВт*</w:t>
            </w:r>
            <w:proofErr w:type="gramStart"/>
            <w:r w:rsidRPr="00F15184">
              <w:rPr>
                <w:sz w:val="20"/>
                <w:szCs w:val="20"/>
              </w:rPr>
              <w:t>ч</w:t>
            </w:r>
            <w:proofErr w:type="gramEnd"/>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741</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741</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741</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741</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741</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741</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741</w:t>
            </w:r>
          </w:p>
        </w:tc>
        <w:tc>
          <w:tcPr>
            <w:tcW w:w="254" w:type="pct"/>
            <w:vAlign w:val="center"/>
          </w:tcPr>
          <w:p w:rsidR="00E14279" w:rsidRPr="00F15184" w:rsidRDefault="00A57ACC" w:rsidP="00697469">
            <w:pPr>
              <w:pStyle w:val="TableParagraph"/>
              <w:spacing w:line="210" w:lineRule="exact"/>
              <w:rPr>
                <w:sz w:val="20"/>
                <w:szCs w:val="20"/>
              </w:rPr>
            </w:pPr>
            <w:r w:rsidRPr="00F15184">
              <w:rPr>
                <w:sz w:val="20"/>
                <w:szCs w:val="20"/>
              </w:rPr>
              <w:t>741</w:t>
            </w:r>
          </w:p>
        </w:tc>
        <w:tc>
          <w:tcPr>
            <w:tcW w:w="254" w:type="pct"/>
            <w:vAlign w:val="center"/>
          </w:tcPr>
          <w:p w:rsidR="00E14279" w:rsidRPr="00F15184" w:rsidRDefault="00A57ACC" w:rsidP="00697469">
            <w:pPr>
              <w:pStyle w:val="TableParagraph"/>
              <w:spacing w:line="210" w:lineRule="exact"/>
              <w:rPr>
                <w:sz w:val="20"/>
                <w:szCs w:val="20"/>
              </w:rPr>
            </w:pPr>
            <w:r w:rsidRPr="00F15184">
              <w:rPr>
                <w:sz w:val="20"/>
                <w:szCs w:val="20"/>
              </w:rPr>
              <w:t>741</w:t>
            </w:r>
          </w:p>
        </w:tc>
        <w:tc>
          <w:tcPr>
            <w:tcW w:w="251" w:type="pct"/>
            <w:vAlign w:val="center"/>
          </w:tcPr>
          <w:p w:rsidR="00E14279" w:rsidRPr="00F15184" w:rsidRDefault="00A57ACC" w:rsidP="00697469">
            <w:pPr>
              <w:pStyle w:val="TableParagraph"/>
              <w:spacing w:line="210" w:lineRule="exact"/>
              <w:rPr>
                <w:sz w:val="20"/>
                <w:szCs w:val="20"/>
              </w:rPr>
            </w:pPr>
            <w:r w:rsidRPr="00F15184">
              <w:rPr>
                <w:sz w:val="20"/>
                <w:szCs w:val="20"/>
              </w:rPr>
              <w:t>741</w:t>
            </w:r>
          </w:p>
        </w:tc>
        <w:tc>
          <w:tcPr>
            <w:tcW w:w="251" w:type="pct"/>
            <w:vAlign w:val="center"/>
          </w:tcPr>
          <w:p w:rsidR="00E14279" w:rsidRPr="00F15184" w:rsidRDefault="00A57ACC" w:rsidP="00697469">
            <w:pPr>
              <w:pStyle w:val="TableParagraph"/>
              <w:spacing w:line="210" w:lineRule="exact"/>
              <w:rPr>
                <w:sz w:val="20"/>
                <w:szCs w:val="20"/>
              </w:rPr>
            </w:pPr>
            <w:r w:rsidRPr="00F15184">
              <w:rPr>
                <w:sz w:val="20"/>
                <w:szCs w:val="20"/>
              </w:rPr>
              <w:t>741</w:t>
            </w:r>
          </w:p>
        </w:tc>
      </w:tr>
      <w:tr w:rsidR="00E14279" w:rsidRPr="00F15184" w:rsidTr="00E14279">
        <w:trPr>
          <w:trHeight w:val="229"/>
        </w:trPr>
        <w:tc>
          <w:tcPr>
            <w:tcW w:w="220" w:type="pct"/>
            <w:vAlign w:val="center"/>
          </w:tcPr>
          <w:p w:rsidR="00E14279" w:rsidRPr="00F15184" w:rsidRDefault="00E14279" w:rsidP="00697469">
            <w:pPr>
              <w:pStyle w:val="TableParagraph"/>
              <w:spacing w:line="210" w:lineRule="exact"/>
              <w:rPr>
                <w:sz w:val="20"/>
                <w:szCs w:val="20"/>
              </w:rPr>
            </w:pPr>
          </w:p>
        </w:tc>
        <w:tc>
          <w:tcPr>
            <w:tcW w:w="1662" w:type="pct"/>
            <w:vAlign w:val="center"/>
          </w:tcPr>
          <w:p w:rsidR="00E14279" w:rsidRPr="00F15184" w:rsidRDefault="00E14279" w:rsidP="00697469">
            <w:pPr>
              <w:pStyle w:val="TableParagraph"/>
              <w:spacing w:line="210" w:lineRule="exact"/>
              <w:jc w:val="left"/>
              <w:rPr>
                <w:b/>
                <w:sz w:val="20"/>
                <w:szCs w:val="20"/>
              </w:rPr>
            </w:pPr>
            <w:r w:rsidRPr="00F15184">
              <w:rPr>
                <w:b/>
                <w:sz w:val="20"/>
                <w:szCs w:val="20"/>
              </w:rPr>
              <w:t>Отпуск тепловой энергии в сеть</w:t>
            </w:r>
          </w:p>
        </w:tc>
        <w:tc>
          <w:tcPr>
            <w:tcW w:w="308" w:type="pct"/>
            <w:vAlign w:val="center"/>
          </w:tcPr>
          <w:p w:rsidR="00E14279" w:rsidRPr="00F15184" w:rsidRDefault="00A57ACC" w:rsidP="00697469">
            <w:pPr>
              <w:pStyle w:val="TableParagraph"/>
              <w:spacing w:line="210" w:lineRule="exact"/>
              <w:rPr>
                <w:sz w:val="20"/>
                <w:szCs w:val="20"/>
              </w:rPr>
            </w:pPr>
            <w:r w:rsidRPr="00F15184">
              <w:rPr>
                <w:sz w:val="20"/>
                <w:szCs w:val="20"/>
              </w:rPr>
              <w:t>тыс. Гкал</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14,6</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14,6</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14,6</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14,6</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14,6</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14,6</w:t>
            </w:r>
          </w:p>
        </w:tc>
        <w:tc>
          <w:tcPr>
            <w:tcW w:w="257" w:type="pct"/>
            <w:vAlign w:val="center"/>
          </w:tcPr>
          <w:p w:rsidR="00E14279" w:rsidRPr="00F15184" w:rsidRDefault="00A57ACC" w:rsidP="00697469">
            <w:pPr>
              <w:pStyle w:val="TableParagraph"/>
              <w:spacing w:line="210" w:lineRule="exact"/>
              <w:rPr>
                <w:sz w:val="20"/>
                <w:szCs w:val="20"/>
              </w:rPr>
            </w:pPr>
            <w:r w:rsidRPr="00F15184">
              <w:rPr>
                <w:sz w:val="20"/>
                <w:szCs w:val="20"/>
              </w:rPr>
              <w:t>14,6</w:t>
            </w:r>
          </w:p>
        </w:tc>
        <w:tc>
          <w:tcPr>
            <w:tcW w:w="254" w:type="pct"/>
            <w:vAlign w:val="center"/>
          </w:tcPr>
          <w:p w:rsidR="00E14279" w:rsidRPr="00F15184" w:rsidRDefault="00A57ACC" w:rsidP="00697469">
            <w:pPr>
              <w:pStyle w:val="TableParagraph"/>
              <w:spacing w:line="210" w:lineRule="exact"/>
              <w:rPr>
                <w:sz w:val="20"/>
                <w:szCs w:val="20"/>
              </w:rPr>
            </w:pPr>
            <w:r w:rsidRPr="00F15184">
              <w:rPr>
                <w:sz w:val="20"/>
                <w:szCs w:val="20"/>
              </w:rPr>
              <w:t>14,6</w:t>
            </w:r>
          </w:p>
        </w:tc>
        <w:tc>
          <w:tcPr>
            <w:tcW w:w="254" w:type="pct"/>
            <w:vAlign w:val="center"/>
          </w:tcPr>
          <w:p w:rsidR="00E14279" w:rsidRPr="00F15184" w:rsidRDefault="00A57ACC" w:rsidP="00697469">
            <w:pPr>
              <w:pStyle w:val="TableParagraph"/>
              <w:spacing w:line="210" w:lineRule="exact"/>
              <w:rPr>
                <w:sz w:val="20"/>
                <w:szCs w:val="20"/>
              </w:rPr>
            </w:pPr>
            <w:r w:rsidRPr="00F15184">
              <w:rPr>
                <w:sz w:val="20"/>
                <w:szCs w:val="20"/>
              </w:rPr>
              <w:t>14,6</w:t>
            </w:r>
          </w:p>
        </w:tc>
        <w:tc>
          <w:tcPr>
            <w:tcW w:w="251" w:type="pct"/>
            <w:vAlign w:val="center"/>
          </w:tcPr>
          <w:p w:rsidR="00E14279" w:rsidRPr="00F15184" w:rsidRDefault="00A57ACC" w:rsidP="00697469">
            <w:pPr>
              <w:pStyle w:val="TableParagraph"/>
              <w:spacing w:line="210" w:lineRule="exact"/>
              <w:rPr>
                <w:sz w:val="20"/>
                <w:szCs w:val="20"/>
              </w:rPr>
            </w:pPr>
            <w:r w:rsidRPr="00F15184">
              <w:rPr>
                <w:sz w:val="20"/>
                <w:szCs w:val="20"/>
              </w:rPr>
              <w:t>14,6</w:t>
            </w:r>
          </w:p>
        </w:tc>
        <w:tc>
          <w:tcPr>
            <w:tcW w:w="251" w:type="pct"/>
            <w:vAlign w:val="center"/>
          </w:tcPr>
          <w:p w:rsidR="00E14279" w:rsidRPr="00F15184" w:rsidRDefault="00A57ACC" w:rsidP="00697469">
            <w:pPr>
              <w:pStyle w:val="TableParagraph"/>
              <w:spacing w:line="210" w:lineRule="exact"/>
              <w:rPr>
                <w:sz w:val="20"/>
                <w:szCs w:val="20"/>
              </w:rPr>
            </w:pPr>
            <w:r w:rsidRPr="00F15184">
              <w:rPr>
                <w:sz w:val="20"/>
                <w:szCs w:val="20"/>
              </w:rPr>
              <w:t>14,6</w:t>
            </w:r>
          </w:p>
        </w:tc>
      </w:tr>
    </w:tbl>
    <w:p w:rsidR="008431DB" w:rsidRPr="00F15184" w:rsidRDefault="008431DB">
      <w:pPr>
        <w:spacing w:line="210" w:lineRule="exact"/>
        <w:rPr>
          <w:sz w:val="20"/>
        </w:rPr>
        <w:sectPr w:rsidR="008431DB" w:rsidRPr="00F15184">
          <w:footerReference w:type="default" r:id="rId27"/>
          <w:type w:val="continuous"/>
          <w:pgSz w:w="16840" w:h="11910" w:orient="landscape"/>
          <w:pgMar w:top="680" w:right="560" w:bottom="940" w:left="460" w:header="0" w:footer="758" w:gutter="0"/>
          <w:cols w:space="720"/>
        </w:sectPr>
      </w:pPr>
    </w:p>
    <w:p w:rsidR="008431DB" w:rsidRPr="00F15184" w:rsidRDefault="00AC7E76" w:rsidP="00AC7E76">
      <w:pPr>
        <w:pStyle w:val="110"/>
        <w:spacing w:before="71"/>
        <w:ind w:right="108" w:firstLine="733"/>
      </w:pPr>
      <w:bookmarkStart w:id="667" w:name="_bookmark323"/>
      <w:bookmarkStart w:id="668" w:name="_Toc130232068"/>
      <w:bookmarkStart w:id="669" w:name="_Toc153288031"/>
      <w:bookmarkEnd w:id="667"/>
      <w:r w:rsidRPr="00F15184">
        <w:rPr>
          <w:noProof/>
          <w:lang w:eastAsia="ru-RU"/>
        </w:rPr>
        <w:lastRenderedPageBreak/>
        <w:t xml:space="preserve">13.2 </w:t>
      </w:r>
      <w:r w:rsidR="00D24F2E" w:rsidRPr="00F15184">
        <w:t>Отсутствие зафиксированных фактов нарушения антимонопольного законодательства (выданных предупреждений, предписаний), а также отсутствие применения санкций, предусмотренных Кодексом Российской Федерации об административных правонарушениях, за нарушение законодательства Российской Федерации в сфере теплоснабжения, антимонопольного законодательства Российской Федерации, законодательства Российской Федерац</w:t>
      </w:r>
      <w:proofErr w:type="gramStart"/>
      <w:r w:rsidR="00D24F2E" w:rsidRPr="00F15184">
        <w:t>ии о е</w:t>
      </w:r>
      <w:proofErr w:type="gramEnd"/>
      <w:r w:rsidR="00D24F2E" w:rsidRPr="00F15184">
        <w:t>стественных монополиях</w:t>
      </w:r>
      <w:bookmarkEnd w:id="668"/>
      <w:bookmarkEnd w:id="669"/>
    </w:p>
    <w:p w:rsidR="008431DB" w:rsidRPr="00F15184" w:rsidRDefault="00D24F2E">
      <w:pPr>
        <w:pStyle w:val="a3"/>
        <w:spacing w:before="116"/>
        <w:ind w:left="118" w:right="108" w:firstLine="707"/>
        <w:jc w:val="both"/>
      </w:pPr>
      <w:proofErr w:type="gramStart"/>
      <w:r w:rsidRPr="00F15184">
        <w:t>Факты нарушения антимонопольного законодательства (выданные предупреждения, предписания), а также санкции, предусмотренные Кодексом Российской Федерации об административных</w:t>
      </w:r>
      <w:r w:rsidRPr="00F15184">
        <w:rPr>
          <w:spacing w:val="-11"/>
        </w:rPr>
        <w:t xml:space="preserve"> </w:t>
      </w:r>
      <w:r w:rsidRPr="00F15184">
        <w:t>правонарушениях,</w:t>
      </w:r>
      <w:r w:rsidRPr="00F15184">
        <w:rPr>
          <w:spacing w:val="-13"/>
        </w:rPr>
        <w:t xml:space="preserve"> </w:t>
      </w:r>
      <w:r w:rsidRPr="00F15184">
        <w:t>за</w:t>
      </w:r>
      <w:r w:rsidRPr="00F15184">
        <w:rPr>
          <w:spacing w:val="-14"/>
        </w:rPr>
        <w:t xml:space="preserve"> </w:t>
      </w:r>
      <w:r w:rsidRPr="00F15184">
        <w:t>нарушение</w:t>
      </w:r>
      <w:r w:rsidRPr="00F15184">
        <w:rPr>
          <w:spacing w:val="-11"/>
        </w:rPr>
        <w:t xml:space="preserve"> </w:t>
      </w:r>
      <w:r w:rsidRPr="00F15184">
        <w:t>законодательства</w:t>
      </w:r>
      <w:r w:rsidRPr="00F15184">
        <w:rPr>
          <w:spacing w:val="-11"/>
        </w:rPr>
        <w:t xml:space="preserve"> </w:t>
      </w:r>
      <w:r w:rsidRPr="00F15184">
        <w:t>Российской</w:t>
      </w:r>
      <w:r w:rsidRPr="00F15184">
        <w:rPr>
          <w:spacing w:val="-10"/>
        </w:rPr>
        <w:t xml:space="preserve"> </w:t>
      </w:r>
      <w:r w:rsidRPr="00F15184">
        <w:t>Федерации в сфере теплоснабжения, антимонопольного законодательства Российской Федерации, законодательства Российской Федерации о естественных монополиях – отсутствуют.</w:t>
      </w:r>
      <w:proofErr w:type="gramEnd"/>
    </w:p>
    <w:p w:rsidR="008431DB" w:rsidRPr="00F15184" w:rsidRDefault="008431DB">
      <w:pPr>
        <w:pStyle w:val="a3"/>
        <w:spacing w:before="7"/>
        <w:rPr>
          <w:sz w:val="16"/>
        </w:rPr>
      </w:pPr>
    </w:p>
    <w:p w:rsidR="008431DB" w:rsidRPr="00F15184" w:rsidRDefault="00AC7E76" w:rsidP="00AC7E76">
      <w:pPr>
        <w:pStyle w:val="110"/>
        <w:ind w:right="111" w:firstLine="733"/>
      </w:pPr>
      <w:bookmarkStart w:id="670" w:name="_bookmark324"/>
      <w:bookmarkStart w:id="671" w:name="_Toc130232069"/>
      <w:bookmarkStart w:id="672" w:name="_Toc153288032"/>
      <w:bookmarkEnd w:id="670"/>
      <w:r w:rsidRPr="00F15184">
        <w:rPr>
          <w:noProof/>
          <w:lang w:eastAsia="ru-RU"/>
        </w:rPr>
        <w:t xml:space="preserve">13.3 </w:t>
      </w:r>
      <w:r w:rsidR="00D24F2E" w:rsidRPr="00F15184">
        <w:t>Целевые значения ключевых показателей, отражающих результаты внедрения целевой модели рынка тепловой энергии</w:t>
      </w:r>
      <w:bookmarkEnd w:id="671"/>
      <w:bookmarkEnd w:id="672"/>
    </w:p>
    <w:p w:rsidR="008431DB" w:rsidRPr="00F15184" w:rsidRDefault="00D24F2E">
      <w:pPr>
        <w:pStyle w:val="a3"/>
        <w:spacing w:before="115"/>
        <w:ind w:left="118" w:right="113" w:firstLine="707"/>
        <w:jc w:val="both"/>
      </w:pPr>
      <w:r w:rsidRPr="00F15184">
        <w:t xml:space="preserve">Муниципальное образование не отнесено к ценовой зоне теплоснабжения. В связи с этим, на основании п.79.1 постановления Правительства РФ № 154, значения показателей не </w:t>
      </w:r>
      <w:r w:rsidRPr="00F15184">
        <w:rPr>
          <w:spacing w:val="-2"/>
        </w:rPr>
        <w:t>приводятся.</w:t>
      </w:r>
    </w:p>
    <w:p w:rsidR="008431DB" w:rsidRPr="00F15184" w:rsidRDefault="008431DB">
      <w:pPr>
        <w:pStyle w:val="a3"/>
        <w:spacing w:before="7"/>
        <w:rPr>
          <w:sz w:val="16"/>
        </w:rPr>
      </w:pPr>
    </w:p>
    <w:p w:rsidR="008431DB" w:rsidRPr="00F15184" w:rsidRDefault="00AC7E76" w:rsidP="00AC7E76">
      <w:pPr>
        <w:pStyle w:val="110"/>
        <w:ind w:right="108" w:firstLine="733"/>
      </w:pPr>
      <w:bookmarkStart w:id="673" w:name="_bookmark325"/>
      <w:bookmarkStart w:id="674" w:name="_Toc130232070"/>
      <w:bookmarkStart w:id="675" w:name="_Toc153288033"/>
      <w:bookmarkEnd w:id="673"/>
      <w:r w:rsidRPr="00F15184">
        <w:rPr>
          <w:noProof/>
          <w:lang w:eastAsia="ru-RU"/>
        </w:rPr>
        <w:t xml:space="preserve">13.4 </w:t>
      </w:r>
      <w:r w:rsidR="00D24F2E" w:rsidRPr="00F15184">
        <w:t>Существующие</w:t>
      </w:r>
      <w:r w:rsidR="00D24F2E" w:rsidRPr="00F15184">
        <w:rPr>
          <w:spacing w:val="-2"/>
        </w:rPr>
        <w:t xml:space="preserve"> </w:t>
      </w:r>
      <w:r w:rsidR="00D24F2E" w:rsidRPr="00F15184">
        <w:t>и перспективные</w:t>
      </w:r>
      <w:r w:rsidR="00D24F2E" w:rsidRPr="00F15184">
        <w:rPr>
          <w:spacing w:val="-2"/>
        </w:rPr>
        <w:t xml:space="preserve"> </w:t>
      </w:r>
      <w:r w:rsidR="00D24F2E" w:rsidRPr="00F15184">
        <w:t>значения</w:t>
      </w:r>
      <w:r w:rsidR="00D24F2E" w:rsidRPr="00F15184">
        <w:rPr>
          <w:spacing w:val="-4"/>
        </w:rPr>
        <w:t xml:space="preserve"> </w:t>
      </w:r>
      <w:r w:rsidR="00D24F2E" w:rsidRPr="00F15184">
        <w:t>целевых</w:t>
      </w:r>
      <w:r w:rsidR="00D24F2E" w:rsidRPr="00F15184">
        <w:rPr>
          <w:spacing w:val="-1"/>
        </w:rPr>
        <w:t xml:space="preserve"> </w:t>
      </w:r>
      <w:r w:rsidR="00D24F2E" w:rsidRPr="00F15184">
        <w:t>показателей</w:t>
      </w:r>
      <w:r w:rsidR="00D24F2E" w:rsidRPr="00F15184">
        <w:rPr>
          <w:spacing w:val="-3"/>
        </w:rPr>
        <w:t xml:space="preserve"> </w:t>
      </w:r>
      <w:r w:rsidR="00D24F2E" w:rsidRPr="00F15184">
        <w:t>реализации схемы теплоснабжения поселения, городского округа, подлежащие достижению каждой единой теплоснабжающей организацией, функционирующей на территории такого поселения, городского округа</w:t>
      </w:r>
      <w:bookmarkEnd w:id="674"/>
      <w:bookmarkEnd w:id="675"/>
    </w:p>
    <w:p w:rsidR="008431DB" w:rsidRPr="00F15184" w:rsidRDefault="00D24F2E">
      <w:pPr>
        <w:pStyle w:val="a3"/>
        <w:spacing w:before="116"/>
        <w:ind w:left="118" w:right="115" w:firstLine="707"/>
        <w:jc w:val="both"/>
      </w:pPr>
      <w:r w:rsidRPr="00F15184">
        <w:t xml:space="preserve">Муниципальное образование не отнесено к ценовой зоне теплоснабжения. В связи с этим, на основании п.79.1 постановления Правительства РФ № 154, значения показателей не </w:t>
      </w:r>
      <w:r w:rsidRPr="00F15184">
        <w:rPr>
          <w:spacing w:val="-2"/>
        </w:rPr>
        <w:t>приводятся.</w:t>
      </w:r>
    </w:p>
    <w:p w:rsidR="008431DB" w:rsidRPr="00F15184" w:rsidRDefault="008431DB">
      <w:pPr>
        <w:pStyle w:val="a3"/>
        <w:spacing w:before="6"/>
        <w:rPr>
          <w:sz w:val="16"/>
        </w:rPr>
      </w:pPr>
    </w:p>
    <w:p w:rsidR="008431DB" w:rsidRPr="00F15184" w:rsidRDefault="00AC7E76" w:rsidP="00AC7E76">
      <w:pPr>
        <w:pStyle w:val="110"/>
        <w:ind w:right="108" w:firstLine="733"/>
      </w:pPr>
      <w:bookmarkStart w:id="676" w:name="_bookmark326"/>
      <w:bookmarkStart w:id="677" w:name="_Toc130232071"/>
      <w:bookmarkStart w:id="678" w:name="_Toc153288034"/>
      <w:bookmarkEnd w:id="676"/>
      <w:proofErr w:type="gramStart"/>
      <w:r w:rsidRPr="00F15184">
        <w:rPr>
          <w:noProof/>
          <w:lang w:eastAsia="ru-RU"/>
        </w:rPr>
        <w:t xml:space="preserve">13.5 </w:t>
      </w:r>
      <w:r w:rsidR="00D24F2E" w:rsidRPr="00F15184">
        <w:t>Описание изменений (фактических данных) в оценке значений индикаторов развития систем теплоснабжения поселения, городского округа, города федерального значения, а в ценовых</w:t>
      </w:r>
      <w:r w:rsidR="00D24F2E" w:rsidRPr="00F15184">
        <w:rPr>
          <w:spacing w:val="-2"/>
        </w:rPr>
        <w:t xml:space="preserve"> </w:t>
      </w:r>
      <w:r w:rsidR="00D24F2E" w:rsidRPr="00F15184">
        <w:t>зонах</w:t>
      </w:r>
      <w:r w:rsidR="00D24F2E" w:rsidRPr="00F15184">
        <w:rPr>
          <w:spacing w:val="-1"/>
        </w:rPr>
        <w:t xml:space="preserve"> </w:t>
      </w:r>
      <w:r w:rsidR="00D24F2E" w:rsidRPr="00F15184">
        <w:t xml:space="preserve">теплоснабжения также изменений (фактических данных) в </w:t>
      </w:r>
      <w:r w:rsidR="00D24F2E" w:rsidRPr="00F15184">
        <w:rPr>
          <w:spacing w:val="-2"/>
        </w:rPr>
        <w:t>достижении ключевых показателей, отражающих результаты внедрения</w:t>
      </w:r>
      <w:r w:rsidR="00D24F2E" w:rsidRPr="00F15184">
        <w:rPr>
          <w:spacing w:val="-4"/>
        </w:rPr>
        <w:t xml:space="preserve"> </w:t>
      </w:r>
      <w:r w:rsidR="00D24F2E" w:rsidRPr="00F15184">
        <w:rPr>
          <w:spacing w:val="-2"/>
        </w:rPr>
        <w:t xml:space="preserve">целевой модели </w:t>
      </w:r>
      <w:r w:rsidR="00D24F2E" w:rsidRPr="00F15184">
        <w:t>рынка тепловой энергии, целевых показателей реализации схемы теплоснабжения поселения, городского округа с учётом реализации проектов схемы теплоснабжения</w:t>
      </w:r>
      <w:bookmarkEnd w:id="677"/>
      <w:bookmarkEnd w:id="678"/>
      <w:proofErr w:type="gramEnd"/>
    </w:p>
    <w:p w:rsidR="008431DB" w:rsidRPr="00F15184" w:rsidRDefault="00D24F2E">
      <w:pPr>
        <w:pStyle w:val="a3"/>
        <w:spacing w:before="116"/>
        <w:ind w:left="118" w:right="102" w:firstLine="707"/>
        <w:jc w:val="both"/>
      </w:pPr>
      <w:r w:rsidRPr="00F15184">
        <w:t>В схеме теплоснабжения 202</w:t>
      </w:r>
      <w:r w:rsidR="0014126E" w:rsidRPr="00F15184">
        <w:t>3</w:t>
      </w:r>
      <w:r w:rsidRPr="00F15184">
        <w:t xml:space="preserve"> года, в таблице с индикаторами развития систем теплоснабжения </w:t>
      </w:r>
      <w:r w:rsidR="00A57ACC" w:rsidRPr="00F15184">
        <w:t>Артемовского муниципального образования</w:t>
      </w:r>
      <w:r w:rsidRPr="00F15184">
        <w:t xml:space="preserve">, изменены значения базового </w:t>
      </w:r>
      <w:r w:rsidR="0014126E" w:rsidRPr="00F15184">
        <w:t xml:space="preserve">и перспективного </w:t>
      </w:r>
      <w:r w:rsidRPr="00F15184">
        <w:t xml:space="preserve">периода. </w:t>
      </w:r>
    </w:p>
    <w:p w:rsidR="008431DB" w:rsidRPr="00F15184" w:rsidRDefault="008431DB">
      <w:pPr>
        <w:jc w:val="both"/>
        <w:sectPr w:rsidR="008431DB" w:rsidRPr="00F15184">
          <w:footerReference w:type="default" r:id="rId28"/>
          <w:pgSz w:w="11910" w:h="16840"/>
          <w:pgMar w:top="1040" w:right="740" w:bottom="940" w:left="1300" w:header="0" w:footer="758" w:gutter="0"/>
          <w:cols w:space="720"/>
        </w:sectPr>
      </w:pPr>
    </w:p>
    <w:p w:rsidR="008431DB" w:rsidRPr="00F15184" w:rsidRDefault="00D24F2E">
      <w:pPr>
        <w:pStyle w:val="110"/>
        <w:spacing w:before="71"/>
        <w:ind w:left="826"/>
      </w:pPr>
      <w:bookmarkStart w:id="679" w:name="_bookmark327"/>
      <w:bookmarkStart w:id="680" w:name="_Toc130232072"/>
      <w:bookmarkStart w:id="681" w:name="_Toc153288035"/>
      <w:bookmarkEnd w:id="679"/>
      <w:r w:rsidRPr="00F15184">
        <w:lastRenderedPageBreak/>
        <w:t>Глава</w:t>
      </w:r>
      <w:r w:rsidRPr="00F15184">
        <w:rPr>
          <w:spacing w:val="-4"/>
        </w:rPr>
        <w:t xml:space="preserve"> </w:t>
      </w:r>
      <w:r w:rsidRPr="00F15184">
        <w:t>14</w:t>
      </w:r>
      <w:r w:rsidRPr="00F15184">
        <w:rPr>
          <w:spacing w:val="5"/>
        </w:rPr>
        <w:t xml:space="preserve"> </w:t>
      </w:r>
      <w:r w:rsidRPr="00F15184">
        <w:t>Ценовые</w:t>
      </w:r>
      <w:r w:rsidRPr="00F15184">
        <w:rPr>
          <w:spacing w:val="-2"/>
        </w:rPr>
        <w:t xml:space="preserve"> </w:t>
      </w:r>
      <w:r w:rsidRPr="00F15184">
        <w:t>(тарифные)</w:t>
      </w:r>
      <w:r w:rsidRPr="00F15184">
        <w:rPr>
          <w:spacing w:val="-1"/>
        </w:rPr>
        <w:t xml:space="preserve"> </w:t>
      </w:r>
      <w:r w:rsidRPr="00F15184">
        <w:rPr>
          <w:spacing w:val="-2"/>
        </w:rPr>
        <w:t>последствия</w:t>
      </w:r>
      <w:bookmarkEnd w:id="680"/>
      <w:bookmarkEnd w:id="681"/>
    </w:p>
    <w:p w:rsidR="008431DB" w:rsidRPr="00F15184" w:rsidRDefault="00AC7E76" w:rsidP="00AC7E76">
      <w:pPr>
        <w:pStyle w:val="110"/>
        <w:spacing w:before="120"/>
        <w:ind w:right="109" w:firstLine="733"/>
      </w:pPr>
      <w:bookmarkStart w:id="682" w:name="_bookmark328"/>
      <w:bookmarkStart w:id="683" w:name="_Toc130232073"/>
      <w:bookmarkStart w:id="684" w:name="_Toc153288036"/>
      <w:bookmarkEnd w:id="682"/>
      <w:r w:rsidRPr="00F15184">
        <w:rPr>
          <w:noProof/>
          <w:lang w:eastAsia="ru-RU"/>
        </w:rPr>
        <w:t xml:space="preserve">14.1 </w:t>
      </w:r>
      <w:r w:rsidR="00D24F2E" w:rsidRPr="00F15184">
        <w:t>Тарифно-балансовые расчётные модели теплоснабжения потребителей по каждой системе теплоснабжения</w:t>
      </w:r>
      <w:bookmarkEnd w:id="683"/>
      <w:bookmarkEnd w:id="684"/>
    </w:p>
    <w:p w:rsidR="008431DB" w:rsidRPr="00F15184" w:rsidRDefault="00D24F2E">
      <w:pPr>
        <w:pStyle w:val="a3"/>
        <w:spacing w:before="116"/>
        <w:ind w:left="118" w:right="109" w:firstLine="707"/>
        <w:jc w:val="both"/>
      </w:pPr>
      <w:r w:rsidRPr="00F15184">
        <w:t>Анализ влияния реализации проектов схемы теплоснабжения, предлагаемых к включению в инвестиционную программу теплоснабжающих организаций, выполнен с учётом</w:t>
      </w:r>
      <w:r w:rsidRPr="00F15184">
        <w:rPr>
          <w:spacing w:val="-5"/>
        </w:rPr>
        <w:t xml:space="preserve"> </w:t>
      </w:r>
      <w:r w:rsidRPr="00F15184">
        <w:t>того,</w:t>
      </w:r>
      <w:r w:rsidRPr="00F15184">
        <w:rPr>
          <w:spacing w:val="-4"/>
        </w:rPr>
        <w:t xml:space="preserve"> </w:t>
      </w:r>
      <w:r w:rsidRPr="00F15184">
        <w:t>что</w:t>
      </w:r>
      <w:r w:rsidRPr="00F15184">
        <w:rPr>
          <w:spacing w:val="-4"/>
        </w:rPr>
        <w:t xml:space="preserve"> </w:t>
      </w:r>
      <w:r w:rsidRPr="00F15184">
        <w:t>собственник</w:t>
      </w:r>
      <w:r w:rsidRPr="00F15184">
        <w:rPr>
          <w:spacing w:val="-6"/>
        </w:rPr>
        <w:t xml:space="preserve"> </w:t>
      </w:r>
      <w:r w:rsidRPr="00F15184">
        <w:t>и</w:t>
      </w:r>
      <w:r w:rsidRPr="00F15184">
        <w:rPr>
          <w:spacing w:val="-4"/>
        </w:rPr>
        <w:t xml:space="preserve"> </w:t>
      </w:r>
      <w:r w:rsidRPr="00F15184">
        <w:t>основной</w:t>
      </w:r>
      <w:r w:rsidRPr="00F15184">
        <w:rPr>
          <w:spacing w:val="-4"/>
        </w:rPr>
        <w:t xml:space="preserve"> </w:t>
      </w:r>
      <w:r w:rsidRPr="00F15184">
        <w:t>потребитель</w:t>
      </w:r>
      <w:r w:rsidRPr="00F15184">
        <w:rPr>
          <w:spacing w:val="-4"/>
        </w:rPr>
        <w:t xml:space="preserve"> </w:t>
      </w:r>
      <w:r w:rsidRPr="00F15184">
        <w:t>является</w:t>
      </w:r>
      <w:r w:rsidRPr="00F15184">
        <w:rPr>
          <w:spacing w:val="-4"/>
        </w:rPr>
        <w:t xml:space="preserve"> </w:t>
      </w:r>
      <w:r w:rsidRPr="00F15184">
        <w:t>муниципальным.</w:t>
      </w:r>
      <w:r w:rsidRPr="00F15184">
        <w:rPr>
          <w:spacing w:val="-4"/>
        </w:rPr>
        <w:t xml:space="preserve"> </w:t>
      </w:r>
      <w:r w:rsidRPr="00F15184">
        <w:t>Инвестиции в</w:t>
      </w:r>
      <w:r w:rsidRPr="00F15184">
        <w:rPr>
          <w:spacing w:val="-5"/>
        </w:rPr>
        <w:t xml:space="preserve"> </w:t>
      </w:r>
      <w:r w:rsidRPr="00F15184">
        <w:t>строительство,</w:t>
      </w:r>
      <w:r w:rsidRPr="00F15184">
        <w:rPr>
          <w:spacing w:val="-4"/>
        </w:rPr>
        <w:t xml:space="preserve"> </w:t>
      </w:r>
      <w:r w:rsidRPr="00F15184">
        <w:t>реконструкцию</w:t>
      </w:r>
      <w:r w:rsidRPr="00F15184">
        <w:rPr>
          <w:spacing w:val="-4"/>
        </w:rPr>
        <w:t xml:space="preserve"> </w:t>
      </w:r>
      <w:r w:rsidRPr="00F15184">
        <w:t>и</w:t>
      </w:r>
      <w:r w:rsidRPr="00F15184">
        <w:rPr>
          <w:spacing w:val="-4"/>
        </w:rPr>
        <w:t xml:space="preserve"> </w:t>
      </w:r>
      <w:r w:rsidRPr="00F15184">
        <w:t>перевооружение</w:t>
      </w:r>
      <w:r w:rsidRPr="00F15184">
        <w:rPr>
          <w:spacing w:val="-5"/>
        </w:rPr>
        <w:t xml:space="preserve"> </w:t>
      </w:r>
      <w:r w:rsidRPr="00F15184">
        <w:t>осуществляются</w:t>
      </w:r>
      <w:r w:rsidRPr="00F15184">
        <w:rPr>
          <w:spacing w:val="-4"/>
        </w:rPr>
        <w:t xml:space="preserve"> </w:t>
      </w:r>
      <w:r w:rsidRPr="00F15184">
        <w:t>главным</w:t>
      </w:r>
      <w:r w:rsidRPr="00F15184">
        <w:rPr>
          <w:spacing w:val="-6"/>
        </w:rPr>
        <w:t xml:space="preserve"> </w:t>
      </w:r>
      <w:r w:rsidRPr="00F15184">
        <w:t>образом</w:t>
      </w:r>
      <w:r w:rsidRPr="00F15184">
        <w:rPr>
          <w:spacing w:val="-5"/>
        </w:rPr>
        <w:t xml:space="preserve"> </w:t>
      </w:r>
      <w:r w:rsidRPr="00F15184">
        <w:t>за</w:t>
      </w:r>
      <w:r w:rsidRPr="00F15184">
        <w:rPr>
          <w:spacing w:val="-5"/>
        </w:rPr>
        <w:t xml:space="preserve"> </w:t>
      </w:r>
      <w:r w:rsidRPr="00F15184">
        <w:t>счёт бюджетной составляющей. Тарифные источники финансирования могут быть определены в финансовом плане организации при утверждении инвестиционной программы теплоснабжающей организации.</w:t>
      </w:r>
    </w:p>
    <w:p w:rsidR="008431DB" w:rsidRPr="00F15184" w:rsidRDefault="00D24F2E">
      <w:pPr>
        <w:pStyle w:val="a3"/>
        <w:ind w:left="118" w:right="110" w:firstLine="707"/>
        <w:jc w:val="both"/>
      </w:pPr>
      <w:r w:rsidRPr="00F15184">
        <w:t xml:space="preserve">При этом необходимо отметить, что схема теплоснабжения является </w:t>
      </w:r>
      <w:proofErr w:type="spellStart"/>
      <w:r w:rsidRPr="00F15184">
        <w:t>предпроектным</w:t>
      </w:r>
      <w:proofErr w:type="spellEnd"/>
      <w:r w:rsidRPr="00F15184">
        <w:t xml:space="preserve"> документом,</w:t>
      </w:r>
      <w:r w:rsidRPr="00F15184">
        <w:rPr>
          <w:spacing w:val="-5"/>
        </w:rPr>
        <w:t xml:space="preserve"> </w:t>
      </w:r>
      <w:r w:rsidRPr="00F15184">
        <w:t>а</w:t>
      </w:r>
      <w:r w:rsidRPr="00F15184">
        <w:rPr>
          <w:spacing w:val="-4"/>
        </w:rPr>
        <w:t xml:space="preserve"> </w:t>
      </w:r>
      <w:r w:rsidRPr="00F15184">
        <w:t>утверждаемый</w:t>
      </w:r>
      <w:r w:rsidRPr="00F15184">
        <w:rPr>
          <w:spacing w:val="-5"/>
        </w:rPr>
        <w:t xml:space="preserve"> </w:t>
      </w:r>
      <w:r w:rsidRPr="00F15184">
        <w:t>тариф</w:t>
      </w:r>
      <w:r w:rsidRPr="00F15184">
        <w:rPr>
          <w:spacing w:val="-5"/>
        </w:rPr>
        <w:t xml:space="preserve"> </w:t>
      </w:r>
      <w:r w:rsidRPr="00F15184">
        <w:t>на</w:t>
      </w:r>
      <w:r w:rsidRPr="00F15184">
        <w:rPr>
          <w:spacing w:val="-5"/>
        </w:rPr>
        <w:t xml:space="preserve"> </w:t>
      </w:r>
      <w:r w:rsidRPr="00F15184">
        <w:t>тепловую</w:t>
      </w:r>
      <w:r w:rsidRPr="00F15184">
        <w:rPr>
          <w:spacing w:val="-5"/>
        </w:rPr>
        <w:t xml:space="preserve"> </w:t>
      </w:r>
      <w:r w:rsidRPr="00F15184">
        <w:t>энергию</w:t>
      </w:r>
      <w:r w:rsidRPr="00F15184">
        <w:rPr>
          <w:spacing w:val="-5"/>
        </w:rPr>
        <w:t xml:space="preserve"> </w:t>
      </w:r>
      <w:r w:rsidRPr="00F15184">
        <w:t>в</w:t>
      </w:r>
      <w:r w:rsidRPr="00F15184">
        <w:rPr>
          <w:spacing w:val="-5"/>
        </w:rPr>
        <w:t xml:space="preserve"> </w:t>
      </w:r>
      <w:r w:rsidRPr="00F15184">
        <w:t>рамках</w:t>
      </w:r>
      <w:r w:rsidRPr="00F15184">
        <w:rPr>
          <w:spacing w:val="-3"/>
        </w:rPr>
        <w:t xml:space="preserve"> </w:t>
      </w:r>
      <w:r w:rsidRPr="00F15184">
        <w:t>регулирования</w:t>
      </w:r>
      <w:r w:rsidRPr="00F15184">
        <w:rPr>
          <w:spacing w:val="-5"/>
        </w:rPr>
        <w:t xml:space="preserve"> </w:t>
      </w:r>
      <w:r w:rsidRPr="00F15184">
        <w:t>зависит</w:t>
      </w:r>
      <w:r w:rsidRPr="00F15184">
        <w:rPr>
          <w:spacing w:val="-5"/>
        </w:rPr>
        <w:t xml:space="preserve"> </w:t>
      </w:r>
      <w:r w:rsidRPr="00F15184">
        <w:t xml:space="preserve">от установленного предельного индекса изменения размера платы граждан за коммунальные </w:t>
      </w:r>
      <w:r w:rsidRPr="00F15184">
        <w:rPr>
          <w:spacing w:val="-2"/>
        </w:rPr>
        <w:t>услуги.</w:t>
      </w:r>
    </w:p>
    <w:p w:rsidR="008431DB" w:rsidRPr="00F15184" w:rsidRDefault="00D24F2E">
      <w:pPr>
        <w:pStyle w:val="a3"/>
        <w:ind w:left="118" w:right="106" w:firstLine="707"/>
        <w:jc w:val="both"/>
      </w:pPr>
      <w:proofErr w:type="gramStart"/>
      <w:r w:rsidRPr="00F15184">
        <w:t>Прогнозные значения определены с учётом имеющихся производственных расходов товарного отпуска тепловой энергии за 202</w:t>
      </w:r>
      <w:r w:rsidR="0014126E" w:rsidRPr="00F15184">
        <w:t>2</w:t>
      </w:r>
      <w:r w:rsidRPr="00F15184">
        <w:t xml:space="preserve"> г., принятые по материалам тарифных дел, индексов инфляции, а также изменения технико-экономических показателей работы источников теплоснабжения при реализации мероприятий Схемы.</w:t>
      </w:r>
      <w:proofErr w:type="gramEnd"/>
    </w:p>
    <w:p w:rsidR="008431DB" w:rsidRPr="00F15184" w:rsidRDefault="00D24F2E">
      <w:pPr>
        <w:pStyle w:val="a3"/>
        <w:ind w:left="118" w:right="110" w:firstLine="707"/>
        <w:jc w:val="both"/>
      </w:pPr>
      <w:r w:rsidRPr="00F15184">
        <w:t>Показатели тарифно-балансовой модели по системам теплоснабжения приведены в следующих таблицах.</w:t>
      </w:r>
    </w:p>
    <w:p w:rsidR="008431DB" w:rsidRPr="00F15184" w:rsidRDefault="008431DB">
      <w:pPr>
        <w:pStyle w:val="a3"/>
        <w:rPr>
          <w:sz w:val="35"/>
        </w:rPr>
      </w:pPr>
    </w:p>
    <w:p w:rsidR="008431DB" w:rsidRPr="00F15184" w:rsidRDefault="00D24F2E" w:rsidP="00BB59BC">
      <w:pPr>
        <w:ind w:left="156" w:right="153"/>
        <w:jc w:val="center"/>
        <w:rPr>
          <w:b/>
          <w:sz w:val="20"/>
        </w:rPr>
      </w:pPr>
      <w:bookmarkStart w:id="685" w:name="_bookmark329"/>
      <w:bookmarkEnd w:id="685"/>
      <w:r w:rsidRPr="00F15184">
        <w:rPr>
          <w:b/>
          <w:sz w:val="20"/>
        </w:rPr>
        <w:t>Таблица</w:t>
      </w:r>
      <w:r w:rsidRPr="00F15184">
        <w:rPr>
          <w:b/>
          <w:spacing w:val="-7"/>
          <w:sz w:val="20"/>
        </w:rPr>
        <w:t xml:space="preserve"> </w:t>
      </w:r>
      <w:r w:rsidRPr="00F15184">
        <w:rPr>
          <w:b/>
          <w:sz w:val="20"/>
        </w:rPr>
        <w:t>14.1</w:t>
      </w:r>
      <w:r w:rsidRPr="00F15184">
        <w:rPr>
          <w:b/>
          <w:spacing w:val="-7"/>
          <w:sz w:val="20"/>
        </w:rPr>
        <w:t xml:space="preserve"> </w:t>
      </w:r>
      <w:r w:rsidRPr="00F15184">
        <w:rPr>
          <w:b/>
          <w:sz w:val="20"/>
        </w:rPr>
        <w:t>–</w:t>
      </w:r>
      <w:r w:rsidRPr="00F15184">
        <w:rPr>
          <w:b/>
          <w:spacing w:val="-9"/>
          <w:sz w:val="20"/>
        </w:rPr>
        <w:t xml:space="preserve"> </w:t>
      </w:r>
      <w:r w:rsidRPr="00F15184">
        <w:rPr>
          <w:b/>
          <w:sz w:val="20"/>
        </w:rPr>
        <w:t>Показатели</w:t>
      </w:r>
      <w:r w:rsidRPr="00F15184">
        <w:rPr>
          <w:b/>
          <w:spacing w:val="-13"/>
          <w:sz w:val="20"/>
        </w:rPr>
        <w:t xml:space="preserve"> </w:t>
      </w:r>
      <w:r w:rsidRPr="00F15184">
        <w:rPr>
          <w:b/>
          <w:sz w:val="20"/>
        </w:rPr>
        <w:t>тарифно-балансовой</w:t>
      </w:r>
      <w:r w:rsidRPr="00F15184">
        <w:rPr>
          <w:b/>
          <w:spacing w:val="-8"/>
          <w:sz w:val="20"/>
        </w:rPr>
        <w:t xml:space="preserve"> </w:t>
      </w:r>
      <w:r w:rsidRPr="00F15184">
        <w:rPr>
          <w:b/>
          <w:sz w:val="20"/>
        </w:rPr>
        <w:t>модели</w:t>
      </w:r>
      <w:r w:rsidRPr="00F15184">
        <w:rPr>
          <w:b/>
          <w:spacing w:val="-8"/>
          <w:sz w:val="20"/>
        </w:rPr>
        <w:t xml:space="preserve"> </w:t>
      </w:r>
      <w:r w:rsidRPr="00F15184">
        <w:rPr>
          <w:b/>
          <w:sz w:val="20"/>
        </w:rPr>
        <w:t>по</w:t>
      </w:r>
      <w:r w:rsidRPr="00F15184">
        <w:rPr>
          <w:b/>
          <w:spacing w:val="-7"/>
          <w:sz w:val="20"/>
        </w:rPr>
        <w:t xml:space="preserve"> </w:t>
      </w:r>
      <w:r w:rsidRPr="00F15184">
        <w:rPr>
          <w:b/>
          <w:sz w:val="20"/>
        </w:rPr>
        <w:t>системе</w:t>
      </w:r>
      <w:r w:rsidRPr="00F15184">
        <w:rPr>
          <w:b/>
          <w:spacing w:val="-10"/>
          <w:sz w:val="20"/>
        </w:rPr>
        <w:t xml:space="preserve"> </w:t>
      </w:r>
      <w:r w:rsidRPr="00F15184">
        <w:rPr>
          <w:b/>
          <w:sz w:val="20"/>
        </w:rPr>
        <w:t>теплоснабжения</w:t>
      </w:r>
      <w:r w:rsidRPr="00F15184">
        <w:rPr>
          <w:b/>
          <w:spacing w:val="-8"/>
          <w:sz w:val="20"/>
        </w:rPr>
        <w:t xml:space="preserve"> </w:t>
      </w:r>
      <w:r w:rsidRPr="00F15184">
        <w:rPr>
          <w:b/>
          <w:sz w:val="20"/>
        </w:rPr>
        <w:t>котельной</w:t>
      </w:r>
      <w:r w:rsidRPr="00F15184">
        <w:rPr>
          <w:b/>
          <w:spacing w:val="-8"/>
          <w:sz w:val="20"/>
        </w:rPr>
        <w:t xml:space="preserve"> </w:t>
      </w:r>
      <w:r w:rsidR="00BB59BC" w:rsidRPr="00F15184">
        <w:rPr>
          <w:b/>
          <w:sz w:val="20"/>
        </w:rPr>
        <w:t>ЦК п. Артемовский</w:t>
      </w:r>
    </w:p>
    <w:p w:rsidR="008431DB" w:rsidRPr="00F15184" w:rsidRDefault="008431DB">
      <w:pPr>
        <w:pStyle w:val="a3"/>
        <w:spacing w:before="7"/>
        <w:rPr>
          <w:b/>
          <w:sz w:val="10"/>
        </w:rPr>
      </w:pPr>
    </w:p>
    <w:tbl>
      <w:tblPr>
        <w:tblStyle w:val="TableNormal"/>
        <w:tblW w:w="0" w:type="auto"/>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92"/>
        <w:gridCol w:w="3494"/>
        <w:gridCol w:w="934"/>
        <w:gridCol w:w="931"/>
        <w:gridCol w:w="933"/>
        <w:gridCol w:w="934"/>
        <w:gridCol w:w="929"/>
        <w:gridCol w:w="955"/>
      </w:tblGrid>
      <w:tr w:rsidR="00A755BF" w:rsidRPr="00F15184" w:rsidTr="00A755BF">
        <w:trPr>
          <w:trHeight w:val="517"/>
        </w:trPr>
        <w:tc>
          <w:tcPr>
            <w:tcW w:w="492" w:type="dxa"/>
            <w:vAlign w:val="center"/>
          </w:tcPr>
          <w:p w:rsidR="00A755BF" w:rsidRPr="00F15184" w:rsidRDefault="00A755BF" w:rsidP="00A755BF">
            <w:pPr>
              <w:pStyle w:val="TableParagraph"/>
              <w:ind w:left="17" w:right="-103" w:hanging="58"/>
              <w:rPr>
                <w:sz w:val="20"/>
                <w:szCs w:val="20"/>
              </w:rPr>
            </w:pPr>
            <w:r w:rsidRPr="00F15184">
              <w:rPr>
                <w:spacing w:val="-10"/>
                <w:sz w:val="20"/>
                <w:szCs w:val="20"/>
              </w:rPr>
              <w:t>№</w:t>
            </w:r>
            <w:r w:rsidRPr="00F15184">
              <w:rPr>
                <w:spacing w:val="-4"/>
                <w:sz w:val="20"/>
                <w:szCs w:val="20"/>
              </w:rPr>
              <w:t xml:space="preserve"> </w:t>
            </w:r>
            <w:proofErr w:type="gramStart"/>
            <w:r w:rsidRPr="00F15184">
              <w:rPr>
                <w:spacing w:val="-4"/>
                <w:sz w:val="20"/>
                <w:szCs w:val="20"/>
              </w:rPr>
              <w:t>п</w:t>
            </w:r>
            <w:proofErr w:type="gramEnd"/>
            <w:r w:rsidRPr="00F15184">
              <w:rPr>
                <w:spacing w:val="-4"/>
                <w:sz w:val="20"/>
                <w:szCs w:val="20"/>
              </w:rPr>
              <w:t>/п</w:t>
            </w:r>
          </w:p>
        </w:tc>
        <w:tc>
          <w:tcPr>
            <w:tcW w:w="349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Показатель</w:t>
            </w:r>
          </w:p>
        </w:tc>
        <w:tc>
          <w:tcPr>
            <w:tcW w:w="934" w:type="dxa"/>
            <w:vAlign w:val="center"/>
          </w:tcPr>
          <w:p w:rsidR="00A755BF" w:rsidRPr="00F15184" w:rsidRDefault="00A755BF" w:rsidP="00A755BF">
            <w:pPr>
              <w:pStyle w:val="TableParagraph"/>
              <w:ind w:left="17" w:right="-103" w:hanging="58"/>
              <w:rPr>
                <w:sz w:val="20"/>
                <w:szCs w:val="20"/>
              </w:rPr>
            </w:pPr>
            <w:r w:rsidRPr="00F15184">
              <w:rPr>
                <w:spacing w:val="-4"/>
                <w:sz w:val="20"/>
                <w:szCs w:val="20"/>
              </w:rPr>
              <w:t>2023</w:t>
            </w:r>
          </w:p>
        </w:tc>
        <w:tc>
          <w:tcPr>
            <w:tcW w:w="931" w:type="dxa"/>
            <w:vAlign w:val="center"/>
          </w:tcPr>
          <w:p w:rsidR="00A755BF" w:rsidRPr="00F15184" w:rsidRDefault="00A755BF" w:rsidP="00A755BF">
            <w:pPr>
              <w:pStyle w:val="TableParagraph"/>
              <w:ind w:left="17" w:right="-103" w:hanging="58"/>
              <w:rPr>
                <w:sz w:val="20"/>
                <w:szCs w:val="20"/>
              </w:rPr>
            </w:pPr>
            <w:r w:rsidRPr="00F15184">
              <w:rPr>
                <w:spacing w:val="-4"/>
                <w:sz w:val="20"/>
                <w:szCs w:val="20"/>
              </w:rPr>
              <w:t>2024</w:t>
            </w:r>
          </w:p>
        </w:tc>
        <w:tc>
          <w:tcPr>
            <w:tcW w:w="933" w:type="dxa"/>
            <w:vAlign w:val="center"/>
          </w:tcPr>
          <w:p w:rsidR="00A755BF" w:rsidRPr="00F15184" w:rsidRDefault="00A755BF" w:rsidP="00A755BF">
            <w:pPr>
              <w:pStyle w:val="TableParagraph"/>
              <w:ind w:left="17" w:right="-103" w:hanging="58"/>
              <w:rPr>
                <w:sz w:val="20"/>
                <w:szCs w:val="20"/>
              </w:rPr>
            </w:pPr>
            <w:r w:rsidRPr="00F15184">
              <w:rPr>
                <w:spacing w:val="-4"/>
                <w:sz w:val="20"/>
                <w:szCs w:val="20"/>
              </w:rPr>
              <w:t>2025</w:t>
            </w:r>
          </w:p>
        </w:tc>
        <w:tc>
          <w:tcPr>
            <w:tcW w:w="93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2026</w:t>
            </w:r>
          </w:p>
        </w:tc>
        <w:tc>
          <w:tcPr>
            <w:tcW w:w="929"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2027</w:t>
            </w:r>
          </w:p>
        </w:tc>
        <w:tc>
          <w:tcPr>
            <w:tcW w:w="955"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2028-</w:t>
            </w:r>
          </w:p>
          <w:p w:rsidR="00A755BF" w:rsidRPr="00F15184" w:rsidRDefault="00A755BF" w:rsidP="00A755BF">
            <w:pPr>
              <w:pStyle w:val="TableParagraph"/>
              <w:ind w:left="17" w:right="-103" w:hanging="58"/>
              <w:rPr>
                <w:sz w:val="20"/>
                <w:szCs w:val="20"/>
              </w:rPr>
            </w:pPr>
            <w:r w:rsidRPr="00F15184">
              <w:rPr>
                <w:spacing w:val="-4"/>
                <w:sz w:val="20"/>
                <w:szCs w:val="20"/>
              </w:rPr>
              <w:t>2033</w:t>
            </w:r>
          </w:p>
        </w:tc>
      </w:tr>
      <w:tr w:rsidR="00A755BF" w:rsidRPr="00F15184" w:rsidTr="00A755BF">
        <w:trPr>
          <w:trHeight w:val="253"/>
        </w:trPr>
        <w:tc>
          <w:tcPr>
            <w:tcW w:w="492"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1.</w:t>
            </w:r>
          </w:p>
        </w:tc>
        <w:tc>
          <w:tcPr>
            <w:tcW w:w="349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Индексы-дефляторы</w:t>
            </w:r>
            <w:r w:rsidRPr="00F15184">
              <w:rPr>
                <w:spacing w:val="17"/>
                <w:sz w:val="20"/>
                <w:szCs w:val="20"/>
              </w:rPr>
              <w:t xml:space="preserve"> </w:t>
            </w:r>
            <w:r w:rsidRPr="00F15184">
              <w:rPr>
                <w:spacing w:val="-5"/>
                <w:sz w:val="20"/>
                <w:szCs w:val="20"/>
              </w:rPr>
              <w:t>МЭР</w:t>
            </w:r>
          </w:p>
        </w:tc>
        <w:tc>
          <w:tcPr>
            <w:tcW w:w="934" w:type="dxa"/>
            <w:vAlign w:val="center"/>
          </w:tcPr>
          <w:p w:rsidR="00A755BF" w:rsidRPr="00F15184" w:rsidRDefault="00A755BF" w:rsidP="00A755BF">
            <w:pPr>
              <w:pStyle w:val="TableParagraph"/>
              <w:ind w:left="17" w:right="-103" w:hanging="58"/>
              <w:rPr>
                <w:sz w:val="20"/>
                <w:szCs w:val="20"/>
              </w:rPr>
            </w:pPr>
            <w:r w:rsidRPr="00F15184">
              <w:rPr>
                <w:w w:val="99"/>
                <w:sz w:val="20"/>
                <w:szCs w:val="20"/>
              </w:rPr>
              <w:t>-</w:t>
            </w:r>
          </w:p>
        </w:tc>
        <w:tc>
          <w:tcPr>
            <w:tcW w:w="931"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w:t>
            </w:r>
          </w:p>
        </w:tc>
        <w:tc>
          <w:tcPr>
            <w:tcW w:w="933"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104,3</w:t>
            </w:r>
          </w:p>
        </w:tc>
        <w:tc>
          <w:tcPr>
            <w:tcW w:w="93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113,5</w:t>
            </w:r>
          </w:p>
        </w:tc>
        <w:tc>
          <w:tcPr>
            <w:tcW w:w="929"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113,5</w:t>
            </w:r>
          </w:p>
        </w:tc>
        <w:tc>
          <w:tcPr>
            <w:tcW w:w="955"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113,5</w:t>
            </w:r>
          </w:p>
        </w:tc>
      </w:tr>
      <w:tr w:rsidR="00A755BF" w:rsidRPr="00F15184" w:rsidTr="00A755BF">
        <w:trPr>
          <w:trHeight w:val="460"/>
        </w:trPr>
        <w:tc>
          <w:tcPr>
            <w:tcW w:w="492"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2.</w:t>
            </w:r>
          </w:p>
        </w:tc>
        <w:tc>
          <w:tcPr>
            <w:tcW w:w="349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Установленная</w:t>
            </w:r>
            <w:r w:rsidRPr="00F15184">
              <w:rPr>
                <w:spacing w:val="10"/>
                <w:sz w:val="20"/>
                <w:szCs w:val="20"/>
              </w:rPr>
              <w:t xml:space="preserve"> </w:t>
            </w:r>
            <w:r w:rsidRPr="00F15184">
              <w:rPr>
                <w:spacing w:val="-2"/>
                <w:sz w:val="20"/>
                <w:szCs w:val="20"/>
              </w:rPr>
              <w:t>тепловая</w:t>
            </w:r>
            <w:r w:rsidRPr="00F15184">
              <w:rPr>
                <w:sz w:val="20"/>
                <w:szCs w:val="20"/>
              </w:rPr>
              <w:t xml:space="preserve"> мощность,</w:t>
            </w:r>
            <w:r w:rsidRPr="00F15184">
              <w:rPr>
                <w:spacing w:val="-8"/>
                <w:sz w:val="20"/>
                <w:szCs w:val="20"/>
              </w:rPr>
              <w:t xml:space="preserve"> </w:t>
            </w:r>
            <w:r w:rsidRPr="00F15184">
              <w:rPr>
                <w:spacing w:val="-2"/>
                <w:sz w:val="20"/>
                <w:szCs w:val="20"/>
              </w:rPr>
              <w:t>Гкал/</w:t>
            </w:r>
            <w:proofErr w:type="gramStart"/>
            <w:r w:rsidRPr="00F15184">
              <w:rPr>
                <w:spacing w:val="-2"/>
                <w:sz w:val="20"/>
                <w:szCs w:val="20"/>
              </w:rPr>
              <w:t>ч</w:t>
            </w:r>
            <w:proofErr w:type="gramEnd"/>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6,94</w:t>
            </w:r>
          </w:p>
        </w:tc>
        <w:tc>
          <w:tcPr>
            <w:tcW w:w="931" w:type="dxa"/>
            <w:vAlign w:val="center"/>
          </w:tcPr>
          <w:p w:rsidR="00A755BF" w:rsidRPr="00F15184" w:rsidRDefault="00A755BF" w:rsidP="00A755BF">
            <w:pPr>
              <w:pStyle w:val="TableParagraph"/>
              <w:ind w:left="17" w:right="-103" w:hanging="58"/>
              <w:rPr>
                <w:sz w:val="20"/>
                <w:szCs w:val="20"/>
              </w:rPr>
            </w:pPr>
            <w:r w:rsidRPr="00F15184">
              <w:rPr>
                <w:sz w:val="20"/>
                <w:szCs w:val="20"/>
              </w:rPr>
              <w:t>6,94</w:t>
            </w:r>
          </w:p>
        </w:tc>
        <w:tc>
          <w:tcPr>
            <w:tcW w:w="933" w:type="dxa"/>
            <w:vAlign w:val="center"/>
          </w:tcPr>
          <w:p w:rsidR="00A755BF" w:rsidRPr="00F15184" w:rsidRDefault="00A755BF" w:rsidP="00A755BF">
            <w:pPr>
              <w:pStyle w:val="TableParagraph"/>
              <w:ind w:left="17" w:right="-103" w:hanging="58"/>
              <w:rPr>
                <w:sz w:val="20"/>
                <w:szCs w:val="20"/>
              </w:rPr>
            </w:pPr>
            <w:r w:rsidRPr="00F15184">
              <w:rPr>
                <w:sz w:val="20"/>
                <w:szCs w:val="20"/>
              </w:rPr>
              <w:t>6,94</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6,94</w:t>
            </w:r>
          </w:p>
        </w:tc>
        <w:tc>
          <w:tcPr>
            <w:tcW w:w="929" w:type="dxa"/>
            <w:vAlign w:val="center"/>
          </w:tcPr>
          <w:p w:rsidR="00A755BF" w:rsidRPr="00F15184" w:rsidRDefault="00A755BF" w:rsidP="00A755BF">
            <w:pPr>
              <w:pStyle w:val="TableParagraph"/>
              <w:ind w:left="17" w:right="-103" w:hanging="58"/>
              <w:rPr>
                <w:sz w:val="20"/>
                <w:szCs w:val="20"/>
              </w:rPr>
            </w:pPr>
            <w:r w:rsidRPr="00F15184">
              <w:rPr>
                <w:sz w:val="20"/>
                <w:szCs w:val="20"/>
              </w:rPr>
              <w:t>6,94</w:t>
            </w:r>
          </w:p>
        </w:tc>
        <w:tc>
          <w:tcPr>
            <w:tcW w:w="955" w:type="dxa"/>
            <w:vAlign w:val="center"/>
          </w:tcPr>
          <w:p w:rsidR="00A755BF" w:rsidRPr="00F15184" w:rsidRDefault="00A755BF" w:rsidP="00A755BF">
            <w:pPr>
              <w:pStyle w:val="TableParagraph"/>
              <w:ind w:left="17" w:right="-103" w:hanging="58"/>
              <w:rPr>
                <w:sz w:val="20"/>
                <w:szCs w:val="20"/>
              </w:rPr>
            </w:pPr>
            <w:r w:rsidRPr="00F15184">
              <w:rPr>
                <w:sz w:val="20"/>
                <w:szCs w:val="20"/>
              </w:rPr>
              <w:t>6,94</w:t>
            </w:r>
          </w:p>
        </w:tc>
      </w:tr>
      <w:tr w:rsidR="00A755BF" w:rsidRPr="00F15184" w:rsidTr="00A755BF">
        <w:trPr>
          <w:trHeight w:val="65"/>
        </w:trPr>
        <w:tc>
          <w:tcPr>
            <w:tcW w:w="492"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3.</w:t>
            </w:r>
          </w:p>
        </w:tc>
        <w:tc>
          <w:tcPr>
            <w:tcW w:w="3494" w:type="dxa"/>
            <w:vAlign w:val="center"/>
          </w:tcPr>
          <w:p w:rsidR="00A755BF" w:rsidRPr="00F15184" w:rsidRDefault="00A755BF" w:rsidP="00A755BF">
            <w:pPr>
              <w:pStyle w:val="TableParagraph"/>
              <w:ind w:left="17" w:right="-103" w:hanging="58"/>
              <w:rPr>
                <w:sz w:val="20"/>
                <w:szCs w:val="20"/>
              </w:rPr>
            </w:pPr>
            <w:r w:rsidRPr="00F15184">
              <w:rPr>
                <w:sz w:val="20"/>
                <w:szCs w:val="20"/>
              </w:rPr>
              <w:t>Нагрузка на отопление,</w:t>
            </w:r>
            <w:r w:rsidRPr="00F15184">
              <w:rPr>
                <w:spacing w:val="-13"/>
                <w:sz w:val="20"/>
                <w:szCs w:val="20"/>
              </w:rPr>
              <w:t xml:space="preserve"> </w:t>
            </w:r>
            <w:r w:rsidRPr="00F15184">
              <w:rPr>
                <w:sz w:val="20"/>
                <w:szCs w:val="20"/>
              </w:rPr>
              <w:t>Гкал/</w:t>
            </w:r>
            <w:proofErr w:type="gramStart"/>
            <w:r w:rsidRPr="00F15184">
              <w:rPr>
                <w:sz w:val="20"/>
                <w:szCs w:val="20"/>
              </w:rPr>
              <w:t>ч</w:t>
            </w:r>
            <w:proofErr w:type="gramEnd"/>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2,360</w:t>
            </w:r>
          </w:p>
        </w:tc>
        <w:tc>
          <w:tcPr>
            <w:tcW w:w="931" w:type="dxa"/>
            <w:vAlign w:val="center"/>
          </w:tcPr>
          <w:p w:rsidR="00A755BF" w:rsidRPr="00F15184" w:rsidRDefault="00A755BF" w:rsidP="00A755BF">
            <w:pPr>
              <w:pStyle w:val="TableParagraph"/>
              <w:ind w:left="17" w:right="-103" w:hanging="58"/>
              <w:rPr>
                <w:sz w:val="20"/>
                <w:szCs w:val="20"/>
              </w:rPr>
            </w:pPr>
            <w:r w:rsidRPr="00F15184">
              <w:rPr>
                <w:sz w:val="20"/>
                <w:szCs w:val="20"/>
              </w:rPr>
              <w:t>2,360</w:t>
            </w:r>
          </w:p>
        </w:tc>
        <w:tc>
          <w:tcPr>
            <w:tcW w:w="933" w:type="dxa"/>
            <w:vAlign w:val="center"/>
          </w:tcPr>
          <w:p w:rsidR="00A755BF" w:rsidRPr="00F15184" w:rsidRDefault="00A755BF" w:rsidP="00A755BF">
            <w:pPr>
              <w:pStyle w:val="TableParagraph"/>
              <w:ind w:left="17" w:right="-103" w:hanging="58"/>
              <w:rPr>
                <w:sz w:val="20"/>
                <w:szCs w:val="20"/>
              </w:rPr>
            </w:pPr>
            <w:r w:rsidRPr="00F15184">
              <w:rPr>
                <w:sz w:val="20"/>
                <w:szCs w:val="20"/>
              </w:rPr>
              <w:t>2,360</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2,360</w:t>
            </w:r>
          </w:p>
        </w:tc>
        <w:tc>
          <w:tcPr>
            <w:tcW w:w="929" w:type="dxa"/>
            <w:vAlign w:val="center"/>
          </w:tcPr>
          <w:p w:rsidR="00A755BF" w:rsidRPr="00F15184" w:rsidRDefault="00A755BF" w:rsidP="00A755BF">
            <w:pPr>
              <w:pStyle w:val="TableParagraph"/>
              <w:ind w:left="17" w:right="-103" w:hanging="58"/>
              <w:rPr>
                <w:sz w:val="20"/>
                <w:szCs w:val="20"/>
              </w:rPr>
            </w:pPr>
            <w:r w:rsidRPr="00F15184">
              <w:rPr>
                <w:sz w:val="20"/>
                <w:szCs w:val="20"/>
              </w:rPr>
              <w:t>2,360</w:t>
            </w:r>
          </w:p>
        </w:tc>
        <w:tc>
          <w:tcPr>
            <w:tcW w:w="955" w:type="dxa"/>
            <w:vAlign w:val="center"/>
          </w:tcPr>
          <w:p w:rsidR="00A755BF" w:rsidRPr="00F15184" w:rsidRDefault="00A755BF" w:rsidP="00A755BF">
            <w:pPr>
              <w:pStyle w:val="TableParagraph"/>
              <w:ind w:left="17" w:right="-103" w:hanging="58"/>
              <w:rPr>
                <w:sz w:val="20"/>
                <w:szCs w:val="20"/>
              </w:rPr>
            </w:pPr>
            <w:r w:rsidRPr="00F15184">
              <w:rPr>
                <w:sz w:val="20"/>
                <w:szCs w:val="20"/>
              </w:rPr>
              <w:t>2,360</w:t>
            </w:r>
          </w:p>
        </w:tc>
      </w:tr>
      <w:tr w:rsidR="00A755BF" w:rsidRPr="00F15184" w:rsidTr="00A755BF">
        <w:trPr>
          <w:trHeight w:val="65"/>
        </w:trPr>
        <w:tc>
          <w:tcPr>
            <w:tcW w:w="492" w:type="dxa"/>
            <w:vAlign w:val="center"/>
          </w:tcPr>
          <w:p w:rsidR="00A755BF" w:rsidRPr="00F15184" w:rsidRDefault="00A755BF" w:rsidP="00A755BF">
            <w:pPr>
              <w:pStyle w:val="TableParagraph"/>
              <w:ind w:left="17" w:right="-103" w:hanging="58"/>
              <w:rPr>
                <w:spacing w:val="-5"/>
                <w:sz w:val="20"/>
                <w:szCs w:val="20"/>
              </w:rPr>
            </w:pPr>
            <w:r w:rsidRPr="00F15184">
              <w:rPr>
                <w:spacing w:val="-5"/>
                <w:sz w:val="20"/>
                <w:szCs w:val="20"/>
              </w:rPr>
              <w:t>4.</w:t>
            </w:r>
          </w:p>
        </w:tc>
        <w:tc>
          <w:tcPr>
            <w:tcW w:w="3494" w:type="dxa"/>
            <w:vAlign w:val="center"/>
          </w:tcPr>
          <w:p w:rsidR="00A755BF" w:rsidRPr="00F15184" w:rsidRDefault="00A755BF" w:rsidP="00A755BF">
            <w:pPr>
              <w:pStyle w:val="TableParagraph"/>
              <w:ind w:left="17" w:right="-103" w:hanging="58"/>
              <w:rPr>
                <w:sz w:val="20"/>
                <w:szCs w:val="20"/>
              </w:rPr>
            </w:pPr>
            <w:r w:rsidRPr="00F15184">
              <w:rPr>
                <w:sz w:val="20"/>
                <w:szCs w:val="20"/>
              </w:rPr>
              <w:t>Нагрузка на ГВС (</w:t>
            </w:r>
            <w:proofErr w:type="spellStart"/>
            <w:r w:rsidRPr="00F15184">
              <w:rPr>
                <w:sz w:val="20"/>
                <w:szCs w:val="20"/>
              </w:rPr>
              <w:t>средн</w:t>
            </w:r>
            <w:proofErr w:type="spellEnd"/>
            <w:r w:rsidRPr="00F15184">
              <w:rPr>
                <w:sz w:val="20"/>
                <w:szCs w:val="20"/>
              </w:rPr>
              <w:t>)</w:t>
            </w:r>
            <w:proofErr w:type="gramStart"/>
            <w:r w:rsidRPr="00F15184">
              <w:rPr>
                <w:sz w:val="20"/>
                <w:szCs w:val="20"/>
              </w:rPr>
              <w:t xml:space="preserve"> ,</w:t>
            </w:r>
            <w:proofErr w:type="gramEnd"/>
            <w:r w:rsidRPr="00F15184">
              <w:rPr>
                <w:spacing w:val="-13"/>
                <w:sz w:val="20"/>
                <w:szCs w:val="20"/>
              </w:rPr>
              <w:t xml:space="preserve"> </w:t>
            </w:r>
            <w:r w:rsidRPr="00F15184">
              <w:rPr>
                <w:sz w:val="20"/>
                <w:szCs w:val="20"/>
              </w:rPr>
              <w:t>Гкал/ч</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0,033</w:t>
            </w:r>
          </w:p>
        </w:tc>
        <w:tc>
          <w:tcPr>
            <w:tcW w:w="931" w:type="dxa"/>
            <w:vAlign w:val="center"/>
          </w:tcPr>
          <w:p w:rsidR="00A755BF" w:rsidRPr="00F15184" w:rsidRDefault="00A755BF" w:rsidP="00A755BF">
            <w:pPr>
              <w:pStyle w:val="TableParagraph"/>
              <w:ind w:left="17" w:right="-103" w:hanging="58"/>
              <w:rPr>
                <w:sz w:val="20"/>
                <w:szCs w:val="20"/>
              </w:rPr>
            </w:pPr>
            <w:r w:rsidRPr="00F15184">
              <w:rPr>
                <w:sz w:val="20"/>
                <w:szCs w:val="20"/>
              </w:rPr>
              <w:t>0,033</w:t>
            </w:r>
          </w:p>
        </w:tc>
        <w:tc>
          <w:tcPr>
            <w:tcW w:w="933" w:type="dxa"/>
            <w:vAlign w:val="center"/>
          </w:tcPr>
          <w:p w:rsidR="00A755BF" w:rsidRPr="00F15184" w:rsidRDefault="00A755BF" w:rsidP="00A755BF">
            <w:pPr>
              <w:pStyle w:val="TableParagraph"/>
              <w:ind w:left="17" w:right="-103" w:hanging="58"/>
              <w:rPr>
                <w:sz w:val="20"/>
                <w:szCs w:val="20"/>
              </w:rPr>
            </w:pPr>
            <w:r w:rsidRPr="00F15184">
              <w:rPr>
                <w:sz w:val="20"/>
                <w:szCs w:val="20"/>
              </w:rPr>
              <w:t>0,033</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0,033</w:t>
            </w:r>
          </w:p>
        </w:tc>
        <w:tc>
          <w:tcPr>
            <w:tcW w:w="929" w:type="dxa"/>
            <w:vAlign w:val="center"/>
          </w:tcPr>
          <w:p w:rsidR="00A755BF" w:rsidRPr="00F15184" w:rsidRDefault="00A755BF" w:rsidP="00A755BF">
            <w:pPr>
              <w:pStyle w:val="TableParagraph"/>
              <w:ind w:left="17" w:right="-103" w:hanging="58"/>
              <w:rPr>
                <w:sz w:val="20"/>
                <w:szCs w:val="20"/>
              </w:rPr>
            </w:pPr>
            <w:r w:rsidRPr="00F15184">
              <w:rPr>
                <w:sz w:val="20"/>
                <w:szCs w:val="20"/>
              </w:rPr>
              <w:t>0,033</w:t>
            </w:r>
          </w:p>
        </w:tc>
        <w:tc>
          <w:tcPr>
            <w:tcW w:w="955" w:type="dxa"/>
            <w:vAlign w:val="center"/>
          </w:tcPr>
          <w:p w:rsidR="00A755BF" w:rsidRPr="00F15184" w:rsidRDefault="00A755BF" w:rsidP="00A755BF">
            <w:pPr>
              <w:pStyle w:val="TableParagraph"/>
              <w:ind w:left="17" w:right="-103" w:hanging="58"/>
              <w:rPr>
                <w:sz w:val="20"/>
                <w:szCs w:val="20"/>
              </w:rPr>
            </w:pPr>
            <w:r w:rsidRPr="00F15184">
              <w:rPr>
                <w:sz w:val="20"/>
                <w:szCs w:val="20"/>
              </w:rPr>
              <w:t>0,033</w:t>
            </w:r>
          </w:p>
        </w:tc>
      </w:tr>
      <w:tr w:rsidR="00A755BF" w:rsidRPr="00F15184" w:rsidTr="00A755BF">
        <w:trPr>
          <w:trHeight w:val="459"/>
        </w:trPr>
        <w:tc>
          <w:tcPr>
            <w:tcW w:w="492"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5.</w:t>
            </w:r>
          </w:p>
        </w:tc>
        <w:tc>
          <w:tcPr>
            <w:tcW w:w="3494" w:type="dxa"/>
            <w:vAlign w:val="center"/>
          </w:tcPr>
          <w:p w:rsidR="00A755BF" w:rsidRPr="00F15184" w:rsidRDefault="00A755BF" w:rsidP="00A755BF">
            <w:pPr>
              <w:pStyle w:val="TableParagraph"/>
              <w:ind w:left="17" w:right="-103" w:hanging="58"/>
              <w:rPr>
                <w:sz w:val="20"/>
                <w:szCs w:val="20"/>
              </w:rPr>
            </w:pPr>
            <w:r w:rsidRPr="00F15184">
              <w:rPr>
                <w:sz w:val="20"/>
                <w:szCs w:val="20"/>
              </w:rPr>
              <w:t>Отпуск</w:t>
            </w:r>
            <w:r w:rsidRPr="00F15184">
              <w:rPr>
                <w:spacing w:val="-10"/>
                <w:sz w:val="20"/>
                <w:szCs w:val="20"/>
              </w:rPr>
              <w:t xml:space="preserve"> </w:t>
            </w:r>
            <w:proofErr w:type="spellStart"/>
            <w:r w:rsidRPr="00F15184">
              <w:rPr>
                <w:sz w:val="20"/>
                <w:szCs w:val="20"/>
              </w:rPr>
              <w:t>теплоэнергии</w:t>
            </w:r>
            <w:proofErr w:type="spellEnd"/>
            <w:r w:rsidRPr="00F15184">
              <w:rPr>
                <w:spacing w:val="-12"/>
                <w:sz w:val="20"/>
                <w:szCs w:val="20"/>
              </w:rPr>
              <w:t xml:space="preserve"> </w:t>
            </w:r>
            <w:r w:rsidRPr="00F15184">
              <w:rPr>
                <w:spacing w:val="-10"/>
                <w:sz w:val="20"/>
                <w:szCs w:val="20"/>
              </w:rPr>
              <w:t>с</w:t>
            </w:r>
            <w:r w:rsidRPr="00F15184">
              <w:rPr>
                <w:sz w:val="20"/>
                <w:szCs w:val="20"/>
              </w:rPr>
              <w:t xml:space="preserve"> коллекторов,</w:t>
            </w:r>
            <w:r w:rsidRPr="00F15184">
              <w:rPr>
                <w:spacing w:val="-12"/>
                <w:sz w:val="20"/>
                <w:szCs w:val="20"/>
              </w:rPr>
              <w:t xml:space="preserve"> </w:t>
            </w:r>
            <w:r w:rsidRPr="00F15184">
              <w:rPr>
                <w:spacing w:val="-2"/>
                <w:sz w:val="20"/>
                <w:szCs w:val="20"/>
              </w:rPr>
              <w:t>Гкал/год</w:t>
            </w:r>
          </w:p>
        </w:tc>
        <w:tc>
          <w:tcPr>
            <w:tcW w:w="93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5542</w:t>
            </w:r>
          </w:p>
        </w:tc>
        <w:tc>
          <w:tcPr>
            <w:tcW w:w="931"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5542</w:t>
            </w:r>
          </w:p>
        </w:tc>
        <w:tc>
          <w:tcPr>
            <w:tcW w:w="933"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5542</w:t>
            </w:r>
          </w:p>
        </w:tc>
        <w:tc>
          <w:tcPr>
            <w:tcW w:w="93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5542</w:t>
            </w:r>
          </w:p>
        </w:tc>
        <w:tc>
          <w:tcPr>
            <w:tcW w:w="929"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5542</w:t>
            </w:r>
          </w:p>
        </w:tc>
        <w:tc>
          <w:tcPr>
            <w:tcW w:w="955"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5542</w:t>
            </w:r>
          </w:p>
        </w:tc>
      </w:tr>
      <w:tr w:rsidR="00A755BF" w:rsidRPr="00F15184" w:rsidTr="00A755BF">
        <w:trPr>
          <w:trHeight w:val="253"/>
        </w:trPr>
        <w:tc>
          <w:tcPr>
            <w:tcW w:w="492"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6.</w:t>
            </w:r>
          </w:p>
        </w:tc>
        <w:tc>
          <w:tcPr>
            <w:tcW w:w="349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Топливо</w:t>
            </w:r>
          </w:p>
        </w:tc>
        <w:tc>
          <w:tcPr>
            <w:tcW w:w="934" w:type="dxa"/>
            <w:vAlign w:val="center"/>
          </w:tcPr>
          <w:p w:rsidR="00A755BF" w:rsidRPr="00F15184" w:rsidRDefault="00A755BF" w:rsidP="00A755BF">
            <w:pPr>
              <w:pStyle w:val="TableParagraph"/>
              <w:ind w:left="17" w:right="-103" w:hanging="58"/>
              <w:rPr>
                <w:sz w:val="20"/>
                <w:szCs w:val="20"/>
              </w:rPr>
            </w:pPr>
          </w:p>
        </w:tc>
        <w:tc>
          <w:tcPr>
            <w:tcW w:w="931" w:type="dxa"/>
            <w:vAlign w:val="center"/>
          </w:tcPr>
          <w:p w:rsidR="00A755BF" w:rsidRPr="00F15184" w:rsidRDefault="00A755BF" w:rsidP="00A755BF">
            <w:pPr>
              <w:pStyle w:val="TableParagraph"/>
              <w:ind w:left="17" w:right="-103" w:hanging="58"/>
              <w:rPr>
                <w:sz w:val="20"/>
                <w:szCs w:val="20"/>
              </w:rPr>
            </w:pPr>
          </w:p>
        </w:tc>
        <w:tc>
          <w:tcPr>
            <w:tcW w:w="933" w:type="dxa"/>
            <w:vAlign w:val="center"/>
          </w:tcPr>
          <w:p w:rsidR="00A755BF" w:rsidRPr="00F15184" w:rsidRDefault="00A755BF" w:rsidP="00A755BF">
            <w:pPr>
              <w:pStyle w:val="TableParagraph"/>
              <w:ind w:left="17" w:right="-103" w:hanging="58"/>
              <w:rPr>
                <w:sz w:val="20"/>
                <w:szCs w:val="20"/>
              </w:rPr>
            </w:pPr>
          </w:p>
        </w:tc>
        <w:tc>
          <w:tcPr>
            <w:tcW w:w="934" w:type="dxa"/>
            <w:vAlign w:val="center"/>
          </w:tcPr>
          <w:p w:rsidR="00A755BF" w:rsidRPr="00F15184" w:rsidRDefault="00A755BF" w:rsidP="00A755BF">
            <w:pPr>
              <w:pStyle w:val="TableParagraph"/>
              <w:ind w:left="17" w:right="-103" w:hanging="58"/>
              <w:rPr>
                <w:sz w:val="20"/>
                <w:szCs w:val="20"/>
              </w:rPr>
            </w:pPr>
          </w:p>
        </w:tc>
        <w:tc>
          <w:tcPr>
            <w:tcW w:w="929" w:type="dxa"/>
            <w:vAlign w:val="center"/>
          </w:tcPr>
          <w:p w:rsidR="00A755BF" w:rsidRPr="00F15184" w:rsidRDefault="00A755BF" w:rsidP="00A755BF">
            <w:pPr>
              <w:pStyle w:val="TableParagraph"/>
              <w:ind w:left="17" w:right="-103" w:hanging="58"/>
              <w:rPr>
                <w:sz w:val="20"/>
                <w:szCs w:val="20"/>
              </w:rPr>
            </w:pPr>
          </w:p>
        </w:tc>
        <w:tc>
          <w:tcPr>
            <w:tcW w:w="955" w:type="dxa"/>
            <w:vAlign w:val="center"/>
          </w:tcPr>
          <w:p w:rsidR="00A755BF" w:rsidRPr="00F15184" w:rsidRDefault="00A755BF" w:rsidP="00A755BF">
            <w:pPr>
              <w:pStyle w:val="TableParagraph"/>
              <w:ind w:left="17" w:right="-103" w:hanging="58"/>
              <w:rPr>
                <w:sz w:val="20"/>
                <w:szCs w:val="20"/>
              </w:rPr>
            </w:pPr>
          </w:p>
        </w:tc>
      </w:tr>
      <w:tr w:rsidR="00A755BF" w:rsidRPr="00F15184" w:rsidTr="00A755BF">
        <w:trPr>
          <w:trHeight w:val="229"/>
        </w:trPr>
        <w:tc>
          <w:tcPr>
            <w:tcW w:w="492" w:type="dxa"/>
            <w:vAlign w:val="center"/>
          </w:tcPr>
          <w:p w:rsidR="00A755BF" w:rsidRPr="00F15184" w:rsidRDefault="00A755BF" w:rsidP="00A755BF">
            <w:pPr>
              <w:pStyle w:val="TableParagraph"/>
              <w:ind w:left="17" w:right="-103" w:hanging="58"/>
              <w:rPr>
                <w:sz w:val="20"/>
                <w:szCs w:val="20"/>
              </w:rPr>
            </w:pPr>
          </w:p>
        </w:tc>
        <w:tc>
          <w:tcPr>
            <w:tcW w:w="3494" w:type="dxa"/>
            <w:vAlign w:val="center"/>
          </w:tcPr>
          <w:p w:rsidR="00A755BF" w:rsidRPr="00F15184" w:rsidRDefault="00A755BF" w:rsidP="00A755BF">
            <w:pPr>
              <w:pStyle w:val="TableParagraph"/>
              <w:ind w:left="17" w:right="-103" w:hanging="58"/>
              <w:rPr>
                <w:sz w:val="20"/>
                <w:szCs w:val="20"/>
              </w:rPr>
            </w:pPr>
            <w:r w:rsidRPr="00F15184">
              <w:rPr>
                <w:sz w:val="20"/>
                <w:szCs w:val="20"/>
              </w:rPr>
              <w:t>уголь,</w:t>
            </w:r>
            <w:r w:rsidRPr="00F15184">
              <w:rPr>
                <w:spacing w:val="-11"/>
                <w:sz w:val="20"/>
                <w:szCs w:val="20"/>
              </w:rPr>
              <w:t xml:space="preserve"> </w:t>
            </w:r>
            <w:r w:rsidRPr="00F15184">
              <w:rPr>
                <w:spacing w:val="-2"/>
                <w:sz w:val="20"/>
                <w:szCs w:val="20"/>
              </w:rPr>
              <w:t>т/год</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3333</w:t>
            </w:r>
          </w:p>
        </w:tc>
        <w:tc>
          <w:tcPr>
            <w:tcW w:w="931" w:type="dxa"/>
            <w:vAlign w:val="center"/>
          </w:tcPr>
          <w:p w:rsidR="00A755BF" w:rsidRPr="00F15184" w:rsidRDefault="00A755BF" w:rsidP="00A755BF">
            <w:pPr>
              <w:ind w:left="17" w:right="-103" w:hanging="58"/>
              <w:jc w:val="center"/>
              <w:rPr>
                <w:sz w:val="20"/>
                <w:szCs w:val="20"/>
              </w:rPr>
            </w:pPr>
            <w:r w:rsidRPr="00F15184">
              <w:rPr>
                <w:sz w:val="20"/>
                <w:szCs w:val="20"/>
              </w:rPr>
              <w:t>3333</w:t>
            </w:r>
          </w:p>
        </w:tc>
        <w:tc>
          <w:tcPr>
            <w:tcW w:w="933" w:type="dxa"/>
            <w:vAlign w:val="center"/>
          </w:tcPr>
          <w:p w:rsidR="00A755BF" w:rsidRPr="00F15184" w:rsidRDefault="00A755BF" w:rsidP="00A755BF">
            <w:pPr>
              <w:ind w:left="17" w:right="-103" w:hanging="58"/>
              <w:jc w:val="center"/>
              <w:rPr>
                <w:sz w:val="20"/>
                <w:szCs w:val="20"/>
              </w:rPr>
            </w:pPr>
            <w:r w:rsidRPr="00F15184">
              <w:rPr>
                <w:sz w:val="20"/>
                <w:szCs w:val="20"/>
              </w:rPr>
              <w:t>3333</w:t>
            </w:r>
          </w:p>
        </w:tc>
        <w:tc>
          <w:tcPr>
            <w:tcW w:w="934" w:type="dxa"/>
            <w:vAlign w:val="center"/>
          </w:tcPr>
          <w:p w:rsidR="00A755BF" w:rsidRPr="00F15184" w:rsidRDefault="00A755BF" w:rsidP="00A755BF">
            <w:pPr>
              <w:ind w:left="17" w:right="-103" w:hanging="58"/>
              <w:jc w:val="center"/>
              <w:rPr>
                <w:sz w:val="20"/>
                <w:szCs w:val="20"/>
              </w:rPr>
            </w:pPr>
            <w:r w:rsidRPr="00F15184">
              <w:rPr>
                <w:sz w:val="20"/>
                <w:szCs w:val="20"/>
              </w:rPr>
              <w:t>3333</w:t>
            </w:r>
          </w:p>
        </w:tc>
        <w:tc>
          <w:tcPr>
            <w:tcW w:w="929" w:type="dxa"/>
            <w:vAlign w:val="center"/>
          </w:tcPr>
          <w:p w:rsidR="00A755BF" w:rsidRPr="00F15184" w:rsidRDefault="00A755BF" w:rsidP="00A755BF">
            <w:pPr>
              <w:ind w:left="17" w:right="-103" w:hanging="58"/>
              <w:jc w:val="center"/>
              <w:rPr>
                <w:sz w:val="20"/>
                <w:szCs w:val="20"/>
              </w:rPr>
            </w:pPr>
            <w:r w:rsidRPr="00F15184">
              <w:rPr>
                <w:sz w:val="20"/>
                <w:szCs w:val="20"/>
              </w:rPr>
              <w:t>3333</w:t>
            </w:r>
          </w:p>
        </w:tc>
        <w:tc>
          <w:tcPr>
            <w:tcW w:w="955" w:type="dxa"/>
            <w:vAlign w:val="center"/>
          </w:tcPr>
          <w:p w:rsidR="00A755BF" w:rsidRPr="00F15184" w:rsidRDefault="00A755BF" w:rsidP="00A755BF">
            <w:pPr>
              <w:ind w:left="17" w:right="-103" w:hanging="58"/>
              <w:jc w:val="center"/>
              <w:rPr>
                <w:sz w:val="20"/>
                <w:szCs w:val="20"/>
              </w:rPr>
            </w:pPr>
            <w:r w:rsidRPr="00F15184">
              <w:rPr>
                <w:sz w:val="20"/>
                <w:szCs w:val="20"/>
              </w:rPr>
              <w:t>3333</w:t>
            </w:r>
          </w:p>
        </w:tc>
      </w:tr>
      <w:tr w:rsidR="00A755BF" w:rsidRPr="00F15184" w:rsidTr="00A755BF">
        <w:trPr>
          <w:trHeight w:val="460"/>
        </w:trPr>
        <w:tc>
          <w:tcPr>
            <w:tcW w:w="492"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7.</w:t>
            </w:r>
          </w:p>
        </w:tc>
        <w:tc>
          <w:tcPr>
            <w:tcW w:w="3494" w:type="dxa"/>
            <w:vAlign w:val="center"/>
          </w:tcPr>
          <w:p w:rsidR="00A755BF" w:rsidRPr="00F15184" w:rsidRDefault="00A755BF" w:rsidP="00A755BF">
            <w:pPr>
              <w:pStyle w:val="TableParagraph"/>
              <w:ind w:left="17" w:right="-103" w:hanging="58"/>
              <w:rPr>
                <w:sz w:val="20"/>
                <w:szCs w:val="20"/>
              </w:rPr>
            </w:pPr>
            <w:r w:rsidRPr="00F15184">
              <w:rPr>
                <w:sz w:val="20"/>
                <w:szCs w:val="20"/>
              </w:rPr>
              <w:t>Тариф</w:t>
            </w:r>
            <w:r w:rsidRPr="00F15184">
              <w:rPr>
                <w:spacing w:val="-4"/>
                <w:sz w:val="20"/>
                <w:szCs w:val="20"/>
              </w:rPr>
              <w:t xml:space="preserve"> </w:t>
            </w:r>
            <w:r w:rsidRPr="00F15184">
              <w:rPr>
                <w:sz w:val="20"/>
                <w:szCs w:val="20"/>
              </w:rPr>
              <w:t>на</w:t>
            </w:r>
            <w:r w:rsidRPr="00F15184">
              <w:rPr>
                <w:spacing w:val="-4"/>
                <w:sz w:val="20"/>
                <w:szCs w:val="20"/>
              </w:rPr>
              <w:t xml:space="preserve"> </w:t>
            </w:r>
            <w:proofErr w:type="gramStart"/>
            <w:r w:rsidRPr="00F15184">
              <w:rPr>
                <w:spacing w:val="-2"/>
                <w:sz w:val="20"/>
                <w:szCs w:val="20"/>
              </w:rPr>
              <w:t>тепловую</w:t>
            </w:r>
            <w:proofErr w:type="gramEnd"/>
          </w:p>
          <w:p w:rsidR="00A755BF" w:rsidRPr="00F15184" w:rsidRDefault="00A755BF" w:rsidP="00A755BF">
            <w:pPr>
              <w:pStyle w:val="TableParagraph"/>
              <w:ind w:left="17" w:right="-103" w:hanging="58"/>
              <w:rPr>
                <w:sz w:val="20"/>
                <w:szCs w:val="20"/>
              </w:rPr>
            </w:pPr>
            <w:r w:rsidRPr="00F15184">
              <w:rPr>
                <w:spacing w:val="-2"/>
                <w:sz w:val="20"/>
                <w:szCs w:val="20"/>
              </w:rPr>
              <w:t xml:space="preserve">энергию </w:t>
            </w:r>
            <w:r w:rsidRPr="00F15184">
              <w:rPr>
                <w:sz w:val="20"/>
                <w:szCs w:val="20"/>
              </w:rPr>
              <w:t>для потребителей, в случае отсутствия дифференциации тарифов по схеме подключения</w:t>
            </w:r>
            <w:r w:rsidRPr="00F15184">
              <w:rPr>
                <w:spacing w:val="-2"/>
                <w:sz w:val="20"/>
                <w:szCs w:val="20"/>
              </w:rPr>
              <w:t>,</w:t>
            </w:r>
            <w:r w:rsidRPr="00F15184">
              <w:rPr>
                <w:spacing w:val="3"/>
                <w:sz w:val="20"/>
                <w:szCs w:val="20"/>
              </w:rPr>
              <w:t xml:space="preserve"> </w:t>
            </w:r>
            <w:r w:rsidRPr="00F15184">
              <w:rPr>
                <w:spacing w:val="-2"/>
                <w:sz w:val="20"/>
                <w:szCs w:val="20"/>
              </w:rPr>
              <w:t>руб./Гкал</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7102,90</w:t>
            </w:r>
          </w:p>
        </w:tc>
        <w:tc>
          <w:tcPr>
            <w:tcW w:w="931" w:type="dxa"/>
            <w:vAlign w:val="center"/>
          </w:tcPr>
          <w:p w:rsidR="00A755BF" w:rsidRPr="00F15184" w:rsidRDefault="00A755BF" w:rsidP="00A755BF">
            <w:pPr>
              <w:pStyle w:val="TableParagraph"/>
              <w:ind w:left="17" w:right="-103" w:hanging="58"/>
              <w:rPr>
                <w:sz w:val="20"/>
                <w:szCs w:val="20"/>
              </w:rPr>
            </w:pPr>
            <w:r w:rsidRPr="00F15184">
              <w:rPr>
                <w:sz w:val="20"/>
                <w:szCs w:val="20"/>
              </w:rPr>
              <w:t>8728,28</w:t>
            </w:r>
          </w:p>
        </w:tc>
        <w:tc>
          <w:tcPr>
            <w:tcW w:w="933" w:type="dxa"/>
            <w:vAlign w:val="center"/>
          </w:tcPr>
          <w:p w:rsidR="00A755BF" w:rsidRPr="00F15184" w:rsidRDefault="00A755BF" w:rsidP="00A755BF">
            <w:pPr>
              <w:pStyle w:val="TableParagraph"/>
              <w:ind w:left="17" w:right="-103" w:hanging="58"/>
              <w:rPr>
                <w:sz w:val="20"/>
                <w:szCs w:val="20"/>
              </w:rPr>
            </w:pPr>
            <w:r w:rsidRPr="00F15184">
              <w:rPr>
                <w:sz w:val="20"/>
                <w:szCs w:val="20"/>
              </w:rPr>
              <w:t>9 033,54</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9 326,01</w:t>
            </w:r>
          </w:p>
        </w:tc>
        <w:tc>
          <w:tcPr>
            <w:tcW w:w="929" w:type="dxa"/>
            <w:vAlign w:val="center"/>
          </w:tcPr>
          <w:p w:rsidR="00A755BF" w:rsidRPr="00F15184" w:rsidRDefault="00A755BF" w:rsidP="00A755BF">
            <w:pPr>
              <w:pStyle w:val="TableParagraph"/>
              <w:ind w:left="17" w:right="-103" w:hanging="58"/>
              <w:rPr>
                <w:sz w:val="20"/>
                <w:szCs w:val="20"/>
              </w:rPr>
            </w:pPr>
            <w:r w:rsidRPr="00F15184">
              <w:rPr>
                <w:sz w:val="20"/>
                <w:szCs w:val="20"/>
              </w:rPr>
              <w:t>9 627,63</w:t>
            </w:r>
          </w:p>
        </w:tc>
        <w:tc>
          <w:tcPr>
            <w:tcW w:w="955" w:type="dxa"/>
            <w:vAlign w:val="center"/>
          </w:tcPr>
          <w:p w:rsidR="00A755BF" w:rsidRPr="00F15184" w:rsidRDefault="00A755BF" w:rsidP="00A755BF">
            <w:pPr>
              <w:pStyle w:val="TableParagraph"/>
              <w:ind w:left="17" w:right="-103" w:hanging="58"/>
              <w:rPr>
                <w:sz w:val="20"/>
                <w:szCs w:val="20"/>
              </w:rPr>
            </w:pPr>
            <w:r w:rsidRPr="00F15184">
              <w:rPr>
                <w:sz w:val="20"/>
                <w:szCs w:val="20"/>
              </w:rPr>
              <w:t>11187,33</w:t>
            </w:r>
          </w:p>
        </w:tc>
      </w:tr>
      <w:tr w:rsidR="00A755BF" w:rsidRPr="00F15184" w:rsidTr="00A755BF">
        <w:trPr>
          <w:trHeight w:val="460"/>
        </w:trPr>
        <w:tc>
          <w:tcPr>
            <w:tcW w:w="492" w:type="dxa"/>
            <w:vAlign w:val="center"/>
          </w:tcPr>
          <w:p w:rsidR="00A755BF" w:rsidRPr="00F15184" w:rsidRDefault="00A755BF" w:rsidP="00A755BF">
            <w:pPr>
              <w:pStyle w:val="TableParagraph"/>
              <w:ind w:left="17" w:right="-103" w:hanging="58"/>
              <w:rPr>
                <w:spacing w:val="-5"/>
                <w:sz w:val="20"/>
                <w:szCs w:val="20"/>
              </w:rPr>
            </w:pPr>
            <w:r w:rsidRPr="00F15184">
              <w:rPr>
                <w:spacing w:val="-5"/>
                <w:sz w:val="20"/>
                <w:szCs w:val="20"/>
              </w:rPr>
              <w:t>8.</w:t>
            </w:r>
          </w:p>
        </w:tc>
        <w:tc>
          <w:tcPr>
            <w:tcW w:w="3494" w:type="dxa"/>
            <w:vAlign w:val="center"/>
          </w:tcPr>
          <w:p w:rsidR="00A755BF" w:rsidRPr="00F15184" w:rsidRDefault="00A755BF" w:rsidP="00A755BF">
            <w:pPr>
              <w:pStyle w:val="TableParagraph"/>
              <w:ind w:left="17" w:right="-103" w:hanging="58"/>
              <w:rPr>
                <w:sz w:val="20"/>
                <w:szCs w:val="20"/>
              </w:rPr>
            </w:pPr>
            <w:r w:rsidRPr="00F15184">
              <w:rPr>
                <w:sz w:val="20"/>
                <w:szCs w:val="20"/>
              </w:rPr>
              <w:t>Тариф</w:t>
            </w:r>
            <w:r w:rsidRPr="00F15184">
              <w:rPr>
                <w:spacing w:val="-4"/>
                <w:sz w:val="20"/>
                <w:szCs w:val="20"/>
              </w:rPr>
              <w:t xml:space="preserve"> </w:t>
            </w:r>
            <w:r w:rsidRPr="00F15184">
              <w:rPr>
                <w:sz w:val="20"/>
                <w:szCs w:val="20"/>
              </w:rPr>
              <w:t>на</w:t>
            </w:r>
            <w:r w:rsidRPr="00F15184">
              <w:rPr>
                <w:spacing w:val="-4"/>
                <w:sz w:val="20"/>
                <w:szCs w:val="20"/>
              </w:rPr>
              <w:t xml:space="preserve"> </w:t>
            </w:r>
            <w:proofErr w:type="gramStart"/>
            <w:r w:rsidRPr="00F15184">
              <w:rPr>
                <w:spacing w:val="-2"/>
                <w:sz w:val="20"/>
                <w:szCs w:val="20"/>
              </w:rPr>
              <w:t>тепловую</w:t>
            </w:r>
            <w:proofErr w:type="gramEnd"/>
          </w:p>
          <w:p w:rsidR="00A755BF" w:rsidRPr="00F15184" w:rsidRDefault="00A755BF" w:rsidP="00A755BF">
            <w:pPr>
              <w:pStyle w:val="TableParagraph"/>
              <w:ind w:left="17" w:right="-103" w:hanging="58"/>
              <w:rPr>
                <w:sz w:val="20"/>
                <w:szCs w:val="20"/>
              </w:rPr>
            </w:pPr>
            <w:r w:rsidRPr="00F15184">
              <w:rPr>
                <w:spacing w:val="-2"/>
                <w:sz w:val="20"/>
                <w:szCs w:val="20"/>
              </w:rPr>
              <w:t xml:space="preserve">энергию </w:t>
            </w:r>
            <w:r w:rsidRPr="00F15184">
              <w:rPr>
                <w:sz w:val="20"/>
                <w:szCs w:val="20"/>
              </w:rPr>
              <w:t xml:space="preserve">для населения, </w:t>
            </w:r>
            <w:r w:rsidRPr="00F15184">
              <w:rPr>
                <w:spacing w:val="-2"/>
                <w:sz w:val="20"/>
                <w:szCs w:val="20"/>
              </w:rPr>
              <w:t>руб./Гкал</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2 404,52</w:t>
            </w:r>
          </w:p>
        </w:tc>
        <w:tc>
          <w:tcPr>
            <w:tcW w:w="931" w:type="dxa"/>
            <w:vAlign w:val="center"/>
          </w:tcPr>
          <w:p w:rsidR="00A755BF" w:rsidRPr="00F15184" w:rsidRDefault="00A755BF" w:rsidP="00A755BF">
            <w:pPr>
              <w:pStyle w:val="TableParagraph"/>
              <w:ind w:left="17" w:right="-103" w:hanging="58"/>
              <w:rPr>
                <w:sz w:val="20"/>
                <w:szCs w:val="20"/>
              </w:rPr>
            </w:pPr>
            <w:r w:rsidRPr="00F15184">
              <w:rPr>
                <w:sz w:val="20"/>
                <w:szCs w:val="20"/>
              </w:rPr>
              <w:t>2 656,99</w:t>
            </w:r>
          </w:p>
        </w:tc>
        <w:tc>
          <w:tcPr>
            <w:tcW w:w="933" w:type="dxa"/>
            <w:vAlign w:val="center"/>
          </w:tcPr>
          <w:p w:rsidR="00A755BF" w:rsidRPr="00F15184" w:rsidRDefault="00A755BF" w:rsidP="00A755BF">
            <w:pPr>
              <w:pStyle w:val="TableParagraph"/>
              <w:ind w:left="17" w:right="-103" w:hanging="58"/>
              <w:rPr>
                <w:sz w:val="20"/>
                <w:szCs w:val="20"/>
              </w:rPr>
            </w:pPr>
            <w:r w:rsidRPr="00F15184">
              <w:rPr>
                <w:sz w:val="20"/>
                <w:szCs w:val="20"/>
              </w:rPr>
              <w:t>2 808,43</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2 920,76</w:t>
            </w:r>
          </w:p>
        </w:tc>
        <w:tc>
          <w:tcPr>
            <w:tcW w:w="929" w:type="dxa"/>
            <w:vAlign w:val="center"/>
          </w:tcPr>
          <w:p w:rsidR="00A755BF" w:rsidRPr="00F15184" w:rsidRDefault="00A755BF" w:rsidP="00A755BF">
            <w:pPr>
              <w:pStyle w:val="TableParagraph"/>
              <w:ind w:left="17" w:right="-103" w:hanging="58"/>
              <w:rPr>
                <w:sz w:val="20"/>
                <w:szCs w:val="20"/>
              </w:rPr>
            </w:pPr>
            <w:r w:rsidRPr="00F15184">
              <w:rPr>
                <w:sz w:val="20"/>
                <w:szCs w:val="20"/>
              </w:rPr>
              <w:t>2 920,76</w:t>
            </w:r>
          </w:p>
        </w:tc>
        <w:tc>
          <w:tcPr>
            <w:tcW w:w="955" w:type="dxa"/>
            <w:vAlign w:val="center"/>
          </w:tcPr>
          <w:p w:rsidR="00A755BF" w:rsidRPr="00F15184" w:rsidRDefault="00A755BF" w:rsidP="00A755BF">
            <w:pPr>
              <w:pStyle w:val="TableParagraph"/>
              <w:ind w:left="17" w:right="-103" w:hanging="58"/>
              <w:rPr>
                <w:sz w:val="20"/>
                <w:szCs w:val="20"/>
              </w:rPr>
            </w:pPr>
            <w:r w:rsidRPr="00F15184">
              <w:rPr>
                <w:sz w:val="20"/>
                <w:szCs w:val="20"/>
              </w:rPr>
              <w:t>365,08</w:t>
            </w:r>
          </w:p>
        </w:tc>
      </w:tr>
    </w:tbl>
    <w:p w:rsidR="00C16260" w:rsidRPr="00F15184" w:rsidRDefault="00C16260">
      <w:pPr>
        <w:spacing w:before="72"/>
        <w:ind w:left="156" w:right="153"/>
        <w:jc w:val="center"/>
        <w:rPr>
          <w:b/>
          <w:sz w:val="20"/>
        </w:rPr>
      </w:pPr>
      <w:bookmarkStart w:id="686" w:name="_bookmark330"/>
      <w:bookmarkEnd w:id="686"/>
    </w:p>
    <w:p w:rsidR="008431DB" w:rsidRPr="00F15184" w:rsidRDefault="00D24F2E" w:rsidP="00A755BF">
      <w:pPr>
        <w:spacing w:before="72"/>
        <w:ind w:left="156" w:right="153"/>
        <w:jc w:val="center"/>
        <w:rPr>
          <w:b/>
          <w:sz w:val="20"/>
        </w:rPr>
      </w:pPr>
      <w:r w:rsidRPr="00F15184">
        <w:rPr>
          <w:b/>
          <w:sz w:val="20"/>
        </w:rPr>
        <w:t>Таблица</w:t>
      </w:r>
      <w:r w:rsidRPr="00F15184">
        <w:rPr>
          <w:b/>
          <w:spacing w:val="-7"/>
          <w:sz w:val="20"/>
        </w:rPr>
        <w:t xml:space="preserve"> </w:t>
      </w:r>
      <w:r w:rsidRPr="00F15184">
        <w:rPr>
          <w:b/>
          <w:sz w:val="20"/>
        </w:rPr>
        <w:t>14.2</w:t>
      </w:r>
      <w:r w:rsidRPr="00F15184">
        <w:rPr>
          <w:b/>
          <w:spacing w:val="-7"/>
          <w:sz w:val="20"/>
        </w:rPr>
        <w:t xml:space="preserve"> </w:t>
      </w:r>
      <w:r w:rsidRPr="00F15184">
        <w:rPr>
          <w:b/>
          <w:sz w:val="20"/>
        </w:rPr>
        <w:t>-</w:t>
      </w:r>
      <w:r w:rsidRPr="00F15184">
        <w:rPr>
          <w:b/>
          <w:spacing w:val="-9"/>
          <w:sz w:val="20"/>
        </w:rPr>
        <w:t xml:space="preserve"> </w:t>
      </w:r>
      <w:r w:rsidRPr="00F15184">
        <w:rPr>
          <w:b/>
          <w:sz w:val="20"/>
        </w:rPr>
        <w:t>Показатели</w:t>
      </w:r>
      <w:r w:rsidRPr="00F15184">
        <w:rPr>
          <w:b/>
          <w:spacing w:val="-12"/>
          <w:sz w:val="20"/>
        </w:rPr>
        <w:t xml:space="preserve"> </w:t>
      </w:r>
      <w:r w:rsidRPr="00F15184">
        <w:rPr>
          <w:b/>
          <w:sz w:val="20"/>
        </w:rPr>
        <w:t>тарифно-балансовой</w:t>
      </w:r>
      <w:r w:rsidRPr="00F15184">
        <w:rPr>
          <w:b/>
          <w:spacing w:val="-8"/>
          <w:sz w:val="20"/>
        </w:rPr>
        <w:t xml:space="preserve"> </w:t>
      </w:r>
      <w:r w:rsidRPr="00F15184">
        <w:rPr>
          <w:b/>
          <w:sz w:val="20"/>
        </w:rPr>
        <w:t>модели</w:t>
      </w:r>
      <w:r w:rsidRPr="00F15184">
        <w:rPr>
          <w:b/>
          <w:spacing w:val="-8"/>
          <w:sz w:val="20"/>
        </w:rPr>
        <w:t xml:space="preserve"> </w:t>
      </w:r>
      <w:r w:rsidRPr="00F15184">
        <w:rPr>
          <w:b/>
          <w:sz w:val="20"/>
        </w:rPr>
        <w:t>по</w:t>
      </w:r>
      <w:r w:rsidRPr="00F15184">
        <w:rPr>
          <w:b/>
          <w:spacing w:val="-7"/>
          <w:sz w:val="20"/>
        </w:rPr>
        <w:t xml:space="preserve"> </w:t>
      </w:r>
      <w:r w:rsidRPr="00F15184">
        <w:rPr>
          <w:b/>
          <w:sz w:val="20"/>
        </w:rPr>
        <w:t>системе</w:t>
      </w:r>
      <w:r w:rsidRPr="00F15184">
        <w:rPr>
          <w:b/>
          <w:spacing w:val="-9"/>
          <w:sz w:val="20"/>
        </w:rPr>
        <w:t xml:space="preserve"> </w:t>
      </w:r>
      <w:r w:rsidRPr="00F15184">
        <w:rPr>
          <w:b/>
          <w:sz w:val="20"/>
        </w:rPr>
        <w:t>теплоснабжения</w:t>
      </w:r>
      <w:r w:rsidRPr="00F15184">
        <w:rPr>
          <w:b/>
          <w:spacing w:val="-8"/>
          <w:sz w:val="20"/>
        </w:rPr>
        <w:t xml:space="preserve"> </w:t>
      </w:r>
      <w:r w:rsidRPr="00F15184">
        <w:rPr>
          <w:b/>
          <w:sz w:val="20"/>
        </w:rPr>
        <w:t>котельной</w:t>
      </w:r>
      <w:r w:rsidRPr="00F15184">
        <w:rPr>
          <w:b/>
          <w:spacing w:val="-8"/>
          <w:sz w:val="20"/>
        </w:rPr>
        <w:t xml:space="preserve"> </w:t>
      </w:r>
      <w:r w:rsidR="00A755BF" w:rsidRPr="00F15184">
        <w:rPr>
          <w:b/>
          <w:sz w:val="20"/>
        </w:rPr>
        <w:t xml:space="preserve">ГРО п. </w:t>
      </w:r>
      <w:proofErr w:type="gramStart"/>
      <w:r w:rsidR="00A755BF" w:rsidRPr="00F15184">
        <w:rPr>
          <w:b/>
          <w:sz w:val="20"/>
        </w:rPr>
        <w:t>Артемовский</w:t>
      </w:r>
      <w:proofErr w:type="gramEnd"/>
    </w:p>
    <w:tbl>
      <w:tblPr>
        <w:tblStyle w:val="TableNormal"/>
        <w:tblW w:w="0" w:type="auto"/>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92"/>
        <w:gridCol w:w="3494"/>
        <w:gridCol w:w="934"/>
        <w:gridCol w:w="931"/>
        <w:gridCol w:w="933"/>
        <w:gridCol w:w="934"/>
        <w:gridCol w:w="929"/>
        <w:gridCol w:w="955"/>
      </w:tblGrid>
      <w:tr w:rsidR="00A755BF" w:rsidRPr="00F15184" w:rsidTr="00A755BF">
        <w:trPr>
          <w:trHeight w:val="517"/>
        </w:trPr>
        <w:tc>
          <w:tcPr>
            <w:tcW w:w="492" w:type="dxa"/>
            <w:vAlign w:val="center"/>
          </w:tcPr>
          <w:p w:rsidR="00A755BF" w:rsidRPr="00F15184" w:rsidRDefault="00A755BF" w:rsidP="00A755BF">
            <w:pPr>
              <w:pStyle w:val="TableParagraph"/>
              <w:ind w:left="17" w:right="-103" w:hanging="58"/>
              <w:rPr>
                <w:sz w:val="20"/>
                <w:szCs w:val="20"/>
              </w:rPr>
            </w:pPr>
            <w:r w:rsidRPr="00F15184">
              <w:rPr>
                <w:spacing w:val="-10"/>
                <w:sz w:val="20"/>
                <w:szCs w:val="20"/>
              </w:rPr>
              <w:t>№</w:t>
            </w:r>
            <w:r w:rsidRPr="00F15184">
              <w:rPr>
                <w:spacing w:val="-4"/>
                <w:sz w:val="20"/>
                <w:szCs w:val="20"/>
              </w:rPr>
              <w:t xml:space="preserve"> </w:t>
            </w:r>
            <w:proofErr w:type="gramStart"/>
            <w:r w:rsidRPr="00F15184">
              <w:rPr>
                <w:spacing w:val="-4"/>
                <w:sz w:val="20"/>
                <w:szCs w:val="20"/>
              </w:rPr>
              <w:t>п</w:t>
            </w:r>
            <w:proofErr w:type="gramEnd"/>
            <w:r w:rsidRPr="00F15184">
              <w:rPr>
                <w:spacing w:val="-4"/>
                <w:sz w:val="20"/>
                <w:szCs w:val="20"/>
              </w:rPr>
              <w:t>/п</w:t>
            </w:r>
          </w:p>
        </w:tc>
        <w:tc>
          <w:tcPr>
            <w:tcW w:w="349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Показатель</w:t>
            </w:r>
          </w:p>
        </w:tc>
        <w:tc>
          <w:tcPr>
            <w:tcW w:w="934" w:type="dxa"/>
            <w:vAlign w:val="center"/>
          </w:tcPr>
          <w:p w:rsidR="00A755BF" w:rsidRPr="00F15184" w:rsidRDefault="00A755BF" w:rsidP="00A755BF">
            <w:pPr>
              <w:pStyle w:val="TableParagraph"/>
              <w:ind w:left="17" w:right="-103" w:hanging="58"/>
              <w:rPr>
                <w:sz w:val="20"/>
                <w:szCs w:val="20"/>
              </w:rPr>
            </w:pPr>
            <w:r w:rsidRPr="00F15184">
              <w:rPr>
                <w:spacing w:val="-4"/>
                <w:sz w:val="20"/>
                <w:szCs w:val="20"/>
              </w:rPr>
              <w:t>2023</w:t>
            </w:r>
          </w:p>
        </w:tc>
        <w:tc>
          <w:tcPr>
            <w:tcW w:w="931" w:type="dxa"/>
            <w:vAlign w:val="center"/>
          </w:tcPr>
          <w:p w:rsidR="00A755BF" w:rsidRPr="00F15184" w:rsidRDefault="00A755BF" w:rsidP="00A755BF">
            <w:pPr>
              <w:pStyle w:val="TableParagraph"/>
              <w:ind w:left="17" w:right="-103" w:hanging="58"/>
              <w:rPr>
                <w:sz w:val="20"/>
                <w:szCs w:val="20"/>
              </w:rPr>
            </w:pPr>
            <w:r w:rsidRPr="00F15184">
              <w:rPr>
                <w:spacing w:val="-4"/>
                <w:sz w:val="20"/>
                <w:szCs w:val="20"/>
              </w:rPr>
              <w:t>2024</w:t>
            </w:r>
          </w:p>
        </w:tc>
        <w:tc>
          <w:tcPr>
            <w:tcW w:w="933" w:type="dxa"/>
            <w:vAlign w:val="center"/>
          </w:tcPr>
          <w:p w:rsidR="00A755BF" w:rsidRPr="00F15184" w:rsidRDefault="00A755BF" w:rsidP="00A755BF">
            <w:pPr>
              <w:pStyle w:val="TableParagraph"/>
              <w:ind w:left="17" w:right="-103" w:hanging="58"/>
              <w:rPr>
                <w:sz w:val="20"/>
                <w:szCs w:val="20"/>
              </w:rPr>
            </w:pPr>
            <w:r w:rsidRPr="00F15184">
              <w:rPr>
                <w:spacing w:val="-4"/>
                <w:sz w:val="20"/>
                <w:szCs w:val="20"/>
              </w:rPr>
              <w:t>2025</w:t>
            </w:r>
          </w:p>
        </w:tc>
        <w:tc>
          <w:tcPr>
            <w:tcW w:w="93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2026</w:t>
            </w:r>
          </w:p>
        </w:tc>
        <w:tc>
          <w:tcPr>
            <w:tcW w:w="929"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2027</w:t>
            </w:r>
          </w:p>
        </w:tc>
        <w:tc>
          <w:tcPr>
            <w:tcW w:w="955"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2028-</w:t>
            </w:r>
          </w:p>
          <w:p w:rsidR="00A755BF" w:rsidRPr="00F15184" w:rsidRDefault="00A755BF" w:rsidP="00A755BF">
            <w:pPr>
              <w:pStyle w:val="TableParagraph"/>
              <w:ind w:left="17" w:right="-103" w:hanging="58"/>
              <w:rPr>
                <w:sz w:val="20"/>
                <w:szCs w:val="20"/>
              </w:rPr>
            </w:pPr>
            <w:r w:rsidRPr="00F15184">
              <w:rPr>
                <w:spacing w:val="-4"/>
                <w:sz w:val="20"/>
                <w:szCs w:val="20"/>
              </w:rPr>
              <w:t>2033</w:t>
            </w:r>
          </w:p>
        </w:tc>
      </w:tr>
      <w:tr w:rsidR="00A755BF" w:rsidRPr="00F15184" w:rsidTr="00A755BF">
        <w:trPr>
          <w:trHeight w:val="253"/>
        </w:trPr>
        <w:tc>
          <w:tcPr>
            <w:tcW w:w="492"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1.</w:t>
            </w:r>
          </w:p>
        </w:tc>
        <w:tc>
          <w:tcPr>
            <w:tcW w:w="349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Индексы-дефляторы</w:t>
            </w:r>
            <w:r w:rsidRPr="00F15184">
              <w:rPr>
                <w:spacing w:val="17"/>
                <w:sz w:val="20"/>
                <w:szCs w:val="20"/>
              </w:rPr>
              <w:t xml:space="preserve"> </w:t>
            </w:r>
            <w:r w:rsidRPr="00F15184">
              <w:rPr>
                <w:spacing w:val="-5"/>
                <w:sz w:val="20"/>
                <w:szCs w:val="20"/>
              </w:rPr>
              <w:t>МЭР</w:t>
            </w:r>
          </w:p>
        </w:tc>
        <w:tc>
          <w:tcPr>
            <w:tcW w:w="934" w:type="dxa"/>
            <w:vAlign w:val="center"/>
          </w:tcPr>
          <w:p w:rsidR="00A755BF" w:rsidRPr="00F15184" w:rsidRDefault="00A755BF" w:rsidP="00A755BF">
            <w:pPr>
              <w:pStyle w:val="TableParagraph"/>
              <w:ind w:left="17" w:right="-103" w:hanging="58"/>
              <w:rPr>
                <w:sz w:val="20"/>
                <w:szCs w:val="20"/>
              </w:rPr>
            </w:pPr>
            <w:r w:rsidRPr="00F15184">
              <w:rPr>
                <w:w w:val="99"/>
                <w:sz w:val="20"/>
                <w:szCs w:val="20"/>
              </w:rPr>
              <w:t>-</w:t>
            </w:r>
          </w:p>
        </w:tc>
        <w:tc>
          <w:tcPr>
            <w:tcW w:w="931"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w:t>
            </w:r>
          </w:p>
        </w:tc>
        <w:tc>
          <w:tcPr>
            <w:tcW w:w="933"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104,3</w:t>
            </w:r>
          </w:p>
        </w:tc>
        <w:tc>
          <w:tcPr>
            <w:tcW w:w="93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113,5</w:t>
            </w:r>
          </w:p>
        </w:tc>
        <w:tc>
          <w:tcPr>
            <w:tcW w:w="929"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113,5</w:t>
            </w:r>
          </w:p>
        </w:tc>
        <w:tc>
          <w:tcPr>
            <w:tcW w:w="955"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113,5</w:t>
            </w:r>
          </w:p>
        </w:tc>
      </w:tr>
      <w:tr w:rsidR="00A755BF" w:rsidRPr="00F15184" w:rsidTr="00A755BF">
        <w:trPr>
          <w:trHeight w:val="460"/>
        </w:trPr>
        <w:tc>
          <w:tcPr>
            <w:tcW w:w="492"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2.</w:t>
            </w:r>
          </w:p>
        </w:tc>
        <w:tc>
          <w:tcPr>
            <w:tcW w:w="349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Установленная</w:t>
            </w:r>
            <w:r w:rsidRPr="00F15184">
              <w:rPr>
                <w:spacing w:val="10"/>
                <w:sz w:val="20"/>
                <w:szCs w:val="20"/>
              </w:rPr>
              <w:t xml:space="preserve"> </w:t>
            </w:r>
            <w:r w:rsidRPr="00F15184">
              <w:rPr>
                <w:spacing w:val="-2"/>
                <w:sz w:val="20"/>
                <w:szCs w:val="20"/>
              </w:rPr>
              <w:t>тепловая</w:t>
            </w:r>
            <w:r w:rsidRPr="00F15184">
              <w:rPr>
                <w:sz w:val="20"/>
                <w:szCs w:val="20"/>
              </w:rPr>
              <w:t xml:space="preserve"> мощность,</w:t>
            </w:r>
            <w:r w:rsidRPr="00F15184">
              <w:rPr>
                <w:spacing w:val="-8"/>
                <w:sz w:val="20"/>
                <w:szCs w:val="20"/>
              </w:rPr>
              <w:t xml:space="preserve"> </w:t>
            </w:r>
            <w:r w:rsidRPr="00F15184">
              <w:rPr>
                <w:spacing w:val="-2"/>
                <w:sz w:val="20"/>
                <w:szCs w:val="20"/>
              </w:rPr>
              <w:t>Гкал/</w:t>
            </w:r>
            <w:proofErr w:type="gramStart"/>
            <w:r w:rsidRPr="00F15184">
              <w:rPr>
                <w:spacing w:val="-2"/>
                <w:sz w:val="20"/>
                <w:szCs w:val="20"/>
              </w:rPr>
              <w:t>ч</w:t>
            </w:r>
            <w:proofErr w:type="gramEnd"/>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3,19</w:t>
            </w:r>
          </w:p>
        </w:tc>
        <w:tc>
          <w:tcPr>
            <w:tcW w:w="931" w:type="dxa"/>
            <w:vAlign w:val="center"/>
          </w:tcPr>
          <w:p w:rsidR="00A755BF" w:rsidRPr="00F15184" w:rsidRDefault="00A755BF" w:rsidP="00A755BF">
            <w:pPr>
              <w:pStyle w:val="TableParagraph"/>
              <w:ind w:left="17" w:right="-103" w:hanging="58"/>
              <w:rPr>
                <w:sz w:val="20"/>
                <w:szCs w:val="20"/>
              </w:rPr>
            </w:pPr>
            <w:r w:rsidRPr="00F15184">
              <w:rPr>
                <w:sz w:val="20"/>
                <w:szCs w:val="20"/>
              </w:rPr>
              <w:t>3,19</w:t>
            </w:r>
          </w:p>
        </w:tc>
        <w:tc>
          <w:tcPr>
            <w:tcW w:w="933" w:type="dxa"/>
            <w:vAlign w:val="center"/>
          </w:tcPr>
          <w:p w:rsidR="00A755BF" w:rsidRPr="00F15184" w:rsidRDefault="00A755BF" w:rsidP="00A755BF">
            <w:pPr>
              <w:pStyle w:val="TableParagraph"/>
              <w:ind w:left="17" w:right="-103" w:hanging="58"/>
              <w:rPr>
                <w:sz w:val="20"/>
                <w:szCs w:val="20"/>
              </w:rPr>
            </w:pPr>
            <w:r w:rsidRPr="00F15184">
              <w:rPr>
                <w:sz w:val="20"/>
                <w:szCs w:val="20"/>
              </w:rPr>
              <w:t>3,19</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3,19</w:t>
            </w:r>
          </w:p>
        </w:tc>
        <w:tc>
          <w:tcPr>
            <w:tcW w:w="929" w:type="dxa"/>
            <w:vAlign w:val="center"/>
          </w:tcPr>
          <w:p w:rsidR="00A755BF" w:rsidRPr="00F15184" w:rsidRDefault="00A755BF" w:rsidP="00A755BF">
            <w:pPr>
              <w:pStyle w:val="TableParagraph"/>
              <w:ind w:left="17" w:right="-103" w:hanging="58"/>
              <w:rPr>
                <w:sz w:val="20"/>
                <w:szCs w:val="20"/>
              </w:rPr>
            </w:pPr>
            <w:r w:rsidRPr="00F15184">
              <w:rPr>
                <w:sz w:val="20"/>
                <w:szCs w:val="20"/>
              </w:rPr>
              <w:t>3,19</w:t>
            </w:r>
          </w:p>
        </w:tc>
        <w:tc>
          <w:tcPr>
            <w:tcW w:w="955" w:type="dxa"/>
            <w:vAlign w:val="center"/>
          </w:tcPr>
          <w:p w:rsidR="00A755BF" w:rsidRPr="00F15184" w:rsidRDefault="00A755BF" w:rsidP="00A755BF">
            <w:pPr>
              <w:pStyle w:val="TableParagraph"/>
              <w:ind w:left="17" w:right="-103" w:hanging="58"/>
              <w:rPr>
                <w:sz w:val="20"/>
                <w:szCs w:val="20"/>
              </w:rPr>
            </w:pPr>
            <w:r w:rsidRPr="00F15184">
              <w:rPr>
                <w:sz w:val="20"/>
                <w:szCs w:val="20"/>
              </w:rPr>
              <w:t>3,19</w:t>
            </w:r>
          </w:p>
        </w:tc>
      </w:tr>
      <w:tr w:rsidR="00A755BF" w:rsidRPr="00F15184" w:rsidTr="00A755BF">
        <w:trPr>
          <w:trHeight w:val="65"/>
        </w:trPr>
        <w:tc>
          <w:tcPr>
            <w:tcW w:w="492"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3.</w:t>
            </w:r>
          </w:p>
        </w:tc>
        <w:tc>
          <w:tcPr>
            <w:tcW w:w="3494" w:type="dxa"/>
            <w:vAlign w:val="center"/>
          </w:tcPr>
          <w:p w:rsidR="00A755BF" w:rsidRPr="00F15184" w:rsidRDefault="00A755BF" w:rsidP="00A755BF">
            <w:pPr>
              <w:pStyle w:val="TableParagraph"/>
              <w:ind w:left="17" w:right="-103" w:hanging="58"/>
              <w:rPr>
                <w:sz w:val="20"/>
                <w:szCs w:val="20"/>
              </w:rPr>
            </w:pPr>
            <w:r w:rsidRPr="00F15184">
              <w:rPr>
                <w:sz w:val="20"/>
                <w:szCs w:val="20"/>
              </w:rPr>
              <w:t>Нагрузка на отопление,</w:t>
            </w:r>
            <w:r w:rsidRPr="00F15184">
              <w:rPr>
                <w:spacing w:val="-13"/>
                <w:sz w:val="20"/>
                <w:szCs w:val="20"/>
              </w:rPr>
              <w:t xml:space="preserve"> </w:t>
            </w:r>
            <w:r w:rsidRPr="00F15184">
              <w:rPr>
                <w:sz w:val="20"/>
                <w:szCs w:val="20"/>
              </w:rPr>
              <w:t>Гкал/</w:t>
            </w:r>
            <w:proofErr w:type="gramStart"/>
            <w:r w:rsidRPr="00F15184">
              <w:rPr>
                <w:sz w:val="20"/>
                <w:szCs w:val="20"/>
              </w:rPr>
              <w:t>ч</w:t>
            </w:r>
            <w:proofErr w:type="gramEnd"/>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0,938</w:t>
            </w:r>
          </w:p>
        </w:tc>
        <w:tc>
          <w:tcPr>
            <w:tcW w:w="931" w:type="dxa"/>
            <w:vAlign w:val="center"/>
          </w:tcPr>
          <w:p w:rsidR="00A755BF" w:rsidRPr="00F15184" w:rsidRDefault="00A755BF" w:rsidP="00A755BF">
            <w:pPr>
              <w:pStyle w:val="TableParagraph"/>
              <w:ind w:left="17" w:right="-103" w:hanging="58"/>
              <w:rPr>
                <w:sz w:val="20"/>
                <w:szCs w:val="20"/>
              </w:rPr>
            </w:pPr>
            <w:r w:rsidRPr="00F15184">
              <w:rPr>
                <w:sz w:val="20"/>
                <w:szCs w:val="20"/>
              </w:rPr>
              <w:t>0,938</w:t>
            </w:r>
          </w:p>
        </w:tc>
        <w:tc>
          <w:tcPr>
            <w:tcW w:w="933" w:type="dxa"/>
            <w:vAlign w:val="center"/>
          </w:tcPr>
          <w:p w:rsidR="00A755BF" w:rsidRPr="00F15184" w:rsidRDefault="00A755BF" w:rsidP="00A755BF">
            <w:pPr>
              <w:pStyle w:val="TableParagraph"/>
              <w:ind w:left="17" w:right="-103" w:hanging="58"/>
              <w:rPr>
                <w:sz w:val="20"/>
                <w:szCs w:val="20"/>
              </w:rPr>
            </w:pPr>
            <w:r w:rsidRPr="00F15184">
              <w:rPr>
                <w:sz w:val="20"/>
                <w:szCs w:val="20"/>
              </w:rPr>
              <w:t>0,938</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0,938</w:t>
            </w:r>
          </w:p>
        </w:tc>
        <w:tc>
          <w:tcPr>
            <w:tcW w:w="929" w:type="dxa"/>
            <w:vAlign w:val="center"/>
          </w:tcPr>
          <w:p w:rsidR="00A755BF" w:rsidRPr="00F15184" w:rsidRDefault="00A755BF" w:rsidP="00A755BF">
            <w:pPr>
              <w:pStyle w:val="TableParagraph"/>
              <w:ind w:left="17" w:right="-103" w:hanging="58"/>
              <w:rPr>
                <w:sz w:val="20"/>
                <w:szCs w:val="20"/>
              </w:rPr>
            </w:pPr>
            <w:r w:rsidRPr="00F15184">
              <w:rPr>
                <w:sz w:val="20"/>
                <w:szCs w:val="20"/>
              </w:rPr>
              <w:t>0,938</w:t>
            </w:r>
          </w:p>
        </w:tc>
        <w:tc>
          <w:tcPr>
            <w:tcW w:w="955" w:type="dxa"/>
            <w:vAlign w:val="center"/>
          </w:tcPr>
          <w:p w:rsidR="00A755BF" w:rsidRPr="00F15184" w:rsidRDefault="00A755BF" w:rsidP="00A755BF">
            <w:pPr>
              <w:pStyle w:val="TableParagraph"/>
              <w:ind w:left="17" w:right="-103" w:hanging="58"/>
              <w:rPr>
                <w:sz w:val="20"/>
                <w:szCs w:val="20"/>
              </w:rPr>
            </w:pPr>
            <w:r w:rsidRPr="00F15184">
              <w:rPr>
                <w:sz w:val="20"/>
                <w:szCs w:val="20"/>
              </w:rPr>
              <w:t>0,938</w:t>
            </w:r>
          </w:p>
        </w:tc>
      </w:tr>
      <w:tr w:rsidR="00A755BF" w:rsidRPr="00F15184" w:rsidTr="00A755BF">
        <w:trPr>
          <w:trHeight w:val="65"/>
        </w:trPr>
        <w:tc>
          <w:tcPr>
            <w:tcW w:w="492" w:type="dxa"/>
            <w:vAlign w:val="center"/>
          </w:tcPr>
          <w:p w:rsidR="00A755BF" w:rsidRPr="00F15184" w:rsidRDefault="00A755BF" w:rsidP="00A755BF">
            <w:pPr>
              <w:pStyle w:val="TableParagraph"/>
              <w:ind w:left="17" w:right="-103" w:hanging="58"/>
              <w:rPr>
                <w:spacing w:val="-5"/>
                <w:sz w:val="20"/>
                <w:szCs w:val="20"/>
              </w:rPr>
            </w:pPr>
            <w:r w:rsidRPr="00F15184">
              <w:rPr>
                <w:spacing w:val="-5"/>
                <w:sz w:val="20"/>
                <w:szCs w:val="20"/>
              </w:rPr>
              <w:t>4.</w:t>
            </w:r>
          </w:p>
        </w:tc>
        <w:tc>
          <w:tcPr>
            <w:tcW w:w="3494" w:type="dxa"/>
            <w:vAlign w:val="center"/>
          </w:tcPr>
          <w:p w:rsidR="00A755BF" w:rsidRPr="00F15184" w:rsidRDefault="00A755BF" w:rsidP="00A755BF">
            <w:pPr>
              <w:pStyle w:val="TableParagraph"/>
              <w:ind w:left="17" w:right="-103" w:hanging="58"/>
              <w:rPr>
                <w:sz w:val="20"/>
                <w:szCs w:val="20"/>
              </w:rPr>
            </w:pPr>
            <w:r w:rsidRPr="00F15184">
              <w:rPr>
                <w:sz w:val="20"/>
                <w:szCs w:val="20"/>
              </w:rPr>
              <w:t>Нагрузка на ГВС (</w:t>
            </w:r>
            <w:proofErr w:type="spellStart"/>
            <w:r w:rsidRPr="00F15184">
              <w:rPr>
                <w:sz w:val="20"/>
                <w:szCs w:val="20"/>
              </w:rPr>
              <w:t>средн</w:t>
            </w:r>
            <w:proofErr w:type="spellEnd"/>
            <w:r w:rsidRPr="00F15184">
              <w:rPr>
                <w:sz w:val="20"/>
                <w:szCs w:val="20"/>
              </w:rPr>
              <w:t>)</w:t>
            </w:r>
            <w:proofErr w:type="gramStart"/>
            <w:r w:rsidRPr="00F15184">
              <w:rPr>
                <w:sz w:val="20"/>
                <w:szCs w:val="20"/>
              </w:rPr>
              <w:t xml:space="preserve"> ,</w:t>
            </w:r>
            <w:proofErr w:type="gramEnd"/>
            <w:r w:rsidRPr="00F15184">
              <w:rPr>
                <w:spacing w:val="-13"/>
                <w:sz w:val="20"/>
                <w:szCs w:val="20"/>
              </w:rPr>
              <w:t xml:space="preserve"> </w:t>
            </w:r>
            <w:r w:rsidRPr="00F15184">
              <w:rPr>
                <w:sz w:val="20"/>
                <w:szCs w:val="20"/>
              </w:rPr>
              <w:t>Гкал/ч</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0,021</w:t>
            </w:r>
          </w:p>
        </w:tc>
        <w:tc>
          <w:tcPr>
            <w:tcW w:w="931" w:type="dxa"/>
            <w:vAlign w:val="center"/>
          </w:tcPr>
          <w:p w:rsidR="00A755BF" w:rsidRPr="00F15184" w:rsidRDefault="00A755BF" w:rsidP="00A755BF">
            <w:pPr>
              <w:pStyle w:val="TableParagraph"/>
              <w:ind w:left="17" w:right="-103" w:hanging="58"/>
              <w:rPr>
                <w:sz w:val="20"/>
                <w:szCs w:val="20"/>
              </w:rPr>
            </w:pPr>
            <w:r w:rsidRPr="00F15184">
              <w:rPr>
                <w:sz w:val="20"/>
                <w:szCs w:val="20"/>
              </w:rPr>
              <w:t>0,021</w:t>
            </w:r>
          </w:p>
        </w:tc>
        <w:tc>
          <w:tcPr>
            <w:tcW w:w="933" w:type="dxa"/>
            <w:vAlign w:val="center"/>
          </w:tcPr>
          <w:p w:rsidR="00A755BF" w:rsidRPr="00F15184" w:rsidRDefault="00A755BF" w:rsidP="00A755BF">
            <w:pPr>
              <w:pStyle w:val="TableParagraph"/>
              <w:ind w:left="17" w:right="-103" w:hanging="58"/>
              <w:rPr>
                <w:sz w:val="20"/>
                <w:szCs w:val="20"/>
              </w:rPr>
            </w:pPr>
            <w:r w:rsidRPr="00F15184">
              <w:rPr>
                <w:sz w:val="20"/>
                <w:szCs w:val="20"/>
              </w:rPr>
              <w:t>0,021</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0,021</w:t>
            </w:r>
          </w:p>
        </w:tc>
        <w:tc>
          <w:tcPr>
            <w:tcW w:w="929" w:type="dxa"/>
            <w:vAlign w:val="center"/>
          </w:tcPr>
          <w:p w:rsidR="00A755BF" w:rsidRPr="00F15184" w:rsidRDefault="00A755BF" w:rsidP="00A755BF">
            <w:pPr>
              <w:pStyle w:val="TableParagraph"/>
              <w:ind w:left="17" w:right="-103" w:hanging="58"/>
              <w:rPr>
                <w:sz w:val="20"/>
                <w:szCs w:val="20"/>
              </w:rPr>
            </w:pPr>
            <w:r w:rsidRPr="00F15184">
              <w:rPr>
                <w:sz w:val="20"/>
                <w:szCs w:val="20"/>
              </w:rPr>
              <w:t>0,021</w:t>
            </w:r>
          </w:p>
        </w:tc>
        <w:tc>
          <w:tcPr>
            <w:tcW w:w="955" w:type="dxa"/>
            <w:vAlign w:val="center"/>
          </w:tcPr>
          <w:p w:rsidR="00A755BF" w:rsidRPr="00F15184" w:rsidRDefault="00A755BF" w:rsidP="00A755BF">
            <w:pPr>
              <w:pStyle w:val="TableParagraph"/>
              <w:ind w:left="17" w:right="-103" w:hanging="58"/>
              <w:rPr>
                <w:sz w:val="20"/>
                <w:szCs w:val="20"/>
              </w:rPr>
            </w:pPr>
            <w:r w:rsidRPr="00F15184">
              <w:rPr>
                <w:sz w:val="20"/>
                <w:szCs w:val="20"/>
              </w:rPr>
              <w:t>0,021</w:t>
            </w:r>
          </w:p>
        </w:tc>
      </w:tr>
      <w:tr w:rsidR="00A755BF" w:rsidRPr="00F15184" w:rsidTr="00A755BF">
        <w:trPr>
          <w:trHeight w:val="459"/>
        </w:trPr>
        <w:tc>
          <w:tcPr>
            <w:tcW w:w="492"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5.</w:t>
            </w:r>
          </w:p>
        </w:tc>
        <w:tc>
          <w:tcPr>
            <w:tcW w:w="3494" w:type="dxa"/>
            <w:vAlign w:val="center"/>
          </w:tcPr>
          <w:p w:rsidR="00A755BF" w:rsidRPr="00F15184" w:rsidRDefault="00A755BF" w:rsidP="00A755BF">
            <w:pPr>
              <w:pStyle w:val="TableParagraph"/>
              <w:ind w:left="17" w:right="-103" w:hanging="58"/>
              <w:rPr>
                <w:sz w:val="20"/>
                <w:szCs w:val="20"/>
              </w:rPr>
            </w:pPr>
            <w:r w:rsidRPr="00F15184">
              <w:rPr>
                <w:sz w:val="20"/>
                <w:szCs w:val="20"/>
              </w:rPr>
              <w:t>Отпуск</w:t>
            </w:r>
            <w:r w:rsidRPr="00F15184">
              <w:rPr>
                <w:spacing w:val="-10"/>
                <w:sz w:val="20"/>
                <w:szCs w:val="20"/>
              </w:rPr>
              <w:t xml:space="preserve"> </w:t>
            </w:r>
            <w:proofErr w:type="spellStart"/>
            <w:r w:rsidRPr="00F15184">
              <w:rPr>
                <w:sz w:val="20"/>
                <w:szCs w:val="20"/>
              </w:rPr>
              <w:t>теплоэнергии</w:t>
            </w:r>
            <w:proofErr w:type="spellEnd"/>
            <w:r w:rsidRPr="00F15184">
              <w:rPr>
                <w:spacing w:val="-12"/>
                <w:sz w:val="20"/>
                <w:szCs w:val="20"/>
              </w:rPr>
              <w:t xml:space="preserve"> </w:t>
            </w:r>
            <w:r w:rsidRPr="00F15184">
              <w:rPr>
                <w:spacing w:val="-10"/>
                <w:sz w:val="20"/>
                <w:szCs w:val="20"/>
              </w:rPr>
              <w:t>с</w:t>
            </w:r>
            <w:r w:rsidRPr="00F15184">
              <w:rPr>
                <w:sz w:val="20"/>
                <w:szCs w:val="20"/>
              </w:rPr>
              <w:t xml:space="preserve"> коллекторов,</w:t>
            </w:r>
            <w:r w:rsidRPr="00F15184">
              <w:rPr>
                <w:spacing w:val="-12"/>
                <w:sz w:val="20"/>
                <w:szCs w:val="20"/>
              </w:rPr>
              <w:t xml:space="preserve"> </w:t>
            </w:r>
            <w:r w:rsidRPr="00F15184">
              <w:rPr>
                <w:spacing w:val="-2"/>
                <w:sz w:val="20"/>
                <w:szCs w:val="20"/>
              </w:rPr>
              <w:t>Гкал/год</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2615</w:t>
            </w:r>
          </w:p>
        </w:tc>
        <w:tc>
          <w:tcPr>
            <w:tcW w:w="931" w:type="dxa"/>
            <w:vAlign w:val="center"/>
          </w:tcPr>
          <w:p w:rsidR="00A755BF" w:rsidRPr="00F15184" w:rsidRDefault="00A755BF" w:rsidP="00A755BF">
            <w:pPr>
              <w:pStyle w:val="TableParagraph"/>
              <w:ind w:left="17" w:right="-103" w:hanging="58"/>
              <w:rPr>
                <w:sz w:val="20"/>
                <w:szCs w:val="20"/>
              </w:rPr>
            </w:pPr>
            <w:r w:rsidRPr="00F15184">
              <w:rPr>
                <w:sz w:val="20"/>
                <w:szCs w:val="20"/>
              </w:rPr>
              <w:t>2615</w:t>
            </w:r>
          </w:p>
        </w:tc>
        <w:tc>
          <w:tcPr>
            <w:tcW w:w="933" w:type="dxa"/>
            <w:vAlign w:val="center"/>
          </w:tcPr>
          <w:p w:rsidR="00A755BF" w:rsidRPr="00F15184" w:rsidRDefault="00A755BF" w:rsidP="00A755BF">
            <w:pPr>
              <w:pStyle w:val="TableParagraph"/>
              <w:ind w:left="17" w:right="-103" w:hanging="58"/>
              <w:rPr>
                <w:sz w:val="20"/>
                <w:szCs w:val="20"/>
              </w:rPr>
            </w:pPr>
            <w:r w:rsidRPr="00F15184">
              <w:rPr>
                <w:sz w:val="20"/>
                <w:szCs w:val="20"/>
              </w:rPr>
              <w:t>2615</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2615</w:t>
            </w:r>
          </w:p>
        </w:tc>
        <w:tc>
          <w:tcPr>
            <w:tcW w:w="929" w:type="dxa"/>
            <w:vAlign w:val="center"/>
          </w:tcPr>
          <w:p w:rsidR="00A755BF" w:rsidRPr="00F15184" w:rsidRDefault="00A755BF" w:rsidP="00A755BF">
            <w:pPr>
              <w:pStyle w:val="TableParagraph"/>
              <w:ind w:left="17" w:right="-103" w:hanging="58"/>
              <w:rPr>
                <w:sz w:val="20"/>
                <w:szCs w:val="20"/>
              </w:rPr>
            </w:pPr>
            <w:r w:rsidRPr="00F15184">
              <w:rPr>
                <w:sz w:val="20"/>
                <w:szCs w:val="20"/>
              </w:rPr>
              <w:t>2615</w:t>
            </w:r>
          </w:p>
        </w:tc>
        <w:tc>
          <w:tcPr>
            <w:tcW w:w="955" w:type="dxa"/>
            <w:vAlign w:val="center"/>
          </w:tcPr>
          <w:p w:rsidR="00A755BF" w:rsidRPr="00F15184" w:rsidRDefault="00A755BF" w:rsidP="00A755BF">
            <w:pPr>
              <w:pStyle w:val="TableParagraph"/>
              <w:ind w:left="17" w:right="-103" w:hanging="58"/>
              <w:rPr>
                <w:sz w:val="20"/>
                <w:szCs w:val="20"/>
              </w:rPr>
            </w:pPr>
            <w:r w:rsidRPr="00F15184">
              <w:rPr>
                <w:sz w:val="20"/>
                <w:szCs w:val="20"/>
              </w:rPr>
              <w:t>2615</w:t>
            </w:r>
          </w:p>
        </w:tc>
      </w:tr>
      <w:tr w:rsidR="00A755BF" w:rsidRPr="00F15184" w:rsidTr="00A755BF">
        <w:trPr>
          <w:trHeight w:val="253"/>
        </w:trPr>
        <w:tc>
          <w:tcPr>
            <w:tcW w:w="492"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6.</w:t>
            </w:r>
          </w:p>
        </w:tc>
        <w:tc>
          <w:tcPr>
            <w:tcW w:w="349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Топливо</w:t>
            </w:r>
          </w:p>
        </w:tc>
        <w:tc>
          <w:tcPr>
            <w:tcW w:w="934" w:type="dxa"/>
            <w:vAlign w:val="center"/>
          </w:tcPr>
          <w:p w:rsidR="00A755BF" w:rsidRPr="00F15184" w:rsidRDefault="00A755BF" w:rsidP="00A755BF">
            <w:pPr>
              <w:pStyle w:val="TableParagraph"/>
              <w:ind w:left="17" w:right="-103" w:hanging="58"/>
              <w:rPr>
                <w:sz w:val="20"/>
                <w:szCs w:val="20"/>
              </w:rPr>
            </w:pPr>
          </w:p>
        </w:tc>
        <w:tc>
          <w:tcPr>
            <w:tcW w:w="931" w:type="dxa"/>
            <w:vAlign w:val="center"/>
          </w:tcPr>
          <w:p w:rsidR="00A755BF" w:rsidRPr="00F15184" w:rsidRDefault="00A755BF" w:rsidP="00A755BF">
            <w:pPr>
              <w:pStyle w:val="TableParagraph"/>
              <w:ind w:left="17" w:right="-103" w:hanging="58"/>
              <w:rPr>
                <w:sz w:val="20"/>
                <w:szCs w:val="20"/>
              </w:rPr>
            </w:pPr>
          </w:p>
        </w:tc>
        <w:tc>
          <w:tcPr>
            <w:tcW w:w="933" w:type="dxa"/>
            <w:vAlign w:val="center"/>
          </w:tcPr>
          <w:p w:rsidR="00A755BF" w:rsidRPr="00F15184" w:rsidRDefault="00A755BF" w:rsidP="00A755BF">
            <w:pPr>
              <w:pStyle w:val="TableParagraph"/>
              <w:ind w:left="17" w:right="-103" w:hanging="58"/>
              <w:rPr>
                <w:sz w:val="20"/>
                <w:szCs w:val="20"/>
              </w:rPr>
            </w:pPr>
          </w:p>
        </w:tc>
        <w:tc>
          <w:tcPr>
            <w:tcW w:w="934" w:type="dxa"/>
            <w:vAlign w:val="center"/>
          </w:tcPr>
          <w:p w:rsidR="00A755BF" w:rsidRPr="00F15184" w:rsidRDefault="00A755BF" w:rsidP="00A755BF">
            <w:pPr>
              <w:pStyle w:val="TableParagraph"/>
              <w:ind w:left="17" w:right="-103" w:hanging="58"/>
              <w:rPr>
                <w:sz w:val="20"/>
                <w:szCs w:val="20"/>
              </w:rPr>
            </w:pPr>
          </w:p>
        </w:tc>
        <w:tc>
          <w:tcPr>
            <w:tcW w:w="929" w:type="dxa"/>
            <w:vAlign w:val="center"/>
          </w:tcPr>
          <w:p w:rsidR="00A755BF" w:rsidRPr="00F15184" w:rsidRDefault="00A755BF" w:rsidP="00A755BF">
            <w:pPr>
              <w:pStyle w:val="TableParagraph"/>
              <w:ind w:left="17" w:right="-103" w:hanging="58"/>
              <w:rPr>
                <w:sz w:val="20"/>
                <w:szCs w:val="20"/>
              </w:rPr>
            </w:pPr>
          </w:p>
        </w:tc>
        <w:tc>
          <w:tcPr>
            <w:tcW w:w="955" w:type="dxa"/>
            <w:vAlign w:val="center"/>
          </w:tcPr>
          <w:p w:rsidR="00A755BF" w:rsidRPr="00F15184" w:rsidRDefault="00A755BF" w:rsidP="00A755BF">
            <w:pPr>
              <w:pStyle w:val="TableParagraph"/>
              <w:ind w:left="17" w:right="-103" w:hanging="58"/>
              <w:rPr>
                <w:sz w:val="20"/>
                <w:szCs w:val="20"/>
              </w:rPr>
            </w:pPr>
          </w:p>
        </w:tc>
      </w:tr>
      <w:tr w:rsidR="00A755BF" w:rsidRPr="00F15184" w:rsidTr="00A755BF">
        <w:trPr>
          <w:trHeight w:val="229"/>
        </w:trPr>
        <w:tc>
          <w:tcPr>
            <w:tcW w:w="492" w:type="dxa"/>
            <w:vAlign w:val="center"/>
          </w:tcPr>
          <w:p w:rsidR="00A755BF" w:rsidRPr="00F15184" w:rsidRDefault="00A755BF" w:rsidP="00A755BF">
            <w:pPr>
              <w:pStyle w:val="TableParagraph"/>
              <w:ind w:left="17" w:right="-103" w:hanging="58"/>
              <w:rPr>
                <w:sz w:val="20"/>
                <w:szCs w:val="20"/>
              </w:rPr>
            </w:pPr>
          </w:p>
        </w:tc>
        <w:tc>
          <w:tcPr>
            <w:tcW w:w="3494" w:type="dxa"/>
            <w:vAlign w:val="center"/>
          </w:tcPr>
          <w:p w:rsidR="00A755BF" w:rsidRPr="00F15184" w:rsidRDefault="00A755BF" w:rsidP="00A755BF">
            <w:pPr>
              <w:pStyle w:val="TableParagraph"/>
              <w:ind w:left="17" w:right="-103" w:hanging="58"/>
              <w:rPr>
                <w:sz w:val="20"/>
                <w:szCs w:val="20"/>
              </w:rPr>
            </w:pPr>
            <w:r w:rsidRPr="00F15184">
              <w:rPr>
                <w:sz w:val="20"/>
                <w:szCs w:val="20"/>
              </w:rPr>
              <w:t>уголь,</w:t>
            </w:r>
            <w:r w:rsidRPr="00F15184">
              <w:rPr>
                <w:spacing w:val="-11"/>
                <w:sz w:val="20"/>
                <w:szCs w:val="20"/>
              </w:rPr>
              <w:t xml:space="preserve"> </w:t>
            </w:r>
            <w:r w:rsidRPr="00F15184">
              <w:rPr>
                <w:spacing w:val="-2"/>
                <w:sz w:val="20"/>
                <w:szCs w:val="20"/>
              </w:rPr>
              <w:t>т/год</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1840</w:t>
            </w:r>
          </w:p>
        </w:tc>
        <w:tc>
          <w:tcPr>
            <w:tcW w:w="931" w:type="dxa"/>
          </w:tcPr>
          <w:p w:rsidR="00A755BF" w:rsidRPr="00F15184" w:rsidRDefault="00A755BF" w:rsidP="00A755BF">
            <w:pPr>
              <w:jc w:val="center"/>
            </w:pPr>
            <w:r w:rsidRPr="00F15184">
              <w:rPr>
                <w:sz w:val="20"/>
                <w:szCs w:val="20"/>
              </w:rPr>
              <w:t>1840</w:t>
            </w:r>
          </w:p>
        </w:tc>
        <w:tc>
          <w:tcPr>
            <w:tcW w:w="933" w:type="dxa"/>
          </w:tcPr>
          <w:p w:rsidR="00A755BF" w:rsidRPr="00F15184" w:rsidRDefault="00A755BF" w:rsidP="00A755BF">
            <w:pPr>
              <w:jc w:val="center"/>
            </w:pPr>
            <w:r w:rsidRPr="00F15184">
              <w:rPr>
                <w:sz w:val="20"/>
                <w:szCs w:val="20"/>
              </w:rPr>
              <w:t>1840</w:t>
            </w:r>
          </w:p>
        </w:tc>
        <w:tc>
          <w:tcPr>
            <w:tcW w:w="934" w:type="dxa"/>
          </w:tcPr>
          <w:p w:rsidR="00A755BF" w:rsidRPr="00F15184" w:rsidRDefault="00A755BF" w:rsidP="00A755BF">
            <w:pPr>
              <w:jc w:val="center"/>
            </w:pPr>
            <w:r w:rsidRPr="00F15184">
              <w:rPr>
                <w:sz w:val="20"/>
                <w:szCs w:val="20"/>
              </w:rPr>
              <w:t>1840</w:t>
            </w:r>
          </w:p>
        </w:tc>
        <w:tc>
          <w:tcPr>
            <w:tcW w:w="929" w:type="dxa"/>
          </w:tcPr>
          <w:p w:rsidR="00A755BF" w:rsidRPr="00F15184" w:rsidRDefault="00A755BF" w:rsidP="00A755BF">
            <w:pPr>
              <w:jc w:val="center"/>
            </w:pPr>
            <w:r w:rsidRPr="00F15184">
              <w:rPr>
                <w:sz w:val="20"/>
                <w:szCs w:val="20"/>
              </w:rPr>
              <w:t>1840</w:t>
            </w:r>
          </w:p>
        </w:tc>
        <w:tc>
          <w:tcPr>
            <w:tcW w:w="955" w:type="dxa"/>
          </w:tcPr>
          <w:p w:rsidR="00A755BF" w:rsidRPr="00F15184" w:rsidRDefault="00A755BF" w:rsidP="00A755BF">
            <w:pPr>
              <w:jc w:val="center"/>
            </w:pPr>
            <w:r w:rsidRPr="00F15184">
              <w:rPr>
                <w:sz w:val="20"/>
                <w:szCs w:val="20"/>
              </w:rPr>
              <w:t>1840</w:t>
            </w:r>
          </w:p>
        </w:tc>
      </w:tr>
      <w:tr w:rsidR="00A755BF" w:rsidRPr="00F15184" w:rsidTr="00A755BF">
        <w:trPr>
          <w:trHeight w:val="460"/>
        </w:trPr>
        <w:tc>
          <w:tcPr>
            <w:tcW w:w="492"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lastRenderedPageBreak/>
              <w:t>7.</w:t>
            </w:r>
          </w:p>
        </w:tc>
        <w:tc>
          <w:tcPr>
            <w:tcW w:w="3494" w:type="dxa"/>
            <w:vAlign w:val="center"/>
          </w:tcPr>
          <w:p w:rsidR="00A755BF" w:rsidRPr="00F15184" w:rsidRDefault="00A755BF" w:rsidP="00A755BF">
            <w:pPr>
              <w:pStyle w:val="TableParagraph"/>
              <w:ind w:left="17" w:right="-103" w:hanging="58"/>
              <w:rPr>
                <w:sz w:val="20"/>
                <w:szCs w:val="20"/>
              </w:rPr>
            </w:pPr>
            <w:r w:rsidRPr="00F15184">
              <w:rPr>
                <w:sz w:val="20"/>
                <w:szCs w:val="20"/>
              </w:rPr>
              <w:t>Тариф</w:t>
            </w:r>
            <w:r w:rsidRPr="00F15184">
              <w:rPr>
                <w:spacing w:val="-4"/>
                <w:sz w:val="20"/>
                <w:szCs w:val="20"/>
              </w:rPr>
              <w:t xml:space="preserve"> </w:t>
            </w:r>
            <w:r w:rsidRPr="00F15184">
              <w:rPr>
                <w:sz w:val="20"/>
                <w:szCs w:val="20"/>
              </w:rPr>
              <w:t>на</w:t>
            </w:r>
            <w:r w:rsidRPr="00F15184">
              <w:rPr>
                <w:spacing w:val="-4"/>
                <w:sz w:val="20"/>
                <w:szCs w:val="20"/>
              </w:rPr>
              <w:t xml:space="preserve"> </w:t>
            </w:r>
            <w:proofErr w:type="gramStart"/>
            <w:r w:rsidRPr="00F15184">
              <w:rPr>
                <w:spacing w:val="-2"/>
                <w:sz w:val="20"/>
                <w:szCs w:val="20"/>
              </w:rPr>
              <w:t>тепловую</w:t>
            </w:r>
            <w:proofErr w:type="gramEnd"/>
          </w:p>
          <w:p w:rsidR="00A755BF" w:rsidRPr="00F15184" w:rsidRDefault="00A755BF" w:rsidP="00A755BF">
            <w:pPr>
              <w:pStyle w:val="TableParagraph"/>
              <w:ind w:left="17" w:right="-103" w:hanging="58"/>
              <w:rPr>
                <w:sz w:val="20"/>
                <w:szCs w:val="20"/>
              </w:rPr>
            </w:pPr>
            <w:r w:rsidRPr="00F15184">
              <w:rPr>
                <w:spacing w:val="-2"/>
                <w:sz w:val="20"/>
                <w:szCs w:val="20"/>
              </w:rPr>
              <w:t xml:space="preserve">энергию </w:t>
            </w:r>
            <w:r w:rsidRPr="00F15184">
              <w:rPr>
                <w:sz w:val="20"/>
                <w:szCs w:val="20"/>
              </w:rPr>
              <w:t>для потребителей, в случае отсутствия дифференциации тарифов по схеме подключения</w:t>
            </w:r>
            <w:r w:rsidRPr="00F15184">
              <w:rPr>
                <w:spacing w:val="-2"/>
                <w:sz w:val="20"/>
                <w:szCs w:val="20"/>
              </w:rPr>
              <w:t>,</w:t>
            </w:r>
            <w:r w:rsidRPr="00F15184">
              <w:rPr>
                <w:spacing w:val="3"/>
                <w:sz w:val="20"/>
                <w:szCs w:val="20"/>
              </w:rPr>
              <w:t xml:space="preserve"> </w:t>
            </w:r>
            <w:r w:rsidRPr="00F15184">
              <w:rPr>
                <w:spacing w:val="-2"/>
                <w:sz w:val="20"/>
                <w:szCs w:val="20"/>
              </w:rPr>
              <w:t>руб./Гкал</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7102,90</w:t>
            </w:r>
          </w:p>
        </w:tc>
        <w:tc>
          <w:tcPr>
            <w:tcW w:w="931" w:type="dxa"/>
            <w:vAlign w:val="center"/>
          </w:tcPr>
          <w:p w:rsidR="00A755BF" w:rsidRPr="00F15184" w:rsidRDefault="00A755BF" w:rsidP="00A755BF">
            <w:pPr>
              <w:pStyle w:val="TableParagraph"/>
              <w:ind w:left="17" w:right="-103" w:hanging="58"/>
              <w:rPr>
                <w:sz w:val="20"/>
                <w:szCs w:val="20"/>
              </w:rPr>
            </w:pPr>
            <w:r w:rsidRPr="00F15184">
              <w:rPr>
                <w:sz w:val="20"/>
                <w:szCs w:val="20"/>
              </w:rPr>
              <w:t>8728,28</w:t>
            </w:r>
          </w:p>
        </w:tc>
        <w:tc>
          <w:tcPr>
            <w:tcW w:w="933" w:type="dxa"/>
            <w:vAlign w:val="center"/>
          </w:tcPr>
          <w:p w:rsidR="00A755BF" w:rsidRPr="00F15184" w:rsidRDefault="00A755BF" w:rsidP="00A755BF">
            <w:pPr>
              <w:pStyle w:val="TableParagraph"/>
              <w:ind w:left="17" w:right="-103" w:hanging="58"/>
              <w:rPr>
                <w:sz w:val="20"/>
                <w:szCs w:val="20"/>
              </w:rPr>
            </w:pPr>
            <w:r w:rsidRPr="00F15184">
              <w:rPr>
                <w:sz w:val="20"/>
                <w:szCs w:val="20"/>
              </w:rPr>
              <w:t>9 033,54</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9 326,01</w:t>
            </w:r>
          </w:p>
        </w:tc>
        <w:tc>
          <w:tcPr>
            <w:tcW w:w="929" w:type="dxa"/>
            <w:vAlign w:val="center"/>
          </w:tcPr>
          <w:p w:rsidR="00A755BF" w:rsidRPr="00F15184" w:rsidRDefault="00A755BF" w:rsidP="00A755BF">
            <w:pPr>
              <w:pStyle w:val="TableParagraph"/>
              <w:ind w:left="17" w:right="-103" w:hanging="58"/>
              <w:rPr>
                <w:sz w:val="20"/>
                <w:szCs w:val="20"/>
              </w:rPr>
            </w:pPr>
            <w:r w:rsidRPr="00F15184">
              <w:rPr>
                <w:sz w:val="20"/>
                <w:szCs w:val="20"/>
              </w:rPr>
              <w:t>9 627,63</w:t>
            </w:r>
          </w:p>
        </w:tc>
        <w:tc>
          <w:tcPr>
            <w:tcW w:w="955" w:type="dxa"/>
            <w:vAlign w:val="center"/>
          </w:tcPr>
          <w:p w:rsidR="00A755BF" w:rsidRPr="00F15184" w:rsidRDefault="00A755BF" w:rsidP="00A755BF">
            <w:pPr>
              <w:pStyle w:val="TableParagraph"/>
              <w:ind w:left="17" w:right="-103" w:hanging="58"/>
              <w:rPr>
                <w:sz w:val="20"/>
                <w:szCs w:val="20"/>
              </w:rPr>
            </w:pPr>
            <w:r w:rsidRPr="00F15184">
              <w:rPr>
                <w:sz w:val="20"/>
                <w:szCs w:val="20"/>
              </w:rPr>
              <w:t>11187,33</w:t>
            </w:r>
          </w:p>
        </w:tc>
      </w:tr>
      <w:tr w:rsidR="00A755BF" w:rsidRPr="00F15184" w:rsidTr="00A755BF">
        <w:trPr>
          <w:trHeight w:val="460"/>
        </w:trPr>
        <w:tc>
          <w:tcPr>
            <w:tcW w:w="492" w:type="dxa"/>
            <w:vAlign w:val="center"/>
          </w:tcPr>
          <w:p w:rsidR="00A755BF" w:rsidRPr="00F15184" w:rsidRDefault="00A755BF" w:rsidP="00A755BF">
            <w:pPr>
              <w:pStyle w:val="TableParagraph"/>
              <w:ind w:left="17" w:right="-103" w:hanging="58"/>
              <w:rPr>
                <w:spacing w:val="-5"/>
                <w:sz w:val="20"/>
                <w:szCs w:val="20"/>
              </w:rPr>
            </w:pPr>
            <w:r w:rsidRPr="00F15184">
              <w:rPr>
                <w:spacing w:val="-5"/>
                <w:sz w:val="20"/>
                <w:szCs w:val="20"/>
              </w:rPr>
              <w:t>8.</w:t>
            </w:r>
          </w:p>
        </w:tc>
        <w:tc>
          <w:tcPr>
            <w:tcW w:w="3494" w:type="dxa"/>
            <w:vAlign w:val="center"/>
          </w:tcPr>
          <w:p w:rsidR="00A755BF" w:rsidRPr="00F15184" w:rsidRDefault="00A755BF" w:rsidP="00A755BF">
            <w:pPr>
              <w:pStyle w:val="TableParagraph"/>
              <w:ind w:left="17" w:right="-103" w:hanging="58"/>
              <w:rPr>
                <w:sz w:val="20"/>
                <w:szCs w:val="20"/>
              </w:rPr>
            </w:pPr>
            <w:r w:rsidRPr="00F15184">
              <w:rPr>
                <w:sz w:val="20"/>
                <w:szCs w:val="20"/>
              </w:rPr>
              <w:t>Тариф</w:t>
            </w:r>
            <w:r w:rsidRPr="00F15184">
              <w:rPr>
                <w:spacing w:val="-4"/>
                <w:sz w:val="20"/>
                <w:szCs w:val="20"/>
              </w:rPr>
              <w:t xml:space="preserve"> </w:t>
            </w:r>
            <w:r w:rsidRPr="00F15184">
              <w:rPr>
                <w:sz w:val="20"/>
                <w:szCs w:val="20"/>
              </w:rPr>
              <w:t>на</w:t>
            </w:r>
            <w:r w:rsidRPr="00F15184">
              <w:rPr>
                <w:spacing w:val="-4"/>
                <w:sz w:val="20"/>
                <w:szCs w:val="20"/>
              </w:rPr>
              <w:t xml:space="preserve"> </w:t>
            </w:r>
            <w:proofErr w:type="gramStart"/>
            <w:r w:rsidRPr="00F15184">
              <w:rPr>
                <w:spacing w:val="-2"/>
                <w:sz w:val="20"/>
                <w:szCs w:val="20"/>
              </w:rPr>
              <w:t>тепловую</w:t>
            </w:r>
            <w:proofErr w:type="gramEnd"/>
          </w:p>
          <w:p w:rsidR="00A755BF" w:rsidRPr="00F15184" w:rsidRDefault="00A755BF" w:rsidP="00A755BF">
            <w:pPr>
              <w:pStyle w:val="TableParagraph"/>
              <w:ind w:left="17" w:right="-103" w:hanging="58"/>
              <w:rPr>
                <w:sz w:val="20"/>
                <w:szCs w:val="20"/>
              </w:rPr>
            </w:pPr>
            <w:r w:rsidRPr="00F15184">
              <w:rPr>
                <w:spacing w:val="-2"/>
                <w:sz w:val="20"/>
                <w:szCs w:val="20"/>
              </w:rPr>
              <w:t xml:space="preserve">энергию </w:t>
            </w:r>
            <w:r w:rsidRPr="00F15184">
              <w:rPr>
                <w:sz w:val="20"/>
                <w:szCs w:val="20"/>
              </w:rPr>
              <w:t xml:space="preserve">для населения, </w:t>
            </w:r>
            <w:r w:rsidRPr="00F15184">
              <w:rPr>
                <w:spacing w:val="-2"/>
                <w:sz w:val="20"/>
                <w:szCs w:val="20"/>
              </w:rPr>
              <w:t>руб./Гкал</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2 404,52</w:t>
            </w:r>
          </w:p>
        </w:tc>
        <w:tc>
          <w:tcPr>
            <w:tcW w:w="931" w:type="dxa"/>
            <w:vAlign w:val="center"/>
          </w:tcPr>
          <w:p w:rsidR="00A755BF" w:rsidRPr="00F15184" w:rsidRDefault="00A755BF" w:rsidP="00A755BF">
            <w:pPr>
              <w:pStyle w:val="TableParagraph"/>
              <w:ind w:left="17" w:right="-103" w:hanging="58"/>
              <w:rPr>
                <w:sz w:val="20"/>
                <w:szCs w:val="20"/>
              </w:rPr>
            </w:pPr>
            <w:r w:rsidRPr="00F15184">
              <w:rPr>
                <w:sz w:val="20"/>
                <w:szCs w:val="20"/>
              </w:rPr>
              <w:t>2 656,99</w:t>
            </w:r>
          </w:p>
        </w:tc>
        <w:tc>
          <w:tcPr>
            <w:tcW w:w="933" w:type="dxa"/>
            <w:vAlign w:val="center"/>
          </w:tcPr>
          <w:p w:rsidR="00A755BF" w:rsidRPr="00F15184" w:rsidRDefault="00A755BF" w:rsidP="00A755BF">
            <w:pPr>
              <w:pStyle w:val="TableParagraph"/>
              <w:ind w:left="17" w:right="-103" w:hanging="58"/>
              <w:rPr>
                <w:sz w:val="20"/>
                <w:szCs w:val="20"/>
              </w:rPr>
            </w:pPr>
            <w:r w:rsidRPr="00F15184">
              <w:rPr>
                <w:sz w:val="20"/>
                <w:szCs w:val="20"/>
              </w:rPr>
              <w:t>2 808,43</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2 920,76</w:t>
            </w:r>
          </w:p>
        </w:tc>
        <w:tc>
          <w:tcPr>
            <w:tcW w:w="929" w:type="dxa"/>
            <w:vAlign w:val="center"/>
          </w:tcPr>
          <w:p w:rsidR="00A755BF" w:rsidRPr="00F15184" w:rsidRDefault="00A755BF" w:rsidP="00A755BF">
            <w:pPr>
              <w:pStyle w:val="TableParagraph"/>
              <w:ind w:left="17" w:right="-103" w:hanging="58"/>
              <w:rPr>
                <w:sz w:val="20"/>
                <w:szCs w:val="20"/>
              </w:rPr>
            </w:pPr>
            <w:r w:rsidRPr="00F15184">
              <w:rPr>
                <w:sz w:val="20"/>
                <w:szCs w:val="20"/>
              </w:rPr>
              <w:t>2 920,76</w:t>
            </w:r>
          </w:p>
        </w:tc>
        <w:tc>
          <w:tcPr>
            <w:tcW w:w="955" w:type="dxa"/>
            <w:vAlign w:val="center"/>
          </w:tcPr>
          <w:p w:rsidR="00A755BF" w:rsidRPr="00F15184" w:rsidRDefault="00A755BF" w:rsidP="00A755BF">
            <w:pPr>
              <w:pStyle w:val="TableParagraph"/>
              <w:ind w:left="17" w:right="-103" w:hanging="58"/>
              <w:rPr>
                <w:sz w:val="20"/>
                <w:szCs w:val="20"/>
              </w:rPr>
            </w:pPr>
            <w:r w:rsidRPr="00F15184">
              <w:rPr>
                <w:sz w:val="20"/>
                <w:szCs w:val="20"/>
              </w:rPr>
              <w:t>365,08</w:t>
            </w:r>
          </w:p>
        </w:tc>
      </w:tr>
    </w:tbl>
    <w:p w:rsidR="00A755BF" w:rsidRPr="00F15184" w:rsidRDefault="00A755BF" w:rsidP="00A755BF">
      <w:pPr>
        <w:spacing w:before="72"/>
        <w:ind w:left="156" w:right="153"/>
        <w:jc w:val="center"/>
        <w:rPr>
          <w:b/>
          <w:sz w:val="20"/>
        </w:rPr>
      </w:pPr>
    </w:p>
    <w:p w:rsidR="00A755BF" w:rsidRPr="00F15184" w:rsidRDefault="00A755BF" w:rsidP="00A755BF">
      <w:pPr>
        <w:spacing w:before="72"/>
        <w:ind w:left="156" w:right="153"/>
        <w:jc w:val="center"/>
        <w:rPr>
          <w:b/>
          <w:sz w:val="20"/>
        </w:rPr>
      </w:pPr>
      <w:r w:rsidRPr="00F15184">
        <w:rPr>
          <w:b/>
          <w:sz w:val="20"/>
        </w:rPr>
        <w:t>Таблица</w:t>
      </w:r>
      <w:r w:rsidRPr="00F15184">
        <w:rPr>
          <w:b/>
          <w:spacing w:val="-7"/>
          <w:sz w:val="20"/>
        </w:rPr>
        <w:t xml:space="preserve"> </w:t>
      </w:r>
      <w:r w:rsidR="00884EC3" w:rsidRPr="00F15184">
        <w:rPr>
          <w:b/>
          <w:sz w:val="20"/>
        </w:rPr>
        <w:t>14.3</w:t>
      </w:r>
      <w:r w:rsidRPr="00F15184">
        <w:rPr>
          <w:b/>
          <w:spacing w:val="-7"/>
          <w:sz w:val="20"/>
        </w:rPr>
        <w:t xml:space="preserve"> </w:t>
      </w:r>
      <w:r w:rsidRPr="00F15184">
        <w:rPr>
          <w:b/>
          <w:sz w:val="20"/>
        </w:rPr>
        <w:t>-</w:t>
      </w:r>
      <w:r w:rsidRPr="00F15184">
        <w:rPr>
          <w:b/>
          <w:spacing w:val="-9"/>
          <w:sz w:val="20"/>
        </w:rPr>
        <w:t xml:space="preserve"> </w:t>
      </w:r>
      <w:r w:rsidRPr="00F15184">
        <w:rPr>
          <w:b/>
          <w:sz w:val="20"/>
        </w:rPr>
        <w:t>Показатели</w:t>
      </w:r>
      <w:r w:rsidRPr="00F15184">
        <w:rPr>
          <w:b/>
          <w:spacing w:val="-12"/>
          <w:sz w:val="20"/>
        </w:rPr>
        <w:t xml:space="preserve"> </w:t>
      </w:r>
      <w:r w:rsidRPr="00F15184">
        <w:rPr>
          <w:b/>
          <w:sz w:val="20"/>
        </w:rPr>
        <w:t>тарифно-балансовой</w:t>
      </w:r>
      <w:r w:rsidRPr="00F15184">
        <w:rPr>
          <w:b/>
          <w:spacing w:val="-8"/>
          <w:sz w:val="20"/>
        </w:rPr>
        <w:t xml:space="preserve"> </w:t>
      </w:r>
      <w:r w:rsidRPr="00F15184">
        <w:rPr>
          <w:b/>
          <w:sz w:val="20"/>
        </w:rPr>
        <w:t>модели</w:t>
      </w:r>
      <w:r w:rsidRPr="00F15184">
        <w:rPr>
          <w:b/>
          <w:spacing w:val="-8"/>
          <w:sz w:val="20"/>
        </w:rPr>
        <w:t xml:space="preserve"> </w:t>
      </w:r>
      <w:r w:rsidRPr="00F15184">
        <w:rPr>
          <w:b/>
          <w:sz w:val="20"/>
        </w:rPr>
        <w:t>по</w:t>
      </w:r>
      <w:r w:rsidRPr="00F15184">
        <w:rPr>
          <w:b/>
          <w:spacing w:val="-7"/>
          <w:sz w:val="20"/>
        </w:rPr>
        <w:t xml:space="preserve"> </w:t>
      </w:r>
      <w:r w:rsidRPr="00F15184">
        <w:rPr>
          <w:b/>
          <w:sz w:val="20"/>
        </w:rPr>
        <w:t>системе</w:t>
      </w:r>
      <w:r w:rsidRPr="00F15184">
        <w:rPr>
          <w:b/>
          <w:spacing w:val="-9"/>
          <w:sz w:val="20"/>
        </w:rPr>
        <w:t xml:space="preserve"> </w:t>
      </w:r>
      <w:r w:rsidRPr="00F15184">
        <w:rPr>
          <w:b/>
          <w:sz w:val="20"/>
        </w:rPr>
        <w:t>теплоснабжения</w:t>
      </w:r>
      <w:r w:rsidRPr="00F15184">
        <w:rPr>
          <w:b/>
          <w:spacing w:val="-8"/>
          <w:sz w:val="20"/>
        </w:rPr>
        <w:t xml:space="preserve"> </w:t>
      </w:r>
      <w:r w:rsidRPr="00F15184">
        <w:rPr>
          <w:b/>
          <w:sz w:val="20"/>
        </w:rPr>
        <w:t>котельной</w:t>
      </w:r>
      <w:r w:rsidRPr="00F15184">
        <w:rPr>
          <w:b/>
          <w:spacing w:val="-8"/>
          <w:sz w:val="20"/>
        </w:rPr>
        <w:t xml:space="preserve"> </w:t>
      </w:r>
      <w:r w:rsidRPr="00F15184">
        <w:rPr>
          <w:b/>
          <w:sz w:val="20"/>
        </w:rPr>
        <w:t>ГРО п. Апрельск</w:t>
      </w:r>
    </w:p>
    <w:tbl>
      <w:tblPr>
        <w:tblStyle w:val="TableNormal"/>
        <w:tblW w:w="0" w:type="auto"/>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92"/>
        <w:gridCol w:w="3494"/>
        <w:gridCol w:w="934"/>
        <w:gridCol w:w="931"/>
        <w:gridCol w:w="933"/>
        <w:gridCol w:w="934"/>
        <w:gridCol w:w="929"/>
        <w:gridCol w:w="955"/>
      </w:tblGrid>
      <w:tr w:rsidR="00A755BF" w:rsidRPr="00F15184" w:rsidTr="00A755BF">
        <w:trPr>
          <w:trHeight w:val="517"/>
        </w:trPr>
        <w:tc>
          <w:tcPr>
            <w:tcW w:w="492" w:type="dxa"/>
            <w:vAlign w:val="center"/>
          </w:tcPr>
          <w:p w:rsidR="00A755BF" w:rsidRPr="00F15184" w:rsidRDefault="00A755BF" w:rsidP="00A755BF">
            <w:pPr>
              <w:pStyle w:val="TableParagraph"/>
              <w:ind w:left="17" w:right="-103" w:hanging="58"/>
              <w:rPr>
                <w:sz w:val="20"/>
                <w:szCs w:val="20"/>
              </w:rPr>
            </w:pPr>
            <w:r w:rsidRPr="00F15184">
              <w:rPr>
                <w:spacing w:val="-10"/>
                <w:sz w:val="20"/>
                <w:szCs w:val="20"/>
              </w:rPr>
              <w:t>№</w:t>
            </w:r>
            <w:r w:rsidRPr="00F15184">
              <w:rPr>
                <w:spacing w:val="-4"/>
                <w:sz w:val="20"/>
                <w:szCs w:val="20"/>
              </w:rPr>
              <w:t xml:space="preserve"> </w:t>
            </w:r>
            <w:proofErr w:type="gramStart"/>
            <w:r w:rsidRPr="00F15184">
              <w:rPr>
                <w:spacing w:val="-4"/>
                <w:sz w:val="20"/>
                <w:szCs w:val="20"/>
              </w:rPr>
              <w:t>п</w:t>
            </w:r>
            <w:proofErr w:type="gramEnd"/>
            <w:r w:rsidRPr="00F15184">
              <w:rPr>
                <w:spacing w:val="-4"/>
                <w:sz w:val="20"/>
                <w:szCs w:val="20"/>
              </w:rPr>
              <w:t>/п</w:t>
            </w:r>
          </w:p>
        </w:tc>
        <w:tc>
          <w:tcPr>
            <w:tcW w:w="349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Показатель</w:t>
            </w:r>
          </w:p>
        </w:tc>
        <w:tc>
          <w:tcPr>
            <w:tcW w:w="934" w:type="dxa"/>
            <w:vAlign w:val="center"/>
          </w:tcPr>
          <w:p w:rsidR="00A755BF" w:rsidRPr="00F15184" w:rsidRDefault="00A755BF" w:rsidP="00A755BF">
            <w:pPr>
              <w:pStyle w:val="TableParagraph"/>
              <w:ind w:left="17" w:right="-103" w:hanging="58"/>
              <w:rPr>
                <w:sz w:val="20"/>
                <w:szCs w:val="20"/>
              </w:rPr>
            </w:pPr>
            <w:r w:rsidRPr="00F15184">
              <w:rPr>
                <w:spacing w:val="-4"/>
                <w:sz w:val="20"/>
                <w:szCs w:val="20"/>
              </w:rPr>
              <w:t>2023</w:t>
            </w:r>
          </w:p>
        </w:tc>
        <w:tc>
          <w:tcPr>
            <w:tcW w:w="931" w:type="dxa"/>
            <w:vAlign w:val="center"/>
          </w:tcPr>
          <w:p w:rsidR="00A755BF" w:rsidRPr="00F15184" w:rsidRDefault="00A755BF" w:rsidP="00A755BF">
            <w:pPr>
              <w:pStyle w:val="TableParagraph"/>
              <w:ind w:left="17" w:right="-103" w:hanging="58"/>
              <w:rPr>
                <w:sz w:val="20"/>
                <w:szCs w:val="20"/>
              </w:rPr>
            </w:pPr>
            <w:r w:rsidRPr="00F15184">
              <w:rPr>
                <w:spacing w:val="-4"/>
                <w:sz w:val="20"/>
                <w:szCs w:val="20"/>
              </w:rPr>
              <w:t>2024</w:t>
            </w:r>
          </w:p>
        </w:tc>
        <w:tc>
          <w:tcPr>
            <w:tcW w:w="933" w:type="dxa"/>
            <w:vAlign w:val="center"/>
          </w:tcPr>
          <w:p w:rsidR="00A755BF" w:rsidRPr="00F15184" w:rsidRDefault="00A755BF" w:rsidP="00A755BF">
            <w:pPr>
              <w:pStyle w:val="TableParagraph"/>
              <w:ind w:left="17" w:right="-103" w:hanging="58"/>
              <w:rPr>
                <w:sz w:val="20"/>
                <w:szCs w:val="20"/>
              </w:rPr>
            </w:pPr>
            <w:r w:rsidRPr="00F15184">
              <w:rPr>
                <w:spacing w:val="-4"/>
                <w:sz w:val="20"/>
                <w:szCs w:val="20"/>
              </w:rPr>
              <w:t>2025</w:t>
            </w:r>
          </w:p>
        </w:tc>
        <w:tc>
          <w:tcPr>
            <w:tcW w:w="93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2026</w:t>
            </w:r>
          </w:p>
        </w:tc>
        <w:tc>
          <w:tcPr>
            <w:tcW w:w="929"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2027</w:t>
            </w:r>
          </w:p>
        </w:tc>
        <w:tc>
          <w:tcPr>
            <w:tcW w:w="955"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2028-</w:t>
            </w:r>
          </w:p>
          <w:p w:rsidR="00A755BF" w:rsidRPr="00F15184" w:rsidRDefault="00A755BF" w:rsidP="00A755BF">
            <w:pPr>
              <w:pStyle w:val="TableParagraph"/>
              <w:ind w:left="17" w:right="-103" w:hanging="58"/>
              <w:rPr>
                <w:sz w:val="20"/>
                <w:szCs w:val="20"/>
              </w:rPr>
            </w:pPr>
            <w:r w:rsidRPr="00F15184">
              <w:rPr>
                <w:spacing w:val="-4"/>
                <w:sz w:val="20"/>
                <w:szCs w:val="20"/>
              </w:rPr>
              <w:t>2033</w:t>
            </w:r>
          </w:p>
        </w:tc>
      </w:tr>
      <w:tr w:rsidR="00A755BF" w:rsidRPr="00F15184" w:rsidTr="00A755BF">
        <w:trPr>
          <w:trHeight w:val="253"/>
        </w:trPr>
        <w:tc>
          <w:tcPr>
            <w:tcW w:w="492"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1.</w:t>
            </w:r>
          </w:p>
        </w:tc>
        <w:tc>
          <w:tcPr>
            <w:tcW w:w="349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Индексы-дефляторы</w:t>
            </w:r>
            <w:r w:rsidRPr="00F15184">
              <w:rPr>
                <w:spacing w:val="17"/>
                <w:sz w:val="20"/>
                <w:szCs w:val="20"/>
              </w:rPr>
              <w:t xml:space="preserve"> </w:t>
            </w:r>
            <w:r w:rsidRPr="00F15184">
              <w:rPr>
                <w:spacing w:val="-5"/>
                <w:sz w:val="20"/>
                <w:szCs w:val="20"/>
              </w:rPr>
              <w:t>МЭР</w:t>
            </w:r>
          </w:p>
        </w:tc>
        <w:tc>
          <w:tcPr>
            <w:tcW w:w="934" w:type="dxa"/>
            <w:vAlign w:val="center"/>
          </w:tcPr>
          <w:p w:rsidR="00A755BF" w:rsidRPr="00F15184" w:rsidRDefault="00A755BF" w:rsidP="00A755BF">
            <w:pPr>
              <w:pStyle w:val="TableParagraph"/>
              <w:ind w:left="17" w:right="-103" w:hanging="58"/>
              <w:rPr>
                <w:sz w:val="20"/>
                <w:szCs w:val="20"/>
              </w:rPr>
            </w:pPr>
            <w:r w:rsidRPr="00F15184">
              <w:rPr>
                <w:w w:val="99"/>
                <w:sz w:val="20"/>
                <w:szCs w:val="20"/>
              </w:rPr>
              <w:t>-</w:t>
            </w:r>
          </w:p>
        </w:tc>
        <w:tc>
          <w:tcPr>
            <w:tcW w:w="931"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w:t>
            </w:r>
          </w:p>
        </w:tc>
        <w:tc>
          <w:tcPr>
            <w:tcW w:w="933"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104,3</w:t>
            </w:r>
          </w:p>
        </w:tc>
        <w:tc>
          <w:tcPr>
            <w:tcW w:w="93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113,5</w:t>
            </w:r>
          </w:p>
        </w:tc>
        <w:tc>
          <w:tcPr>
            <w:tcW w:w="929"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113,5</w:t>
            </w:r>
          </w:p>
        </w:tc>
        <w:tc>
          <w:tcPr>
            <w:tcW w:w="955"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113,5</w:t>
            </w:r>
          </w:p>
        </w:tc>
      </w:tr>
      <w:tr w:rsidR="00A755BF" w:rsidRPr="00F15184" w:rsidTr="00A755BF">
        <w:trPr>
          <w:trHeight w:val="460"/>
        </w:trPr>
        <w:tc>
          <w:tcPr>
            <w:tcW w:w="492"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2.</w:t>
            </w:r>
          </w:p>
        </w:tc>
        <w:tc>
          <w:tcPr>
            <w:tcW w:w="349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Установленная</w:t>
            </w:r>
            <w:r w:rsidRPr="00F15184">
              <w:rPr>
                <w:spacing w:val="10"/>
                <w:sz w:val="20"/>
                <w:szCs w:val="20"/>
              </w:rPr>
              <w:t xml:space="preserve"> </w:t>
            </w:r>
            <w:r w:rsidRPr="00F15184">
              <w:rPr>
                <w:spacing w:val="-2"/>
                <w:sz w:val="20"/>
                <w:szCs w:val="20"/>
              </w:rPr>
              <w:t>тепловая</w:t>
            </w:r>
            <w:r w:rsidRPr="00F15184">
              <w:rPr>
                <w:sz w:val="20"/>
                <w:szCs w:val="20"/>
              </w:rPr>
              <w:t xml:space="preserve"> мощность,</w:t>
            </w:r>
            <w:r w:rsidRPr="00F15184">
              <w:rPr>
                <w:spacing w:val="-8"/>
                <w:sz w:val="20"/>
                <w:szCs w:val="20"/>
              </w:rPr>
              <w:t xml:space="preserve"> </w:t>
            </w:r>
            <w:r w:rsidRPr="00F15184">
              <w:rPr>
                <w:spacing w:val="-2"/>
                <w:sz w:val="20"/>
                <w:szCs w:val="20"/>
              </w:rPr>
              <w:t>Гкал/</w:t>
            </w:r>
            <w:proofErr w:type="gramStart"/>
            <w:r w:rsidRPr="00F15184">
              <w:rPr>
                <w:spacing w:val="-2"/>
                <w:sz w:val="20"/>
                <w:szCs w:val="20"/>
              </w:rPr>
              <w:t>ч</w:t>
            </w:r>
            <w:proofErr w:type="gramEnd"/>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0,34</w:t>
            </w:r>
          </w:p>
        </w:tc>
        <w:tc>
          <w:tcPr>
            <w:tcW w:w="931" w:type="dxa"/>
            <w:vAlign w:val="center"/>
          </w:tcPr>
          <w:p w:rsidR="00A755BF" w:rsidRPr="00F15184" w:rsidRDefault="00A755BF" w:rsidP="00A755BF">
            <w:pPr>
              <w:pStyle w:val="TableParagraph"/>
              <w:ind w:left="17" w:right="-103" w:hanging="58"/>
              <w:rPr>
                <w:sz w:val="20"/>
                <w:szCs w:val="20"/>
              </w:rPr>
            </w:pPr>
            <w:r w:rsidRPr="00F15184">
              <w:rPr>
                <w:sz w:val="20"/>
                <w:szCs w:val="20"/>
              </w:rPr>
              <w:t>0,34</w:t>
            </w:r>
          </w:p>
        </w:tc>
        <w:tc>
          <w:tcPr>
            <w:tcW w:w="933" w:type="dxa"/>
            <w:vAlign w:val="center"/>
          </w:tcPr>
          <w:p w:rsidR="00A755BF" w:rsidRPr="00F15184" w:rsidRDefault="00A755BF" w:rsidP="00A755BF">
            <w:pPr>
              <w:pStyle w:val="TableParagraph"/>
              <w:ind w:left="17" w:right="-103" w:hanging="58"/>
              <w:rPr>
                <w:sz w:val="20"/>
                <w:szCs w:val="20"/>
              </w:rPr>
            </w:pPr>
            <w:r w:rsidRPr="00F15184">
              <w:rPr>
                <w:sz w:val="20"/>
                <w:szCs w:val="20"/>
              </w:rPr>
              <w:t>0,34</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0,34</w:t>
            </w:r>
          </w:p>
        </w:tc>
        <w:tc>
          <w:tcPr>
            <w:tcW w:w="929" w:type="dxa"/>
            <w:vAlign w:val="center"/>
          </w:tcPr>
          <w:p w:rsidR="00A755BF" w:rsidRPr="00F15184" w:rsidRDefault="00A755BF" w:rsidP="00A755BF">
            <w:pPr>
              <w:pStyle w:val="TableParagraph"/>
              <w:ind w:left="17" w:right="-103" w:hanging="58"/>
              <w:rPr>
                <w:sz w:val="20"/>
                <w:szCs w:val="20"/>
              </w:rPr>
            </w:pPr>
            <w:r w:rsidRPr="00F15184">
              <w:rPr>
                <w:sz w:val="20"/>
                <w:szCs w:val="20"/>
              </w:rPr>
              <w:t>0,34</w:t>
            </w:r>
          </w:p>
        </w:tc>
        <w:tc>
          <w:tcPr>
            <w:tcW w:w="955" w:type="dxa"/>
            <w:vAlign w:val="center"/>
          </w:tcPr>
          <w:p w:rsidR="00A755BF" w:rsidRPr="00F15184" w:rsidRDefault="00A755BF" w:rsidP="00A755BF">
            <w:pPr>
              <w:pStyle w:val="TableParagraph"/>
              <w:ind w:left="17" w:right="-103" w:hanging="58"/>
              <w:rPr>
                <w:sz w:val="20"/>
                <w:szCs w:val="20"/>
              </w:rPr>
            </w:pPr>
            <w:r w:rsidRPr="00F15184">
              <w:rPr>
                <w:sz w:val="20"/>
                <w:szCs w:val="20"/>
              </w:rPr>
              <w:t>0,34</w:t>
            </w:r>
          </w:p>
        </w:tc>
      </w:tr>
      <w:tr w:rsidR="00A755BF" w:rsidRPr="00F15184" w:rsidTr="00A755BF">
        <w:trPr>
          <w:trHeight w:val="65"/>
        </w:trPr>
        <w:tc>
          <w:tcPr>
            <w:tcW w:w="492"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3.</w:t>
            </w:r>
          </w:p>
        </w:tc>
        <w:tc>
          <w:tcPr>
            <w:tcW w:w="3494" w:type="dxa"/>
            <w:vAlign w:val="center"/>
          </w:tcPr>
          <w:p w:rsidR="00A755BF" w:rsidRPr="00F15184" w:rsidRDefault="00A755BF" w:rsidP="00A755BF">
            <w:pPr>
              <w:pStyle w:val="TableParagraph"/>
              <w:ind w:left="17" w:right="-103" w:hanging="58"/>
              <w:rPr>
                <w:sz w:val="20"/>
                <w:szCs w:val="20"/>
              </w:rPr>
            </w:pPr>
            <w:r w:rsidRPr="00F15184">
              <w:rPr>
                <w:sz w:val="20"/>
                <w:szCs w:val="20"/>
              </w:rPr>
              <w:t>Нагрузка на отопление,</w:t>
            </w:r>
            <w:r w:rsidRPr="00F15184">
              <w:rPr>
                <w:spacing w:val="-13"/>
                <w:sz w:val="20"/>
                <w:szCs w:val="20"/>
              </w:rPr>
              <w:t xml:space="preserve"> </w:t>
            </w:r>
            <w:r w:rsidRPr="00F15184">
              <w:rPr>
                <w:sz w:val="20"/>
                <w:szCs w:val="20"/>
              </w:rPr>
              <w:t>Гкал/</w:t>
            </w:r>
            <w:proofErr w:type="gramStart"/>
            <w:r w:rsidRPr="00F15184">
              <w:rPr>
                <w:sz w:val="20"/>
                <w:szCs w:val="20"/>
              </w:rPr>
              <w:t>ч</w:t>
            </w:r>
            <w:proofErr w:type="gramEnd"/>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0,220</w:t>
            </w:r>
          </w:p>
        </w:tc>
        <w:tc>
          <w:tcPr>
            <w:tcW w:w="931" w:type="dxa"/>
            <w:vAlign w:val="center"/>
          </w:tcPr>
          <w:p w:rsidR="00A755BF" w:rsidRPr="00F15184" w:rsidRDefault="00A755BF" w:rsidP="00A755BF">
            <w:pPr>
              <w:pStyle w:val="TableParagraph"/>
              <w:ind w:left="17" w:right="-103" w:hanging="58"/>
              <w:rPr>
                <w:sz w:val="20"/>
                <w:szCs w:val="20"/>
              </w:rPr>
            </w:pPr>
            <w:r w:rsidRPr="00F15184">
              <w:rPr>
                <w:sz w:val="20"/>
                <w:szCs w:val="20"/>
              </w:rPr>
              <w:t>0,220</w:t>
            </w:r>
          </w:p>
        </w:tc>
        <w:tc>
          <w:tcPr>
            <w:tcW w:w="933" w:type="dxa"/>
            <w:vAlign w:val="center"/>
          </w:tcPr>
          <w:p w:rsidR="00A755BF" w:rsidRPr="00F15184" w:rsidRDefault="00A755BF" w:rsidP="00A755BF">
            <w:pPr>
              <w:pStyle w:val="TableParagraph"/>
              <w:ind w:left="17" w:right="-103" w:hanging="58"/>
              <w:rPr>
                <w:sz w:val="20"/>
                <w:szCs w:val="20"/>
              </w:rPr>
            </w:pPr>
            <w:r w:rsidRPr="00F15184">
              <w:rPr>
                <w:sz w:val="20"/>
                <w:szCs w:val="20"/>
              </w:rPr>
              <w:t>0,220</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0,220</w:t>
            </w:r>
          </w:p>
        </w:tc>
        <w:tc>
          <w:tcPr>
            <w:tcW w:w="929" w:type="dxa"/>
            <w:vAlign w:val="center"/>
          </w:tcPr>
          <w:p w:rsidR="00A755BF" w:rsidRPr="00F15184" w:rsidRDefault="00A755BF" w:rsidP="00A755BF">
            <w:pPr>
              <w:pStyle w:val="TableParagraph"/>
              <w:ind w:left="17" w:right="-103" w:hanging="58"/>
              <w:rPr>
                <w:sz w:val="20"/>
                <w:szCs w:val="20"/>
              </w:rPr>
            </w:pPr>
            <w:r w:rsidRPr="00F15184">
              <w:rPr>
                <w:sz w:val="20"/>
                <w:szCs w:val="20"/>
              </w:rPr>
              <w:t>0,220</w:t>
            </w:r>
          </w:p>
        </w:tc>
        <w:tc>
          <w:tcPr>
            <w:tcW w:w="955" w:type="dxa"/>
            <w:vAlign w:val="center"/>
          </w:tcPr>
          <w:p w:rsidR="00A755BF" w:rsidRPr="00F15184" w:rsidRDefault="00A755BF" w:rsidP="00A755BF">
            <w:pPr>
              <w:pStyle w:val="TableParagraph"/>
              <w:ind w:left="17" w:right="-103" w:hanging="58"/>
              <w:rPr>
                <w:sz w:val="20"/>
                <w:szCs w:val="20"/>
              </w:rPr>
            </w:pPr>
            <w:r w:rsidRPr="00F15184">
              <w:rPr>
                <w:sz w:val="20"/>
                <w:szCs w:val="20"/>
              </w:rPr>
              <w:t>0,220</w:t>
            </w:r>
          </w:p>
        </w:tc>
      </w:tr>
      <w:tr w:rsidR="00A755BF" w:rsidRPr="00F15184" w:rsidTr="00A755BF">
        <w:trPr>
          <w:trHeight w:val="65"/>
        </w:trPr>
        <w:tc>
          <w:tcPr>
            <w:tcW w:w="492" w:type="dxa"/>
            <w:vAlign w:val="center"/>
          </w:tcPr>
          <w:p w:rsidR="00A755BF" w:rsidRPr="00F15184" w:rsidRDefault="00A755BF" w:rsidP="00A755BF">
            <w:pPr>
              <w:pStyle w:val="TableParagraph"/>
              <w:ind w:left="17" w:right="-103" w:hanging="58"/>
              <w:rPr>
                <w:spacing w:val="-5"/>
                <w:sz w:val="20"/>
                <w:szCs w:val="20"/>
              </w:rPr>
            </w:pPr>
            <w:r w:rsidRPr="00F15184">
              <w:rPr>
                <w:spacing w:val="-5"/>
                <w:sz w:val="20"/>
                <w:szCs w:val="20"/>
              </w:rPr>
              <w:t>4.</w:t>
            </w:r>
          </w:p>
        </w:tc>
        <w:tc>
          <w:tcPr>
            <w:tcW w:w="3494" w:type="dxa"/>
            <w:vAlign w:val="center"/>
          </w:tcPr>
          <w:p w:rsidR="00A755BF" w:rsidRPr="00F15184" w:rsidRDefault="00A755BF" w:rsidP="00A755BF">
            <w:pPr>
              <w:pStyle w:val="TableParagraph"/>
              <w:ind w:left="17" w:right="-103" w:hanging="58"/>
              <w:rPr>
                <w:sz w:val="20"/>
                <w:szCs w:val="20"/>
              </w:rPr>
            </w:pPr>
            <w:r w:rsidRPr="00F15184">
              <w:rPr>
                <w:sz w:val="20"/>
                <w:szCs w:val="20"/>
              </w:rPr>
              <w:t>Нагрузка на ГВС (</w:t>
            </w:r>
            <w:proofErr w:type="spellStart"/>
            <w:r w:rsidRPr="00F15184">
              <w:rPr>
                <w:sz w:val="20"/>
                <w:szCs w:val="20"/>
              </w:rPr>
              <w:t>средн</w:t>
            </w:r>
            <w:proofErr w:type="spellEnd"/>
            <w:r w:rsidRPr="00F15184">
              <w:rPr>
                <w:sz w:val="20"/>
                <w:szCs w:val="20"/>
              </w:rPr>
              <w:t>)</w:t>
            </w:r>
            <w:proofErr w:type="gramStart"/>
            <w:r w:rsidRPr="00F15184">
              <w:rPr>
                <w:sz w:val="20"/>
                <w:szCs w:val="20"/>
              </w:rPr>
              <w:t xml:space="preserve"> ,</w:t>
            </w:r>
            <w:proofErr w:type="gramEnd"/>
            <w:r w:rsidRPr="00F15184">
              <w:rPr>
                <w:spacing w:val="-13"/>
                <w:sz w:val="20"/>
                <w:szCs w:val="20"/>
              </w:rPr>
              <w:t xml:space="preserve"> </w:t>
            </w:r>
            <w:r w:rsidRPr="00F15184">
              <w:rPr>
                <w:sz w:val="20"/>
                <w:szCs w:val="20"/>
              </w:rPr>
              <w:t>Гкал/ч</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0,007</w:t>
            </w:r>
          </w:p>
        </w:tc>
        <w:tc>
          <w:tcPr>
            <w:tcW w:w="931" w:type="dxa"/>
            <w:vAlign w:val="center"/>
          </w:tcPr>
          <w:p w:rsidR="00A755BF" w:rsidRPr="00F15184" w:rsidRDefault="00A755BF" w:rsidP="00A755BF">
            <w:pPr>
              <w:pStyle w:val="TableParagraph"/>
              <w:ind w:left="17" w:right="-103" w:hanging="58"/>
              <w:rPr>
                <w:sz w:val="20"/>
                <w:szCs w:val="20"/>
              </w:rPr>
            </w:pPr>
            <w:r w:rsidRPr="00F15184">
              <w:rPr>
                <w:sz w:val="20"/>
                <w:szCs w:val="20"/>
              </w:rPr>
              <w:t>0,007</w:t>
            </w:r>
          </w:p>
        </w:tc>
        <w:tc>
          <w:tcPr>
            <w:tcW w:w="933" w:type="dxa"/>
            <w:vAlign w:val="center"/>
          </w:tcPr>
          <w:p w:rsidR="00A755BF" w:rsidRPr="00F15184" w:rsidRDefault="00A755BF" w:rsidP="00A755BF">
            <w:pPr>
              <w:pStyle w:val="TableParagraph"/>
              <w:ind w:left="17" w:right="-103" w:hanging="58"/>
              <w:rPr>
                <w:sz w:val="20"/>
                <w:szCs w:val="20"/>
              </w:rPr>
            </w:pPr>
            <w:r w:rsidRPr="00F15184">
              <w:rPr>
                <w:sz w:val="20"/>
                <w:szCs w:val="20"/>
              </w:rPr>
              <w:t>0,007</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0,007</w:t>
            </w:r>
          </w:p>
        </w:tc>
        <w:tc>
          <w:tcPr>
            <w:tcW w:w="929" w:type="dxa"/>
            <w:vAlign w:val="center"/>
          </w:tcPr>
          <w:p w:rsidR="00A755BF" w:rsidRPr="00F15184" w:rsidRDefault="00A755BF" w:rsidP="00A755BF">
            <w:pPr>
              <w:pStyle w:val="TableParagraph"/>
              <w:ind w:left="17" w:right="-103" w:hanging="58"/>
              <w:rPr>
                <w:sz w:val="20"/>
                <w:szCs w:val="20"/>
              </w:rPr>
            </w:pPr>
            <w:r w:rsidRPr="00F15184">
              <w:rPr>
                <w:sz w:val="20"/>
                <w:szCs w:val="20"/>
              </w:rPr>
              <w:t>0,007</w:t>
            </w:r>
          </w:p>
        </w:tc>
        <w:tc>
          <w:tcPr>
            <w:tcW w:w="955" w:type="dxa"/>
            <w:vAlign w:val="center"/>
          </w:tcPr>
          <w:p w:rsidR="00A755BF" w:rsidRPr="00F15184" w:rsidRDefault="00A755BF" w:rsidP="00A755BF">
            <w:pPr>
              <w:pStyle w:val="TableParagraph"/>
              <w:ind w:left="17" w:right="-103" w:hanging="58"/>
              <w:rPr>
                <w:sz w:val="20"/>
                <w:szCs w:val="20"/>
              </w:rPr>
            </w:pPr>
            <w:r w:rsidRPr="00F15184">
              <w:rPr>
                <w:sz w:val="20"/>
                <w:szCs w:val="20"/>
              </w:rPr>
              <w:t>0,007</w:t>
            </w:r>
          </w:p>
        </w:tc>
      </w:tr>
      <w:tr w:rsidR="00A755BF" w:rsidRPr="00F15184" w:rsidTr="00A755BF">
        <w:trPr>
          <w:trHeight w:val="459"/>
        </w:trPr>
        <w:tc>
          <w:tcPr>
            <w:tcW w:w="492"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5.</w:t>
            </w:r>
          </w:p>
        </w:tc>
        <w:tc>
          <w:tcPr>
            <w:tcW w:w="3494" w:type="dxa"/>
            <w:vAlign w:val="center"/>
          </w:tcPr>
          <w:p w:rsidR="00A755BF" w:rsidRPr="00F15184" w:rsidRDefault="00A755BF" w:rsidP="00A755BF">
            <w:pPr>
              <w:pStyle w:val="TableParagraph"/>
              <w:ind w:left="17" w:right="-103" w:hanging="58"/>
              <w:rPr>
                <w:sz w:val="20"/>
                <w:szCs w:val="20"/>
              </w:rPr>
            </w:pPr>
            <w:r w:rsidRPr="00F15184">
              <w:rPr>
                <w:sz w:val="20"/>
                <w:szCs w:val="20"/>
              </w:rPr>
              <w:t>Отпуск</w:t>
            </w:r>
            <w:r w:rsidRPr="00F15184">
              <w:rPr>
                <w:spacing w:val="-10"/>
                <w:sz w:val="20"/>
                <w:szCs w:val="20"/>
              </w:rPr>
              <w:t xml:space="preserve"> </w:t>
            </w:r>
            <w:proofErr w:type="spellStart"/>
            <w:r w:rsidRPr="00F15184">
              <w:rPr>
                <w:sz w:val="20"/>
                <w:szCs w:val="20"/>
              </w:rPr>
              <w:t>теплоэнергии</w:t>
            </w:r>
            <w:proofErr w:type="spellEnd"/>
            <w:r w:rsidRPr="00F15184">
              <w:rPr>
                <w:spacing w:val="-12"/>
                <w:sz w:val="20"/>
                <w:szCs w:val="20"/>
              </w:rPr>
              <w:t xml:space="preserve"> </w:t>
            </w:r>
            <w:r w:rsidRPr="00F15184">
              <w:rPr>
                <w:spacing w:val="-10"/>
                <w:sz w:val="20"/>
                <w:szCs w:val="20"/>
              </w:rPr>
              <w:t>с</w:t>
            </w:r>
            <w:r w:rsidRPr="00F15184">
              <w:rPr>
                <w:sz w:val="20"/>
                <w:szCs w:val="20"/>
              </w:rPr>
              <w:t xml:space="preserve"> коллекторов,</w:t>
            </w:r>
            <w:r w:rsidRPr="00F15184">
              <w:rPr>
                <w:spacing w:val="-12"/>
                <w:sz w:val="20"/>
                <w:szCs w:val="20"/>
              </w:rPr>
              <w:t xml:space="preserve"> </w:t>
            </w:r>
            <w:r w:rsidRPr="00F15184">
              <w:rPr>
                <w:spacing w:val="-2"/>
                <w:sz w:val="20"/>
                <w:szCs w:val="20"/>
              </w:rPr>
              <w:t>Гкал/год</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652</w:t>
            </w:r>
          </w:p>
        </w:tc>
        <w:tc>
          <w:tcPr>
            <w:tcW w:w="931" w:type="dxa"/>
            <w:vAlign w:val="center"/>
          </w:tcPr>
          <w:p w:rsidR="00A755BF" w:rsidRPr="00F15184" w:rsidRDefault="00A755BF" w:rsidP="00A755BF">
            <w:pPr>
              <w:pStyle w:val="TableParagraph"/>
              <w:ind w:left="17" w:right="-103" w:hanging="58"/>
              <w:rPr>
                <w:sz w:val="20"/>
                <w:szCs w:val="20"/>
              </w:rPr>
            </w:pPr>
            <w:r w:rsidRPr="00F15184">
              <w:rPr>
                <w:sz w:val="20"/>
                <w:szCs w:val="20"/>
              </w:rPr>
              <w:t>652</w:t>
            </w:r>
          </w:p>
        </w:tc>
        <w:tc>
          <w:tcPr>
            <w:tcW w:w="933" w:type="dxa"/>
            <w:vAlign w:val="center"/>
          </w:tcPr>
          <w:p w:rsidR="00A755BF" w:rsidRPr="00F15184" w:rsidRDefault="00A755BF" w:rsidP="00A755BF">
            <w:pPr>
              <w:pStyle w:val="TableParagraph"/>
              <w:ind w:left="17" w:right="-103" w:hanging="58"/>
              <w:rPr>
                <w:sz w:val="20"/>
                <w:szCs w:val="20"/>
              </w:rPr>
            </w:pPr>
            <w:r w:rsidRPr="00F15184">
              <w:rPr>
                <w:sz w:val="20"/>
                <w:szCs w:val="20"/>
              </w:rPr>
              <w:t>652</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652</w:t>
            </w:r>
          </w:p>
        </w:tc>
        <w:tc>
          <w:tcPr>
            <w:tcW w:w="929" w:type="dxa"/>
            <w:vAlign w:val="center"/>
          </w:tcPr>
          <w:p w:rsidR="00A755BF" w:rsidRPr="00F15184" w:rsidRDefault="00A755BF" w:rsidP="00A755BF">
            <w:pPr>
              <w:pStyle w:val="TableParagraph"/>
              <w:ind w:left="17" w:right="-103" w:hanging="58"/>
              <w:rPr>
                <w:sz w:val="20"/>
                <w:szCs w:val="20"/>
              </w:rPr>
            </w:pPr>
            <w:r w:rsidRPr="00F15184">
              <w:rPr>
                <w:sz w:val="20"/>
                <w:szCs w:val="20"/>
              </w:rPr>
              <w:t>652</w:t>
            </w:r>
          </w:p>
        </w:tc>
        <w:tc>
          <w:tcPr>
            <w:tcW w:w="955" w:type="dxa"/>
            <w:vAlign w:val="center"/>
          </w:tcPr>
          <w:p w:rsidR="00A755BF" w:rsidRPr="00F15184" w:rsidRDefault="00A755BF" w:rsidP="00A755BF">
            <w:pPr>
              <w:pStyle w:val="TableParagraph"/>
              <w:ind w:left="17" w:right="-103" w:hanging="58"/>
              <w:rPr>
                <w:sz w:val="20"/>
                <w:szCs w:val="20"/>
              </w:rPr>
            </w:pPr>
            <w:r w:rsidRPr="00F15184">
              <w:rPr>
                <w:sz w:val="20"/>
                <w:szCs w:val="20"/>
              </w:rPr>
              <w:t>652</w:t>
            </w:r>
          </w:p>
        </w:tc>
      </w:tr>
      <w:tr w:rsidR="00A755BF" w:rsidRPr="00F15184" w:rsidTr="00A755BF">
        <w:trPr>
          <w:trHeight w:val="253"/>
        </w:trPr>
        <w:tc>
          <w:tcPr>
            <w:tcW w:w="492"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6.</w:t>
            </w:r>
          </w:p>
        </w:tc>
        <w:tc>
          <w:tcPr>
            <w:tcW w:w="3494"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Топливо</w:t>
            </w:r>
          </w:p>
        </w:tc>
        <w:tc>
          <w:tcPr>
            <w:tcW w:w="934" w:type="dxa"/>
            <w:vAlign w:val="center"/>
          </w:tcPr>
          <w:p w:rsidR="00A755BF" w:rsidRPr="00F15184" w:rsidRDefault="00A755BF" w:rsidP="00A755BF">
            <w:pPr>
              <w:pStyle w:val="TableParagraph"/>
              <w:ind w:left="17" w:right="-103" w:hanging="58"/>
              <w:rPr>
                <w:sz w:val="20"/>
                <w:szCs w:val="20"/>
              </w:rPr>
            </w:pPr>
          </w:p>
        </w:tc>
        <w:tc>
          <w:tcPr>
            <w:tcW w:w="931" w:type="dxa"/>
            <w:vAlign w:val="center"/>
          </w:tcPr>
          <w:p w:rsidR="00A755BF" w:rsidRPr="00F15184" w:rsidRDefault="00A755BF" w:rsidP="00A755BF">
            <w:pPr>
              <w:pStyle w:val="TableParagraph"/>
              <w:ind w:left="17" w:right="-103" w:hanging="58"/>
              <w:rPr>
                <w:sz w:val="20"/>
                <w:szCs w:val="20"/>
              </w:rPr>
            </w:pPr>
          </w:p>
        </w:tc>
        <w:tc>
          <w:tcPr>
            <w:tcW w:w="933" w:type="dxa"/>
            <w:vAlign w:val="center"/>
          </w:tcPr>
          <w:p w:rsidR="00A755BF" w:rsidRPr="00F15184" w:rsidRDefault="00A755BF" w:rsidP="00A755BF">
            <w:pPr>
              <w:pStyle w:val="TableParagraph"/>
              <w:ind w:left="17" w:right="-103" w:hanging="58"/>
              <w:rPr>
                <w:sz w:val="20"/>
                <w:szCs w:val="20"/>
              </w:rPr>
            </w:pPr>
          </w:p>
        </w:tc>
        <w:tc>
          <w:tcPr>
            <w:tcW w:w="934" w:type="dxa"/>
            <w:vAlign w:val="center"/>
          </w:tcPr>
          <w:p w:rsidR="00A755BF" w:rsidRPr="00F15184" w:rsidRDefault="00A755BF" w:rsidP="00A755BF">
            <w:pPr>
              <w:pStyle w:val="TableParagraph"/>
              <w:ind w:left="17" w:right="-103" w:hanging="58"/>
              <w:rPr>
                <w:sz w:val="20"/>
                <w:szCs w:val="20"/>
              </w:rPr>
            </w:pPr>
          </w:p>
        </w:tc>
        <w:tc>
          <w:tcPr>
            <w:tcW w:w="929" w:type="dxa"/>
            <w:vAlign w:val="center"/>
          </w:tcPr>
          <w:p w:rsidR="00A755BF" w:rsidRPr="00F15184" w:rsidRDefault="00A755BF" w:rsidP="00A755BF">
            <w:pPr>
              <w:pStyle w:val="TableParagraph"/>
              <w:ind w:left="17" w:right="-103" w:hanging="58"/>
              <w:rPr>
                <w:sz w:val="20"/>
                <w:szCs w:val="20"/>
              </w:rPr>
            </w:pPr>
          </w:p>
        </w:tc>
        <w:tc>
          <w:tcPr>
            <w:tcW w:w="955" w:type="dxa"/>
            <w:vAlign w:val="center"/>
          </w:tcPr>
          <w:p w:rsidR="00A755BF" w:rsidRPr="00F15184" w:rsidRDefault="00A755BF" w:rsidP="00A755BF">
            <w:pPr>
              <w:pStyle w:val="TableParagraph"/>
              <w:ind w:left="17" w:right="-103" w:hanging="58"/>
              <w:rPr>
                <w:sz w:val="20"/>
                <w:szCs w:val="20"/>
              </w:rPr>
            </w:pPr>
          </w:p>
        </w:tc>
      </w:tr>
      <w:tr w:rsidR="00A755BF" w:rsidRPr="00F15184" w:rsidTr="00A755BF">
        <w:trPr>
          <w:trHeight w:val="229"/>
        </w:trPr>
        <w:tc>
          <w:tcPr>
            <w:tcW w:w="492" w:type="dxa"/>
            <w:vAlign w:val="center"/>
          </w:tcPr>
          <w:p w:rsidR="00A755BF" w:rsidRPr="00F15184" w:rsidRDefault="00A755BF" w:rsidP="00A755BF">
            <w:pPr>
              <w:pStyle w:val="TableParagraph"/>
              <w:ind w:left="17" w:right="-103" w:hanging="58"/>
              <w:rPr>
                <w:sz w:val="20"/>
                <w:szCs w:val="20"/>
              </w:rPr>
            </w:pPr>
          </w:p>
        </w:tc>
        <w:tc>
          <w:tcPr>
            <w:tcW w:w="3494" w:type="dxa"/>
            <w:vAlign w:val="center"/>
          </w:tcPr>
          <w:p w:rsidR="00A755BF" w:rsidRPr="00F15184" w:rsidRDefault="00A755BF" w:rsidP="00A755BF">
            <w:pPr>
              <w:pStyle w:val="TableParagraph"/>
              <w:ind w:left="17" w:right="-103" w:hanging="58"/>
              <w:rPr>
                <w:sz w:val="20"/>
                <w:szCs w:val="20"/>
              </w:rPr>
            </w:pPr>
            <w:r w:rsidRPr="00F15184">
              <w:rPr>
                <w:sz w:val="20"/>
                <w:szCs w:val="20"/>
              </w:rPr>
              <w:t>уголь,</w:t>
            </w:r>
            <w:r w:rsidRPr="00F15184">
              <w:rPr>
                <w:spacing w:val="-11"/>
                <w:sz w:val="20"/>
                <w:szCs w:val="20"/>
              </w:rPr>
              <w:t xml:space="preserve"> </w:t>
            </w:r>
            <w:r w:rsidRPr="00F15184">
              <w:rPr>
                <w:spacing w:val="-2"/>
                <w:sz w:val="20"/>
                <w:szCs w:val="20"/>
              </w:rPr>
              <w:t>т/год</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268</w:t>
            </w:r>
          </w:p>
        </w:tc>
        <w:tc>
          <w:tcPr>
            <w:tcW w:w="931" w:type="dxa"/>
          </w:tcPr>
          <w:p w:rsidR="00A755BF" w:rsidRPr="00F15184" w:rsidRDefault="00A755BF" w:rsidP="00A755BF">
            <w:r w:rsidRPr="00F15184">
              <w:rPr>
                <w:sz w:val="20"/>
                <w:szCs w:val="20"/>
              </w:rPr>
              <w:t>268</w:t>
            </w:r>
          </w:p>
        </w:tc>
        <w:tc>
          <w:tcPr>
            <w:tcW w:w="933" w:type="dxa"/>
          </w:tcPr>
          <w:p w:rsidR="00A755BF" w:rsidRPr="00F15184" w:rsidRDefault="00A755BF" w:rsidP="00A755BF">
            <w:r w:rsidRPr="00F15184">
              <w:rPr>
                <w:sz w:val="20"/>
                <w:szCs w:val="20"/>
              </w:rPr>
              <w:t>268</w:t>
            </w:r>
          </w:p>
        </w:tc>
        <w:tc>
          <w:tcPr>
            <w:tcW w:w="934" w:type="dxa"/>
          </w:tcPr>
          <w:p w:rsidR="00A755BF" w:rsidRPr="00F15184" w:rsidRDefault="00A755BF" w:rsidP="00A755BF">
            <w:r w:rsidRPr="00F15184">
              <w:rPr>
                <w:sz w:val="20"/>
                <w:szCs w:val="20"/>
              </w:rPr>
              <w:t>268</w:t>
            </w:r>
          </w:p>
        </w:tc>
        <w:tc>
          <w:tcPr>
            <w:tcW w:w="929" w:type="dxa"/>
          </w:tcPr>
          <w:p w:rsidR="00A755BF" w:rsidRPr="00F15184" w:rsidRDefault="00A755BF" w:rsidP="00A755BF">
            <w:r w:rsidRPr="00F15184">
              <w:rPr>
                <w:sz w:val="20"/>
                <w:szCs w:val="20"/>
              </w:rPr>
              <w:t>268</w:t>
            </w:r>
          </w:p>
        </w:tc>
        <w:tc>
          <w:tcPr>
            <w:tcW w:w="955" w:type="dxa"/>
          </w:tcPr>
          <w:p w:rsidR="00A755BF" w:rsidRPr="00F15184" w:rsidRDefault="00A755BF" w:rsidP="00A755BF">
            <w:r w:rsidRPr="00F15184">
              <w:rPr>
                <w:sz w:val="20"/>
                <w:szCs w:val="20"/>
              </w:rPr>
              <w:t>268</w:t>
            </w:r>
          </w:p>
        </w:tc>
      </w:tr>
      <w:tr w:rsidR="00A755BF" w:rsidRPr="00F15184" w:rsidTr="00A755BF">
        <w:trPr>
          <w:trHeight w:val="460"/>
        </w:trPr>
        <w:tc>
          <w:tcPr>
            <w:tcW w:w="492" w:type="dxa"/>
            <w:vAlign w:val="center"/>
          </w:tcPr>
          <w:p w:rsidR="00A755BF" w:rsidRPr="00F15184" w:rsidRDefault="00111C99" w:rsidP="00A755BF">
            <w:pPr>
              <w:pStyle w:val="TableParagraph"/>
              <w:ind w:left="17" w:right="-103" w:hanging="58"/>
              <w:rPr>
                <w:spacing w:val="-5"/>
                <w:sz w:val="20"/>
                <w:szCs w:val="20"/>
              </w:rPr>
            </w:pPr>
            <w:r w:rsidRPr="00F15184">
              <w:rPr>
                <w:spacing w:val="-5"/>
                <w:sz w:val="20"/>
                <w:szCs w:val="20"/>
              </w:rPr>
              <w:t>7</w:t>
            </w:r>
            <w:r w:rsidR="00A755BF" w:rsidRPr="00F15184">
              <w:rPr>
                <w:spacing w:val="-5"/>
                <w:sz w:val="20"/>
                <w:szCs w:val="20"/>
              </w:rPr>
              <w:t>.</w:t>
            </w:r>
          </w:p>
        </w:tc>
        <w:tc>
          <w:tcPr>
            <w:tcW w:w="3494" w:type="dxa"/>
            <w:vAlign w:val="center"/>
          </w:tcPr>
          <w:p w:rsidR="00A755BF" w:rsidRPr="00F15184" w:rsidRDefault="00A755BF" w:rsidP="00A755BF">
            <w:pPr>
              <w:pStyle w:val="TableParagraph"/>
              <w:ind w:left="17" w:right="-103" w:hanging="58"/>
              <w:rPr>
                <w:sz w:val="20"/>
                <w:szCs w:val="20"/>
              </w:rPr>
            </w:pPr>
            <w:r w:rsidRPr="00F15184">
              <w:rPr>
                <w:sz w:val="20"/>
                <w:szCs w:val="20"/>
              </w:rPr>
              <w:t>Тариф</w:t>
            </w:r>
            <w:r w:rsidRPr="00F15184">
              <w:rPr>
                <w:spacing w:val="-4"/>
                <w:sz w:val="20"/>
                <w:szCs w:val="20"/>
              </w:rPr>
              <w:t xml:space="preserve"> </w:t>
            </w:r>
            <w:r w:rsidRPr="00F15184">
              <w:rPr>
                <w:sz w:val="20"/>
                <w:szCs w:val="20"/>
              </w:rPr>
              <w:t>на</w:t>
            </w:r>
            <w:r w:rsidRPr="00F15184">
              <w:rPr>
                <w:spacing w:val="-4"/>
                <w:sz w:val="20"/>
                <w:szCs w:val="20"/>
              </w:rPr>
              <w:t xml:space="preserve"> </w:t>
            </w:r>
            <w:proofErr w:type="gramStart"/>
            <w:r w:rsidRPr="00F15184">
              <w:rPr>
                <w:spacing w:val="-2"/>
                <w:sz w:val="20"/>
                <w:szCs w:val="20"/>
              </w:rPr>
              <w:t>тепловую</w:t>
            </w:r>
            <w:proofErr w:type="gramEnd"/>
          </w:p>
          <w:p w:rsidR="00A755BF" w:rsidRPr="00F15184" w:rsidRDefault="00A755BF" w:rsidP="00A755BF">
            <w:pPr>
              <w:pStyle w:val="TableParagraph"/>
              <w:ind w:left="17" w:right="-103" w:hanging="58"/>
              <w:rPr>
                <w:sz w:val="20"/>
                <w:szCs w:val="20"/>
              </w:rPr>
            </w:pPr>
            <w:r w:rsidRPr="00F15184">
              <w:rPr>
                <w:spacing w:val="-2"/>
                <w:sz w:val="20"/>
                <w:szCs w:val="20"/>
              </w:rPr>
              <w:t xml:space="preserve">энергию </w:t>
            </w:r>
            <w:r w:rsidRPr="00F15184">
              <w:rPr>
                <w:sz w:val="20"/>
                <w:szCs w:val="20"/>
              </w:rPr>
              <w:t xml:space="preserve">для населения, </w:t>
            </w:r>
            <w:r w:rsidRPr="00F15184">
              <w:rPr>
                <w:spacing w:val="-2"/>
                <w:sz w:val="20"/>
                <w:szCs w:val="20"/>
              </w:rPr>
              <w:t>руб./Гкал</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2 404,52</w:t>
            </w:r>
          </w:p>
        </w:tc>
        <w:tc>
          <w:tcPr>
            <w:tcW w:w="931" w:type="dxa"/>
            <w:vAlign w:val="center"/>
          </w:tcPr>
          <w:p w:rsidR="00A755BF" w:rsidRPr="00F15184" w:rsidRDefault="00A755BF" w:rsidP="00A755BF">
            <w:pPr>
              <w:pStyle w:val="TableParagraph"/>
              <w:ind w:left="17" w:right="-103" w:hanging="58"/>
              <w:rPr>
                <w:sz w:val="20"/>
                <w:szCs w:val="20"/>
              </w:rPr>
            </w:pPr>
            <w:r w:rsidRPr="00F15184">
              <w:rPr>
                <w:sz w:val="20"/>
                <w:szCs w:val="20"/>
              </w:rPr>
              <w:t>2 656,99</w:t>
            </w:r>
          </w:p>
        </w:tc>
        <w:tc>
          <w:tcPr>
            <w:tcW w:w="933" w:type="dxa"/>
            <w:vAlign w:val="center"/>
          </w:tcPr>
          <w:p w:rsidR="00A755BF" w:rsidRPr="00F15184" w:rsidRDefault="00A755BF" w:rsidP="00A755BF">
            <w:pPr>
              <w:pStyle w:val="TableParagraph"/>
              <w:ind w:left="17" w:right="-103" w:hanging="58"/>
              <w:rPr>
                <w:sz w:val="20"/>
                <w:szCs w:val="20"/>
              </w:rPr>
            </w:pPr>
            <w:r w:rsidRPr="00F15184">
              <w:rPr>
                <w:sz w:val="20"/>
                <w:szCs w:val="20"/>
              </w:rPr>
              <w:t>2 808,43</w:t>
            </w:r>
          </w:p>
        </w:tc>
        <w:tc>
          <w:tcPr>
            <w:tcW w:w="934" w:type="dxa"/>
            <w:vAlign w:val="center"/>
          </w:tcPr>
          <w:p w:rsidR="00A755BF" w:rsidRPr="00F15184" w:rsidRDefault="00A755BF" w:rsidP="00A755BF">
            <w:pPr>
              <w:pStyle w:val="TableParagraph"/>
              <w:ind w:left="17" w:right="-103" w:hanging="58"/>
              <w:rPr>
                <w:sz w:val="20"/>
                <w:szCs w:val="20"/>
              </w:rPr>
            </w:pPr>
            <w:r w:rsidRPr="00F15184">
              <w:rPr>
                <w:sz w:val="20"/>
                <w:szCs w:val="20"/>
              </w:rPr>
              <w:t>2 920,76</w:t>
            </w:r>
          </w:p>
        </w:tc>
        <w:tc>
          <w:tcPr>
            <w:tcW w:w="929" w:type="dxa"/>
            <w:vAlign w:val="center"/>
          </w:tcPr>
          <w:p w:rsidR="00A755BF" w:rsidRPr="00F15184" w:rsidRDefault="00A755BF" w:rsidP="00A755BF">
            <w:pPr>
              <w:pStyle w:val="TableParagraph"/>
              <w:ind w:left="17" w:right="-103" w:hanging="58"/>
              <w:rPr>
                <w:sz w:val="20"/>
                <w:szCs w:val="20"/>
              </w:rPr>
            </w:pPr>
            <w:r w:rsidRPr="00F15184">
              <w:rPr>
                <w:sz w:val="20"/>
                <w:szCs w:val="20"/>
              </w:rPr>
              <w:t>2 920,76</w:t>
            </w:r>
          </w:p>
        </w:tc>
        <w:tc>
          <w:tcPr>
            <w:tcW w:w="955" w:type="dxa"/>
            <w:vAlign w:val="center"/>
          </w:tcPr>
          <w:p w:rsidR="00A755BF" w:rsidRPr="00F15184" w:rsidRDefault="00A755BF" w:rsidP="00A755BF">
            <w:pPr>
              <w:pStyle w:val="TableParagraph"/>
              <w:ind w:left="17" w:right="-103" w:hanging="58"/>
              <w:rPr>
                <w:sz w:val="20"/>
                <w:szCs w:val="20"/>
              </w:rPr>
            </w:pPr>
            <w:r w:rsidRPr="00F15184">
              <w:rPr>
                <w:sz w:val="20"/>
                <w:szCs w:val="20"/>
              </w:rPr>
              <w:t>365,08</w:t>
            </w:r>
          </w:p>
        </w:tc>
      </w:tr>
    </w:tbl>
    <w:p w:rsidR="00A755BF" w:rsidRPr="00F15184" w:rsidRDefault="00A755BF" w:rsidP="00A755BF">
      <w:pPr>
        <w:spacing w:before="72"/>
        <w:ind w:left="156" w:right="153"/>
        <w:jc w:val="center"/>
        <w:rPr>
          <w:b/>
          <w:sz w:val="20"/>
        </w:rPr>
      </w:pPr>
    </w:p>
    <w:p w:rsidR="008431DB" w:rsidRPr="00F15184" w:rsidRDefault="008431DB">
      <w:pPr>
        <w:pStyle w:val="a3"/>
        <w:spacing w:before="7"/>
        <w:rPr>
          <w:b/>
          <w:sz w:val="10"/>
        </w:rPr>
      </w:pPr>
    </w:p>
    <w:p w:rsidR="008431DB" w:rsidRPr="00F15184" w:rsidRDefault="00D24F2E">
      <w:pPr>
        <w:pStyle w:val="110"/>
        <w:spacing w:before="1"/>
        <w:ind w:right="109" w:firstLine="1195"/>
        <w:jc w:val="left"/>
      </w:pPr>
      <w:bookmarkStart w:id="687" w:name="_bookmark331"/>
      <w:bookmarkStart w:id="688" w:name="_Toc130232074"/>
      <w:bookmarkStart w:id="689" w:name="_Toc153288037"/>
      <w:bookmarkEnd w:id="687"/>
      <w:r w:rsidRPr="00F15184">
        <w:rPr>
          <w:noProof/>
          <w:lang w:eastAsia="ru-RU"/>
        </w:rPr>
        <w:drawing>
          <wp:anchor distT="0" distB="0" distL="0" distR="0" simplePos="0" relativeHeight="251657728" behindDoc="0" locked="0" layoutInCell="1" allowOverlap="1">
            <wp:simplePos x="0" y="0"/>
            <wp:positionH relativeFrom="page">
              <wp:posOffset>1360959</wp:posOffset>
            </wp:positionH>
            <wp:positionV relativeFrom="paragraph">
              <wp:posOffset>40679</wp:posOffset>
            </wp:positionV>
            <wp:extent cx="252956" cy="108076"/>
            <wp:effectExtent l="0" t="0" r="0" b="0"/>
            <wp:wrapNone/>
            <wp:docPr id="865" name="image4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 name="image437.png"/>
                    <pic:cNvPicPr/>
                  </pic:nvPicPr>
                  <pic:blipFill>
                    <a:blip r:embed="rId29" cstate="print"/>
                    <a:stretch>
                      <a:fillRect/>
                    </a:stretch>
                  </pic:blipFill>
                  <pic:spPr>
                    <a:xfrm>
                      <a:off x="0" y="0"/>
                      <a:ext cx="252956" cy="108076"/>
                    </a:xfrm>
                    <a:prstGeom prst="rect">
                      <a:avLst/>
                    </a:prstGeom>
                  </pic:spPr>
                </pic:pic>
              </a:graphicData>
            </a:graphic>
          </wp:anchor>
        </w:drawing>
      </w:r>
      <w:bookmarkStart w:id="690" w:name="_bookmark336"/>
      <w:bookmarkEnd w:id="690"/>
      <w:r w:rsidRPr="00F15184">
        <w:t>Тарифно-балансовые</w:t>
      </w:r>
      <w:r w:rsidRPr="00F15184">
        <w:rPr>
          <w:spacing w:val="40"/>
        </w:rPr>
        <w:t xml:space="preserve"> </w:t>
      </w:r>
      <w:r w:rsidRPr="00F15184">
        <w:t>расчётные</w:t>
      </w:r>
      <w:r w:rsidRPr="00F15184">
        <w:rPr>
          <w:spacing w:val="40"/>
        </w:rPr>
        <w:t xml:space="preserve"> </w:t>
      </w:r>
      <w:r w:rsidRPr="00F15184">
        <w:t>модели</w:t>
      </w:r>
      <w:r w:rsidRPr="00F15184">
        <w:rPr>
          <w:spacing w:val="40"/>
        </w:rPr>
        <w:t xml:space="preserve"> </w:t>
      </w:r>
      <w:r w:rsidRPr="00F15184">
        <w:t>теплоснабжения</w:t>
      </w:r>
      <w:r w:rsidRPr="00F15184">
        <w:rPr>
          <w:spacing w:val="40"/>
        </w:rPr>
        <w:t xml:space="preserve"> </w:t>
      </w:r>
      <w:r w:rsidRPr="00F15184">
        <w:t>потребителей</w:t>
      </w:r>
      <w:r w:rsidRPr="00F15184">
        <w:rPr>
          <w:spacing w:val="40"/>
        </w:rPr>
        <w:t xml:space="preserve"> </w:t>
      </w:r>
      <w:r w:rsidRPr="00F15184">
        <w:t>по каждой единой теплоснабжающей организации</w:t>
      </w:r>
      <w:bookmarkEnd w:id="688"/>
      <w:bookmarkEnd w:id="689"/>
    </w:p>
    <w:p w:rsidR="008431DB" w:rsidRPr="00F15184" w:rsidRDefault="008431DB">
      <w:pPr>
        <w:pStyle w:val="a3"/>
        <w:rPr>
          <w:b/>
          <w:sz w:val="26"/>
        </w:rPr>
      </w:pPr>
    </w:p>
    <w:p w:rsidR="008431DB" w:rsidRPr="00F15184" w:rsidRDefault="00D24F2E">
      <w:pPr>
        <w:spacing w:before="218"/>
        <w:ind w:left="154" w:right="153"/>
        <w:jc w:val="center"/>
        <w:rPr>
          <w:b/>
          <w:sz w:val="20"/>
        </w:rPr>
      </w:pPr>
      <w:bookmarkStart w:id="691" w:name="_bookmark337"/>
      <w:bookmarkEnd w:id="691"/>
      <w:r w:rsidRPr="00F15184">
        <w:rPr>
          <w:b/>
          <w:sz w:val="20"/>
        </w:rPr>
        <w:t>Таблица</w:t>
      </w:r>
      <w:r w:rsidRPr="00F15184">
        <w:rPr>
          <w:b/>
          <w:spacing w:val="-8"/>
          <w:sz w:val="20"/>
        </w:rPr>
        <w:t xml:space="preserve"> </w:t>
      </w:r>
      <w:r w:rsidRPr="00F15184">
        <w:rPr>
          <w:b/>
          <w:sz w:val="20"/>
        </w:rPr>
        <w:t>14.8</w:t>
      </w:r>
      <w:r w:rsidRPr="00F15184">
        <w:rPr>
          <w:b/>
          <w:spacing w:val="-8"/>
          <w:sz w:val="20"/>
        </w:rPr>
        <w:t xml:space="preserve"> </w:t>
      </w:r>
      <w:r w:rsidRPr="00F15184">
        <w:rPr>
          <w:b/>
          <w:sz w:val="20"/>
        </w:rPr>
        <w:t>–</w:t>
      </w:r>
      <w:r w:rsidRPr="00F15184">
        <w:rPr>
          <w:b/>
          <w:spacing w:val="-9"/>
          <w:sz w:val="20"/>
        </w:rPr>
        <w:t xml:space="preserve"> </w:t>
      </w:r>
      <w:r w:rsidRPr="00F15184">
        <w:rPr>
          <w:b/>
          <w:sz w:val="20"/>
        </w:rPr>
        <w:t>Показатели</w:t>
      </w:r>
      <w:r w:rsidRPr="00F15184">
        <w:rPr>
          <w:b/>
          <w:spacing w:val="-13"/>
          <w:sz w:val="20"/>
        </w:rPr>
        <w:t xml:space="preserve"> </w:t>
      </w:r>
      <w:r w:rsidRPr="00F15184">
        <w:rPr>
          <w:b/>
          <w:sz w:val="20"/>
        </w:rPr>
        <w:t>тарифно-балансовой</w:t>
      </w:r>
      <w:r w:rsidRPr="00F15184">
        <w:rPr>
          <w:b/>
          <w:spacing w:val="-9"/>
          <w:sz w:val="20"/>
        </w:rPr>
        <w:t xml:space="preserve"> </w:t>
      </w:r>
      <w:r w:rsidRPr="00F15184">
        <w:rPr>
          <w:b/>
          <w:sz w:val="20"/>
        </w:rPr>
        <w:t>модели</w:t>
      </w:r>
      <w:r w:rsidRPr="00F15184">
        <w:rPr>
          <w:b/>
          <w:spacing w:val="-8"/>
          <w:sz w:val="20"/>
        </w:rPr>
        <w:t xml:space="preserve"> </w:t>
      </w:r>
      <w:r w:rsidRPr="00F15184">
        <w:rPr>
          <w:b/>
          <w:sz w:val="20"/>
        </w:rPr>
        <w:t>по</w:t>
      </w:r>
      <w:r w:rsidRPr="00F15184">
        <w:rPr>
          <w:b/>
          <w:spacing w:val="-8"/>
          <w:sz w:val="20"/>
        </w:rPr>
        <w:t xml:space="preserve"> </w:t>
      </w:r>
      <w:r w:rsidRPr="00F15184">
        <w:rPr>
          <w:b/>
          <w:sz w:val="20"/>
        </w:rPr>
        <w:t>единой</w:t>
      </w:r>
      <w:r w:rsidRPr="00F15184">
        <w:rPr>
          <w:b/>
          <w:spacing w:val="-10"/>
          <w:sz w:val="20"/>
        </w:rPr>
        <w:t xml:space="preserve"> </w:t>
      </w:r>
      <w:r w:rsidRPr="00F15184">
        <w:rPr>
          <w:b/>
          <w:sz w:val="20"/>
        </w:rPr>
        <w:t>теплоснабжающей</w:t>
      </w:r>
      <w:r w:rsidRPr="00F15184">
        <w:rPr>
          <w:b/>
          <w:spacing w:val="-9"/>
          <w:sz w:val="20"/>
        </w:rPr>
        <w:t xml:space="preserve"> </w:t>
      </w:r>
      <w:r w:rsidRPr="00F15184">
        <w:rPr>
          <w:b/>
          <w:spacing w:val="-2"/>
          <w:sz w:val="20"/>
        </w:rPr>
        <w:t>организации</w:t>
      </w:r>
    </w:p>
    <w:p w:rsidR="008431DB" w:rsidRPr="00F15184" w:rsidRDefault="008431DB">
      <w:pPr>
        <w:pStyle w:val="a3"/>
        <w:spacing w:before="7"/>
        <w:rPr>
          <w:b/>
          <w:sz w:val="10"/>
        </w:rPr>
      </w:pPr>
    </w:p>
    <w:tbl>
      <w:tblPr>
        <w:tblStyle w:val="TableNormal"/>
        <w:tblW w:w="9656" w:type="dxa"/>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44"/>
        <w:gridCol w:w="3542"/>
        <w:gridCol w:w="992"/>
        <w:gridCol w:w="851"/>
        <w:gridCol w:w="1002"/>
        <w:gridCol w:w="841"/>
        <w:gridCol w:w="1009"/>
        <w:gridCol w:w="975"/>
      </w:tblGrid>
      <w:tr w:rsidR="00A755BF" w:rsidRPr="00F15184" w:rsidTr="00A755BF">
        <w:trPr>
          <w:trHeight w:val="517"/>
        </w:trPr>
        <w:tc>
          <w:tcPr>
            <w:tcW w:w="444" w:type="dxa"/>
            <w:vAlign w:val="center"/>
          </w:tcPr>
          <w:p w:rsidR="00A755BF" w:rsidRPr="00F15184" w:rsidRDefault="00A755BF" w:rsidP="00A755BF">
            <w:pPr>
              <w:pStyle w:val="TableParagraph"/>
              <w:spacing w:line="235" w:lineRule="auto"/>
              <w:ind w:left="98" w:right="53" w:hanging="58"/>
              <w:rPr>
                <w:sz w:val="20"/>
                <w:szCs w:val="20"/>
              </w:rPr>
            </w:pPr>
            <w:r w:rsidRPr="00F15184">
              <w:rPr>
                <w:spacing w:val="-10"/>
                <w:sz w:val="20"/>
                <w:szCs w:val="20"/>
              </w:rPr>
              <w:t>№</w:t>
            </w:r>
            <w:r w:rsidRPr="00F15184">
              <w:rPr>
                <w:spacing w:val="-4"/>
                <w:sz w:val="20"/>
                <w:szCs w:val="20"/>
              </w:rPr>
              <w:t xml:space="preserve"> </w:t>
            </w:r>
            <w:proofErr w:type="gramStart"/>
            <w:r w:rsidRPr="00F15184">
              <w:rPr>
                <w:spacing w:val="-4"/>
                <w:sz w:val="20"/>
                <w:szCs w:val="20"/>
              </w:rPr>
              <w:t>п</w:t>
            </w:r>
            <w:proofErr w:type="gramEnd"/>
            <w:r w:rsidRPr="00F15184">
              <w:rPr>
                <w:spacing w:val="-4"/>
                <w:sz w:val="20"/>
                <w:szCs w:val="20"/>
              </w:rPr>
              <w:t>/п</w:t>
            </w:r>
          </w:p>
        </w:tc>
        <w:tc>
          <w:tcPr>
            <w:tcW w:w="3542" w:type="dxa"/>
            <w:vAlign w:val="center"/>
          </w:tcPr>
          <w:p w:rsidR="00A755BF" w:rsidRPr="00F15184" w:rsidRDefault="00A755BF" w:rsidP="00A755BF">
            <w:pPr>
              <w:pStyle w:val="TableParagraph"/>
              <w:spacing w:line="246" w:lineRule="exact"/>
              <w:ind w:left="434"/>
              <w:rPr>
                <w:sz w:val="20"/>
                <w:szCs w:val="20"/>
              </w:rPr>
            </w:pPr>
            <w:r w:rsidRPr="00F15184">
              <w:rPr>
                <w:spacing w:val="-2"/>
                <w:sz w:val="20"/>
                <w:szCs w:val="20"/>
              </w:rPr>
              <w:t>Показатель</w:t>
            </w:r>
          </w:p>
        </w:tc>
        <w:tc>
          <w:tcPr>
            <w:tcW w:w="992" w:type="dxa"/>
            <w:vAlign w:val="center"/>
          </w:tcPr>
          <w:p w:rsidR="00A755BF" w:rsidRPr="00F15184" w:rsidRDefault="00A755BF" w:rsidP="00A755BF">
            <w:pPr>
              <w:pStyle w:val="TableParagraph"/>
              <w:ind w:left="17" w:right="-103" w:hanging="58"/>
              <w:rPr>
                <w:sz w:val="20"/>
                <w:szCs w:val="20"/>
              </w:rPr>
            </w:pPr>
            <w:r w:rsidRPr="00F15184">
              <w:rPr>
                <w:spacing w:val="-4"/>
                <w:sz w:val="20"/>
                <w:szCs w:val="20"/>
              </w:rPr>
              <w:t>2023</w:t>
            </w:r>
          </w:p>
        </w:tc>
        <w:tc>
          <w:tcPr>
            <w:tcW w:w="851" w:type="dxa"/>
            <w:vAlign w:val="center"/>
          </w:tcPr>
          <w:p w:rsidR="00A755BF" w:rsidRPr="00F15184" w:rsidRDefault="00A755BF" w:rsidP="00A755BF">
            <w:pPr>
              <w:pStyle w:val="TableParagraph"/>
              <w:ind w:left="17" w:right="-103" w:hanging="58"/>
              <w:rPr>
                <w:sz w:val="20"/>
                <w:szCs w:val="20"/>
              </w:rPr>
            </w:pPr>
            <w:r w:rsidRPr="00F15184">
              <w:rPr>
                <w:spacing w:val="-4"/>
                <w:sz w:val="20"/>
                <w:szCs w:val="20"/>
              </w:rPr>
              <w:t>2024</w:t>
            </w:r>
          </w:p>
        </w:tc>
        <w:tc>
          <w:tcPr>
            <w:tcW w:w="1002" w:type="dxa"/>
            <w:vAlign w:val="center"/>
          </w:tcPr>
          <w:p w:rsidR="00A755BF" w:rsidRPr="00F15184" w:rsidRDefault="00A755BF" w:rsidP="00A755BF">
            <w:pPr>
              <w:pStyle w:val="TableParagraph"/>
              <w:ind w:left="17" w:right="-103" w:hanging="58"/>
              <w:rPr>
                <w:sz w:val="20"/>
                <w:szCs w:val="20"/>
              </w:rPr>
            </w:pPr>
            <w:r w:rsidRPr="00F15184">
              <w:rPr>
                <w:spacing w:val="-4"/>
                <w:sz w:val="20"/>
                <w:szCs w:val="20"/>
              </w:rPr>
              <w:t>2025</w:t>
            </w:r>
          </w:p>
        </w:tc>
        <w:tc>
          <w:tcPr>
            <w:tcW w:w="841"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2026</w:t>
            </w:r>
          </w:p>
        </w:tc>
        <w:tc>
          <w:tcPr>
            <w:tcW w:w="1009"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2027</w:t>
            </w:r>
          </w:p>
        </w:tc>
        <w:tc>
          <w:tcPr>
            <w:tcW w:w="975"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2028-</w:t>
            </w:r>
          </w:p>
          <w:p w:rsidR="00A755BF" w:rsidRPr="00F15184" w:rsidRDefault="00A755BF" w:rsidP="00A755BF">
            <w:pPr>
              <w:pStyle w:val="TableParagraph"/>
              <w:ind w:left="17" w:right="-103" w:hanging="58"/>
              <w:rPr>
                <w:sz w:val="20"/>
                <w:szCs w:val="20"/>
              </w:rPr>
            </w:pPr>
            <w:r w:rsidRPr="00F15184">
              <w:rPr>
                <w:spacing w:val="-4"/>
                <w:sz w:val="20"/>
                <w:szCs w:val="20"/>
              </w:rPr>
              <w:t>2033</w:t>
            </w:r>
          </w:p>
        </w:tc>
      </w:tr>
      <w:tr w:rsidR="00A755BF" w:rsidRPr="00F15184" w:rsidTr="00A755BF">
        <w:trPr>
          <w:trHeight w:val="65"/>
        </w:trPr>
        <w:tc>
          <w:tcPr>
            <w:tcW w:w="9656" w:type="dxa"/>
            <w:gridSpan w:val="8"/>
          </w:tcPr>
          <w:p w:rsidR="00A755BF" w:rsidRPr="00F15184" w:rsidRDefault="00A755BF" w:rsidP="00A755BF">
            <w:pPr>
              <w:pStyle w:val="TableParagraph"/>
              <w:ind w:left="17" w:right="-103" w:hanging="58"/>
              <w:rPr>
                <w:spacing w:val="-2"/>
                <w:sz w:val="20"/>
                <w:szCs w:val="20"/>
              </w:rPr>
            </w:pPr>
            <w:r w:rsidRPr="00F15184">
              <w:rPr>
                <w:spacing w:val="-2"/>
                <w:sz w:val="20"/>
                <w:szCs w:val="20"/>
              </w:rPr>
              <w:t>ООО «ТеплоВодоРесурс»</w:t>
            </w:r>
          </w:p>
        </w:tc>
      </w:tr>
      <w:tr w:rsidR="00A755BF" w:rsidRPr="00F15184" w:rsidTr="00A755BF">
        <w:trPr>
          <w:trHeight w:val="65"/>
        </w:trPr>
        <w:tc>
          <w:tcPr>
            <w:tcW w:w="444"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1.</w:t>
            </w:r>
          </w:p>
        </w:tc>
        <w:tc>
          <w:tcPr>
            <w:tcW w:w="3542"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Индексы-дефляторы</w:t>
            </w:r>
            <w:r w:rsidRPr="00F15184">
              <w:rPr>
                <w:spacing w:val="17"/>
                <w:sz w:val="20"/>
                <w:szCs w:val="20"/>
              </w:rPr>
              <w:t xml:space="preserve"> </w:t>
            </w:r>
            <w:r w:rsidRPr="00F15184">
              <w:rPr>
                <w:spacing w:val="-5"/>
                <w:sz w:val="20"/>
                <w:szCs w:val="20"/>
              </w:rPr>
              <w:t>МЭР</w:t>
            </w:r>
          </w:p>
        </w:tc>
        <w:tc>
          <w:tcPr>
            <w:tcW w:w="992" w:type="dxa"/>
            <w:vAlign w:val="center"/>
          </w:tcPr>
          <w:p w:rsidR="00A755BF" w:rsidRPr="00F15184" w:rsidRDefault="00A755BF" w:rsidP="00A755BF">
            <w:pPr>
              <w:pStyle w:val="TableParagraph"/>
              <w:ind w:left="17" w:right="-103" w:hanging="58"/>
              <w:rPr>
                <w:sz w:val="20"/>
                <w:szCs w:val="20"/>
              </w:rPr>
            </w:pPr>
            <w:r w:rsidRPr="00F15184">
              <w:rPr>
                <w:w w:val="99"/>
                <w:sz w:val="20"/>
                <w:szCs w:val="20"/>
              </w:rPr>
              <w:t>-</w:t>
            </w:r>
          </w:p>
        </w:tc>
        <w:tc>
          <w:tcPr>
            <w:tcW w:w="851"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w:t>
            </w:r>
          </w:p>
        </w:tc>
        <w:tc>
          <w:tcPr>
            <w:tcW w:w="1002"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104,3</w:t>
            </w:r>
          </w:p>
        </w:tc>
        <w:tc>
          <w:tcPr>
            <w:tcW w:w="841"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113,5</w:t>
            </w:r>
          </w:p>
        </w:tc>
        <w:tc>
          <w:tcPr>
            <w:tcW w:w="1009"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113,5</w:t>
            </w:r>
          </w:p>
        </w:tc>
        <w:tc>
          <w:tcPr>
            <w:tcW w:w="975"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113,5</w:t>
            </w:r>
          </w:p>
        </w:tc>
      </w:tr>
      <w:tr w:rsidR="00A755BF" w:rsidRPr="00F15184" w:rsidTr="00A755BF">
        <w:trPr>
          <w:trHeight w:val="65"/>
        </w:trPr>
        <w:tc>
          <w:tcPr>
            <w:tcW w:w="444"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2.</w:t>
            </w:r>
          </w:p>
        </w:tc>
        <w:tc>
          <w:tcPr>
            <w:tcW w:w="3542" w:type="dxa"/>
            <w:vAlign w:val="center"/>
          </w:tcPr>
          <w:p w:rsidR="00A755BF" w:rsidRPr="00F15184" w:rsidRDefault="00A755BF" w:rsidP="00A755BF">
            <w:pPr>
              <w:pStyle w:val="TableParagraph"/>
              <w:ind w:left="17" w:hanging="58"/>
              <w:rPr>
                <w:sz w:val="20"/>
                <w:szCs w:val="20"/>
              </w:rPr>
            </w:pPr>
            <w:r w:rsidRPr="00F15184">
              <w:rPr>
                <w:spacing w:val="-2"/>
                <w:sz w:val="20"/>
                <w:szCs w:val="20"/>
              </w:rPr>
              <w:t>Установленная</w:t>
            </w:r>
            <w:r w:rsidRPr="00F15184">
              <w:rPr>
                <w:spacing w:val="10"/>
                <w:sz w:val="20"/>
                <w:szCs w:val="20"/>
              </w:rPr>
              <w:t xml:space="preserve"> </w:t>
            </w:r>
            <w:r w:rsidRPr="00F15184">
              <w:rPr>
                <w:spacing w:val="-2"/>
                <w:sz w:val="20"/>
                <w:szCs w:val="20"/>
              </w:rPr>
              <w:t>тепловая</w:t>
            </w:r>
            <w:r w:rsidRPr="00F15184">
              <w:rPr>
                <w:sz w:val="20"/>
                <w:szCs w:val="20"/>
              </w:rPr>
              <w:t xml:space="preserve"> мощность,</w:t>
            </w:r>
            <w:r w:rsidRPr="00F15184">
              <w:rPr>
                <w:spacing w:val="-8"/>
                <w:sz w:val="20"/>
                <w:szCs w:val="20"/>
              </w:rPr>
              <w:t xml:space="preserve"> </w:t>
            </w:r>
            <w:r w:rsidRPr="00F15184">
              <w:rPr>
                <w:spacing w:val="-2"/>
                <w:sz w:val="20"/>
                <w:szCs w:val="20"/>
              </w:rPr>
              <w:t>Гкал/</w:t>
            </w:r>
            <w:proofErr w:type="gramStart"/>
            <w:r w:rsidRPr="00F15184">
              <w:rPr>
                <w:spacing w:val="-2"/>
                <w:sz w:val="20"/>
                <w:szCs w:val="20"/>
              </w:rPr>
              <w:t>ч</w:t>
            </w:r>
            <w:proofErr w:type="gramEnd"/>
          </w:p>
        </w:tc>
        <w:tc>
          <w:tcPr>
            <w:tcW w:w="992" w:type="dxa"/>
            <w:vAlign w:val="center"/>
          </w:tcPr>
          <w:p w:rsidR="00A755BF" w:rsidRPr="00F15184" w:rsidRDefault="00A755BF" w:rsidP="00A755BF">
            <w:pPr>
              <w:pStyle w:val="TableParagraph"/>
              <w:ind w:left="57" w:right="43"/>
              <w:rPr>
                <w:sz w:val="20"/>
              </w:rPr>
            </w:pPr>
            <w:r w:rsidRPr="00F15184">
              <w:rPr>
                <w:sz w:val="20"/>
              </w:rPr>
              <w:t>10,47</w:t>
            </w:r>
          </w:p>
        </w:tc>
        <w:tc>
          <w:tcPr>
            <w:tcW w:w="851" w:type="dxa"/>
            <w:vAlign w:val="center"/>
          </w:tcPr>
          <w:p w:rsidR="00A755BF" w:rsidRPr="00F15184" w:rsidRDefault="00A755BF" w:rsidP="00A755BF">
            <w:pPr>
              <w:pStyle w:val="TableParagraph"/>
              <w:ind w:left="57" w:right="43"/>
              <w:rPr>
                <w:sz w:val="20"/>
              </w:rPr>
            </w:pPr>
            <w:r w:rsidRPr="00F15184">
              <w:rPr>
                <w:sz w:val="20"/>
              </w:rPr>
              <w:t>10,47</w:t>
            </w:r>
          </w:p>
        </w:tc>
        <w:tc>
          <w:tcPr>
            <w:tcW w:w="1002" w:type="dxa"/>
            <w:vAlign w:val="center"/>
          </w:tcPr>
          <w:p w:rsidR="00A755BF" w:rsidRPr="00F15184" w:rsidRDefault="00A755BF" w:rsidP="00A755BF">
            <w:pPr>
              <w:pStyle w:val="TableParagraph"/>
              <w:ind w:left="57" w:right="43"/>
              <w:rPr>
                <w:sz w:val="20"/>
              </w:rPr>
            </w:pPr>
            <w:r w:rsidRPr="00F15184">
              <w:rPr>
                <w:sz w:val="20"/>
              </w:rPr>
              <w:t>10,47</w:t>
            </w:r>
          </w:p>
        </w:tc>
        <w:tc>
          <w:tcPr>
            <w:tcW w:w="841" w:type="dxa"/>
            <w:vAlign w:val="center"/>
          </w:tcPr>
          <w:p w:rsidR="00A755BF" w:rsidRPr="00F15184" w:rsidRDefault="00A755BF" w:rsidP="00A755BF">
            <w:pPr>
              <w:pStyle w:val="TableParagraph"/>
              <w:ind w:left="57" w:right="43"/>
              <w:rPr>
                <w:sz w:val="20"/>
              </w:rPr>
            </w:pPr>
            <w:r w:rsidRPr="00F15184">
              <w:rPr>
                <w:sz w:val="20"/>
              </w:rPr>
              <w:t>10,47</w:t>
            </w:r>
          </w:p>
        </w:tc>
        <w:tc>
          <w:tcPr>
            <w:tcW w:w="1009" w:type="dxa"/>
            <w:vAlign w:val="center"/>
          </w:tcPr>
          <w:p w:rsidR="00A755BF" w:rsidRPr="00F15184" w:rsidRDefault="00A755BF" w:rsidP="00A755BF">
            <w:pPr>
              <w:pStyle w:val="TableParagraph"/>
              <w:ind w:left="57" w:right="43"/>
              <w:rPr>
                <w:sz w:val="20"/>
              </w:rPr>
            </w:pPr>
            <w:r w:rsidRPr="00F15184">
              <w:rPr>
                <w:sz w:val="20"/>
              </w:rPr>
              <w:t>10,47</w:t>
            </w:r>
          </w:p>
        </w:tc>
        <w:tc>
          <w:tcPr>
            <w:tcW w:w="975" w:type="dxa"/>
            <w:vAlign w:val="center"/>
          </w:tcPr>
          <w:p w:rsidR="00A755BF" w:rsidRPr="00F15184" w:rsidRDefault="00A755BF" w:rsidP="00A755BF">
            <w:pPr>
              <w:pStyle w:val="TableParagraph"/>
              <w:ind w:left="57" w:right="43"/>
              <w:rPr>
                <w:sz w:val="20"/>
              </w:rPr>
            </w:pPr>
            <w:r w:rsidRPr="00F15184">
              <w:rPr>
                <w:sz w:val="20"/>
              </w:rPr>
              <w:t>10,47</w:t>
            </w:r>
          </w:p>
        </w:tc>
      </w:tr>
      <w:tr w:rsidR="00A755BF" w:rsidRPr="00F15184" w:rsidTr="00A755BF">
        <w:trPr>
          <w:trHeight w:val="65"/>
        </w:trPr>
        <w:tc>
          <w:tcPr>
            <w:tcW w:w="444"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3.</w:t>
            </w:r>
          </w:p>
        </w:tc>
        <w:tc>
          <w:tcPr>
            <w:tcW w:w="3542" w:type="dxa"/>
            <w:vAlign w:val="center"/>
          </w:tcPr>
          <w:p w:rsidR="00A755BF" w:rsidRPr="00F15184" w:rsidRDefault="00A755BF" w:rsidP="00A755BF">
            <w:pPr>
              <w:pStyle w:val="TableParagraph"/>
              <w:ind w:left="17" w:right="-103" w:hanging="58"/>
              <w:rPr>
                <w:sz w:val="20"/>
                <w:szCs w:val="20"/>
              </w:rPr>
            </w:pPr>
            <w:r w:rsidRPr="00F15184">
              <w:rPr>
                <w:sz w:val="20"/>
                <w:szCs w:val="20"/>
              </w:rPr>
              <w:t>Нагрузка на отопление,</w:t>
            </w:r>
            <w:r w:rsidRPr="00F15184">
              <w:rPr>
                <w:spacing w:val="-13"/>
                <w:sz w:val="20"/>
                <w:szCs w:val="20"/>
              </w:rPr>
              <w:t xml:space="preserve"> </w:t>
            </w:r>
            <w:r w:rsidRPr="00F15184">
              <w:rPr>
                <w:sz w:val="20"/>
                <w:szCs w:val="20"/>
              </w:rPr>
              <w:t>Гкал/</w:t>
            </w:r>
            <w:proofErr w:type="gramStart"/>
            <w:r w:rsidRPr="00F15184">
              <w:rPr>
                <w:sz w:val="20"/>
                <w:szCs w:val="20"/>
              </w:rPr>
              <w:t>ч</w:t>
            </w:r>
            <w:proofErr w:type="gramEnd"/>
          </w:p>
        </w:tc>
        <w:tc>
          <w:tcPr>
            <w:tcW w:w="992" w:type="dxa"/>
            <w:vAlign w:val="center"/>
          </w:tcPr>
          <w:p w:rsidR="00A755BF" w:rsidRPr="00F15184" w:rsidRDefault="00A755BF" w:rsidP="00A755BF">
            <w:pPr>
              <w:pStyle w:val="TableParagraph"/>
              <w:ind w:left="57" w:right="43"/>
              <w:rPr>
                <w:sz w:val="20"/>
              </w:rPr>
            </w:pPr>
            <w:r w:rsidRPr="00F15184">
              <w:rPr>
                <w:sz w:val="20"/>
              </w:rPr>
              <w:t>3,518</w:t>
            </w:r>
          </w:p>
        </w:tc>
        <w:tc>
          <w:tcPr>
            <w:tcW w:w="851" w:type="dxa"/>
            <w:vAlign w:val="center"/>
          </w:tcPr>
          <w:p w:rsidR="00A755BF" w:rsidRPr="00F15184" w:rsidRDefault="00A755BF" w:rsidP="00A755BF">
            <w:pPr>
              <w:pStyle w:val="TableParagraph"/>
              <w:ind w:left="57" w:right="43"/>
              <w:rPr>
                <w:sz w:val="20"/>
              </w:rPr>
            </w:pPr>
            <w:r w:rsidRPr="00F15184">
              <w:rPr>
                <w:sz w:val="20"/>
              </w:rPr>
              <w:t>3,518</w:t>
            </w:r>
          </w:p>
        </w:tc>
        <w:tc>
          <w:tcPr>
            <w:tcW w:w="1002" w:type="dxa"/>
            <w:vAlign w:val="center"/>
          </w:tcPr>
          <w:p w:rsidR="00A755BF" w:rsidRPr="00F15184" w:rsidRDefault="00A755BF" w:rsidP="00A755BF">
            <w:pPr>
              <w:pStyle w:val="TableParagraph"/>
              <w:ind w:left="57" w:right="43"/>
              <w:rPr>
                <w:sz w:val="20"/>
              </w:rPr>
            </w:pPr>
            <w:r w:rsidRPr="00F15184">
              <w:rPr>
                <w:sz w:val="20"/>
              </w:rPr>
              <w:t>3,518</w:t>
            </w:r>
          </w:p>
        </w:tc>
        <w:tc>
          <w:tcPr>
            <w:tcW w:w="841" w:type="dxa"/>
            <w:vAlign w:val="center"/>
          </w:tcPr>
          <w:p w:rsidR="00A755BF" w:rsidRPr="00F15184" w:rsidRDefault="00A755BF" w:rsidP="00A755BF">
            <w:pPr>
              <w:pStyle w:val="TableParagraph"/>
              <w:ind w:left="57" w:right="43"/>
              <w:rPr>
                <w:sz w:val="20"/>
              </w:rPr>
            </w:pPr>
            <w:r w:rsidRPr="00F15184">
              <w:rPr>
                <w:sz w:val="20"/>
              </w:rPr>
              <w:t>3,518</w:t>
            </w:r>
          </w:p>
        </w:tc>
        <w:tc>
          <w:tcPr>
            <w:tcW w:w="1009" w:type="dxa"/>
            <w:vAlign w:val="center"/>
          </w:tcPr>
          <w:p w:rsidR="00A755BF" w:rsidRPr="00F15184" w:rsidRDefault="00A755BF" w:rsidP="00A755BF">
            <w:pPr>
              <w:pStyle w:val="TableParagraph"/>
              <w:ind w:left="57" w:right="43"/>
              <w:rPr>
                <w:sz w:val="20"/>
              </w:rPr>
            </w:pPr>
            <w:r w:rsidRPr="00F15184">
              <w:rPr>
                <w:sz w:val="20"/>
              </w:rPr>
              <w:t>3,518</w:t>
            </w:r>
          </w:p>
        </w:tc>
        <w:tc>
          <w:tcPr>
            <w:tcW w:w="975" w:type="dxa"/>
            <w:vAlign w:val="center"/>
          </w:tcPr>
          <w:p w:rsidR="00A755BF" w:rsidRPr="00F15184" w:rsidRDefault="00A755BF" w:rsidP="00A755BF">
            <w:pPr>
              <w:pStyle w:val="TableParagraph"/>
              <w:ind w:left="57" w:right="43"/>
              <w:rPr>
                <w:sz w:val="20"/>
              </w:rPr>
            </w:pPr>
            <w:r w:rsidRPr="00F15184">
              <w:rPr>
                <w:sz w:val="20"/>
              </w:rPr>
              <w:t>3,518</w:t>
            </w:r>
          </w:p>
        </w:tc>
      </w:tr>
      <w:tr w:rsidR="00A755BF" w:rsidRPr="00F15184" w:rsidTr="00A755BF">
        <w:trPr>
          <w:trHeight w:val="65"/>
        </w:trPr>
        <w:tc>
          <w:tcPr>
            <w:tcW w:w="444" w:type="dxa"/>
            <w:vAlign w:val="center"/>
          </w:tcPr>
          <w:p w:rsidR="00A755BF" w:rsidRPr="00F15184" w:rsidRDefault="00A755BF" w:rsidP="00A755BF">
            <w:pPr>
              <w:pStyle w:val="TableParagraph"/>
              <w:ind w:left="17" w:right="-103" w:hanging="58"/>
              <w:rPr>
                <w:spacing w:val="-5"/>
                <w:sz w:val="20"/>
                <w:szCs w:val="20"/>
              </w:rPr>
            </w:pPr>
            <w:r w:rsidRPr="00F15184">
              <w:rPr>
                <w:spacing w:val="-5"/>
                <w:sz w:val="20"/>
                <w:szCs w:val="20"/>
              </w:rPr>
              <w:t>4.</w:t>
            </w:r>
          </w:p>
        </w:tc>
        <w:tc>
          <w:tcPr>
            <w:tcW w:w="3542" w:type="dxa"/>
            <w:vAlign w:val="center"/>
          </w:tcPr>
          <w:p w:rsidR="00A755BF" w:rsidRPr="00F15184" w:rsidRDefault="00A755BF" w:rsidP="00A755BF">
            <w:pPr>
              <w:pStyle w:val="TableParagraph"/>
              <w:ind w:left="17" w:right="-103" w:hanging="58"/>
              <w:rPr>
                <w:sz w:val="20"/>
                <w:szCs w:val="20"/>
              </w:rPr>
            </w:pPr>
            <w:r w:rsidRPr="00F15184">
              <w:rPr>
                <w:sz w:val="20"/>
                <w:szCs w:val="20"/>
              </w:rPr>
              <w:t>Нагрузка на ГВС (</w:t>
            </w:r>
            <w:proofErr w:type="spellStart"/>
            <w:r w:rsidRPr="00F15184">
              <w:rPr>
                <w:sz w:val="20"/>
                <w:szCs w:val="20"/>
              </w:rPr>
              <w:t>средн</w:t>
            </w:r>
            <w:proofErr w:type="spellEnd"/>
            <w:r w:rsidRPr="00F15184">
              <w:rPr>
                <w:sz w:val="20"/>
                <w:szCs w:val="20"/>
              </w:rPr>
              <w:t>)</w:t>
            </w:r>
            <w:proofErr w:type="gramStart"/>
            <w:r w:rsidRPr="00F15184">
              <w:rPr>
                <w:sz w:val="20"/>
                <w:szCs w:val="20"/>
              </w:rPr>
              <w:t xml:space="preserve"> ,</w:t>
            </w:r>
            <w:proofErr w:type="gramEnd"/>
            <w:r w:rsidRPr="00F15184">
              <w:rPr>
                <w:spacing w:val="-13"/>
                <w:sz w:val="20"/>
                <w:szCs w:val="20"/>
              </w:rPr>
              <w:t xml:space="preserve"> </w:t>
            </w:r>
            <w:r w:rsidRPr="00F15184">
              <w:rPr>
                <w:sz w:val="20"/>
                <w:szCs w:val="20"/>
              </w:rPr>
              <w:t>Гкал/ч</w:t>
            </w:r>
          </w:p>
        </w:tc>
        <w:tc>
          <w:tcPr>
            <w:tcW w:w="992" w:type="dxa"/>
            <w:vAlign w:val="center"/>
          </w:tcPr>
          <w:p w:rsidR="00A755BF" w:rsidRPr="00F15184" w:rsidRDefault="00A755BF" w:rsidP="00A755BF">
            <w:pPr>
              <w:pStyle w:val="TableParagraph"/>
              <w:ind w:left="57" w:right="46"/>
              <w:rPr>
                <w:sz w:val="20"/>
              </w:rPr>
            </w:pPr>
            <w:r w:rsidRPr="00F15184">
              <w:rPr>
                <w:sz w:val="20"/>
              </w:rPr>
              <w:t>0,061</w:t>
            </w:r>
          </w:p>
        </w:tc>
        <w:tc>
          <w:tcPr>
            <w:tcW w:w="851" w:type="dxa"/>
            <w:vAlign w:val="center"/>
          </w:tcPr>
          <w:p w:rsidR="00A755BF" w:rsidRPr="00F15184" w:rsidRDefault="00A755BF" w:rsidP="00A755BF">
            <w:pPr>
              <w:pStyle w:val="TableParagraph"/>
              <w:ind w:left="57" w:right="46"/>
              <w:rPr>
                <w:sz w:val="20"/>
              </w:rPr>
            </w:pPr>
            <w:r w:rsidRPr="00F15184">
              <w:rPr>
                <w:sz w:val="20"/>
              </w:rPr>
              <w:t>0,061</w:t>
            </w:r>
          </w:p>
        </w:tc>
        <w:tc>
          <w:tcPr>
            <w:tcW w:w="1002" w:type="dxa"/>
            <w:vAlign w:val="center"/>
          </w:tcPr>
          <w:p w:rsidR="00A755BF" w:rsidRPr="00F15184" w:rsidRDefault="00A755BF" w:rsidP="00A755BF">
            <w:pPr>
              <w:pStyle w:val="TableParagraph"/>
              <w:ind w:left="57" w:right="46"/>
              <w:rPr>
                <w:sz w:val="20"/>
              </w:rPr>
            </w:pPr>
            <w:r w:rsidRPr="00F15184">
              <w:rPr>
                <w:sz w:val="20"/>
              </w:rPr>
              <w:t>0,061</w:t>
            </w:r>
          </w:p>
        </w:tc>
        <w:tc>
          <w:tcPr>
            <w:tcW w:w="841" w:type="dxa"/>
            <w:vAlign w:val="center"/>
          </w:tcPr>
          <w:p w:rsidR="00A755BF" w:rsidRPr="00F15184" w:rsidRDefault="00A755BF" w:rsidP="00A755BF">
            <w:pPr>
              <w:pStyle w:val="TableParagraph"/>
              <w:ind w:left="57" w:right="46"/>
              <w:rPr>
                <w:sz w:val="20"/>
              </w:rPr>
            </w:pPr>
            <w:r w:rsidRPr="00F15184">
              <w:rPr>
                <w:sz w:val="20"/>
              </w:rPr>
              <w:t>0,061</w:t>
            </w:r>
          </w:p>
        </w:tc>
        <w:tc>
          <w:tcPr>
            <w:tcW w:w="1009" w:type="dxa"/>
            <w:vAlign w:val="center"/>
          </w:tcPr>
          <w:p w:rsidR="00A755BF" w:rsidRPr="00F15184" w:rsidRDefault="00A755BF" w:rsidP="00A755BF">
            <w:pPr>
              <w:pStyle w:val="TableParagraph"/>
              <w:ind w:left="57" w:right="46"/>
              <w:rPr>
                <w:sz w:val="20"/>
              </w:rPr>
            </w:pPr>
            <w:r w:rsidRPr="00F15184">
              <w:rPr>
                <w:sz w:val="20"/>
              </w:rPr>
              <w:t>0,061</w:t>
            </w:r>
          </w:p>
        </w:tc>
        <w:tc>
          <w:tcPr>
            <w:tcW w:w="975" w:type="dxa"/>
            <w:vAlign w:val="center"/>
          </w:tcPr>
          <w:p w:rsidR="00A755BF" w:rsidRPr="00F15184" w:rsidRDefault="00A755BF" w:rsidP="00A755BF">
            <w:pPr>
              <w:pStyle w:val="TableParagraph"/>
              <w:ind w:left="57" w:right="46"/>
              <w:rPr>
                <w:sz w:val="20"/>
              </w:rPr>
            </w:pPr>
            <w:r w:rsidRPr="00F15184">
              <w:rPr>
                <w:sz w:val="20"/>
              </w:rPr>
              <w:t>0,061</w:t>
            </w:r>
          </w:p>
        </w:tc>
      </w:tr>
      <w:tr w:rsidR="00A755BF" w:rsidRPr="00F15184" w:rsidTr="00A755BF">
        <w:trPr>
          <w:trHeight w:val="253"/>
        </w:trPr>
        <w:tc>
          <w:tcPr>
            <w:tcW w:w="444"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5.</w:t>
            </w:r>
          </w:p>
        </w:tc>
        <w:tc>
          <w:tcPr>
            <w:tcW w:w="3542" w:type="dxa"/>
            <w:vAlign w:val="center"/>
          </w:tcPr>
          <w:p w:rsidR="00A755BF" w:rsidRPr="00F15184" w:rsidRDefault="00A755BF" w:rsidP="00A755BF">
            <w:pPr>
              <w:pStyle w:val="TableParagraph"/>
              <w:ind w:left="17" w:right="-103" w:hanging="58"/>
              <w:rPr>
                <w:sz w:val="20"/>
                <w:szCs w:val="20"/>
              </w:rPr>
            </w:pPr>
            <w:r w:rsidRPr="00F15184">
              <w:rPr>
                <w:sz w:val="20"/>
                <w:szCs w:val="20"/>
              </w:rPr>
              <w:t>Отпуск</w:t>
            </w:r>
            <w:r w:rsidRPr="00F15184">
              <w:rPr>
                <w:spacing w:val="-10"/>
                <w:sz w:val="20"/>
                <w:szCs w:val="20"/>
              </w:rPr>
              <w:t xml:space="preserve"> </w:t>
            </w:r>
            <w:proofErr w:type="spellStart"/>
            <w:r w:rsidRPr="00F15184">
              <w:rPr>
                <w:sz w:val="20"/>
                <w:szCs w:val="20"/>
              </w:rPr>
              <w:t>теплоэнергии</w:t>
            </w:r>
            <w:proofErr w:type="spellEnd"/>
            <w:r w:rsidRPr="00F15184">
              <w:rPr>
                <w:spacing w:val="-12"/>
                <w:sz w:val="20"/>
                <w:szCs w:val="20"/>
              </w:rPr>
              <w:t xml:space="preserve"> </w:t>
            </w:r>
            <w:r w:rsidRPr="00F15184">
              <w:rPr>
                <w:spacing w:val="-10"/>
                <w:sz w:val="20"/>
                <w:szCs w:val="20"/>
              </w:rPr>
              <w:t>с</w:t>
            </w:r>
            <w:r w:rsidRPr="00F15184">
              <w:rPr>
                <w:sz w:val="20"/>
                <w:szCs w:val="20"/>
              </w:rPr>
              <w:t xml:space="preserve"> коллекторов,</w:t>
            </w:r>
            <w:r w:rsidRPr="00F15184">
              <w:rPr>
                <w:spacing w:val="-12"/>
                <w:sz w:val="20"/>
                <w:szCs w:val="20"/>
              </w:rPr>
              <w:t xml:space="preserve"> </w:t>
            </w:r>
            <w:r w:rsidRPr="00F15184">
              <w:rPr>
                <w:spacing w:val="-2"/>
                <w:sz w:val="20"/>
                <w:szCs w:val="20"/>
              </w:rPr>
              <w:t>Гкал/год</w:t>
            </w:r>
          </w:p>
        </w:tc>
        <w:tc>
          <w:tcPr>
            <w:tcW w:w="992" w:type="dxa"/>
            <w:vAlign w:val="center"/>
          </w:tcPr>
          <w:p w:rsidR="00A755BF" w:rsidRPr="00F15184" w:rsidRDefault="00A755BF" w:rsidP="00A755BF">
            <w:pPr>
              <w:pStyle w:val="TableParagraph"/>
              <w:rPr>
                <w:sz w:val="20"/>
                <w:szCs w:val="20"/>
              </w:rPr>
            </w:pPr>
            <w:r w:rsidRPr="00F15184">
              <w:rPr>
                <w:sz w:val="20"/>
                <w:szCs w:val="20"/>
              </w:rPr>
              <w:t>11639</w:t>
            </w:r>
          </w:p>
        </w:tc>
        <w:tc>
          <w:tcPr>
            <w:tcW w:w="851" w:type="dxa"/>
            <w:vAlign w:val="center"/>
          </w:tcPr>
          <w:p w:rsidR="00A755BF" w:rsidRPr="00F15184" w:rsidRDefault="00A755BF" w:rsidP="00A755BF">
            <w:pPr>
              <w:pStyle w:val="TableParagraph"/>
              <w:rPr>
                <w:sz w:val="20"/>
                <w:szCs w:val="20"/>
              </w:rPr>
            </w:pPr>
            <w:r w:rsidRPr="00F15184">
              <w:rPr>
                <w:sz w:val="20"/>
                <w:szCs w:val="20"/>
              </w:rPr>
              <w:t>11639</w:t>
            </w:r>
          </w:p>
        </w:tc>
        <w:tc>
          <w:tcPr>
            <w:tcW w:w="1002" w:type="dxa"/>
            <w:vAlign w:val="center"/>
          </w:tcPr>
          <w:p w:rsidR="00A755BF" w:rsidRPr="00F15184" w:rsidRDefault="00A755BF" w:rsidP="00A755BF">
            <w:pPr>
              <w:pStyle w:val="TableParagraph"/>
              <w:rPr>
                <w:sz w:val="20"/>
                <w:szCs w:val="20"/>
              </w:rPr>
            </w:pPr>
            <w:r w:rsidRPr="00F15184">
              <w:rPr>
                <w:sz w:val="20"/>
                <w:szCs w:val="20"/>
              </w:rPr>
              <w:t>11639</w:t>
            </w:r>
          </w:p>
        </w:tc>
        <w:tc>
          <w:tcPr>
            <w:tcW w:w="841" w:type="dxa"/>
            <w:vAlign w:val="center"/>
          </w:tcPr>
          <w:p w:rsidR="00A755BF" w:rsidRPr="00F15184" w:rsidRDefault="00A755BF" w:rsidP="00A755BF">
            <w:pPr>
              <w:pStyle w:val="TableParagraph"/>
              <w:rPr>
                <w:sz w:val="20"/>
                <w:szCs w:val="20"/>
              </w:rPr>
            </w:pPr>
            <w:r w:rsidRPr="00F15184">
              <w:rPr>
                <w:sz w:val="20"/>
                <w:szCs w:val="20"/>
              </w:rPr>
              <w:t>11639</w:t>
            </w:r>
          </w:p>
        </w:tc>
        <w:tc>
          <w:tcPr>
            <w:tcW w:w="1009" w:type="dxa"/>
            <w:vAlign w:val="center"/>
          </w:tcPr>
          <w:p w:rsidR="00A755BF" w:rsidRPr="00F15184" w:rsidRDefault="00A755BF" w:rsidP="00A755BF">
            <w:pPr>
              <w:pStyle w:val="TableParagraph"/>
              <w:rPr>
                <w:sz w:val="20"/>
                <w:szCs w:val="20"/>
              </w:rPr>
            </w:pPr>
            <w:r w:rsidRPr="00F15184">
              <w:rPr>
                <w:sz w:val="20"/>
                <w:szCs w:val="20"/>
              </w:rPr>
              <w:t>11639</w:t>
            </w:r>
          </w:p>
        </w:tc>
        <w:tc>
          <w:tcPr>
            <w:tcW w:w="975" w:type="dxa"/>
            <w:vAlign w:val="center"/>
          </w:tcPr>
          <w:p w:rsidR="00A755BF" w:rsidRPr="00F15184" w:rsidRDefault="00A755BF" w:rsidP="00A755BF">
            <w:pPr>
              <w:pStyle w:val="TableParagraph"/>
              <w:rPr>
                <w:sz w:val="20"/>
                <w:szCs w:val="20"/>
              </w:rPr>
            </w:pPr>
            <w:r w:rsidRPr="00F15184">
              <w:rPr>
                <w:sz w:val="20"/>
                <w:szCs w:val="20"/>
              </w:rPr>
              <w:t>11639</w:t>
            </w:r>
          </w:p>
        </w:tc>
      </w:tr>
      <w:tr w:rsidR="00A755BF" w:rsidRPr="00F15184" w:rsidTr="00A755BF">
        <w:trPr>
          <w:trHeight w:val="229"/>
        </w:trPr>
        <w:tc>
          <w:tcPr>
            <w:tcW w:w="444"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6.</w:t>
            </w:r>
          </w:p>
        </w:tc>
        <w:tc>
          <w:tcPr>
            <w:tcW w:w="3542" w:type="dxa"/>
            <w:vAlign w:val="center"/>
          </w:tcPr>
          <w:p w:rsidR="00A755BF" w:rsidRPr="00F15184" w:rsidRDefault="00A755BF" w:rsidP="00A755BF">
            <w:pPr>
              <w:pStyle w:val="TableParagraph"/>
              <w:ind w:left="17" w:right="-103" w:hanging="58"/>
              <w:rPr>
                <w:sz w:val="20"/>
                <w:szCs w:val="20"/>
              </w:rPr>
            </w:pPr>
            <w:r w:rsidRPr="00F15184">
              <w:rPr>
                <w:spacing w:val="-2"/>
                <w:sz w:val="20"/>
                <w:szCs w:val="20"/>
              </w:rPr>
              <w:t>Топливо</w:t>
            </w:r>
          </w:p>
        </w:tc>
        <w:tc>
          <w:tcPr>
            <w:tcW w:w="992" w:type="dxa"/>
          </w:tcPr>
          <w:p w:rsidR="00A755BF" w:rsidRPr="00F15184" w:rsidRDefault="00A755BF" w:rsidP="00A755BF">
            <w:pPr>
              <w:pStyle w:val="TableParagraph"/>
              <w:spacing w:line="210" w:lineRule="exact"/>
              <w:ind w:left="56" w:right="43"/>
              <w:rPr>
                <w:sz w:val="20"/>
              </w:rPr>
            </w:pPr>
          </w:p>
        </w:tc>
        <w:tc>
          <w:tcPr>
            <w:tcW w:w="851" w:type="dxa"/>
          </w:tcPr>
          <w:p w:rsidR="00A755BF" w:rsidRPr="00F15184" w:rsidRDefault="00A755BF" w:rsidP="00A755BF">
            <w:pPr>
              <w:pStyle w:val="TableParagraph"/>
              <w:spacing w:line="210" w:lineRule="exact"/>
              <w:ind w:left="144" w:right="136"/>
              <w:rPr>
                <w:sz w:val="20"/>
              </w:rPr>
            </w:pPr>
          </w:p>
        </w:tc>
        <w:tc>
          <w:tcPr>
            <w:tcW w:w="1002" w:type="dxa"/>
          </w:tcPr>
          <w:p w:rsidR="00A755BF" w:rsidRPr="00F15184" w:rsidRDefault="00A755BF" w:rsidP="00A755BF">
            <w:pPr>
              <w:pStyle w:val="TableParagraph"/>
              <w:spacing w:line="210" w:lineRule="exact"/>
              <w:ind w:left="144" w:right="138"/>
              <w:rPr>
                <w:sz w:val="20"/>
              </w:rPr>
            </w:pPr>
          </w:p>
        </w:tc>
        <w:tc>
          <w:tcPr>
            <w:tcW w:w="841" w:type="dxa"/>
          </w:tcPr>
          <w:p w:rsidR="00A755BF" w:rsidRPr="00F15184" w:rsidRDefault="00A755BF" w:rsidP="00A755BF">
            <w:pPr>
              <w:pStyle w:val="TableParagraph"/>
              <w:spacing w:line="210" w:lineRule="exact"/>
              <w:ind w:left="144" w:right="140"/>
              <w:rPr>
                <w:sz w:val="20"/>
              </w:rPr>
            </w:pPr>
          </w:p>
        </w:tc>
        <w:tc>
          <w:tcPr>
            <w:tcW w:w="1009" w:type="dxa"/>
          </w:tcPr>
          <w:p w:rsidR="00A755BF" w:rsidRPr="00F15184" w:rsidRDefault="00A755BF" w:rsidP="00A755BF">
            <w:pPr>
              <w:pStyle w:val="TableParagraph"/>
              <w:spacing w:line="210" w:lineRule="exact"/>
              <w:ind w:left="147" w:right="143"/>
              <w:rPr>
                <w:sz w:val="20"/>
              </w:rPr>
            </w:pPr>
          </w:p>
        </w:tc>
        <w:tc>
          <w:tcPr>
            <w:tcW w:w="975" w:type="dxa"/>
          </w:tcPr>
          <w:p w:rsidR="00A755BF" w:rsidRPr="00F15184" w:rsidRDefault="00A755BF" w:rsidP="00A755BF">
            <w:pPr>
              <w:pStyle w:val="TableParagraph"/>
              <w:spacing w:line="210" w:lineRule="exact"/>
              <w:ind w:left="145" w:right="140"/>
              <w:rPr>
                <w:sz w:val="20"/>
              </w:rPr>
            </w:pPr>
          </w:p>
        </w:tc>
      </w:tr>
      <w:tr w:rsidR="00A755BF" w:rsidRPr="00F15184" w:rsidTr="00A755BF">
        <w:trPr>
          <w:trHeight w:val="229"/>
        </w:trPr>
        <w:tc>
          <w:tcPr>
            <w:tcW w:w="444" w:type="dxa"/>
            <w:vAlign w:val="center"/>
          </w:tcPr>
          <w:p w:rsidR="00A755BF" w:rsidRPr="00F15184" w:rsidRDefault="00A755BF" w:rsidP="00A755BF">
            <w:pPr>
              <w:pStyle w:val="TableParagraph"/>
              <w:ind w:left="17" w:right="-103" w:hanging="58"/>
              <w:rPr>
                <w:sz w:val="20"/>
                <w:szCs w:val="20"/>
              </w:rPr>
            </w:pPr>
          </w:p>
        </w:tc>
        <w:tc>
          <w:tcPr>
            <w:tcW w:w="3542" w:type="dxa"/>
            <w:vAlign w:val="center"/>
          </w:tcPr>
          <w:p w:rsidR="00A755BF" w:rsidRPr="00F15184" w:rsidRDefault="00A755BF" w:rsidP="00A755BF">
            <w:pPr>
              <w:pStyle w:val="TableParagraph"/>
              <w:ind w:left="17" w:right="-103" w:hanging="58"/>
              <w:rPr>
                <w:sz w:val="20"/>
                <w:szCs w:val="20"/>
              </w:rPr>
            </w:pPr>
            <w:r w:rsidRPr="00F15184">
              <w:rPr>
                <w:sz w:val="20"/>
                <w:szCs w:val="20"/>
              </w:rPr>
              <w:t>уголь,</w:t>
            </w:r>
            <w:r w:rsidRPr="00F15184">
              <w:rPr>
                <w:spacing w:val="-11"/>
                <w:sz w:val="20"/>
                <w:szCs w:val="20"/>
              </w:rPr>
              <w:t xml:space="preserve"> </w:t>
            </w:r>
            <w:r w:rsidRPr="00F15184">
              <w:rPr>
                <w:spacing w:val="-2"/>
                <w:sz w:val="20"/>
                <w:szCs w:val="20"/>
              </w:rPr>
              <w:t>т/год</w:t>
            </w:r>
          </w:p>
        </w:tc>
        <w:tc>
          <w:tcPr>
            <w:tcW w:w="992" w:type="dxa"/>
          </w:tcPr>
          <w:p w:rsidR="00A755BF" w:rsidRPr="00F15184" w:rsidRDefault="00A755BF" w:rsidP="00A755BF">
            <w:pPr>
              <w:pStyle w:val="TableParagraph"/>
              <w:rPr>
                <w:sz w:val="20"/>
                <w:szCs w:val="20"/>
              </w:rPr>
            </w:pPr>
            <w:r w:rsidRPr="00F15184">
              <w:rPr>
                <w:sz w:val="20"/>
                <w:szCs w:val="20"/>
              </w:rPr>
              <w:t>5441</w:t>
            </w:r>
          </w:p>
        </w:tc>
        <w:tc>
          <w:tcPr>
            <w:tcW w:w="851" w:type="dxa"/>
          </w:tcPr>
          <w:p w:rsidR="00A755BF" w:rsidRPr="00F15184" w:rsidRDefault="00A755BF" w:rsidP="00A755BF">
            <w:pPr>
              <w:pStyle w:val="TableParagraph"/>
              <w:rPr>
                <w:sz w:val="20"/>
                <w:szCs w:val="20"/>
              </w:rPr>
            </w:pPr>
            <w:r w:rsidRPr="00F15184">
              <w:rPr>
                <w:sz w:val="20"/>
                <w:szCs w:val="20"/>
              </w:rPr>
              <w:t>5441</w:t>
            </w:r>
          </w:p>
        </w:tc>
        <w:tc>
          <w:tcPr>
            <w:tcW w:w="1002" w:type="dxa"/>
          </w:tcPr>
          <w:p w:rsidR="00A755BF" w:rsidRPr="00F15184" w:rsidRDefault="00A755BF" w:rsidP="00A755BF">
            <w:pPr>
              <w:pStyle w:val="TableParagraph"/>
              <w:rPr>
                <w:sz w:val="20"/>
                <w:szCs w:val="20"/>
              </w:rPr>
            </w:pPr>
            <w:r w:rsidRPr="00F15184">
              <w:rPr>
                <w:sz w:val="20"/>
                <w:szCs w:val="20"/>
              </w:rPr>
              <w:t>5441</w:t>
            </w:r>
          </w:p>
        </w:tc>
        <w:tc>
          <w:tcPr>
            <w:tcW w:w="841" w:type="dxa"/>
          </w:tcPr>
          <w:p w:rsidR="00A755BF" w:rsidRPr="00F15184" w:rsidRDefault="00A755BF" w:rsidP="00A755BF">
            <w:pPr>
              <w:pStyle w:val="TableParagraph"/>
              <w:rPr>
                <w:sz w:val="20"/>
                <w:szCs w:val="20"/>
              </w:rPr>
            </w:pPr>
            <w:r w:rsidRPr="00F15184">
              <w:rPr>
                <w:sz w:val="20"/>
                <w:szCs w:val="20"/>
              </w:rPr>
              <w:t>5441</w:t>
            </w:r>
          </w:p>
        </w:tc>
        <w:tc>
          <w:tcPr>
            <w:tcW w:w="1009" w:type="dxa"/>
          </w:tcPr>
          <w:p w:rsidR="00A755BF" w:rsidRPr="00F15184" w:rsidRDefault="00A755BF" w:rsidP="00A755BF">
            <w:pPr>
              <w:pStyle w:val="TableParagraph"/>
              <w:spacing w:line="210" w:lineRule="exact"/>
              <w:ind w:left="147" w:right="138"/>
              <w:rPr>
                <w:sz w:val="20"/>
                <w:szCs w:val="20"/>
              </w:rPr>
            </w:pPr>
            <w:r w:rsidRPr="00F15184">
              <w:rPr>
                <w:sz w:val="20"/>
                <w:szCs w:val="20"/>
              </w:rPr>
              <w:t>5441</w:t>
            </w:r>
          </w:p>
        </w:tc>
        <w:tc>
          <w:tcPr>
            <w:tcW w:w="975" w:type="dxa"/>
          </w:tcPr>
          <w:p w:rsidR="00A755BF" w:rsidRPr="00F15184" w:rsidRDefault="00A755BF" w:rsidP="00A755BF">
            <w:pPr>
              <w:pStyle w:val="TableParagraph"/>
              <w:spacing w:line="210" w:lineRule="exact"/>
              <w:ind w:left="145" w:right="140"/>
              <w:rPr>
                <w:sz w:val="20"/>
                <w:szCs w:val="20"/>
              </w:rPr>
            </w:pPr>
            <w:r w:rsidRPr="00F15184">
              <w:rPr>
                <w:sz w:val="20"/>
                <w:szCs w:val="20"/>
              </w:rPr>
              <w:t>5441</w:t>
            </w:r>
          </w:p>
        </w:tc>
      </w:tr>
      <w:tr w:rsidR="00A755BF" w:rsidRPr="00F15184" w:rsidTr="00A755BF">
        <w:trPr>
          <w:trHeight w:val="65"/>
        </w:trPr>
        <w:tc>
          <w:tcPr>
            <w:tcW w:w="444" w:type="dxa"/>
            <w:vAlign w:val="center"/>
          </w:tcPr>
          <w:p w:rsidR="00A755BF" w:rsidRPr="00F15184" w:rsidRDefault="00A755BF" w:rsidP="00A755BF">
            <w:pPr>
              <w:pStyle w:val="TableParagraph"/>
              <w:ind w:left="17" w:right="-103" w:hanging="58"/>
              <w:rPr>
                <w:sz w:val="20"/>
                <w:szCs w:val="20"/>
              </w:rPr>
            </w:pPr>
            <w:r w:rsidRPr="00F15184">
              <w:rPr>
                <w:spacing w:val="-5"/>
                <w:sz w:val="20"/>
                <w:szCs w:val="20"/>
              </w:rPr>
              <w:t>7.</w:t>
            </w:r>
          </w:p>
        </w:tc>
        <w:tc>
          <w:tcPr>
            <w:tcW w:w="3542" w:type="dxa"/>
            <w:vAlign w:val="center"/>
          </w:tcPr>
          <w:p w:rsidR="00A755BF" w:rsidRPr="00F15184" w:rsidRDefault="00A755BF" w:rsidP="00A755BF">
            <w:pPr>
              <w:pStyle w:val="TableParagraph"/>
              <w:ind w:left="17" w:right="-103" w:hanging="58"/>
              <w:rPr>
                <w:sz w:val="20"/>
                <w:szCs w:val="20"/>
              </w:rPr>
            </w:pPr>
            <w:r w:rsidRPr="00F15184">
              <w:rPr>
                <w:sz w:val="20"/>
                <w:szCs w:val="20"/>
              </w:rPr>
              <w:t>Тариф</w:t>
            </w:r>
            <w:r w:rsidRPr="00F15184">
              <w:rPr>
                <w:spacing w:val="-4"/>
                <w:sz w:val="20"/>
                <w:szCs w:val="20"/>
              </w:rPr>
              <w:t xml:space="preserve"> </w:t>
            </w:r>
            <w:r w:rsidRPr="00F15184">
              <w:rPr>
                <w:sz w:val="20"/>
                <w:szCs w:val="20"/>
              </w:rPr>
              <w:t>на</w:t>
            </w:r>
            <w:r w:rsidRPr="00F15184">
              <w:rPr>
                <w:spacing w:val="-4"/>
                <w:sz w:val="20"/>
                <w:szCs w:val="20"/>
              </w:rPr>
              <w:t xml:space="preserve"> </w:t>
            </w:r>
            <w:proofErr w:type="gramStart"/>
            <w:r w:rsidRPr="00F15184">
              <w:rPr>
                <w:spacing w:val="-2"/>
                <w:sz w:val="20"/>
                <w:szCs w:val="20"/>
              </w:rPr>
              <w:t>тепловую</w:t>
            </w:r>
            <w:proofErr w:type="gramEnd"/>
          </w:p>
          <w:p w:rsidR="00A755BF" w:rsidRPr="00F15184" w:rsidRDefault="00A755BF" w:rsidP="00A755BF">
            <w:pPr>
              <w:pStyle w:val="TableParagraph"/>
              <w:ind w:left="17" w:hanging="58"/>
              <w:rPr>
                <w:sz w:val="20"/>
                <w:szCs w:val="20"/>
              </w:rPr>
            </w:pPr>
            <w:r w:rsidRPr="00F15184">
              <w:rPr>
                <w:spacing w:val="-2"/>
                <w:sz w:val="20"/>
                <w:szCs w:val="20"/>
              </w:rPr>
              <w:t xml:space="preserve">энергию </w:t>
            </w:r>
            <w:r w:rsidRPr="00F15184">
              <w:rPr>
                <w:sz w:val="20"/>
                <w:szCs w:val="20"/>
              </w:rPr>
              <w:t>для потребителей, в случае отсутствия дифференциации тарифов по схеме подключения</w:t>
            </w:r>
            <w:r w:rsidRPr="00F15184">
              <w:rPr>
                <w:spacing w:val="-2"/>
                <w:sz w:val="20"/>
                <w:szCs w:val="20"/>
              </w:rPr>
              <w:t>,</w:t>
            </w:r>
            <w:r w:rsidRPr="00F15184">
              <w:rPr>
                <w:spacing w:val="3"/>
                <w:sz w:val="20"/>
                <w:szCs w:val="20"/>
              </w:rPr>
              <w:t xml:space="preserve"> </w:t>
            </w:r>
            <w:r w:rsidRPr="00F15184">
              <w:rPr>
                <w:spacing w:val="-2"/>
                <w:sz w:val="20"/>
                <w:szCs w:val="20"/>
              </w:rPr>
              <w:t>руб./Гкал</w:t>
            </w:r>
          </w:p>
        </w:tc>
        <w:tc>
          <w:tcPr>
            <w:tcW w:w="992" w:type="dxa"/>
            <w:vAlign w:val="center"/>
          </w:tcPr>
          <w:p w:rsidR="00A755BF" w:rsidRPr="00F15184" w:rsidRDefault="00A755BF" w:rsidP="00A755BF">
            <w:pPr>
              <w:pStyle w:val="TableParagraph"/>
              <w:ind w:left="17" w:right="-103" w:hanging="58"/>
              <w:rPr>
                <w:sz w:val="20"/>
                <w:szCs w:val="20"/>
              </w:rPr>
            </w:pPr>
            <w:r w:rsidRPr="00F15184">
              <w:rPr>
                <w:sz w:val="20"/>
                <w:szCs w:val="20"/>
              </w:rPr>
              <w:t>7102,90</w:t>
            </w:r>
          </w:p>
        </w:tc>
        <w:tc>
          <w:tcPr>
            <w:tcW w:w="851" w:type="dxa"/>
            <w:vAlign w:val="center"/>
          </w:tcPr>
          <w:p w:rsidR="00A755BF" w:rsidRPr="00F15184" w:rsidRDefault="00A755BF" w:rsidP="00A755BF">
            <w:pPr>
              <w:pStyle w:val="TableParagraph"/>
              <w:ind w:left="17" w:right="-103" w:hanging="58"/>
              <w:rPr>
                <w:sz w:val="20"/>
                <w:szCs w:val="20"/>
              </w:rPr>
            </w:pPr>
            <w:r w:rsidRPr="00F15184">
              <w:rPr>
                <w:sz w:val="20"/>
                <w:szCs w:val="20"/>
              </w:rPr>
              <w:t>8728,28</w:t>
            </w:r>
          </w:p>
        </w:tc>
        <w:tc>
          <w:tcPr>
            <w:tcW w:w="1002" w:type="dxa"/>
            <w:vAlign w:val="center"/>
          </w:tcPr>
          <w:p w:rsidR="00A755BF" w:rsidRPr="00F15184" w:rsidRDefault="00A755BF" w:rsidP="00A755BF">
            <w:pPr>
              <w:pStyle w:val="TableParagraph"/>
              <w:ind w:left="17" w:right="-103" w:hanging="58"/>
              <w:rPr>
                <w:sz w:val="20"/>
                <w:szCs w:val="20"/>
              </w:rPr>
            </w:pPr>
            <w:r w:rsidRPr="00F15184">
              <w:rPr>
                <w:sz w:val="20"/>
                <w:szCs w:val="20"/>
              </w:rPr>
              <w:t>9 033,54</w:t>
            </w:r>
          </w:p>
        </w:tc>
        <w:tc>
          <w:tcPr>
            <w:tcW w:w="841" w:type="dxa"/>
            <w:vAlign w:val="center"/>
          </w:tcPr>
          <w:p w:rsidR="00A755BF" w:rsidRPr="00F15184" w:rsidRDefault="00A755BF" w:rsidP="00A755BF">
            <w:pPr>
              <w:pStyle w:val="TableParagraph"/>
              <w:ind w:left="17" w:right="-103" w:hanging="58"/>
              <w:rPr>
                <w:sz w:val="20"/>
                <w:szCs w:val="20"/>
              </w:rPr>
            </w:pPr>
            <w:r w:rsidRPr="00F15184">
              <w:rPr>
                <w:sz w:val="20"/>
                <w:szCs w:val="20"/>
              </w:rPr>
              <w:t>9 326,01</w:t>
            </w:r>
          </w:p>
        </w:tc>
        <w:tc>
          <w:tcPr>
            <w:tcW w:w="1009" w:type="dxa"/>
            <w:vAlign w:val="center"/>
          </w:tcPr>
          <w:p w:rsidR="00A755BF" w:rsidRPr="00F15184" w:rsidRDefault="00A755BF" w:rsidP="00A755BF">
            <w:pPr>
              <w:pStyle w:val="TableParagraph"/>
              <w:ind w:left="17" w:right="-103" w:hanging="58"/>
              <w:rPr>
                <w:sz w:val="20"/>
                <w:szCs w:val="20"/>
              </w:rPr>
            </w:pPr>
            <w:r w:rsidRPr="00F15184">
              <w:rPr>
                <w:sz w:val="20"/>
                <w:szCs w:val="20"/>
              </w:rPr>
              <w:t>9 627,63</w:t>
            </w:r>
          </w:p>
        </w:tc>
        <w:tc>
          <w:tcPr>
            <w:tcW w:w="975" w:type="dxa"/>
            <w:vAlign w:val="center"/>
          </w:tcPr>
          <w:p w:rsidR="00A755BF" w:rsidRPr="00F15184" w:rsidRDefault="00A755BF" w:rsidP="00A755BF">
            <w:pPr>
              <w:pStyle w:val="TableParagraph"/>
              <w:ind w:left="17" w:right="-103" w:hanging="58"/>
              <w:rPr>
                <w:sz w:val="20"/>
                <w:szCs w:val="20"/>
              </w:rPr>
            </w:pPr>
            <w:r w:rsidRPr="00F15184">
              <w:rPr>
                <w:sz w:val="20"/>
                <w:szCs w:val="20"/>
              </w:rPr>
              <w:t>11187,33</w:t>
            </w:r>
          </w:p>
        </w:tc>
      </w:tr>
      <w:tr w:rsidR="00A755BF" w:rsidRPr="00F15184" w:rsidTr="00A755BF">
        <w:trPr>
          <w:trHeight w:val="65"/>
        </w:trPr>
        <w:tc>
          <w:tcPr>
            <w:tcW w:w="444" w:type="dxa"/>
            <w:vAlign w:val="center"/>
          </w:tcPr>
          <w:p w:rsidR="00A755BF" w:rsidRPr="00F15184" w:rsidRDefault="00A755BF" w:rsidP="00A755BF">
            <w:pPr>
              <w:pStyle w:val="TableParagraph"/>
              <w:ind w:left="17" w:right="-103" w:hanging="58"/>
              <w:rPr>
                <w:spacing w:val="-5"/>
                <w:sz w:val="20"/>
                <w:szCs w:val="20"/>
              </w:rPr>
            </w:pPr>
            <w:r w:rsidRPr="00F15184">
              <w:rPr>
                <w:spacing w:val="-5"/>
                <w:sz w:val="20"/>
                <w:szCs w:val="20"/>
              </w:rPr>
              <w:t>8.</w:t>
            </w:r>
          </w:p>
        </w:tc>
        <w:tc>
          <w:tcPr>
            <w:tcW w:w="3542" w:type="dxa"/>
            <w:vAlign w:val="center"/>
          </w:tcPr>
          <w:p w:rsidR="00A755BF" w:rsidRPr="00F15184" w:rsidRDefault="00A755BF" w:rsidP="00A755BF">
            <w:pPr>
              <w:pStyle w:val="TableParagraph"/>
              <w:ind w:left="17" w:right="-103" w:hanging="58"/>
              <w:rPr>
                <w:sz w:val="20"/>
                <w:szCs w:val="20"/>
              </w:rPr>
            </w:pPr>
            <w:r w:rsidRPr="00F15184">
              <w:rPr>
                <w:sz w:val="20"/>
                <w:szCs w:val="20"/>
              </w:rPr>
              <w:t>Тариф</w:t>
            </w:r>
            <w:r w:rsidRPr="00F15184">
              <w:rPr>
                <w:spacing w:val="-4"/>
                <w:sz w:val="20"/>
                <w:szCs w:val="20"/>
              </w:rPr>
              <w:t xml:space="preserve"> </w:t>
            </w:r>
            <w:r w:rsidRPr="00F15184">
              <w:rPr>
                <w:sz w:val="20"/>
                <w:szCs w:val="20"/>
              </w:rPr>
              <w:t>на</w:t>
            </w:r>
            <w:r w:rsidRPr="00F15184">
              <w:rPr>
                <w:spacing w:val="-4"/>
                <w:sz w:val="20"/>
                <w:szCs w:val="20"/>
              </w:rPr>
              <w:t xml:space="preserve"> </w:t>
            </w:r>
            <w:proofErr w:type="gramStart"/>
            <w:r w:rsidRPr="00F15184">
              <w:rPr>
                <w:spacing w:val="-2"/>
                <w:sz w:val="20"/>
                <w:szCs w:val="20"/>
              </w:rPr>
              <w:t>тепловую</w:t>
            </w:r>
            <w:proofErr w:type="gramEnd"/>
          </w:p>
          <w:p w:rsidR="00A755BF" w:rsidRPr="00F15184" w:rsidRDefault="00A755BF" w:rsidP="00A755BF">
            <w:pPr>
              <w:pStyle w:val="TableParagraph"/>
              <w:ind w:left="17" w:right="-103" w:hanging="58"/>
              <w:rPr>
                <w:sz w:val="20"/>
                <w:szCs w:val="20"/>
              </w:rPr>
            </w:pPr>
            <w:r w:rsidRPr="00F15184">
              <w:rPr>
                <w:spacing w:val="-2"/>
                <w:sz w:val="20"/>
                <w:szCs w:val="20"/>
              </w:rPr>
              <w:t xml:space="preserve">энергию </w:t>
            </w:r>
            <w:r w:rsidRPr="00F15184">
              <w:rPr>
                <w:sz w:val="20"/>
                <w:szCs w:val="20"/>
              </w:rPr>
              <w:t xml:space="preserve">для населения, </w:t>
            </w:r>
            <w:r w:rsidRPr="00F15184">
              <w:rPr>
                <w:spacing w:val="-2"/>
                <w:sz w:val="20"/>
                <w:szCs w:val="20"/>
              </w:rPr>
              <w:t>руб./Гкал</w:t>
            </w:r>
          </w:p>
        </w:tc>
        <w:tc>
          <w:tcPr>
            <w:tcW w:w="992" w:type="dxa"/>
            <w:vAlign w:val="center"/>
          </w:tcPr>
          <w:p w:rsidR="00A755BF" w:rsidRPr="00F15184" w:rsidRDefault="00A755BF" w:rsidP="00A755BF">
            <w:pPr>
              <w:pStyle w:val="TableParagraph"/>
              <w:ind w:left="17" w:right="-103" w:hanging="58"/>
              <w:rPr>
                <w:sz w:val="20"/>
                <w:szCs w:val="20"/>
              </w:rPr>
            </w:pPr>
            <w:r w:rsidRPr="00F15184">
              <w:rPr>
                <w:sz w:val="20"/>
                <w:szCs w:val="20"/>
              </w:rPr>
              <w:t>2 404,52</w:t>
            </w:r>
          </w:p>
        </w:tc>
        <w:tc>
          <w:tcPr>
            <w:tcW w:w="851" w:type="dxa"/>
            <w:vAlign w:val="center"/>
          </w:tcPr>
          <w:p w:rsidR="00A755BF" w:rsidRPr="00F15184" w:rsidRDefault="00A755BF" w:rsidP="00A755BF">
            <w:pPr>
              <w:pStyle w:val="TableParagraph"/>
              <w:ind w:left="17" w:right="-103" w:hanging="58"/>
              <w:rPr>
                <w:sz w:val="20"/>
                <w:szCs w:val="20"/>
              </w:rPr>
            </w:pPr>
            <w:r w:rsidRPr="00F15184">
              <w:rPr>
                <w:sz w:val="20"/>
                <w:szCs w:val="20"/>
              </w:rPr>
              <w:t>2 656,99</w:t>
            </w:r>
          </w:p>
        </w:tc>
        <w:tc>
          <w:tcPr>
            <w:tcW w:w="1002" w:type="dxa"/>
            <w:vAlign w:val="center"/>
          </w:tcPr>
          <w:p w:rsidR="00A755BF" w:rsidRPr="00F15184" w:rsidRDefault="00A755BF" w:rsidP="00A755BF">
            <w:pPr>
              <w:pStyle w:val="TableParagraph"/>
              <w:ind w:left="17" w:right="-103" w:hanging="58"/>
              <w:rPr>
                <w:sz w:val="20"/>
                <w:szCs w:val="20"/>
              </w:rPr>
            </w:pPr>
            <w:r w:rsidRPr="00F15184">
              <w:rPr>
                <w:sz w:val="20"/>
                <w:szCs w:val="20"/>
              </w:rPr>
              <w:t>2 808,43</w:t>
            </w:r>
          </w:p>
        </w:tc>
        <w:tc>
          <w:tcPr>
            <w:tcW w:w="841" w:type="dxa"/>
            <w:vAlign w:val="center"/>
          </w:tcPr>
          <w:p w:rsidR="00A755BF" w:rsidRPr="00F15184" w:rsidRDefault="00A755BF" w:rsidP="00A755BF">
            <w:pPr>
              <w:pStyle w:val="TableParagraph"/>
              <w:ind w:left="17" w:right="-103" w:hanging="58"/>
              <w:rPr>
                <w:sz w:val="20"/>
                <w:szCs w:val="20"/>
              </w:rPr>
            </w:pPr>
            <w:r w:rsidRPr="00F15184">
              <w:rPr>
                <w:sz w:val="20"/>
                <w:szCs w:val="20"/>
              </w:rPr>
              <w:t>2 920,76</w:t>
            </w:r>
          </w:p>
        </w:tc>
        <w:tc>
          <w:tcPr>
            <w:tcW w:w="1009" w:type="dxa"/>
            <w:vAlign w:val="center"/>
          </w:tcPr>
          <w:p w:rsidR="00A755BF" w:rsidRPr="00F15184" w:rsidRDefault="00A755BF" w:rsidP="00A755BF">
            <w:pPr>
              <w:pStyle w:val="TableParagraph"/>
              <w:ind w:left="17" w:right="-103" w:hanging="58"/>
              <w:rPr>
                <w:sz w:val="20"/>
                <w:szCs w:val="20"/>
              </w:rPr>
            </w:pPr>
            <w:r w:rsidRPr="00F15184">
              <w:rPr>
                <w:sz w:val="20"/>
                <w:szCs w:val="20"/>
              </w:rPr>
              <w:t>2 920,76</w:t>
            </w:r>
          </w:p>
        </w:tc>
        <w:tc>
          <w:tcPr>
            <w:tcW w:w="975" w:type="dxa"/>
            <w:vAlign w:val="center"/>
          </w:tcPr>
          <w:p w:rsidR="00A755BF" w:rsidRPr="00F15184" w:rsidRDefault="00A755BF" w:rsidP="00A755BF">
            <w:pPr>
              <w:pStyle w:val="TableParagraph"/>
              <w:ind w:left="17" w:right="-103" w:hanging="58"/>
              <w:rPr>
                <w:sz w:val="20"/>
                <w:szCs w:val="20"/>
              </w:rPr>
            </w:pPr>
            <w:r w:rsidRPr="00F15184">
              <w:rPr>
                <w:sz w:val="20"/>
                <w:szCs w:val="20"/>
              </w:rPr>
              <w:t>365,08</w:t>
            </w:r>
          </w:p>
        </w:tc>
      </w:tr>
    </w:tbl>
    <w:p w:rsidR="008431DB" w:rsidRPr="00F15184" w:rsidRDefault="008431DB">
      <w:pPr>
        <w:pStyle w:val="a3"/>
        <w:spacing w:before="7"/>
        <w:rPr>
          <w:b/>
          <w:sz w:val="17"/>
        </w:rPr>
      </w:pPr>
    </w:p>
    <w:p w:rsidR="008431DB" w:rsidRPr="00F15184" w:rsidRDefault="00AC7E76" w:rsidP="00AC7E76">
      <w:pPr>
        <w:pStyle w:val="110"/>
        <w:ind w:right="110" w:firstLine="733"/>
      </w:pPr>
      <w:bookmarkStart w:id="692" w:name="_bookmark338"/>
      <w:bookmarkStart w:id="693" w:name="_Toc130232075"/>
      <w:bookmarkStart w:id="694" w:name="_Toc153288038"/>
      <w:bookmarkEnd w:id="692"/>
      <w:r w:rsidRPr="00F15184">
        <w:rPr>
          <w:noProof/>
          <w:lang w:eastAsia="ru-RU"/>
        </w:rPr>
        <w:t xml:space="preserve">14.3 </w:t>
      </w:r>
      <w:r w:rsidR="00D24F2E" w:rsidRPr="00F15184">
        <w:t xml:space="preserve">Результаты оценки ценовых (тарифных) последствий реализации проектов схемы </w:t>
      </w:r>
      <w:proofErr w:type="gramStart"/>
      <w:r w:rsidR="00D24F2E" w:rsidRPr="00F15184">
        <w:t>теплоснабжения</w:t>
      </w:r>
      <w:proofErr w:type="gramEnd"/>
      <w:r w:rsidR="00D24F2E" w:rsidRPr="00F15184">
        <w:t xml:space="preserve"> на основании разработанных тарифно-балансовых моделей</w:t>
      </w:r>
      <w:bookmarkEnd w:id="693"/>
      <w:bookmarkEnd w:id="694"/>
    </w:p>
    <w:p w:rsidR="008431DB" w:rsidRPr="00F15184" w:rsidRDefault="00D24F2E">
      <w:pPr>
        <w:pStyle w:val="a3"/>
        <w:spacing w:before="115"/>
        <w:ind w:left="826"/>
        <w:jc w:val="both"/>
      </w:pPr>
      <w:r w:rsidRPr="00F15184">
        <w:t>Основные</w:t>
      </w:r>
      <w:r w:rsidRPr="00F15184">
        <w:rPr>
          <w:spacing w:val="-5"/>
        </w:rPr>
        <w:t xml:space="preserve"> </w:t>
      </w:r>
      <w:r w:rsidRPr="00F15184">
        <w:t>параметры</w:t>
      </w:r>
      <w:r w:rsidRPr="00F15184">
        <w:rPr>
          <w:spacing w:val="-3"/>
        </w:rPr>
        <w:t xml:space="preserve"> </w:t>
      </w:r>
      <w:r w:rsidRPr="00F15184">
        <w:t>формирования</w:t>
      </w:r>
      <w:r w:rsidRPr="00F15184">
        <w:rPr>
          <w:spacing w:val="-2"/>
        </w:rPr>
        <w:t xml:space="preserve"> тарифов:</w:t>
      </w:r>
    </w:p>
    <w:p w:rsidR="008431DB" w:rsidRPr="00F15184" w:rsidRDefault="00D24F2E">
      <w:pPr>
        <w:pStyle w:val="a7"/>
        <w:numPr>
          <w:ilvl w:val="0"/>
          <w:numId w:val="3"/>
        </w:numPr>
        <w:tabs>
          <w:tab w:val="left" w:pos="966"/>
        </w:tabs>
        <w:ind w:left="966"/>
        <w:rPr>
          <w:sz w:val="24"/>
        </w:rPr>
      </w:pPr>
      <w:r w:rsidRPr="00F15184">
        <w:rPr>
          <w:sz w:val="24"/>
        </w:rPr>
        <w:t>тариф</w:t>
      </w:r>
      <w:r w:rsidRPr="00F15184">
        <w:rPr>
          <w:spacing w:val="-11"/>
          <w:sz w:val="24"/>
        </w:rPr>
        <w:t xml:space="preserve"> </w:t>
      </w:r>
      <w:r w:rsidRPr="00F15184">
        <w:rPr>
          <w:sz w:val="24"/>
        </w:rPr>
        <w:t>ежегодно</w:t>
      </w:r>
      <w:r w:rsidRPr="00F15184">
        <w:rPr>
          <w:spacing w:val="-10"/>
          <w:sz w:val="24"/>
        </w:rPr>
        <w:t xml:space="preserve"> </w:t>
      </w:r>
      <w:r w:rsidRPr="00F15184">
        <w:rPr>
          <w:sz w:val="24"/>
        </w:rPr>
        <w:t>формируется</w:t>
      </w:r>
      <w:r w:rsidRPr="00F15184">
        <w:rPr>
          <w:spacing w:val="-10"/>
          <w:sz w:val="24"/>
        </w:rPr>
        <w:t xml:space="preserve"> </w:t>
      </w:r>
      <w:r w:rsidRPr="00F15184">
        <w:rPr>
          <w:sz w:val="24"/>
        </w:rPr>
        <w:t>и</w:t>
      </w:r>
      <w:r w:rsidRPr="00F15184">
        <w:rPr>
          <w:spacing w:val="-10"/>
          <w:sz w:val="24"/>
        </w:rPr>
        <w:t xml:space="preserve"> </w:t>
      </w:r>
      <w:r w:rsidRPr="00F15184">
        <w:rPr>
          <w:spacing w:val="-2"/>
          <w:sz w:val="24"/>
        </w:rPr>
        <w:t>пересматривается;</w:t>
      </w:r>
    </w:p>
    <w:p w:rsidR="008431DB" w:rsidRPr="00F15184" w:rsidRDefault="00D24F2E">
      <w:pPr>
        <w:pStyle w:val="a7"/>
        <w:numPr>
          <w:ilvl w:val="0"/>
          <w:numId w:val="3"/>
        </w:numPr>
        <w:tabs>
          <w:tab w:val="left" w:pos="1019"/>
        </w:tabs>
        <w:ind w:right="115" w:firstLine="707"/>
        <w:rPr>
          <w:sz w:val="24"/>
        </w:rPr>
      </w:pPr>
      <w:r w:rsidRPr="00F15184">
        <w:rPr>
          <w:sz w:val="24"/>
        </w:rPr>
        <w:t>в необходимую валовую выручку для расчёта тарифа включаются экономически обоснованные эксплуатационные затраты;</w:t>
      </w:r>
    </w:p>
    <w:p w:rsidR="008431DB" w:rsidRPr="00F15184" w:rsidRDefault="00D24F2E">
      <w:pPr>
        <w:pStyle w:val="a7"/>
        <w:numPr>
          <w:ilvl w:val="0"/>
          <w:numId w:val="3"/>
        </w:numPr>
        <w:tabs>
          <w:tab w:val="left" w:pos="1000"/>
        </w:tabs>
        <w:ind w:right="104" w:firstLine="707"/>
        <w:rPr>
          <w:sz w:val="24"/>
        </w:rPr>
      </w:pPr>
      <w:r w:rsidRPr="00F15184">
        <w:rPr>
          <w:sz w:val="24"/>
        </w:rPr>
        <w:t xml:space="preserve">исходя из утверждённых финансовых потребностей реализации проектов схемы, в течение установленного срока возврата инвестиций в тариф включается инвестиционная составляющая, складывающаяся из амортизации по объектам инвестирования и расходов на </w:t>
      </w:r>
      <w:r w:rsidRPr="00F15184">
        <w:rPr>
          <w:sz w:val="24"/>
        </w:rPr>
        <w:lastRenderedPageBreak/>
        <w:t>финансирование реализации проектов схемы из прибыли с учётом возникающих налогов;</w:t>
      </w:r>
    </w:p>
    <w:p w:rsidR="008431DB" w:rsidRPr="00F15184" w:rsidRDefault="00D24F2E">
      <w:pPr>
        <w:pStyle w:val="a7"/>
        <w:numPr>
          <w:ilvl w:val="0"/>
          <w:numId w:val="3"/>
        </w:numPr>
        <w:tabs>
          <w:tab w:val="left" w:pos="995"/>
        </w:tabs>
        <w:ind w:right="102" w:firstLine="707"/>
        <w:rPr>
          <w:sz w:val="24"/>
        </w:rPr>
      </w:pPr>
      <w:r w:rsidRPr="00F15184">
        <w:rPr>
          <w:sz w:val="24"/>
        </w:rPr>
        <w:t xml:space="preserve">тарифный сценарий обеспечивает финансовые потребности планируемых проектов схемы и необходимость выполнения финансовых обязательств перед финансирующими </w:t>
      </w:r>
      <w:r w:rsidRPr="00F15184">
        <w:rPr>
          <w:spacing w:val="-2"/>
          <w:sz w:val="24"/>
        </w:rPr>
        <w:t>организациями;</w:t>
      </w:r>
    </w:p>
    <w:p w:rsidR="008431DB" w:rsidRPr="00F15184" w:rsidRDefault="00D24F2E">
      <w:pPr>
        <w:pStyle w:val="a7"/>
        <w:numPr>
          <w:ilvl w:val="0"/>
          <w:numId w:val="3"/>
        </w:numPr>
        <w:tabs>
          <w:tab w:val="left" w:pos="1000"/>
        </w:tabs>
        <w:spacing w:before="1"/>
        <w:ind w:right="113" w:firstLine="707"/>
        <w:rPr>
          <w:sz w:val="24"/>
        </w:rPr>
      </w:pPr>
      <w:r w:rsidRPr="00F15184">
        <w:rPr>
          <w:sz w:val="24"/>
        </w:rPr>
        <w:t>для обеспечения доступности услуг потребителям должны быть выработаны меры сглаживания роста тарифов при инвестировании.</w:t>
      </w:r>
    </w:p>
    <w:p w:rsidR="008431DB" w:rsidRPr="00F15184" w:rsidRDefault="00D24F2E" w:rsidP="00C16260">
      <w:pPr>
        <w:pStyle w:val="a3"/>
        <w:ind w:left="118" w:right="107" w:firstLine="707"/>
        <w:jc w:val="both"/>
      </w:pPr>
      <w:r w:rsidRPr="00F15184">
        <w:t>Таким образом, в рамках этой финансовой модели: тариф ежегодно пересматривается или индексируется, но исходя из утверждённой инвестиционной программы; определён долгосрочный</w:t>
      </w:r>
      <w:r w:rsidRPr="00F15184">
        <w:rPr>
          <w:spacing w:val="-1"/>
        </w:rPr>
        <w:t xml:space="preserve"> </w:t>
      </w:r>
      <w:r w:rsidRPr="00F15184">
        <w:t>период,</w:t>
      </w:r>
      <w:r w:rsidRPr="00F15184">
        <w:rPr>
          <w:spacing w:val="-3"/>
        </w:rPr>
        <w:t xml:space="preserve"> </w:t>
      </w:r>
      <w:r w:rsidRPr="00F15184">
        <w:t>в</w:t>
      </w:r>
      <w:r w:rsidRPr="00F15184">
        <w:rPr>
          <w:spacing w:val="-2"/>
        </w:rPr>
        <w:t xml:space="preserve"> </w:t>
      </w:r>
      <w:r w:rsidRPr="00F15184">
        <w:t>течение</w:t>
      </w:r>
      <w:r w:rsidRPr="00F15184">
        <w:rPr>
          <w:spacing w:val="-2"/>
        </w:rPr>
        <w:t xml:space="preserve"> </w:t>
      </w:r>
      <w:r w:rsidRPr="00F15184">
        <w:t>которого</w:t>
      </w:r>
      <w:r w:rsidRPr="00F15184">
        <w:rPr>
          <w:spacing w:val="-1"/>
        </w:rPr>
        <w:t xml:space="preserve"> </w:t>
      </w:r>
      <w:r w:rsidRPr="00F15184">
        <w:t>в</w:t>
      </w:r>
      <w:r w:rsidRPr="00F15184">
        <w:rPr>
          <w:spacing w:val="-2"/>
        </w:rPr>
        <w:t xml:space="preserve"> </w:t>
      </w:r>
      <w:r w:rsidRPr="00F15184">
        <w:t>тариф</w:t>
      </w:r>
      <w:r w:rsidRPr="00F15184">
        <w:rPr>
          <w:spacing w:val="-1"/>
        </w:rPr>
        <w:t xml:space="preserve"> </w:t>
      </w:r>
      <w:r w:rsidRPr="00F15184">
        <w:t>включается</w:t>
      </w:r>
      <w:r w:rsidRPr="00F15184">
        <w:rPr>
          <w:spacing w:val="-2"/>
        </w:rPr>
        <w:t xml:space="preserve"> </w:t>
      </w:r>
      <w:r w:rsidRPr="00F15184">
        <w:t>обоснованная</w:t>
      </w:r>
      <w:r w:rsidRPr="00F15184">
        <w:rPr>
          <w:spacing w:val="-1"/>
        </w:rPr>
        <w:t xml:space="preserve"> </w:t>
      </w:r>
      <w:r w:rsidRPr="00F15184">
        <w:t>инвестиционная составляющая, обеспечивающая финансовые потребности инвестиционной программы. При этом тарифное регулирование становится более предсказуемым и обеспечивает финансирование производственной деятельности организации коммунального комплекса по</w:t>
      </w:r>
      <w:r w:rsidR="00C16260" w:rsidRPr="00F15184">
        <w:t xml:space="preserve"> </w:t>
      </w:r>
      <w:r w:rsidRPr="00F15184">
        <w:t xml:space="preserve">поставкам тепловой энергии и инвестиционной деятельности в рамках утверждённой инвестиционной программы. </w:t>
      </w:r>
      <w:proofErr w:type="gramStart"/>
      <w:r w:rsidRPr="00F15184">
        <w:t>В большинстве случаев источниками финансирования инвестиционной</w:t>
      </w:r>
      <w:r w:rsidRPr="00F15184">
        <w:rPr>
          <w:spacing w:val="-12"/>
        </w:rPr>
        <w:t xml:space="preserve"> </w:t>
      </w:r>
      <w:r w:rsidRPr="00F15184">
        <w:t>программы</w:t>
      </w:r>
      <w:r w:rsidRPr="00F15184">
        <w:rPr>
          <w:spacing w:val="-11"/>
        </w:rPr>
        <w:t xml:space="preserve"> </w:t>
      </w:r>
      <w:r w:rsidRPr="00F15184">
        <w:t>в</w:t>
      </w:r>
      <w:r w:rsidRPr="00F15184">
        <w:rPr>
          <w:spacing w:val="-11"/>
        </w:rPr>
        <w:t xml:space="preserve"> </w:t>
      </w:r>
      <w:r w:rsidRPr="00F15184">
        <w:t>коммунальной</w:t>
      </w:r>
      <w:r w:rsidRPr="00F15184">
        <w:rPr>
          <w:spacing w:val="-10"/>
        </w:rPr>
        <w:t xml:space="preserve"> </w:t>
      </w:r>
      <w:r w:rsidRPr="00F15184">
        <w:t>сфере</w:t>
      </w:r>
      <w:r w:rsidRPr="00F15184">
        <w:rPr>
          <w:spacing w:val="-12"/>
        </w:rPr>
        <w:t xml:space="preserve"> </w:t>
      </w:r>
      <w:r w:rsidRPr="00F15184">
        <w:t>являются</w:t>
      </w:r>
      <w:r w:rsidRPr="00F15184">
        <w:rPr>
          <w:spacing w:val="-11"/>
        </w:rPr>
        <w:t xml:space="preserve"> </w:t>
      </w:r>
      <w:r w:rsidRPr="00F15184">
        <w:t>заёмные</w:t>
      </w:r>
      <w:r w:rsidRPr="00F15184">
        <w:rPr>
          <w:spacing w:val="-12"/>
        </w:rPr>
        <w:t xml:space="preserve"> </w:t>
      </w:r>
      <w:r w:rsidRPr="00F15184">
        <w:t>средства</w:t>
      </w:r>
      <w:r w:rsidRPr="00F15184">
        <w:rPr>
          <w:spacing w:val="-11"/>
        </w:rPr>
        <w:t xml:space="preserve"> </w:t>
      </w:r>
      <w:r w:rsidRPr="00F15184">
        <w:t>(не</w:t>
      </w:r>
      <w:r w:rsidRPr="00F15184">
        <w:rPr>
          <w:spacing w:val="-11"/>
        </w:rPr>
        <w:t xml:space="preserve"> </w:t>
      </w:r>
      <w:r w:rsidRPr="00F15184">
        <w:t>менее</w:t>
      </w:r>
      <w:r w:rsidRPr="00F15184">
        <w:rPr>
          <w:spacing w:val="-12"/>
        </w:rPr>
        <w:t xml:space="preserve"> </w:t>
      </w:r>
      <w:r w:rsidRPr="00F15184">
        <w:t>80% инвестиционных затрат), привлекаемые на срок 5-6 лет; тарифное сглаживание может быть обеспечено также постепенным «</w:t>
      </w:r>
      <w:proofErr w:type="spellStart"/>
      <w:r w:rsidRPr="00F15184">
        <w:t>нагружением</w:t>
      </w:r>
      <w:proofErr w:type="spellEnd"/>
      <w:r w:rsidRPr="00F15184">
        <w:t>» тарифа инвестиционной составляющей, которая обеспечивает возврат и обслуживание привлечённых займов; при этом должен быть предусмотрен и согласован с банком индивидуальный график возврата займов неравными долями;</w:t>
      </w:r>
      <w:proofErr w:type="gramEnd"/>
      <w:r w:rsidRPr="00F15184">
        <w:t xml:space="preserve"> </w:t>
      </w:r>
      <w:proofErr w:type="gramStart"/>
      <w:r w:rsidRPr="00F15184">
        <w:t>это непривычно для банков, но достижимо и является самой эффективной и доступной мерой по сглаживанию тарифных последствий инвестирования; такая схема позволяет осуществить капитальные вложения (реконструкцию) в сжатые сроки, растянуть возврат инвестиций на 6-8 лет и обеспечить рост тарифной нагрузки на потребителей ежегодно</w:t>
      </w:r>
      <w:r w:rsidRPr="00F15184">
        <w:rPr>
          <w:spacing w:val="-16"/>
        </w:rPr>
        <w:t xml:space="preserve"> </w:t>
      </w:r>
      <w:r w:rsidRPr="00F15184">
        <w:t>на</w:t>
      </w:r>
      <w:r w:rsidRPr="00F15184">
        <w:rPr>
          <w:spacing w:val="-9"/>
        </w:rPr>
        <w:t xml:space="preserve"> </w:t>
      </w:r>
      <w:r w:rsidRPr="00F15184">
        <w:t>уровне</w:t>
      </w:r>
      <w:r w:rsidRPr="00F15184">
        <w:rPr>
          <w:spacing w:val="-14"/>
        </w:rPr>
        <w:t xml:space="preserve"> </w:t>
      </w:r>
      <w:r w:rsidRPr="00F15184">
        <w:t>15-22%</w:t>
      </w:r>
      <w:r w:rsidRPr="00F15184">
        <w:rPr>
          <w:spacing w:val="-13"/>
        </w:rPr>
        <w:t xml:space="preserve"> </w:t>
      </w:r>
      <w:r w:rsidRPr="00F15184">
        <w:t>(после</w:t>
      </w:r>
      <w:r w:rsidRPr="00F15184">
        <w:rPr>
          <w:spacing w:val="-13"/>
        </w:rPr>
        <w:t xml:space="preserve"> </w:t>
      </w:r>
      <w:r w:rsidRPr="00F15184">
        <w:t>этого</w:t>
      </w:r>
      <w:r w:rsidRPr="00F15184">
        <w:rPr>
          <w:spacing w:val="-13"/>
        </w:rPr>
        <w:t xml:space="preserve"> </w:t>
      </w:r>
      <w:r w:rsidRPr="00F15184">
        <w:t>срока</w:t>
      </w:r>
      <w:r w:rsidRPr="00F15184">
        <w:rPr>
          <w:spacing w:val="-11"/>
        </w:rPr>
        <w:t xml:space="preserve"> </w:t>
      </w:r>
      <w:r w:rsidRPr="00F15184">
        <w:t>тариф</w:t>
      </w:r>
      <w:r w:rsidRPr="00F15184">
        <w:rPr>
          <w:spacing w:val="-13"/>
        </w:rPr>
        <w:t xml:space="preserve"> </w:t>
      </w:r>
      <w:r w:rsidRPr="00F15184">
        <w:t>снижается</w:t>
      </w:r>
      <w:r w:rsidRPr="00F15184">
        <w:rPr>
          <w:spacing w:val="-13"/>
        </w:rPr>
        <w:t xml:space="preserve"> </w:t>
      </w:r>
      <w:r w:rsidRPr="00F15184">
        <w:t>на</w:t>
      </w:r>
      <w:r w:rsidRPr="00F15184">
        <w:rPr>
          <w:spacing w:val="-14"/>
        </w:rPr>
        <w:t xml:space="preserve"> </w:t>
      </w:r>
      <w:r w:rsidRPr="00F15184">
        <w:t>величину</w:t>
      </w:r>
      <w:r w:rsidRPr="00F15184">
        <w:rPr>
          <w:spacing w:val="-20"/>
        </w:rPr>
        <w:t xml:space="preserve"> </w:t>
      </w:r>
      <w:r w:rsidRPr="00F15184">
        <w:t>порядка</w:t>
      </w:r>
      <w:r w:rsidRPr="00F15184">
        <w:rPr>
          <w:spacing w:val="-13"/>
        </w:rPr>
        <w:t xml:space="preserve"> </w:t>
      </w:r>
      <w:r w:rsidRPr="00F15184">
        <w:t>20-</w:t>
      </w:r>
      <w:r w:rsidRPr="00F15184">
        <w:rPr>
          <w:spacing w:val="-2"/>
        </w:rPr>
        <w:t>30%).</w:t>
      </w:r>
      <w:proofErr w:type="gramEnd"/>
    </w:p>
    <w:p w:rsidR="008431DB" w:rsidRPr="00F15184" w:rsidRDefault="008431DB">
      <w:pPr>
        <w:pStyle w:val="a3"/>
        <w:spacing w:before="8"/>
        <w:rPr>
          <w:sz w:val="16"/>
        </w:rPr>
      </w:pPr>
    </w:p>
    <w:p w:rsidR="008431DB" w:rsidRPr="00F15184" w:rsidRDefault="00AC7E76" w:rsidP="00AC7E76">
      <w:pPr>
        <w:pStyle w:val="110"/>
        <w:ind w:firstLine="733"/>
        <w:jc w:val="left"/>
      </w:pPr>
      <w:bookmarkStart w:id="695" w:name="_bookmark339"/>
      <w:bookmarkStart w:id="696" w:name="_Toc130232076"/>
      <w:bookmarkStart w:id="697" w:name="_Toc153288039"/>
      <w:bookmarkEnd w:id="695"/>
      <w:r w:rsidRPr="00F15184">
        <w:rPr>
          <w:noProof/>
          <w:lang w:eastAsia="ru-RU"/>
        </w:rPr>
        <w:t xml:space="preserve">14.4 </w:t>
      </w:r>
      <w:r w:rsidR="00D24F2E" w:rsidRPr="00F15184">
        <w:t>Описание</w:t>
      </w:r>
      <w:r w:rsidR="00D24F2E" w:rsidRPr="00F15184">
        <w:rPr>
          <w:spacing w:val="33"/>
        </w:rPr>
        <w:t xml:space="preserve"> </w:t>
      </w:r>
      <w:r w:rsidR="00D24F2E" w:rsidRPr="00F15184">
        <w:t>изменений</w:t>
      </w:r>
      <w:r w:rsidR="00D24F2E" w:rsidRPr="00F15184">
        <w:rPr>
          <w:spacing w:val="32"/>
        </w:rPr>
        <w:t xml:space="preserve"> </w:t>
      </w:r>
      <w:r w:rsidR="00D24F2E" w:rsidRPr="00F15184">
        <w:t>(фактических</w:t>
      </w:r>
      <w:r w:rsidR="00D24F2E" w:rsidRPr="00F15184">
        <w:rPr>
          <w:spacing w:val="34"/>
        </w:rPr>
        <w:t xml:space="preserve"> </w:t>
      </w:r>
      <w:r w:rsidR="00D24F2E" w:rsidRPr="00F15184">
        <w:t>данных)</w:t>
      </w:r>
      <w:r w:rsidR="00D24F2E" w:rsidRPr="00F15184">
        <w:rPr>
          <w:spacing w:val="33"/>
        </w:rPr>
        <w:t xml:space="preserve"> </w:t>
      </w:r>
      <w:r w:rsidR="00D24F2E" w:rsidRPr="00F15184">
        <w:t>в</w:t>
      </w:r>
      <w:r w:rsidR="00D24F2E" w:rsidRPr="00F15184">
        <w:rPr>
          <w:spacing w:val="34"/>
        </w:rPr>
        <w:t xml:space="preserve"> </w:t>
      </w:r>
      <w:r w:rsidR="00D24F2E" w:rsidRPr="00F15184">
        <w:t>оценке</w:t>
      </w:r>
      <w:r w:rsidR="00D24F2E" w:rsidRPr="00F15184">
        <w:rPr>
          <w:spacing w:val="33"/>
        </w:rPr>
        <w:t xml:space="preserve"> </w:t>
      </w:r>
      <w:r w:rsidR="00D24F2E" w:rsidRPr="00F15184">
        <w:t>ценовых</w:t>
      </w:r>
      <w:r w:rsidR="00D24F2E" w:rsidRPr="00F15184">
        <w:rPr>
          <w:spacing w:val="36"/>
        </w:rPr>
        <w:t xml:space="preserve"> </w:t>
      </w:r>
      <w:r w:rsidR="00D24F2E" w:rsidRPr="00F15184">
        <w:t>(тарифных) последствий реализации проектов схемы теплоснабжения</w:t>
      </w:r>
      <w:bookmarkEnd w:id="696"/>
      <w:bookmarkEnd w:id="697"/>
    </w:p>
    <w:p w:rsidR="008431DB" w:rsidRPr="00F15184" w:rsidRDefault="00D24F2E">
      <w:pPr>
        <w:pStyle w:val="a3"/>
        <w:spacing w:before="115"/>
        <w:ind w:left="118" w:firstLine="707"/>
      </w:pPr>
      <w:r w:rsidRPr="00F15184">
        <w:t>Перспективные значения тарифов</w:t>
      </w:r>
      <w:r w:rsidRPr="00F15184">
        <w:rPr>
          <w:spacing w:val="-1"/>
        </w:rPr>
        <w:t xml:space="preserve"> </w:t>
      </w:r>
      <w:r w:rsidRPr="00F15184">
        <w:t>на тепловую энергию</w:t>
      </w:r>
      <w:r w:rsidRPr="00F15184">
        <w:rPr>
          <w:spacing w:val="-1"/>
        </w:rPr>
        <w:t xml:space="preserve"> </w:t>
      </w:r>
      <w:r w:rsidRPr="00F15184">
        <w:t>пересчитаны по отношению</w:t>
      </w:r>
      <w:r w:rsidRPr="00F15184">
        <w:rPr>
          <w:spacing w:val="-1"/>
        </w:rPr>
        <w:t xml:space="preserve"> </w:t>
      </w:r>
      <w:r w:rsidR="0014126E" w:rsidRPr="00F15184">
        <w:t>к утверждённым тарифам на 202</w:t>
      </w:r>
      <w:r w:rsidR="00A755BF" w:rsidRPr="00F15184">
        <w:t>4-2028</w:t>
      </w:r>
      <w:r w:rsidRPr="00F15184">
        <w:t xml:space="preserve"> год</w:t>
      </w:r>
      <w:r w:rsidR="00A755BF" w:rsidRPr="00F15184">
        <w:t>ы</w:t>
      </w:r>
      <w:r w:rsidRPr="00F15184">
        <w:t>.</w:t>
      </w:r>
    </w:p>
    <w:p w:rsidR="008431DB" w:rsidRPr="00F15184" w:rsidRDefault="008431DB">
      <w:pPr>
        <w:sectPr w:rsidR="008431DB" w:rsidRPr="00F15184">
          <w:pgSz w:w="11910" w:h="16840"/>
          <w:pgMar w:top="1040" w:right="740" w:bottom="940" w:left="1300" w:header="0" w:footer="758" w:gutter="0"/>
          <w:cols w:space="720"/>
        </w:sectPr>
      </w:pPr>
    </w:p>
    <w:p w:rsidR="008431DB" w:rsidRPr="00F15184" w:rsidRDefault="00D24F2E">
      <w:pPr>
        <w:pStyle w:val="110"/>
        <w:spacing w:before="71"/>
        <w:ind w:left="826"/>
      </w:pPr>
      <w:bookmarkStart w:id="698" w:name="_bookmark340"/>
      <w:bookmarkStart w:id="699" w:name="_Toc130232077"/>
      <w:bookmarkStart w:id="700" w:name="_Toc153288040"/>
      <w:bookmarkEnd w:id="698"/>
      <w:r w:rsidRPr="00F15184">
        <w:lastRenderedPageBreak/>
        <w:t>Глава</w:t>
      </w:r>
      <w:r w:rsidRPr="00F15184">
        <w:rPr>
          <w:spacing w:val="-4"/>
        </w:rPr>
        <w:t xml:space="preserve"> </w:t>
      </w:r>
      <w:r w:rsidRPr="00F15184">
        <w:t>15</w:t>
      </w:r>
      <w:r w:rsidRPr="00F15184">
        <w:rPr>
          <w:spacing w:val="4"/>
        </w:rPr>
        <w:t xml:space="preserve"> </w:t>
      </w:r>
      <w:r w:rsidRPr="00F15184">
        <w:t>Реестр</w:t>
      </w:r>
      <w:r w:rsidRPr="00F15184">
        <w:rPr>
          <w:spacing w:val="-3"/>
        </w:rPr>
        <w:t xml:space="preserve"> </w:t>
      </w:r>
      <w:r w:rsidRPr="00F15184">
        <w:t>единых</w:t>
      </w:r>
      <w:r w:rsidRPr="00F15184">
        <w:rPr>
          <w:spacing w:val="-6"/>
        </w:rPr>
        <w:t xml:space="preserve"> </w:t>
      </w:r>
      <w:r w:rsidRPr="00F15184">
        <w:t>теплоснабжающих</w:t>
      </w:r>
      <w:r w:rsidRPr="00F15184">
        <w:rPr>
          <w:spacing w:val="-2"/>
        </w:rPr>
        <w:t xml:space="preserve"> организаций</w:t>
      </w:r>
      <w:bookmarkEnd w:id="699"/>
      <w:bookmarkEnd w:id="700"/>
    </w:p>
    <w:p w:rsidR="008431DB" w:rsidRPr="00F15184" w:rsidRDefault="00AC7E76" w:rsidP="00AC7E76">
      <w:pPr>
        <w:pStyle w:val="110"/>
        <w:spacing w:before="120"/>
        <w:ind w:right="114" w:firstLine="733"/>
      </w:pPr>
      <w:bookmarkStart w:id="701" w:name="_bookmark341"/>
      <w:bookmarkStart w:id="702" w:name="_Toc130232078"/>
      <w:bookmarkStart w:id="703" w:name="_Toc153288041"/>
      <w:bookmarkEnd w:id="701"/>
      <w:r w:rsidRPr="00F15184">
        <w:rPr>
          <w:noProof/>
          <w:lang w:eastAsia="ru-RU"/>
        </w:rPr>
        <w:t xml:space="preserve">15.1 </w:t>
      </w:r>
      <w:r w:rsidR="00D24F2E" w:rsidRPr="00F15184">
        <w:t>Реестр систем теплоснабжения, содержащий перечень теплоснабжающих организаций, действующих в каждой системе теплоснабжения, расположенных в границах поселения</w:t>
      </w:r>
      <w:bookmarkEnd w:id="702"/>
      <w:bookmarkEnd w:id="703"/>
    </w:p>
    <w:p w:rsidR="00A755BF" w:rsidRPr="00F15184" w:rsidRDefault="00A755BF" w:rsidP="00A755BF">
      <w:pPr>
        <w:spacing w:before="120"/>
        <w:ind w:left="142" w:right="89" w:firstLine="709"/>
        <w:jc w:val="both"/>
        <w:rPr>
          <w:sz w:val="24"/>
          <w:szCs w:val="24"/>
        </w:rPr>
      </w:pPr>
      <w:r w:rsidRPr="00F15184">
        <w:rPr>
          <w:sz w:val="24"/>
          <w:szCs w:val="24"/>
        </w:rPr>
        <w:t xml:space="preserve">На территории Артемовского муниципального образования единая теплоснабжающая организация не определена. Сложившаяся практика показывает, что теплоснабжение с использованием муниципальных тепловых систем централизованного теплоснабжения во всех населенных пунктах Артемовского муниципального образования занимается единственная организация. </w:t>
      </w:r>
    </w:p>
    <w:p w:rsidR="008431DB" w:rsidRPr="00F15184" w:rsidRDefault="008431DB">
      <w:pPr>
        <w:pStyle w:val="a3"/>
        <w:rPr>
          <w:b/>
          <w:sz w:val="26"/>
        </w:rPr>
      </w:pPr>
    </w:p>
    <w:p w:rsidR="008431DB" w:rsidRPr="00F15184" w:rsidRDefault="00AC7E76" w:rsidP="00AC7E76">
      <w:pPr>
        <w:pStyle w:val="110"/>
        <w:spacing w:before="0"/>
        <w:ind w:right="113" w:firstLine="733"/>
      </w:pPr>
      <w:bookmarkStart w:id="704" w:name="_bookmark342"/>
      <w:bookmarkStart w:id="705" w:name="_bookmark343"/>
      <w:bookmarkStart w:id="706" w:name="_Toc130232079"/>
      <w:bookmarkStart w:id="707" w:name="_Toc153288042"/>
      <w:bookmarkEnd w:id="704"/>
      <w:bookmarkEnd w:id="705"/>
      <w:r w:rsidRPr="00F15184">
        <w:rPr>
          <w:noProof/>
          <w:lang w:eastAsia="ru-RU"/>
        </w:rPr>
        <w:t xml:space="preserve">15.2 </w:t>
      </w:r>
      <w:r w:rsidR="00D24F2E" w:rsidRPr="00F15184">
        <w:t>Реестр</w:t>
      </w:r>
      <w:r w:rsidR="00D24F2E" w:rsidRPr="00F15184">
        <w:rPr>
          <w:spacing w:val="-11"/>
        </w:rPr>
        <w:t xml:space="preserve"> </w:t>
      </w:r>
      <w:r w:rsidR="00D24F2E" w:rsidRPr="00F15184">
        <w:t>единых</w:t>
      </w:r>
      <w:r w:rsidR="00D24F2E" w:rsidRPr="00F15184">
        <w:rPr>
          <w:spacing w:val="-14"/>
        </w:rPr>
        <w:t xml:space="preserve"> </w:t>
      </w:r>
      <w:r w:rsidR="00D24F2E" w:rsidRPr="00F15184">
        <w:t>теплоснабжающих</w:t>
      </w:r>
      <w:r w:rsidR="00D24F2E" w:rsidRPr="00F15184">
        <w:rPr>
          <w:spacing w:val="-11"/>
        </w:rPr>
        <w:t xml:space="preserve"> </w:t>
      </w:r>
      <w:r w:rsidR="00D24F2E" w:rsidRPr="00F15184">
        <w:t>организаций,</w:t>
      </w:r>
      <w:r w:rsidR="00D24F2E" w:rsidRPr="00F15184">
        <w:rPr>
          <w:spacing w:val="-11"/>
        </w:rPr>
        <w:t xml:space="preserve"> </w:t>
      </w:r>
      <w:r w:rsidR="00D24F2E" w:rsidRPr="00F15184">
        <w:t>содержащий</w:t>
      </w:r>
      <w:r w:rsidR="00D24F2E" w:rsidRPr="00F15184">
        <w:rPr>
          <w:spacing w:val="-11"/>
        </w:rPr>
        <w:t xml:space="preserve"> </w:t>
      </w:r>
      <w:r w:rsidR="00D24F2E" w:rsidRPr="00F15184">
        <w:t>перечень</w:t>
      </w:r>
      <w:r w:rsidR="00D24F2E" w:rsidRPr="00F15184">
        <w:rPr>
          <w:spacing w:val="-11"/>
        </w:rPr>
        <w:t xml:space="preserve"> </w:t>
      </w:r>
      <w:r w:rsidR="00D24F2E" w:rsidRPr="00F15184">
        <w:t>систем теплоснабжения, входящих в состав единой теплоснабжающей организации</w:t>
      </w:r>
      <w:bookmarkEnd w:id="706"/>
      <w:bookmarkEnd w:id="707"/>
    </w:p>
    <w:p w:rsidR="00A755BF" w:rsidRPr="00F15184" w:rsidRDefault="00A755BF" w:rsidP="00A755BF">
      <w:pPr>
        <w:spacing w:before="120"/>
        <w:ind w:left="159" w:right="89" w:firstLine="692"/>
        <w:jc w:val="both"/>
        <w:rPr>
          <w:sz w:val="24"/>
          <w:szCs w:val="24"/>
        </w:rPr>
      </w:pPr>
      <w:bookmarkStart w:id="708" w:name="_bookmark344"/>
      <w:bookmarkEnd w:id="708"/>
      <w:r w:rsidRPr="00F15184">
        <w:rPr>
          <w:sz w:val="24"/>
          <w:szCs w:val="24"/>
        </w:rPr>
        <w:t>Сложившаяся практика показывает, что теплоснабжение с использованием муниципальных тепловых систем централизованного теплоснабжения во всех населенных пунктах Артемовского муниципального образования занимается единственная организация.</w:t>
      </w:r>
    </w:p>
    <w:p w:rsidR="008431DB" w:rsidRPr="00F15184" w:rsidRDefault="008431DB">
      <w:pPr>
        <w:pStyle w:val="a3"/>
        <w:spacing w:before="2"/>
        <w:rPr>
          <w:b/>
        </w:rPr>
      </w:pPr>
    </w:p>
    <w:p w:rsidR="008431DB" w:rsidRPr="00F15184" w:rsidRDefault="00AC7E76" w:rsidP="00AC7E76">
      <w:pPr>
        <w:pStyle w:val="110"/>
        <w:spacing w:before="0"/>
        <w:ind w:right="110" w:firstLine="733"/>
      </w:pPr>
      <w:bookmarkStart w:id="709" w:name="_bookmark345"/>
      <w:bookmarkStart w:id="710" w:name="_Toc130232080"/>
      <w:bookmarkStart w:id="711" w:name="_Toc153288043"/>
      <w:bookmarkEnd w:id="709"/>
      <w:r w:rsidRPr="00F15184">
        <w:rPr>
          <w:noProof/>
          <w:lang w:eastAsia="ru-RU"/>
        </w:rPr>
        <w:t xml:space="preserve">15.3 </w:t>
      </w:r>
      <w:r w:rsidR="00D24F2E" w:rsidRPr="00F15184">
        <w:t>Основания, в том числе критерии, в соответствии с которыми теплоснабжающей</w:t>
      </w:r>
      <w:r w:rsidR="00D24F2E" w:rsidRPr="00F15184">
        <w:rPr>
          <w:spacing w:val="-10"/>
        </w:rPr>
        <w:t xml:space="preserve"> </w:t>
      </w:r>
      <w:r w:rsidR="00D24F2E" w:rsidRPr="00F15184">
        <w:t>организации</w:t>
      </w:r>
      <w:r w:rsidR="00D24F2E" w:rsidRPr="00F15184">
        <w:rPr>
          <w:spacing w:val="-8"/>
        </w:rPr>
        <w:t xml:space="preserve"> </w:t>
      </w:r>
      <w:r w:rsidR="00D24F2E" w:rsidRPr="00F15184">
        <w:t>присвоен</w:t>
      </w:r>
      <w:r w:rsidR="00D24F2E" w:rsidRPr="00F15184">
        <w:rPr>
          <w:spacing w:val="-7"/>
        </w:rPr>
        <w:t xml:space="preserve"> </w:t>
      </w:r>
      <w:r w:rsidR="00D24F2E" w:rsidRPr="00F15184">
        <w:t>статус</w:t>
      </w:r>
      <w:r w:rsidR="00D24F2E" w:rsidRPr="00F15184">
        <w:rPr>
          <w:spacing w:val="-10"/>
        </w:rPr>
        <w:t xml:space="preserve"> </w:t>
      </w:r>
      <w:r w:rsidR="00D24F2E" w:rsidRPr="00F15184">
        <w:t>единой</w:t>
      </w:r>
      <w:r w:rsidR="00D24F2E" w:rsidRPr="00F15184">
        <w:rPr>
          <w:spacing w:val="-10"/>
        </w:rPr>
        <w:t xml:space="preserve"> </w:t>
      </w:r>
      <w:r w:rsidR="00D24F2E" w:rsidRPr="00F15184">
        <w:t>теплоснабжающей</w:t>
      </w:r>
      <w:r w:rsidR="00D24F2E" w:rsidRPr="00F15184">
        <w:rPr>
          <w:spacing w:val="-7"/>
        </w:rPr>
        <w:t xml:space="preserve"> </w:t>
      </w:r>
      <w:r w:rsidR="00D24F2E" w:rsidRPr="00F15184">
        <w:rPr>
          <w:spacing w:val="-2"/>
        </w:rPr>
        <w:t>организации</w:t>
      </w:r>
      <w:bookmarkEnd w:id="710"/>
      <w:bookmarkEnd w:id="711"/>
    </w:p>
    <w:p w:rsidR="00A755BF" w:rsidRPr="00F15184" w:rsidRDefault="00A755BF" w:rsidP="00A755BF">
      <w:pPr>
        <w:pStyle w:val="a3"/>
        <w:tabs>
          <w:tab w:val="left" w:pos="1134"/>
        </w:tabs>
        <w:spacing w:before="120"/>
        <w:ind w:left="142" w:right="89" w:firstLine="709"/>
        <w:jc w:val="both"/>
      </w:pPr>
      <w:r w:rsidRPr="00F15184">
        <w:t xml:space="preserve">Решение об определении единой теплоснабжающей организации принимается на основании критериев определения единой теплоснабжающей организации, установленных в Правилах организации теплоснабжения в РФ (Критерии и порядок определения единой теплоснабжающей организации), утв. Постановлением Правительства РФ от 08.08.2012 № 808 «Об организации теплоснабжения в РФ и о внесении изменений в некоторые акты Правительства РФ». </w:t>
      </w:r>
    </w:p>
    <w:p w:rsidR="00A755BF" w:rsidRPr="00F15184" w:rsidRDefault="00A755BF" w:rsidP="00A755BF">
      <w:pPr>
        <w:pStyle w:val="a3"/>
        <w:tabs>
          <w:tab w:val="left" w:pos="1134"/>
        </w:tabs>
        <w:ind w:left="142" w:right="89" w:firstLine="709"/>
        <w:jc w:val="both"/>
      </w:pPr>
      <w:r w:rsidRPr="00F15184">
        <w:t xml:space="preserve">В соответствии с п. 7 Правил организации теплоснабжения в РФ критериями определения единой теплоснабжающей организации являются: </w:t>
      </w:r>
    </w:p>
    <w:p w:rsidR="00A755BF" w:rsidRPr="00F15184" w:rsidRDefault="00A755BF" w:rsidP="00A755BF">
      <w:pPr>
        <w:pStyle w:val="a3"/>
        <w:tabs>
          <w:tab w:val="left" w:pos="1134"/>
        </w:tabs>
        <w:ind w:left="142" w:right="89" w:firstLine="709"/>
        <w:jc w:val="both"/>
      </w:pPr>
      <w:r w:rsidRPr="00F15184">
        <w:t>-</w:t>
      </w:r>
      <w:r w:rsidRPr="00F15184">
        <w:tab/>
        <w:t xml:space="preserve">владение на праве собственности или ином законном основании источниками тепловой энергии с наибольшей рабочей тепловой мощностью и (или) тепловыми сетями с наибольшей емкостью в границах зоны деятельности единой теплоснабжающей организации; </w:t>
      </w:r>
    </w:p>
    <w:p w:rsidR="00A755BF" w:rsidRPr="00F15184" w:rsidRDefault="00A755BF" w:rsidP="00A755BF">
      <w:pPr>
        <w:pStyle w:val="a3"/>
        <w:tabs>
          <w:tab w:val="left" w:pos="1134"/>
        </w:tabs>
        <w:ind w:left="142" w:right="89" w:firstLine="709"/>
        <w:jc w:val="both"/>
      </w:pPr>
      <w:r w:rsidRPr="00F15184">
        <w:t>-</w:t>
      </w:r>
      <w:r w:rsidRPr="00F15184">
        <w:tab/>
        <w:t xml:space="preserve">размер собственного капитала; </w:t>
      </w:r>
    </w:p>
    <w:p w:rsidR="00A755BF" w:rsidRPr="00F15184" w:rsidRDefault="00A755BF" w:rsidP="00A755BF">
      <w:pPr>
        <w:pStyle w:val="a3"/>
        <w:tabs>
          <w:tab w:val="left" w:pos="1134"/>
        </w:tabs>
        <w:ind w:left="142" w:right="89" w:firstLine="709"/>
        <w:jc w:val="both"/>
      </w:pPr>
      <w:r w:rsidRPr="00F15184">
        <w:t>-</w:t>
      </w:r>
      <w:r w:rsidRPr="00F15184">
        <w:tab/>
        <w:t xml:space="preserve">способность в лучшей мере обеспечить надежность теплоснабжения в соответствующей системе теплоснабжения. </w:t>
      </w:r>
    </w:p>
    <w:p w:rsidR="00A755BF" w:rsidRPr="00F15184" w:rsidRDefault="00A755BF" w:rsidP="00A755BF">
      <w:pPr>
        <w:pStyle w:val="a3"/>
        <w:tabs>
          <w:tab w:val="left" w:pos="1134"/>
        </w:tabs>
        <w:ind w:left="142" w:right="89" w:firstLine="709"/>
        <w:jc w:val="both"/>
      </w:pPr>
      <w:r w:rsidRPr="00F15184">
        <w:t xml:space="preserve">В соответствии с п. 4 Правил организации теплоснабжения в РФ в проекте Схемы теплоснабжения должны быть определены границы зон деятельности единой теплоснабжающей организации (организаций). Границы зоны (зон) деятельности единой теплоснабжающей организации (организаций) определяются границами системы теплоснабжения. В случае если на территории поселения, существуют несколько систем теплоснабжения, уполномоченные органы вправе: </w:t>
      </w:r>
    </w:p>
    <w:p w:rsidR="00A755BF" w:rsidRPr="00F15184" w:rsidRDefault="00A755BF" w:rsidP="00A755BF">
      <w:pPr>
        <w:pStyle w:val="a3"/>
        <w:tabs>
          <w:tab w:val="left" w:pos="1134"/>
        </w:tabs>
        <w:ind w:left="142" w:right="89" w:firstLine="709"/>
        <w:jc w:val="both"/>
      </w:pPr>
      <w:r w:rsidRPr="00F15184">
        <w:t>-</w:t>
      </w:r>
      <w:r w:rsidRPr="00F15184">
        <w:tab/>
        <w:t xml:space="preserve">определить единую теплоснабжающую организацию (организации) в каждой из систем теплоснабжения, расположенных в границах поселения; </w:t>
      </w:r>
    </w:p>
    <w:p w:rsidR="00A755BF" w:rsidRPr="00F15184" w:rsidRDefault="00A755BF" w:rsidP="00A755BF">
      <w:pPr>
        <w:pStyle w:val="a3"/>
        <w:tabs>
          <w:tab w:val="left" w:pos="1134"/>
        </w:tabs>
        <w:ind w:left="142" w:right="89" w:firstLine="709"/>
        <w:jc w:val="both"/>
      </w:pPr>
      <w:r w:rsidRPr="00F15184">
        <w:t>-</w:t>
      </w:r>
      <w:r w:rsidRPr="00F15184">
        <w:tab/>
        <w:t xml:space="preserve">определить на несколько систем теплоснабжения единую теплоснабжающую организацию. </w:t>
      </w:r>
    </w:p>
    <w:p w:rsidR="008431DB" w:rsidRPr="00F15184" w:rsidRDefault="008431DB">
      <w:pPr>
        <w:pStyle w:val="a3"/>
        <w:spacing w:before="7"/>
        <w:rPr>
          <w:sz w:val="16"/>
        </w:rPr>
      </w:pPr>
    </w:p>
    <w:p w:rsidR="008431DB" w:rsidRPr="00F15184" w:rsidRDefault="00AC7E76" w:rsidP="00AC7E76">
      <w:pPr>
        <w:pStyle w:val="110"/>
        <w:ind w:right="111" w:firstLine="733"/>
      </w:pPr>
      <w:bookmarkStart w:id="712" w:name="_bookmark346"/>
      <w:bookmarkStart w:id="713" w:name="_Toc130232081"/>
      <w:bookmarkStart w:id="714" w:name="_Toc153288044"/>
      <w:bookmarkEnd w:id="712"/>
      <w:r w:rsidRPr="00F15184">
        <w:rPr>
          <w:noProof/>
          <w:lang w:eastAsia="ru-RU"/>
        </w:rPr>
        <w:t xml:space="preserve">15.4 </w:t>
      </w:r>
      <w:r w:rsidR="00D24F2E" w:rsidRPr="00F15184">
        <w:t>Заявки теплоснабжающих организаций, поданные в рамках разработки проекта схемы теплоснабжения (при их наличии), на присвоение статуса единой теплоснабжающей организации</w:t>
      </w:r>
      <w:bookmarkEnd w:id="713"/>
      <w:bookmarkEnd w:id="714"/>
    </w:p>
    <w:p w:rsidR="00A755BF" w:rsidRPr="00F15184" w:rsidRDefault="00A755BF">
      <w:pPr>
        <w:pStyle w:val="a3"/>
        <w:spacing w:before="116"/>
        <w:ind w:left="118" w:right="110" w:firstLine="707"/>
        <w:jc w:val="both"/>
      </w:pPr>
      <w:r w:rsidRPr="00F15184">
        <w:t xml:space="preserve">Заявки теплоснабжающих организаций на присвоение статуса единой теплоснабжающей организации в период актуализации схемы теплоснабжения не подавались. </w:t>
      </w:r>
    </w:p>
    <w:p w:rsidR="008431DB" w:rsidRPr="00F15184" w:rsidRDefault="008431DB">
      <w:pPr>
        <w:pStyle w:val="a3"/>
        <w:spacing w:before="7"/>
        <w:rPr>
          <w:sz w:val="16"/>
        </w:rPr>
      </w:pPr>
    </w:p>
    <w:p w:rsidR="008431DB" w:rsidRPr="00F15184" w:rsidRDefault="00AC7E76" w:rsidP="00AC7E76">
      <w:pPr>
        <w:pStyle w:val="110"/>
        <w:ind w:right="112" w:firstLine="733"/>
      </w:pPr>
      <w:bookmarkStart w:id="715" w:name="_bookmark347"/>
      <w:bookmarkStart w:id="716" w:name="_Toc130232082"/>
      <w:bookmarkStart w:id="717" w:name="_Toc153288045"/>
      <w:bookmarkEnd w:id="715"/>
      <w:r w:rsidRPr="00F15184">
        <w:rPr>
          <w:noProof/>
          <w:lang w:eastAsia="ru-RU"/>
        </w:rPr>
        <w:lastRenderedPageBreak/>
        <w:t xml:space="preserve">15.5 </w:t>
      </w:r>
      <w:r w:rsidR="00D24F2E" w:rsidRPr="00F15184">
        <w:t xml:space="preserve">Описание границ зон деятельности единой теплоснабжающей организации </w:t>
      </w:r>
      <w:r w:rsidR="00D24F2E" w:rsidRPr="00F15184">
        <w:rPr>
          <w:spacing w:val="-2"/>
        </w:rPr>
        <w:t>(организаций)</w:t>
      </w:r>
      <w:bookmarkEnd w:id="716"/>
      <w:bookmarkEnd w:id="717"/>
    </w:p>
    <w:p w:rsidR="00A755BF" w:rsidRPr="00F15184" w:rsidRDefault="00A755BF">
      <w:pPr>
        <w:pStyle w:val="a3"/>
        <w:spacing w:before="115"/>
        <w:ind w:left="118" w:right="113" w:firstLine="707"/>
        <w:jc w:val="both"/>
      </w:pPr>
      <w:r w:rsidRPr="00F15184">
        <w:t>На территории Артемовского муниципального образования единая теплоснабжающая организация не определена.</w:t>
      </w:r>
    </w:p>
    <w:p w:rsidR="00A755BF" w:rsidRPr="00F15184" w:rsidRDefault="00A755BF">
      <w:pPr>
        <w:pStyle w:val="a3"/>
        <w:spacing w:before="115"/>
        <w:ind w:left="118" w:right="113" w:firstLine="707"/>
        <w:jc w:val="both"/>
      </w:pPr>
    </w:p>
    <w:p w:rsidR="008431DB" w:rsidRPr="00F15184" w:rsidRDefault="00AC7E76" w:rsidP="00AC7E76">
      <w:pPr>
        <w:pStyle w:val="110"/>
        <w:ind w:right="113" w:firstLine="733"/>
      </w:pPr>
      <w:bookmarkStart w:id="718" w:name="_bookmark348"/>
      <w:bookmarkStart w:id="719" w:name="_Toc130232083"/>
      <w:bookmarkStart w:id="720" w:name="_Toc153288046"/>
      <w:bookmarkEnd w:id="718"/>
      <w:r w:rsidRPr="00F15184">
        <w:rPr>
          <w:noProof/>
          <w:lang w:eastAsia="ru-RU"/>
        </w:rPr>
        <w:t xml:space="preserve">15.6 </w:t>
      </w:r>
      <w:r w:rsidR="00D24F2E" w:rsidRPr="00F15184">
        <w:t>Описание изменений в зонах деятельности единых теплоснабжающих организаций, произошедших за период, предшествующий актуализации схемы теплоснабжения, и актуализированные сведения в реестре систем теплоснабжения и реестре единых теплоснабжающих организаций (в случае необходимости) с описанием оснований для внесения изменений</w:t>
      </w:r>
      <w:bookmarkEnd w:id="719"/>
      <w:bookmarkEnd w:id="720"/>
    </w:p>
    <w:p w:rsidR="008431DB" w:rsidRPr="00F15184" w:rsidRDefault="00D24F2E" w:rsidP="00C16260">
      <w:pPr>
        <w:pStyle w:val="a3"/>
        <w:spacing w:before="116"/>
        <w:ind w:left="118" w:right="114" w:firstLine="707"/>
        <w:jc w:val="both"/>
        <w:sectPr w:rsidR="008431DB" w:rsidRPr="00F15184">
          <w:pgSz w:w="11910" w:h="16840"/>
          <w:pgMar w:top="1040" w:right="740" w:bottom="940" w:left="1300" w:header="0" w:footer="758" w:gutter="0"/>
          <w:cols w:space="720"/>
        </w:sectPr>
      </w:pPr>
      <w:r w:rsidRPr="00F15184">
        <w:t xml:space="preserve">Изменения в зонах деятельности ЕТО за период, предшествующий актуализации, </w:t>
      </w:r>
      <w:r w:rsidRPr="00F15184">
        <w:rPr>
          <w:spacing w:val="-2"/>
        </w:rPr>
        <w:t>отсутствуют.</w:t>
      </w:r>
    </w:p>
    <w:p w:rsidR="008431DB" w:rsidRPr="00F15184" w:rsidRDefault="00D24F2E" w:rsidP="00C16260">
      <w:pPr>
        <w:pStyle w:val="110"/>
        <w:spacing w:before="62"/>
        <w:ind w:left="1134" w:firstLine="709"/>
        <w:jc w:val="left"/>
      </w:pPr>
      <w:bookmarkStart w:id="721" w:name="_bookmark349"/>
      <w:bookmarkStart w:id="722" w:name="_Toc130232084"/>
      <w:bookmarkStart w:id="723" w:name="_Toc153288047"/>
      <w:bookmarkEnd w:id="721"/>
      <w:r w:rsidRPr="00F15184">
        <w:lastRenderedPageBreak/>
        <w:t>Глава</w:t>
      </w:r>
      <w:r w:rsidRPr="00F15184">
        <w:rPr>
          <w:spacing w:val="-7"/>
        </w:rPr>
        <w:t xml:space="preserve"> </w:t>
      </w:r>
      <w:r w:rsidRPr="00F15184">
        <w:t>16</w:t>
      </w:r>
      <w:r w:rsidRPr="00F15184">
        <w:rPr>
          <w:spacing w:val="4"/>
        </w:rPr>
        <w:t xml:space="preserve"> </w:t>
      </w:r>
      <w:r w:rsidRPr="00F15184">
        <w:t>Реестр</w:t>
      </w:r>
      <w:r w:rsidRPr="00F15184">
        <w:rPr>
          <w:spacing w:val="-3"/>
        </w:rPr>
        <w:t xml:space="preserve"> </w:t>
      </w:r>
      <w:r w:rsidRPr="00F15184">
        <w:t>мероприятий</w:t>
      </w:r>
      <w:r w:rsidRPr="00F15184">
        <w:rPr>
          <w:spacing w:val="-3"/>
        </w:rPr>
        <w:t xml:space="preserve"> </w:t>
      </w:r>
      <w:r w:rsidRPr="00F15184">
        <w:t>схемы</w:t>
      </w:r>
      <w:r w:rsidRPr="00F15184">
        <w:rPr>
          <w:spacing w:val="-4"/>
        </w:rPr>
        <w:t xml:space="preserve"> </w:t>
      </w:r>
      <w:r w:rsidRPr="00F15184">
        <w:rPr>
          <w:spacing w:val="-2"/>
        </w:rPr>
        <w:t>теплоснабжения</w:t>
      </w:r>
      <w:bookmarkEnd w:id="722"/>
      <w:bookmarkEnd w:id="723"/>
    </w:p>
    <w:p w:rsidR="008431DB" w:rsidRPr="00F15184" w:rsidRDefault="00AC7E76" w:rsidP="00C16260">
      <w:pPr>
        <w:pStyle w:val="110"/>
        <w:spacing w:before="120"/>
        <w:ind w:left="1134" w:firstLine="709"/>
        <w:jc w:val="left"/>
      </w:pPr>
      <w:bookmarkStart w:id="724" w:name="_bookmark350"/>
      <w:bookmarkStart w:id="725" w:name="_Toc130232085"/>
      <w:bookmarkStart w:id="726" w:name="_Toc153288048"/>
      <w:bookmarkEnd w:id="724"/>
      <w:r w:rsidRPr="00F15184">
        <w:rPr>
          <w:noProof/>
          <w:lang w:eastAsia="ru-RU"/>
        </w:rPr>
        <w:t xml:space="preserve">116.1 </w:t>
      </w:r>
      <w:r w:rsidR="00D24F2E" w:rsidRPr="00F15184">
        <w:t>Перечень</w:t>
      </w:r>
      <w:r w:rsidR="00D24F2E" w:rsidRPr="00F15184">
        <w:rPr>
          <w:spacing w:val="40"/>
        </w:rPr>
        <w:t xml:space="preserve"> </w:t>
      </w:r>
      <w:r w:rsidR="00D24F2E" w:rsidRPr="00F15184">
        <w:t>мероприятий</w:t>
      </w:r>
      <w:r w:rsidR="00D24F2E" w:rsidRPr="00F15184">
        <w:rPr>
          <w:spacing w:val="40"/>
        </w:rPr>
        <w:t xml:space="preserve"> </w:t>
      </w:r>
      <w:r w:rsidR="00D24F2E" w:rsidRPr="00F15184">
        <w:t>по</w:t>
      </w:r>
      <w:r w:rsidR="00D24F2E" w:rsidRPr="00F15184">
        <w:rPr>
          <w:spacing w:val="40"/>
        </w:rPr>
        <w:t xml:space="preserve"> </w:t>
      </w:r>
      <w:r w:rsidR="00D24F2E" w:rsidRPr="00F15184">
        <w:t>строительству,</w:t>
      </w:r>
      <w:r w:rsidR="00D24F2E" w:rsidRPr="00F15184">
        <w:rPr>
          <w:spacing w:val="40"/>
        </w:rPr>
        <w:t xml:space="preserve"> </w:t>
      </w:r>
      <w:r w:rsidR="00D24F2E" w:rsidRPr="00F15184">
        <w:t>реконструкции,</w:t>
      </w:r>
      <w:r w:rsidR="00D24F2E" w:rsidRPr="00F15184">
        <w:rPr>
          <w:spacing w:val="40"/>
        </w:rPr>
        <w:t xml:space="preserve"> </w:t>
      </w:r>
      <w:r w:rsidR="00D24F2E" w:rsidRPr="00F15184">
        <w:t>техническому</w:t>
      </w:r>
      <w:r w:rsidR="00D24F2E" w:rsidRPr="00F15184">
        <w:rPr>
          <w:spacing w:val="40"/>
        </w:rPr>
        <w:t xml:space="preserve"> </w:t>
      </w:r>
      <w:r w:rsidR="00D24F2E" w:rsidRPr="00F15184">
        <w:t>перевооружению</w:t>
      </w:r>
      <w:r w:rsidR="00D24F2E" w:rsidRPr="00F15184">
        <w:rPr>
          <w:spacing w:val="40"/>
        </w:rPr>
        <w:t xml:space="preserve"> </w:t>
      </w:r>
      <w:r w:rsidR="00D24F2E" w:rsidRPr="00F15184">
        <w:t>и</w:t>
      </w:r>
      <w:r w:rsidR="00D24F2E" w:rsidRPr="00F15184">
        <w:rPr>
          <w:spacing w:val="40"/>
        </w:rPr>
        <w:t xml:space="preserve"> </w:t>
      </w:r>
      <w:r w:rsidR="00D24F2E" w:rsidRPr="00F15184">
        <w:t>(или)</w:t>
      </w:r>
      <w:r w:rsidR="00D24F2E" w:rsidRPr="00F15184">
        <w:rPr>
          <w:spacing w:val="40"/>
        </w:rPr>
        <w:t xml:space="preserve"> </w:t>
      </w:r>
      <w:r w:rsidR="00D24F2E" w:rsidRPr="00F15184">
        <w:t>модернизации</w:t>
      </w:r>
      <w:r w:rsidR="00D24F2E" w:rsidRPr="00F15184">
        <w:rPr>
          <w:spacing w:val="40"/>
        </w:rPr>
        <w:t xml:space="preserve"> </w:t>
      </w:r>
      <w:r w:rsidR="00D24F2E" w:rsidRPr="00F15184">
        <w:t>источников тепловой энергии</w:t>
      </w:r>
      <w:bookmarkEnd w:id="725"/>
      <w:bookmarkEnd w:id="726"/>
    </w:p>
    <w:p w:rsidR="008431DB" w:rsidRPr="00F15184" w:rsidRDefault="008431DB" w:rsidP="00C16260">
      <w:pPr>
        <w:pStyle w:val="a3"/>
        <w:ind w:left="1134" w:firstLine="709"/>
        <w:rPr>
          <w:b/>
          <w:sz w:val="26"/>
        </w:rPr>
      </w:pPr>
    </w:p>
    <w:p w:rsidR="00C16260" w:rsidRPr="00F15184" w:rsidRDefault="00C16260" w:rsidP="00C16260">
      <w:pPr>
        <w:pStyle w:val="110"/>
        <w:spacing w:before="62"/>
        <w:ind w:left="1134" w:right="637" w:firstLine="709"/>
        <w:rPr>
          <w:b w:val="0"/>
          <w:bCs w:val="0"/>
        </w:rPr>
      </w:pPr>
      <w:bookmarkStart w:id="727" w:name="_bookmark351"/>
      <w:bookmarkStart w:id="728" w:name="_bookmark352"/>
      <w:bookmarkStart w:id="729" w:name="_Toc153288049"/>
      <w:bookmarkStart w:id="730" w:name="_Toc130232086"/>
      <w:bookmarkEnd w:id="727"/>
      <w:bookmarkEnd w:id="728"/>
      <w:r w:rsidRPr="00F15184">
        <w:rPr>
          <w:b w:val="0"/>
          <w:bCs w:val="0"/>
        </w:rPr>
        <w:t xml:space="preserve">Перечень мероприятий по строительству, реконструкции или техническому перевооружению источников тепловой энергии представлен в </w:t>
      </w:r>
      <w:r w:rsidR="00816ECD" w:rsidRPr="00F15184">
        <w:rPr>
          <w:b w:val="0"/>
          <w:bCs w:val="0"/>
        </w:rPr>
        <w:t>Главе 12.</w:t>
      </w:r>
      <w:bookmarkEnd w:id="729"/>
    </w:p>
    <w:p w:rsidR="00C16260" w:rsidRPr="00F15184" w:rsidRDefault="00C16260" w:rsidP="00C16260">
      <w:pPr>
        <w:pStyle w:val="110"/>
        <w:spacing w:before="62"/>
        <w:ind w:left="1134" w:right="87" w:firstLine="709"/>
        <w:jc w:val="left"/>
        <w:rPr>
          <w:noProof/>
          <w:lang w:eastAsia="ru-RU"/>
        </w:rPr>
      </w:pPr>
    </w:p>
    <w:p w:rsidR="008431DB" w:rsidRPr="00F15184" w:rsidRDefault="00AC7E76" w:rsidP="00C16260">
      <w:pPr>
        <w:pStyle w:val="110"/>
        <w:spacing w:before="62"/>
        <w:ind w:left="1134" w:right="87" w:firstLine="709"/>
        <w:jc w:val="left"/>
      </w:pPr>
      <w:bookmarkStart w:id="731" w:name="_Toc153288050"/>
      <w:r w:rsidRPr="00F15184">
        <w:rPr>
          <w:noProof/>
          <w:lang w:eastAsia="ru-RU"/>
        </w:rPr>
        <w:t xml:space="preserve">16.2 </w:t>
      </w:r>
      <w:r w:rsidR="00D24F2E" w:rsidRPr="00F15184">
        <w:t>Перечень мероприятий по строительству, реконструкции, техническому перевооружению и (или) модернизации тепловых сетей и сооружений на них</w:t>
      </w:r>
      <w:bookmarkEnd w:id="730"/>
      <w:bookmarkEnd w:id="731"/>
    </w:p>
    <w:p w:rsidR="00C16260" w:rsidRPr="00F15184" w:rsidRDefault="00C16260" w:rsidP="00C16260">
      <w:pPr>
        <w:pStyle w:val="110"/>
        <w:spacing w:before="62"/>
        <w:ind w:left="1134" w:right="637" w:firstLine="709"/>
        <w:rPr>
          <w:b w:val="0"/>
          <w:bCs w:val="0"/>
        </w:rPr>
      </w:pPr>
    </w:p>
    <w:p w:rsidR="00C16260" w:rsidRPr="00F15184" w:rsidRDefault="00C16260" w:rsidP="00C16260">
      <w:pPr>
        <w:pStyle w:val="110"/>
        <w:spacing w:before="62"/>
        <w:ind w:left="1134" w:right="637" w:firstLine="709"/>
        <w:rPr>
          <w:b w:val="0"/>
          <w:bCs w:val="0"/>
        </w:rPr>
      </w:pPr>
      <w:bookmarkStart w:id="732" w:name="_Toc153288051"/>
      <w:r w:rsidRPr="00F15184">
        <w:rPr>
          <w:b w:val="0"/>
          <w:bCs w:val="0"/>
        </w:rPr>
        <w:t xml:space="preserve">Перечень мероприятий по строительству, реконструкции или техническому перевооружению тепловых сетей и сооружений на них представлен в </w:t>
      </w:r>
      <w:r w:rsidR="00816ECD" w:rsidRPr="00F15184">
        <w:rPr>
          <w:b w:val="0"/>
          <w:bCs w:val="0"/>
        </w:rPr>
        <w:t>Главе 12.</w:t>
      </w:r>
      <w:bookmarkEnd w:id="732"/>
    </w:p>
    <w:p w:rsidR="008431DB" w:rsidRPr="00F15184" w:rsidRDefault="008431DB">
      <w:pPr>
        <w:pStyle w:val="a3"/>
        <w:rPr>
          <w:b/>
          <w:sz w:val="26"/>
        </w:rPr>
      </w:pPr>
    </w:p>
    <w:p w:rsidR="008431DB" w:rsidRPr="00F15184" w:rsidRDefault="00AC7E76" w:rsidP="00AC7E76">
      <w:pPr>
        <w:pStyle w:val="110"/>
        <w:spacing w:before="71"/>
        <w:ind w:left="1158" w:right="610" w:firstLine="685"/>
      </w:pPr>
      <w:bookmarkStart w:id="733" w:name="_bookmark353"/>
      <w:bookmarkStart w:id="734" w:name="_bookmark354"/>
      <w:bookmarkStart w:id="735" w:name="_Toc130232087"/>
      <w:bookmarkStart w:id="736" w:name="_Toc153288052"/>
      <w:bookmarkEnd w:id="733"/>
      <w:bookmarkEnd w:id="734"/>
      <w:r w:rsidRPr="00F15184">
        <w:rPr>
          <w:noProof/>
          <w:lang w:eastAsia="ru-RU"/>
        </w:rPr>
        <w:t xml:space="preserve">16.3 </w:t>
      </w:r>
      <w:r w:rsidR="00D24F2E" w:rsidRPr="00F15184">
        <w:t xml:space="preserve">Перечень мероприятий, обеспечивающих переход от открытых систем теплоснабжения (горячего водоснабжения) на закрытые системы горячего </w:t>
      </w:r>
      <w:r w:rsidR="00D24F2E" w:rsidRPr="00F15184">
        <w:rPr>
          <w:spacing w:val="-2"/>
        </w:rPr>
        <w:t>водоснабжения</w:t>
      </w:r>
      <w:bookmarkEnd w:id="735"/>
      <w:bookmarkEnd w:id="736"/>
    </w:p>
    <w:p w:rsidR="00816ECD" w:rsidRPr="00F15184" w:rsidRDefault="00816ECD">
      <w:pPr>
        <w:pStyle w:val="a3"/>
        <w:spacing w:before="116"/>
        <w:ind w:left="1158" w:right="607" w:firstLine="707"/>
        <w:jc w:val="both"/>
      </w:pPr>
    </w:p>
    <w:p w:rsidR="008431DB" w:rsidRPr="00F15184" w:rsidRDefault="00816ECD">
      <w:pPr>
        <w:pStyle w:val="a3"/>
        <w:spacing w:before="116"/>
        <w:ind w:left="1158" w:right="607" w:firstLine="707"/>
        <w:jc w:val="both"/>
      </w:pPr>
      <w:r w:rsidRPr="00F15184">
        <w:t xml:space="preserve">Мероприятия, обеспечивающие переход от открытых систем теплоснабжения (горячего водоснабжения) на закрытые системы горячего водоснабжения, приведены в Главе 9. </w:t>
      </w:r>
    </w:p>
    <w:p w:rsidR="008431DB" w:rsidRPr="00F15184" w:rsidRDefault="008431DB">
      <w:pPr>
        <w:jc w:val="both"/>
        <w:sectPr w:rsidR="008431DB" w:rsidRPr="00F15184">
          <w:footerReference w:type="default" r:id="rId30"/>
          <w:pgSz w:w="11910" w:h="16840"/>
          <w:pgMar w:top="1040" w:right="240" w:bottom="940" w:left="260" w:header="0" w:footer="758" w:gutter="0"/>
          <w:cols w:space="720"/>
        </w:sectPr>
      </w:pPr>
    </w:p>
    <w:p w:rsidR="008431DB" w:rsidRPr="00F15184" w:rsidRDefault="00D24F2E">
      <w:pPr>
        <w:pStyle w:val="110"/>
        <w:spacing w:before="71"/>
        <w:ind w:left="1866"/>
        <w:jc w:val="left"/>
      </w:pPr>
      <w:bookmarkStart w:id="737" w:name="_bookmark355"/>
      <w:bookmarkStart w:id="738" w:name="_Toc130232088"/>
      <w:bookmarkStart w:id="739" w:name="_Toc153288053"/>
      <w:bookmarkEnd w:id="737"/>
      <w:r w:rsidRPr="00F15184">
        <w:lastRenderedPageBreak/>
        <w:t>Глава</w:t>
      </w:r>
      <w:r w:rsidRPr="00F15184">
        <w:rPr>
          <w:spacing w:val="-5"/>
        </w:rPr>
        <w:t xml:space="preserve"> </w:t>
      </w:r>
      <w:r w:rsidRPr="00F15184">
        <w:t>17</w:t>
      </w:r>
      <w:r w:rsidRPr="00F15184">
        <w:rPr>
          <w:spacing w:val="5"/>
        </w:rPr>
        <w:t xml:space="preserve"> </w:t>
      </w:r>
      <w:r w:rsidRPr="00F15184">
        <w:t>Замечания</w:t>
      </w:r>
      <w:r w:rsidRPr="00F15184">
        <w:rPr>
          <w:spacing w:val="-2"/>
        </w:rPr>
        <w:t xml:space="preserve"> </w:t>
      </w:r>
      <w:r w:rsidRPr="00F15184">
        <w:t>и</w:t>
      </w:r>
      <w:r w:rsidRPr="00F15184">
        <w:rPr>
          <w:spacing w:val="-2"/>
        </w:rPr>
        <w:t xml:space="preserve"> </w:t>
      </w:r>
      <w:r w:rsidRPr="00F15184">
        <w:t>предложения</w:t>
      </w:r>
      <w:r w:rsidRPr="00F15184">
        <w:rPr>
          <w:spacing w:val="-1"/>
        </w:rPr>
        <w:t xml:space="preserve"> </w:t>
      </w:r>
      <w:r w:rsidRPr="00F15184">
        <w:t>к</w:t>
      </w:r>
      <w:r w:rsidRPr="00F15184">
        <w:rPr>
          <w:spacing w:val="-2"/>
        </w:rPr>
        <w:t xml:space="preserve"> </w:t>
      </w:r>
      <w:r w:rsidRPr="00F15184">
        <w:t>проекту</w:t>
      </w:r>
      <w:r w:rsidRPr="00F15184">
        <w:rPr>
          <w:spacing w:val="-2"/>
        </w:rPr>
        <w:t xml:space="preserve"> </w:t>
      </w:r>
      <w:r w:rsidRPr="00F15184">
        <w:t>схемы</w:t>
      </w:r>
      <w:r w:rsidRPr="00F15184">
        <w:rPr>
          <w:spacing w:val="-2"/>
        </w:rPr>
        <w:t xml:space="preserve"> теплоснабжения</w:t>
      </w:r>
      <w:bookmarkEnd w:id="738"/>
      <w:bookmarkEnd w:id="739"/>
    </w:p>
    <w:p w:rsidR="008431DB" w:rsidRPr="00F15184" w:rsidRDefault="00AC7E76" w:rsidP="00AC7E76">
      <w:pPr>
        <w:pStyle w:val="110"/>
        <w:spacing w:before="120"/>
        <w:ind w:left="1158" w:firstLine="685"/>
        <w:jc w:val="left"/>
      </w:pPr>
      <w:bookmarkStart w:id="740" w:name="_bookmark356"/>
      <w:bookmarkStart w:id="741" w:name="_Toc130232089"/>
      <w:bookmarkStart w:id="742" w:name="_Toc153288054"/>
      <w:bookmarkEnd w:id="740"/>
      <w:r w:rsidRPr="00F15184">
        <w:rPr>
          <w:noProof/>
          <w:lang w:eastAsia="ru-RU"/>
        </w:rPr>
        <w:t xml:space="preserve">17.1 </w:t>
      </w:r>
      <w:r w:rsidR="00D24F2E" w:rsidRPr="00F15184">
        <w:t>Перечень</w:t>
      </w:r>
      <w:r w:rsidR="00D24F2E" w:rsidRPr="00F15184">
        <w:rPr>
          <w:spacing w:val="40"/>
        </w:rPr>
        <w:t xml:space="preserve"> </w:t>
      </w:r>
      <w:r w:rsidR="00D24F2E" w:rsidRPr="00F15184">
        <w:t>всех</w:t>
      </w:r>
      <w:r w:rsidR="00D24F2E" w:rsidRPr="00F15184">
        <w:rPr>
          <w:spacing w:val="40"/>
        </w:rPr>
        <w:t xml:space="preserve"> </w:t>
      </w:r>
      <w:r w:rsidR="00D24F2E" w:rsidRPr="00F15184">
        <w:t>замечаний</w:t>
      </w:r>
      <w:r w:rsidR="00D24F2E" w:rsidRPr="00F15184">
        <w:rPr>
          <w:spacing w:val="40"/>
        </w:rPr>
        <w:t xml:space="preserve"> </w:t>
      </w:r>
      <w:r w:rsidR="00D24F2E" w:rsidRPr="00F15184">
        <w:t>и</w:t>
      </w:r>
      <w:r w:rsidR="00D24F2E" w:rsidRPr="00F15184">
        <w:rPr>
          <w:spacing w:val="40"/>
        </w:rPr>
        <w:t xml:space="preserve"> </w:t>
      </w:r>
      <w:r w:rsidR="00D24F2E" w:rsidRPr="00F15184">
        <w:t>предложений,</w:t>
      </w:r>
      <w:r w:rsidR="00D24F2E" w:rsidRPr="00F15184">
        <w:rPr>
          <w:spacing w:val="40"/>
        </w:rPr>
        <w:t xml:space="preserve"> </w:t>
      </w:r>
      <w:r w:rsidR="00D24F2E" w:rsidRPr="00F15184">
        <w:t>поступивших</w:t>
      </w:r>
      <w:r w:rsidR="00D24F2E" w:rsidRPr="00F15184">
        <w:rPr>
          <w:spacing w:val="40"/>
        </w:rPr>
        <w:t xml:space="preserve"> </w:t>
      </w:r>
      <w:r w:rsidR="00D24F2E" w:rsidRPr="00F15184">
        <w:t>при</w:t>
      </w:r>
      <w:r w:rsidR="00D24F2E" w:rsidRPr="00F15184">
        <w:rPr>
          <w:spacing w:val="40"/>
        </w:rPr>
        <w:t xml:space="preserve"> </w:t>
      </w:r>
      <w:r w:rsidR="00D24F2E" w:rsidRPr="00F15184">
        <w:t>разработке,</w:t>
      </w:r>
      <w:r w:rsidR="00D24F2E" w:rsidRPr="00F15184">
        <w:rPr>
          <w:spacing w:val="80"/>
        </w:rPr>
        <w:t xml:space="preserve"> </w:t>
      </w:r>
      <w:r w:rsidR="00D24F2E" w:rsidRPr="00F15184">
        <w:t>утверждении и актуализации схемы теплоснабжения</w:t>
      </w:r>
      <w:bookmarkEnd w:id="741"/>
      <w:bookmarkEnd w:id="742"/>
    </w:p>
    <w:p w:rsidR="008431DB" w:rsidRPr="00F15184" w:rsidRDefault="00D24F2E">
      <w:pPr>
        <w:pStyle w:val="a3"/>
        <w:tabs>
          <w:tab w:val="left" w:pos="3500"/>
          <w:tab w:val="left" w:pos="3862"/>
          <w:tab w:val="left" w:pos="5148"/>
          <w:tab w:val="left" w:pos="5615"/>
          <w:tab w:val="left" w:pos="6611"/>
          <w:tab w:val="left" w:pos="8231"/>
          <w:tab w:val="left" w:pos="9109"/>
        </w:tabs>
        <w:spacing w:before="116"/>
        <w:ind w:left="1158" w:right="610" w:firstLine="707"/>
      </w:pPr>
      <w:r w:rsidRPr="00F15184">
        <w:rPr>
          <w:spacing w:val="-2"/>
        </w:rPr>
        <w:t>Предложения</w:t>
      </w:r>
      <w:r w:rsidRPr="00F15184">
        <w:tab/>
      </w:r>
      <w:r w:rsidRPr="00F15184">
        <w:rPr>
          <w:spacing w:val="-10"/>
        </w:rPr>
        <w:t>и</w:t>
      </w:r>
      <w:r w:rsidRPr="00F15184">
        <w:tab/>
      </w:r>
      <w:r w:rsidRPr="00F15184">
        <w:rPr>
          <w:spacing w:val="-2"/>
        </w:rPr>
        <w:t>замечания</w:t>
      </w:r>
      <w:r w:rsidRPr="00F15184">
        <w:tab/>
      </w:r>
      <w:r w:rsidRPr="00F15184">
        <w:rPr>
          <w:spacing w:val="-6"/>
        </w:rPr>
        <w:t>на</w:t>
      </w:r>
      <w:r w:rsidRPr="00F15184">
        <w:tab/>
      </w:r>
      <w:r w:rsidRPr="00F15184">
        <w:rPr>
          <w:spacing w:val="-2"/>
        </w:rPr>
        <w:t>момент</w:t>
      </w:r>
      <w:r w:rsidRPr="00F15184">
        <w:tab/>
      </w:r>
      <w:r w:rsidRPr="00F15184">
        <w:rPr>
          <w:spacing w:val="-2"/>
        </w:rPr>
        <w:t>актуализации</w:t>
      </w:r>
      <w:r w:rsidRPr="00F15184">
        <w:tab/>
      </w:r>
      <w:r w:rsidRPr="00F15184">
        <w:rPr>
          <w:spacing w:val="-2"/>
        </w:rPr>
        <w:t>схемы</w:t>
      </w:r>
      <w:r w:rsidRPr="00F15184">
        <w:tab/>
      </w:r>
      <w:r w:rsidRPr="00F15184">
        <w:rPr>
          <w:spacing w:val="-2"/>
        </w:rPr>
        <w:t xml:space="preserve">теплоснабжения </w:t>
      </w:r>
      <w:r w:rsidR="00816ECD" w:rsidRPr="00F15184">
        <w:t>Артемовского муниципального образования</w:t>
      </w:r>
      <w:r w:rsidRPr="00F15184">
        <w:t>, не поступало.</w:t>
      </w:r>
    </w:p>
    <w:p w:rsidR="008431DB" w:rsidRPr="00F15184" w:rsidRDefault="008431DB">
      <w:pPr>
        <w:pStyle w:val="a3"/>
        <w:spacing w:before="6"/>
        <w:rPr>
          <w:sz w:val="16"/>
        </w:rPr>
      </w:pPr>
    </w:p>
    <w:p w:rsidR="008431DB" w:rsidRPr="00F15184" w:rsidRDefault="00AC7E76" w:rsidP="00AC7E76">
      <w:pPr>
        <w:pStyle w:val="110"/>
        <w:ind w:left="1158" w:firstLine="685"/>
        <w:jc w:val="left"/>
      </w:pPr>
      <w:bookmarkStart w:id="743" w:name="_bookmark357"/>
      <w:bookmarkStart w:id="744" w:name="_Toc130232090"/>
      <w:bookmarkStart w:id="745" w:name="_Toc153288055"/>
      <w:bookmarkEnd w:id="743"/>
      <w:r w:rsidRPr="00F15184">
        <w:rPr>
          <w:noProof/>
          <w:lang w:eastAsia="ru-RU"/>
        </w:rPr>
        <w:t xml:space="preserve">17.2 </w:t>
      </w:r>
      <w:r w:rsidR="00D24F2E" w:rsidRPr="00F15184">
        <w:t>Ответы</w:t>
      </w:r>
      <w:r w:rsidR="00D24F2E" w:rsidRPr="00F15184">
        <w:rPr>
          <w:spacing w:val="80"/>
        </w:rPr>
        <w:t xml:space="preserve"> </w:t>
      </w:r>
      <w:r w:rsidR="00D24F2E" w:rsidRPr="00F15184">
        <w:t>разработчиков</w:t>
      </w:r>
      <w:r w:rsidR="00D24F2E" w:rsidRPr="00F15184">
        <w:rPr>
          <w:spacing w:val="80"/>
        </w:rPr>
        <w:t xml:space="preserve"> </w:t>
      </w:r>
      <w:r w:rsidR="00D24F2E" w:rsidRPr="00F15184">
        <w:t>проекта</w:t>
      </w:r>
      <w:r w:rsidR="00D24F2E" w:rsidRPr="00F15184">
        <w:rPr>
          <w:spacing w:val="80"/>
        </w:rPr>
        <w:t xml:space="preserve"> </w:t>
      </w:r>
      <w:r w:rsidR="00D24F2E" w:rsidRPr="00F15184">
        <w:t>схемы</w:t>
      </w:r>
      <w:r w:rsidR="00D24F2E" w:rsidRPr="00F15184">
        <w:rPr>
          <w:spacing w:val="80"/>
        </w:rPr>
        <w:t xml:space="preserve"> </w:t>
      </w:r>
      <w:r w:rsidR="00D24F2E" w:rsidRPr="00F15184">
        <w:t>теплоснабжения</w:t>
      </w:r>
      <w:r w:rsidR="00D24F2E" w:rsidRPr="00F15184">
        <w:rPr>
          <w:spacing w:val="80"/>
        </w:rPr>
        <w:t xml:space="preserve"> </w:t>
      </w:r>
      <w:r w:rsidR="00D24F2E" w:rsidRPr="00F15184">
        <w:t>на</w:t>
      </w:r>
      <w:r w:rsidR="00D24F2E" w:rsidRPr="00F15184">
        <w:rPr>
          <w:spacing w:val="80"/>
        </w:rPr>
        <w:t xml:space="preserve"> </w:t>
      </w:r>
      <w:r w:rsidR="00D24F2E" w:rsidRPr="00F15184">
        <w:t>замечания</w:t>
      </w:r>
      <w:r w:rsidR="00D24F2E" w:rsidRPr="00F15184">
        <w:rPr>
          <w:spacing w:val="80"/>
        </w:rPr>
        <w:t xml:space="preserve"> </w:t>
      </w:r>
      <w:r w:rsidR="00D24F2E" w:rsidRPr="00F15184">
        <w:t xml:space="preserve">и </w:t>
      </w:r>
      <w:r w:rsidR="00D24F2E" w:rsidRPr="00F15184">
        <w:rPr>
          <w:spacing w:val="-2"/>
        </w:rPr>
        <w:t>предложения</w:t>
      </w:r>
      <w:bookmarkEnd w:id="744"/>
      <w:bookmarkEnd w:id="745"/>
    </w:p>
    <w:p w:rsidR="008431DB" w:rsidRPr="00F15184" w:rsidRDefault="00D24F2E">
      <w:pPr>
        <w:pStyle w:val="a3"/>
        <w:tabs>
          <w:tab w:val="left" w:pos="3500"/>
          <w:tab w:val="left" w:pos="3862"/>
          <w:tab w:val="left" w:pos="5148"/>
          <w:tab w:val="left" w:pos="5615"/>
          <w:tab w:val="left" w:pos="6611"/>
          <w:tab w:val="left" w:pos="8231"/>
          <w:tab w:val="left" w:pos="9109"/>
        </w:tabs>
        <w:spacing w:before="116"/>
        <w:ind w:left="1158" w:right="604" w:firstLine="707"/>
      </w:pPr>
      <w:r w:rsidRPr="00F15184">
        <w:rPr>
          <w:spacing w:val="-2"/>
        </w:rPr>
        <w:t>Предложения</w:t>
      </w:r>
      <w:r w:rsidRPr="00F15184">
        <w:tab/>
      </w:r>
      <w:r w:rsidRPr="00F15184">
        <w:rPr>
          <w:spacing w:val="-10"/>
        </w:rPr>
        <w:t>и</w:t>
      </w:r>
      <w:r w:rsidRPr="00F15184">
        <w:tab/>
      </w:r>
      <w:r w:rsidRPr="00F15184">
        <w:rPr>
          <w:spacing w:val="-2"/>
        </w:rPr>
        <w:t>замечания</w:t>
      </w:r>
      <w:r w:rsidRPr="00F15184">
        <w:tab/>
      </w:r>
      <w:r w:rsidRPr="00F15184">
        <w:rPr>
          <w:spacing w:val="-6"/>
        </w:rPr>
        <w:t>на</w:t>
      </w:r>
      <w:r w:rsidRPr="00F15184">
        <w:tab/>
      </w:r>
      <w:r w:rsidRPr="00F15184">
        <w:rPr>
          <w:spacing w:val="-2"/>
        </w:rPr>
        <w:t>момент</w:t>
      </w:r>
      <w:r w:rsidRPr="00F15184">
        <w:tab/>
      </w:r>
      <w:r w:rsidRPr="00F15184">
        <w:rPr>
          <w:spacing w:val="-2"/>
        </w:rPr>
        <w:t>актуализации</w:t>
      </w:r>
      <w:r w:rsidRPr="00F15184">
        <w:tab/>
      </w:r>
      <w:r w:rsidRPr="00F15184">
        <w:rPr>
          <w:spacing w:val="-2"/>
        </w:rPr>
        <w:t>схемы</w:t>
      </w:r>
      <w:r w:rsidRPr="00F15184">
        <w:tab/>
      </w:r>
      <w:r w:rsidRPr="00F15184">
        <w:rPr>
          <w:spacing w:val="-2"/>
        </w:rPr>
        <w:t xml:space="preserve">теплоснабжения </w:t>
      </w:r>
      <w:r w:rsidR="00816ECD" w:rsidRPr="00F15184">
        <w:t>Артемовского муниципального образования</w:t>
      </w:r>
      <w:r w:rsidRPr="00F15184">
        <w:t>, не поступало.</w:t>
      </w:r>
    </w:p>
    <w:p w:rsidR="008431DB" w:rsidRPr="00F15184" w:rsidRDefault="008431DB">
      <w:pPr>
        <w:pStyle w:val="a3"/>
        <w:spacing w:before="6"/>
        <w:rPr>
          <w:sz w:val="16"/>
        </w:rPr>
      </w:pPr>
    </w:p>
    <w:p w:rsidR="008431DB" w:rsidRPr="00F15184" w:rsidRDefault="00AC7E76" w:rsidP="00AC7E76">
      <w:pPr>
        <w:pStyle w:val="110"/>
        <w:ind w:left="1158" w:right="607" w:firstLine="685"/>
      </w:pPr>
      <w:bookmarkStart w:id="746" w:name="_bookmark358"/>
      <w:bookmarkStart w:id="747" w:name="_Toc130232091"/>
      <w:bookmarkStart w:id="748" w:name="_Toc153288056"/>
      <w:bookmarkEnd w:id="746"/>
      <w:r w:rsidRPr="00F15184">
        <w:rPr>
          <w:noProof/>
          <w:lang w:eastAsia="ru-RU"/>
        </w:rPr>
        <w:t xml:space="preserve">17.3 </w:t>
      </w:r>
      <w:r w:rsidR="00D24F2E" w:rsidRPr="00F15184">
        <w:t>Перечень учтённых замечаний и предложений, а также реестр изменений, внесённых в разделы схемы теплоснабжения и главы обосновывающих материалов к схеме теплоснабжения</w:t>
      </w:r>
      <w:bookmarkEnd w:id="747"/>
      <w:bookmarkEnd w:id="748"/>
    </w:p>
    <w:p w:rsidR="008431DB" w:rsidRPr="00F15184" w:rsidRDefault="00D24F2E">
      <w:pPr>
        <w:pStyle w:val="a3"/>
        <w:spacing w:before="116"/>
        <w:ind w:left="1158" w:right="606" w:firstLine="707"/>
        <w:jc w:val="both"/>
      </w:pPr>
      <w:r w:rsidRPr="00F15184">
        <w:t xml:space="preserve">Предложения и замечания на момент актуализации схемы теплоснабжения </w:t>
      </w:r>
      <w:r w:rsidR="00816ECD" w:rsidRPr="00F15184">
        <w:t>Артемовского муниципального образования</w:t>
      </w:r>
      <w:r w:rsidRPr="00F15184">
        <w:t>, не поступало.</w:t>
      </w:r>
    </w:p>
    <w:p w:rsidR="008431DB" w:rsidRPr="00F15184" w:rsidRDefault="008431DB">
      <w:pPr>
        <w:jc w:val="both"/>
        <w:sectPr w:rsidR="008431DB" w:rsidRPr="00F15184">
          <w:pgSz w:w="11910" w:h="16840"/>
          <w:pgMar w:top="1040" w:right="240" w:bottom="940" w:left="260" w:header="0" w:footer="758" w:gutter="0"/>
          <w:cols w:space="720"/>
        </w:sectPr>
      </w:pPr>
    </w:p>
    <w:p w:rsidR="008431DB" w:rsidRPr="00F15184" w:rsidRDefault="00D24F2E" w:rsidP="007257F0">
      <w:pPr>
        <w:pStyle w:val="110"/>
        <w:spacing w:before="71"/>
        <w:ind w:left="284" w:firstLine="707"/>
        <w:jc w:val="left"/>
      </w:pPr>
      <w:bookmarkStart w:id="749" w:name="_bookmark359"/>
      <w:bookmarkStart w:id="750" w:name="_Toc130232092"/>
      <w:bookmarkStart w:id="751" w:name="_Toc153288057"/>
      <w:bookmarkEnd w:id="749"/>
      <w:r w:rsidRPr="00F15184">
        <w:lastRenderedPageBreak/>
        <w:t>Глава</w:t>
      </w:r>
      <w:r w:rsidRPr="00F15184">
        <w:rPr>
          <w:spacing w:val="-3"/>
        </w:rPr>
        <w:t xml:space="preserve"> </w:t>
      </w:r>
      <w:r w:rsidRPr="00F15184">
        <w:t>18 Сводный</w:t>
      </w:r>
      <w:r w:rsidRPr="00F15184">
        <w:rPr>
          <w:spacing w:val="80"/>
          <w:w w:val="150"/>
        </w:rPr>
        <w:t xml:space="preserve"> </w:t>
      </w:r>
      <w:r w:rsidRPr="00F15184">
        <w:t>том</w:t>
      </w:r>
      <w:r w:rsidRPr="00F15184">
        <w:rPr>
          <w:spacing w:val="80"/>
          <w:w w:val="150"/>
        </w:rPr>
        <w:t xml:space="preserve"> </w:t>
      </w:r>
      <w:r w:rsidRPr="00F15184">
        <w:t>изменений,</w:t>
      </w:r>
      <w:r w:rsidRPr="00F15184">
        <w:rPr>
          <w:spacing w:val="80"/>
          <w:w w:val="150"/>
        </w:rPr>
        <w:t xml:space="preserve"> </w:t>
      </w:r>
      <w:r w:rsidRPr="00F15184">
        <w:t>выполненных</w:t>
      </w:r>
      <w:r w:rsidRPr="00F15184">
        <w:rPr>
          <w:spacing w:val="80"/>
          <w:w w:val="150"/>
        </w:rPr>
        <w:t xml:space="preserve"> </w:t>
      </w:r>
      <w:r w:rsidRPr="00F15184">
        <w:t>в</w:t>
      </w:r>
      <w:r w:rsidRPr="00F15184">
        <w:rPr>
          <w:spacing w:val="80"/>
          <w:w w:val="150"/>
        </w:rPr>
        <w:t xml:space="preserve"> </w:t>
      </w:r>
      <w:r w:rsidRPr="00F15184">
        <w:t>доработанной</w:t>
      </w:r>
      <w:r w:rsidRPr="00F15184">
        <w:rPr>
          <w:spacing w:val="80"/>
          <w:w w:val="150"/>
        </w:rPr>
        <w:t xml:space="preserve"> </w:t>
      </w:r>
      <w:r w:rsidRPr="00F15184">
        <w:t>и</w:t>
      </w:r>
      <w:r w:rsidRPr="00F15184">
        <w:rPr>
          <w:spacing w:val="80"/>
          <w:w w:val="150"/>
        </w:rPr>
        <w:t xml:space="preserve"> </w:t>
      </w:r>
      <w:r w:rsidRPr="00F15184">
        <w:t>(или) актуализированной схеме теплоснабжения</w:t>
      </w:r>
      <w:bookmarkEnd w:id="750"/>
      <w:bookmarkEnd w:id="751"/>
    </w:p>
    <w:p w:rsidR="008431DB" w:rsidRPr="00F15184" w:rsidRDefault="00AC7E76" w:rsidP="007257F0">
      <w:pPr>
        <w:spacing w:before="120"/>
        <w:ind w:left="284" w:firstLine="707"/>
        <w:rPr>
          <w:b/>
          <w:sz w:val="24"/>
        </w:rPr>
      </w:pPr>
      <w:bookmarkStart w:id="752" w:name="_bookmark360"/>
      <w:bookmarkEnd w:id="752"/>
      <w:r w:rsidRPr="00F15184">
        <w:rPr>
          <w:b/>
          <w:noProof/>
          <w:sz w:val="24"/>
          <w:szCs w:val="24"/>
          <w:lang w:eastAsia="ru-RU"/>
        </w:rPr>
        <w:t>18.1</w:t>
      </w:r>
      <w:r w:rsidRPr="00F15184">
        <w:rPr>
          <w:noProof/>
          <w:lang w:eastAsia="ru-RU"/>
        </w:rPr>
        <w:t xml:space="preserve"> </w:t>
      </w:r>
      <w:r w:rsidR="00D24F2E" w:rsidRPr="00F15184">
        <w:rPr>
          <w:b/>
          <w:sz w:val="24"/>
        </w:rPr>
        <w:t>Реестр</w:t>
      </w:r>
      <w:r w:rsidR="00D24F2E" w:rsidRPr="00F15184">
        <w:rPr>
          <w:b/>
          <w:spacing w:val="40"/>
          <w:sz w:val="24"/>
        </w:rPr>
        <w:t xml:space="preserve"> </w:t>
      </w:r>
      <w:r w:rsidR="00D24F2E" w:rsidRPr="00F15184">
        <w:rPr>
          <w:b/>
          <w:sz w:val="24"/>
        </w:rPr>
        <w:t>изменений,</w:t>
      </w:r>
      <w:r w:rsidR="00D24F2E" w:rsidRPr="00F15184">
        <w:rPr>
          <w:b/>
          <w:spacing w:val="39"/>
          <w:sz w:val="24"/>
        </w:rPr>
        <w:t xml:space="preserve"> </w:t>
      </w:r>
      <w:r w:rsidR="00D24F2E" w:rsidRPr="00F15184">
        <w:rPr>
          <w:b/>
          <w:sz w:val="24"/>
        </w:rPr>
        <w:t>внесённых</w:t>
      </w:r>
      <w:r w:rsidR="00D24F2E" w:rsidRPr="00F15184">
        <w:rPr>
          <w:b/>
          <w:spacing w:val="39"/>
          <w:sz w:val="24"/>
        </w:rPr>
        <w:t xml:space="preserve"> </w:t>
      </w:r>
      <w:r w:rsidR="00D24F2E" w:rsidRPr="00F15184">
        <w:rPr>
          <w:b/>
          <w:sz w:val="24"/>
        </w:rPr>
        <w:t>в</w:t>
      </w:r>
      <w:r w:rsidR="00D24F2E" w:rsidRPr="00F15184">
        <w:rPr>
          <w:b/>
          <w:spacing w:val="39"/>
          <w:sz w:val="24"/>
        </w:rPr>
        <w:t xml:space="preserve"> </w:t>
      </w:r>
      <w:r w:rsidR="00D24F2E" w:rsidRPr="00F15184">
        <w:rPr>
          <w:b/>
          <w:sz w:val="24"/>
        </w:rPr>
        <w:t>доработанную</w:t>
      </w:r>
      <w:r w:rsidR="00D24F2E" w:rsidRPr="00F15184">
        <w:rPr>
          <w:b/>
          <w:spacing w:val="39"/>
          <w:sz w:val="24"/>
        </w:rPr>
        <w:t xml:space="preserve"> </w:t>
      </w:r>
      <w:r w:rsidR="00D24F2E" w:rsidRPr="00F15184">
        <w:rPr>
          <w:b/>
          <w:sz w:val="24"/>
        </w:rPr>
        <w:t>и</w:t>
      </w:r>
      <w:r w:rsidR="00D24F2E" w:rsidRPr="00F15184">
        <w:rPr>
          <w:b/>
          <w:spacing w:val="40"/>
          <w:sz w:val="24"/>
        </w:rPr>
        <w:t xml:space="preserve"> </w:t>
      </w:r>
      <w:r w:rsidR="00D24F2E" w:rsidRPr="00F15184">
        <w:rPr>
          <w:b/>
          <w:sz w:val="24"/>
        </w:rPr>
        <w:t>(или)</w:t>
      </w:r>
      <w:r w:rsidR="00D24F2E" w:rsidRPr="00F15184">
        <w:rPr>
          <w:b/>
          <w:spacing w:val="39"/>
          <w:sz w:val="24"/>
        </w:rPr>
        <w:t xml:space="preserve"> </w:t>
      </w:r>
      <w:r w:rsidR="00D24F2E" w:rsidRPr="00F15184">
        <w:rPr>
          <w:b/>
          <w:sz w:val="24"/>
        </w:rPr>
        <w:t>актуализированную схему теплоснабжения</w:t>
      </w:r>
    </w:p>
    <w:p w:rsidR="007257F0" w:rsidRPr="00F15184" w:rsidRDefault="007257F0" w:rsidP="007257F0">
      <w:pPr>
        <w:pStyle w:val="a3"/>
        <w:spacing w:before="116"/>
        <w:ind w:left="284" w:firstLine="707"/>
      </w:pPr>
      <w:r w:rsidRPr="00F15184">
        <w:t xml:space="preserve">В процессе актуализации схемы теплоснабжения Артемовского муниципального образования были произведены следующие изменения. </w:t>
      </w:r>
    </w:p>
    <w:p w:rsidR="007257F0" w:rsidRPr="00F15184" w:rsidRDefault="007257F0" w:rsidP="007257F0">
      <w:pPr>
        <w:pStyle w:val="a3"/>
        <w:ind w:left="284" w:firstLine="709"/>
        <w:jc w:val="both"/>
      </w:pPr>
      <w:r w:rsidRPr="00F15184">
        <w:t>1.</w:t>
      </w:r>
      <w:r w:rsidRPr="00F15184">
        <w:tab/>
        <w:t xml:space="preserve">Учтены изменения требований федерального законодательства к схемам теплоснабжения. </w:t>
      </w:r>
    </w:p>
    <w:p w:rsidR="007257F0" w:rsidRPr="00F15184" w:rsidRDefault="007257F0" w:rsidP="007257F0">
      <w:pPr>
        <w:pStyle w:val="a3"/>
        <w:ind w:left="284" w:firstLine="709"/>
        <w:jc w:val="both"/>
      </w:pPr>
      <w:r w:rsidRPr="00F15184">
        <w:t>2.</w:t>
      </w:r>
      <w:r w:rsidRPr="00F15184">
        <w:tab/>
        <w:t xml:space="preserve">Добавлены разделы, отсутствовавшие в ранее утвержденной схеме теплоснабжения. </w:t>
      </w:r>
    </w:p>
    <w:p w:rsidR="007257F0" w:rsidRPr="00F15184" w:rsidRDefault="007257F0" w:rsidP="007257F0">
      <w:pPr>
        <w:pStyle w:val="a3"/>
        <w:ind w:left="284" w:firstLine="709"/>
        <w:jc w:val="both"/>
      </w:pPr>
      <w:r w:rsidRPr="00F15184">
        <w:t>3.</w:t>
      </w:r>
      <w:r w:rsidRPr="00F15184">
        <w:tab/>
        <w:t xml:space="preserve">Актуализированы мероприятия по развитию систем теплоснабжения. </w:t>
      </w:r>
    </w:p>
    <w:p w:rsidR="007257F0" w:rsidRPr="00F15184" w:rsidRDefault="007257F0" w:rsidP="007257F0">
      <w:pPr>
        <w:pStyle w:val="a3"/>
        <w:ind w:left="284" w:firstLine="709"/>
        <w:jc w:val="both"/>
      </w:pPr>
      <w:r w:rsidRPr="00F15184">
        <w:t>4.</w:t>
      </w:r>
      <w:r w:rsidRPr="00F15184">
        <w:tab/>
        <w:t xml:space="preserve">Учтены изменения в сфере теплоснабжения, произошедшие в период действия ранее утвержденной схемы теплоснабжения (технические характеристики систем теплоснабжения, тепловые нагрузки потребителей). </w:t>
      </w:r>
    </w:p>
    <w:p w:rsidR="007257F0" w:rsidRPr="00F15184" w:rsidRDefault="007257F0" w:rsidP="007257F0">
      <w:pPr>
        <w:pStyle w:val="a3"/>
        <w:spacing w:before="116"/>
        <w:ind w:left="284" w:firstLine="707"/>
      </w:pPr>
    </w:p>
    <w:p w:rsidR="008431DB" w:rsidRPr="00F15184" w:rsidRDefault="00AC7E76" w:rsidP="007257F0">
      <w:pPr>
        <w:pStyle w:val="110"/>
        <w:ind w:left="284" w:firstLine="707"/>
        <w:jc w:val="left"/>
      </w:pPr>
      <w:bookmarkStart w:id="753" w:name="_bookmark361"/>
      <w:bookmarkStart w:id="754" w:name="_Toc130232093"/>
      <w:bookmarkStart w:id="755" w:name="_Toc153288058"/>
      <w:bookmarkEnd w:id="753"/>
      <w:r w:rsidRPr="00F15184">
        <w:rPr>
          <w:noProof/>
          <w:lang w:eastAsia="ru-RU"/>
        </w:rPr>
        <w:t xml:space="preserve">18.2 </w:t>
      </w:r>
      <w:r w:rsidR="00D24F2E" w:rsidRPr="00F15184">
        <w:t>Мероприятия</w:t>
      </w:r>
      <w:r w:rsidR="00D24F2E" w:rsidRPr="00F15184">
        <w:rPr>
          <w:spacing w:val="80"/>
        </w:rPr>
        <w:t xml:space="preserve"> </w:t>
      </w:r>
      <w:r w:rsidR="00D24F2E" w:rsidRPr="00F15184">
        <w:t>из</w:t>
      </w:r>
      <w:r w:rsidR="00D24F2E" w:rsidRPr="00F15184">
        <w:rPr>
          <w:spacing w:val="80"/>
        </w:rPr>
        <w:t xml:space="preserve"> </w:t>
      </w:r>
      <w:r w:rsidR="00D24F2E" w:rsidRPr="00F15184">
        <w:t>утверждённой</w:t>
      </w:r>
      <w:r w:rsidR="00D24F2E" w:rsidRPr="00F15184">
        <w:rPr>
          <w:spacing w:val="80"/>
        </w:rPr>
        <w:t xml:space="preserve"> </w:t>
      </w:r>
      <w:r w:rsidR="00D24F2E" w:rsidRPr="00F15184">
        <w:t>схемы</w:t>
      </w:r>
      <w:r w:rsidR="00D24F2E" w:rsidRPr="00F15184">
        <w:rPr>
          <w:spacing w:val="80"/>
        </w:rPr>
        <w:t xml:space="preserve"> </w:t>
      </w:r>
      <w:r w:rsidR="00D24F2E" w:rsidRPr="00F15184">
        <w:t>теплоснабжения,</w:t>
      </w:r>
      <w:r w:rsidR="00D24F2E" w:rsidRPr="00F15184">
        <w:rPr>
          <w:spacing w:val="80"/>
        </w:rPr>
        <w:t xml:space="preserve"> </w:t>
      </w:r>
      <w:r w:rsidR="00D24F2E" w:rsidRPr="00F15184">
        <w:t>которые</w:t>
      </w:r>
      <w:r w:rsidR="00D24F2E" w:rsidRPr="00F15184">
        <w:rPr>
          <w:spacing w:val="80"/>
        </w:rPr>
        <w:t xml:space="preserve"> </w:t>
      </w:r>
      <w:r w:rsidR="00D24F2E" w:rsidRPr="00F15184">
        <w:t>были</w:t>
      </w:r>
      <w:r w:rsidR="00D24F2E" w:rsidRPr="00F15184">
        <w:rPr>
          <w:spacing w:val="40"/>
        </w:rPr>
        <w:t xml:space="preserve"> </w:t>
      </w:r>
      <w:r w:rsidR="00D24F2E" w:rsidRPr="00F15184">
        <w:t xml:space="preserve">выполнены за период, прошедший </w:t>
      </w:r>
      <w:proofErr w:type="gramStart"/>
      <w:r w:rsidR="00D24F2E" w:rsidRPr="00F15184">
        <w:t>с даты утверждения</w:t>
      </w:r>
      <w:proofErr w:type="gramEnd"/>
      <w:r w:rsidR="00D24F2E" w:rsidRPr="00F15184">
        <w:t xml:space="preserve"> схемы теплоснабжения</w:t>
      </w:r>
      <w:bookmarkEnd w:id="754"/>
      <w:bookmarkEnd w:id="755"/>
    </w:p>
    <w:p w:rsidR="008431DB" w:rsidRDefault="00D24F2E" w:rsidP="007257F0">
      <w:pPr>
        <w:pStyle w:val="a3"/>
        <w:spacing w:before="115"/>
        <w:ind w:left="284" w:firstLine="707"/>
        <w:rPr>
          <w:sz w:val="20"/>
        </w:rPr>
      </w:pPr>
      <w:r w:rsidRPr="00F15184">
        <w:t>Сведения</w:t>
      </w:r>
      <w:r w:rsidRPr="00F15184">
        <w:rPr>
          <w:spacing w:val="40"/>
        </w:rPr>
        <w:t xml:space="preserve"> </w:t>
      </w:r>
      <w:r w:rsidRPr="00F15184">
        <w:t>о</w:t>
      </w:r>
      <w:r w:rsidRPr="00F15184">
        <w:rPr>
          <w:spacing w:val="40"/>
        </w:rPr>
        <w:t xml:space="preserve"> </w:t>
      </w:r>
      <w:r w:rsidRPr="00F15184">
        <w:t>мероприятиях</w:t>
      </w:r>
      <w:r w:rsidRPr="00F15184">
        <w:rPr>
          <w:spacing w:val="40"/>
        </w:rPr>
        <w:t xml:space="preserve"> </w:t>
      </w:r>
      <w:r w:rsidRPr="00F15184">
        <w:t>из</w:t>
      </w:r>
      <w:r w:rsidRPr="00F15184">
        <w:rPr>
          <w:spacing w:val="40"/>
        </w:rPr>
        <w:t xml:space="preserve"> </w:t>
      </w:r>
      <w:r w:rsidRPr="00F15184">
        <w:t>утверждённой</w:t>
      </w:r>
      <w:r w:rsidRPr="00F15184">
        <w:rPr>
          <w:spacing w:val="40"/>
        </w:rPr>
        <w:t xml:space="preserve"> </w:t>
      </w:r>
      <w:r w:rsidRPr="00F15184">
        <w:t>схемы</w:t>
      </w:r>
      <w:r w:rsidRPr="00F15184">
        <w:rPr>
          <w:spacing w:val="40"/>
        </w:rPr>
        <w:t xml:space="preserve"> </w:t>
      </w:r>
      <w:r w:rsidRPr="00F15184">
        <w:t>теплоснабжения,</w:t>
      </w:r>
      <w:r w:rsidRPr="00F15184">
        <w:rPr>
          <w:spacing w:val="40"/>
        </w:rPr>
        <w:t xml:space="preserve"> </w:t>
      </w:r>
      <w:r w:rsidRPr="00F15184">
        <w:t>которые</w:t>
      </w:r>
      <w:r w:rsidRPr="00F15184">
        <w:rPr>
          <w:spacing w:val="40"/>
        </w:rPr>
        <w:t xml:space="preserve"> </w:t>
      </w:r>
      <w:r w:rsidRPr="00F15184">
        <w:t>были выполнены за период,</w:t>
      </w:r>
      <w:r w:rsidRPr="00F15184">
        <w:rPr>
          <w:spacing w:val="-1"/>
        </w:rPr>
        <w:t xml:space="preserve"> </w:t>
      </w:r>
      <w:r w:rsidRPr="00F15184">
        <w:t xml:space="preserve">прошедший </w:t>
      </w:r>
      <w:proofErr w:type="gramStart"/>
      <w:r w:rsidRPr="00F15184">
        <w:t>с даты утверждения</w:t>
      </w:r>
      <w:proofErr w:type="gramEnd"/>
      <w:r w:rsidRPr="00F15184">
        <w:t xml:space="preserve"> схемы теплоснабжения, </w:t>
      </w:r>
      <w:r w:rsidR="00EB33AF" w:rsidRPr="00F15184">
        <w:t>отсутствуют.</w:t>
      </w:r>
    </w:p>
    <w:sectPr w:rsidR="008431DB" w:rsidSect="00157122">
      <w:footerReference w:type="default" r:id="rId31"/>
      <w:pgSz w:w="11910" w:h="16840"/>
      <w:pgMar w:top="1134" w:right="851" w:bottom="1701" w:left="1134" w:header="0" w:footer="27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2547" w:rsidRDefault="00452547" w:rsidP="008431DB">
      <w:r>
        <w:separator/>
      </w:r>
    </w:p>
  </w:endnote>
  <w:endnote w:type="continuationSeparator" w:id="0">
    <w:p w:rsidR="00452547" w:rsidRDefault="00452547" w:rsidP="008431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69F" w:rsidRDefault="00452547">
    <w:pPr>
      <w:pStyle w:val="a3"/>
      <w:spacing w:line="14" w:lineRule="auto"/>
      <w:rPr>
        <w:sz w:val="20"/>
      </w:rPr>
    </w:pPr>
    <w:r>
      <w:pict>
        <v:shapetype id="_x0000_t202" coordsize="21600,21600" o:spt="202" path="m,l,21600r21600,l21600,xe">
          <v:stroke joinstyle="miter"/>
          <v:path gradientshapeok="t" o:connecttype="rect"/>
        </v:shapetype>
        <v:shape id="docshape2" o:spid="_x0000_s2066" type="#_x0000_t202" style="position:absolute;margin-left:538.9pt;margin-top:793pt;width:18.05pt;height:14.25pt;z-index:-34429440;mso-position-horizontal-relative:page;mso-position-vertical-relative:page" filled="f" stroked="f">
          <v:textbox style="mso-next-textbox:#docshape2" inset="0,0,0,0">
            <w:txbxContent>
              <w:p w:rsidR="0020769F" w:rsidRDefault="0020769F">
                <w:pPr>
                  <w:spacing w:before="11"/>
                  <w:ind w:left="60"/>
                </w:pPr>
                <w:r>
                  <w:rPr>
                    <w:spacing w:val="-5"/>
                  </w:rPr>
                  <w:fldChar w:fldCharType="begin"/>
                </w:r>
                <w:r>
                  <w:rPr>
                    <w:spacing w:val="-5"/>
                  </w:rPr>
                  <w:instrText xml:space="preserve"> PAGE </w:instrText>
                </w:r>
                <w:r>
                  <w:rPr>
                    <w:spacing w:val="-5"/>
                  </w:rPr>
                  <w:fldChar w:fldCharType="separate"/>
                </w:r>
                <w:r w:rsidR="003102A5">
                  <w:rPr>
                    <w:noProof/>
                    <w:spacing w:val="-5"/>
                  </w:rPr>
                  <w:t>2</w:t>
                </w:r>
                <w:r>
                  <w:rPr>
                    <w:spacing w:val="-5"/>
                  </w:rPr>
                  <w:fldChar w:fldCharType="end"/>
                </w:r>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69F" w:rsidRDefault="00452547">
    <w:pPr>
      <w:pStyle w:val="a3"/>
      <w:spacing w:line="14" w:lineRule="auto"/>
      <w:rPr>
        <w:sz w:val="20"/>
      </w:rPr>
    </w:pPr>
    <w:r>
      <w:pict>
        <v:shapetype id="_x0000_t202" coordsize="21600,21600" o:spt="202" path="m,l,21600r21600,l21600,xe">
          <v:stroke joinstyle="miter"/>
          <v:path gradientshapeok="t" o:connecttype="rect"/>
        </v:shapetype>
        <v:shape id="docshape6" o:spid="_x0000_s2062" type="#_x0000_t202" style="position:absolute;margin-left:538.9pt;margin-top:793pt;width:18.05pt;height:14.25pt;z-index:-34427392;mso-position-horizontal-relative:page;mso-position-vertical-relative:page" filled="f" stroked="f">
          <v:textbox style="mso-next-textbox:#docshape6" inset="0,0,0,0">
            <w:txbxContent>
              <w:p w:rsidR="0020769F" w:rsidRDefault="0020769F">
                <w:pPr>
                  <w:spacing w:before="11"/>
                  <w:ind w:left="60"/>
                </w:pPr>
                <w:r>
                  <w:rPr>
                    <w:spacing w:val="-5"/>
                  </w:rPr>
                  <w:fldChar w:fldCharType="begin"/>
                </w:r>
                <w:r>
                  <w:rPr>
                    <w:spacing w:val="-5"/>
                  </w:rPr>
                  <w:instrText xml:space="preserve"> PAGE </w:instrText>
                </w:r>
                <w:r>
                  <w:rPr>
                    <w:spacing w:val="-5"/>
                  </w:rPr>
                  <w:fldChar w:fldCharType="separate"/>
                </w:r>
                <w:r w:rsidR="003102A5">
                  <w:rPr>
                    <w:noProof/>
                    <w:spacing w:val="-5"/>
                  </w:rPr>
                  <w:t>25</w:t>
                </w:r>
                <w:r>
                  <w:rPr>
                    <w:spacing w:val="-5"/>
                  </w:rPr>
                  <w:fldChar w:fldCharType="end"/>
                </w:r>
              </w:p>
            </w:txbxContent>
          </v:textbox>
          <w10:wrap anchorx="page" anchory="pag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69F" w:rsidRDefault="00452547">
    <w:pPr>
      <w:pStyle w:val="a3"/>
      <w:spacing w:line="14" w:lineRule="auto"/>
      <w:rPr>
        <w:sz w:val="20"/>
      </w:rPr>
    </w:pPr>
    <w:r>
      <w:pict>
        <v:shapetype id="_x0000_t202" coordsize="21600,21600" o:spt="202" path="m,l,21600r21600,l21600,xe">
          <v:stroke joinstyle="miter"/>
          <v:path gradientshapeok="t" o:connecttype="rect"/>
        </v:shapetype>
        <v:shape id="docshape7" o:spid="_x0000_s2061" type="#_x0000_t202" style="position:absolute;margin-left:796pt;margin-top:546.4pt;width:13.05pt;height:14.25pt;z-index:-34426880;mso-position-horizontal-relative:page;mso-position-vertical-relative:page" filled="f" stroked="f">
          <v:textbox style="mso-next-textbox:#docshape7" inset="0,0,0,0">
            <w:txbxContent>
              <w:p w:rsidR="0020769F" w:rsidRDefault="0020769F">
                <w:pPr>
                  <w:spacing w:before="11"/>
                  <w:ind w:left="20"/>
                </w:pPr>
                <w:r>
                  <w:rPr>
                    <w:spacing w:val="-5"/>
                  </w:rPr>
                  <w:t>37</w:t>
                </w:r>
              </w:p>
            </w:txbxContent>
          </v:textbox>
          <w10:wrap anchorx="page" anchory="page"/>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69F" w:rsidRDefault="00452547">
    <w:pPr>
      <w:pStyle w:val="a3"/>
      <w:spacing w:line="14" w:lineRule="auto"/>
      <w:rPr>
        <w:sz w:val="20"/>
      </w:rPr>
    </w:pPr>
    <w:r>
      <w:pict>
        <v:shapetype id="_x0000_t202" coordsize="21600,21600" o:spt="202" path="m,l,21600r21600,l21600,xe">
          <v:stroke joinstyle="miter"/>
          <v:path gradientshapeok="t" o:connecttype="rect"/>
        </v:shapetype>
        <v:shape id="docshape8" o:spid="_x0000_s2060" type="#_x0000_t202" style="position:absolute;margin-left:538.9pt;margin-top:793pt;width:18.05pt;height:14.25pt;z-index:-34426368;mso-position-horizontal-relative:page;mso-position-vertical-relative:page" filled="f" stroked="f">
          <v:textbox style="mso-next-textbox:#docshape8" inset="0,0,0,0">
            <w:txbxContent>
              <w:p w:rsidR="0020769F" w:rsidRDefault="0020769F">
                <w:pPr>
                  <w:spacing w:before="11"/>
                  <w:ind w:left="60"/>
                </w:pPr>
                <w:r>
                  <w:rPr>
                    <w:spacing w:val="-5"/>
                  </w:rPr>
                  <w:fldChar w:fldCharType="begin"/>
                </w:r>
                <w:r>
                  <w:rPr>
                    <w:spacing w:val="-5"/>
                  </w:rPr>
                  <w:instrText xml:space="preserve"> PAGE </w:instrText>
                </w:r>
                <w:r>
                  <w:rPr>
                    <w:spacing w:val="-5"/>
                  </w:rPr>
                  <w:fldChar w:fldCharType="separate"/>
                </w:r>
                <w:r w:rsidR="003102A5">
                  <w:rPr>
                    <w:noProof/>
                    <w:spacing w:val="-5"/>
                  </w:rPr>
                  <w:t>37</w:t>
                </w:r>
                <w:r>
                  <w:rPr>
                    <w:spacing w:val="-5"/>
                  </w:rPr>
                  <w:fldChar w:fldCharType="end"/>
                </w:r>
              </w:p>
            </w:txbxContent>
          </v:textbox>
          <w10:wrap anchorx="page" anchory="page"/>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69F" w:rsidRDefault="00452547">
    <w:pPr>
      <w:pStyle w:val="a3"/>
      <w:spacing w:line="14" w:lineRule="auto"/>
      <w:rPr>
        <w:sz w:val="20"/>
      </w:rPr>
    </w:pPr>
    <w:r>
      <w:pict>
        <v:shapetype id="_x0000_t202" coordsize="21600,21600" o:spt="202" path="m,l,21600r21600,l21600,xe">
          <v:stroke joinstyle="miter"/>
          <v:path gradientshapeok="t" o:connecttype="rect"/>
        </v:shapetype>
        <v:shape id="docshape37" o:spid="_x0000_s2058" type="#_x0000_t202" style="position:absolute;margin-left:538.9pt;margin-top:793pt;width:18.05pt;height:14.25pt;z-index:-34425344;mso-position-horizontal-relative:page;mso-position-vertical-relative:page" filled="f" stroked="f">
          <v:textbox style="mso-next-textbox:#docshape37" inset="0,0,0,0">
            <w:txbxContent>
              <w:p w:rsidR="0020769F" w:rsidRDefault="0020769F">
                <w:pPr>
                  <w:spacing w:before="11"/>
                  <w:ind w:left="60"/>
                </w:pPr>
                <w:r>
                  <w:rPr>
                    <w:spacing w:val="-5"/>
                  </w:rPr>
                  <w:fldChar w:fldCharType="begin"/>
                </w:r>
                <w:r>
                  <w:rPr>
                    <w:spacing w:val="-5"/>
                  </w:rPr>
                  <w:instrText xml:space="preserve"> PAGE </w:instrText>
                </w:r>
                <w:r>
                  <w:rPr>
                    <w:spacing w:val="-5"/>
                  </w:rPr>
                  <w:fldChar w:fldCharType="separate"/>
                </w:r>
                <w:r w:rsidR="003102A5">
                  <w:rPr>
                    <w:noProof/>
                    <w:spacing w:val="-5"/>
                  </w:rPr>
                  <w:t>60</w:t>
                </w:r>
                <w:r>
                  <w:rPr>
                    <w:spacing w:val="-5"/>
                  </w:rPr>
                  <w:fldChar w:fldCharType="end"/>
                </w:r>
              </w:p>
            </w:txbxContent>
          </v:textbox>
          <w10:wrap anchorx="page" anchory="page"/>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69F" w:rsidRDefault="00452547">
    <w:pPr>
      <w:pStyle w:val="a3"/>
      <w:spacing w:line="14" w:lineRule="auto"/>
      <w:rPr>
        <w:sz w:val="20"/>
      </w:rPr>
    </w:pPr>
    <w:r>
      <w:pict>
        <v:shapetype id="_x0000_t202" coordsize="21600,21600" o:spt="202" path="m,l,21600r21600,l21600,xe">
          <v:stroke joinstyle="miter"/>
          <v:path gradientshapeok="t" o:connecttype="rect"/>
        </v:shapetype>
        <v:shape id="docshape43" o:spid="_x0000_s2055" type="#_x0000_t202" style="position:absolute;margin-left:533.4pt;margin-top:793pt;width:23.6pt;height:14.25pt;z-index:-34423808;mso-position-horizontal-relative:page;mso-position-vertical-relative:page" filled="f" stroked="f">
          <v:textbox style="mso-next-textbox:#docshape43" inset="0,0,0,0">
            <w:txbxContent>
              <w:p w:rsidR="0020769F" w:rsidRDefault="0020769F">
                <w:pPr>
                  <w:spacing w:before="11"/>
                  <w:ind w:left="60"/>
                </w:pPr>
                <w:r>
                  <w:rPr>
                    <w:spacing w:val="-5"/>
                  </w:rPr>
                  <w:fldChar w:fldCharType="begin"/>
                </w:r>
                <w:r>
                  <w:rPr>
                    <w:spacing w:val="-5"/>
                  </w:rPr>
                  <w:instrText xml:space="preserve"> PAGE </w:instrText>
                </w:r>
                <w:r>
                  <w:rPr>
                    <w:spacing w:val="-5"/>
                  </w:rPr>
                  <w:fldChar w:fldCharType="separate"/>
                </w:r>
                <w:r w:rsidR="003102A5">
                  <w:rPr>
                    <w:noProof/>
                    <w:spacing w:val="-5"/>
                  </w:rPr>
                  <w:t>85</w:t>
                </w:r>
                <w:r>
                  <w:rPr>
                    <w:spacing w:val="-5"/>
                  </w:rPr>
                  <w:fldChar w:fldCharType="end"/>
                </w:r>
              </w:p>
            </w:txbxContent>
          </v:textbox>
          <w10:wrap anchorx="page" anchory="page"/>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69F" w:rsidRDefault="00452547">
    <w:pPr>
      <w:pStyle w:val="a3"/>
      <w:spacing w:line="14" w:lineRule="auto"/>
      <w:rPr>
        <w:sz w:val="20"/>
      </w:rPr>
    </w:pPr>
    <w:r>
      <w:pict>
        <v:shapetype id="_x0000_t202" coordsize="21600,21600" o:spt="202" path="m,l,21600r21600,l21600,xe">
          <v:stroke joinstyle="miter"/>
          <v:path gradientshapeok="t" o:connecttype="rect"/>
        </v:shapetype>
        <v:shape id="docshape47" o:spid="_x0000_s2054" type="#_x0000_t202" style="position:absolute;margin-left:774.35pt;margin-top:546.4pt;width:23.6pt;height:14.25pt;z-index:-34423296;mso-position-horizontal-relative:page;mso-position-vertical-relative:page" filled="f" stroked="f">
          <v:textbox style="mso-next-textbox:#docshape47" inset="0,0,0,0">
            <w:txbxContent>
              <w:p w:rsidR="0020769F" w:rsidRDefault="0020769F">
                <w:pPr>
                  <w:spacing w:before="11"/>
                  <w:ind w:left="60"/>
                </w:pPr>
                <w:r>
                  <w:rPr>
                    <w:spacing w:val="-5"/>
                  </w:rPr>
                  <w:fldChar w:fldCharType="begin"/>
                </w:r>
                <w:r>
                  <w:rPr>
                    <w:spacing w:val="-5"/>
                  </w:rPr>
                  <w:instrText xml:space="preserve"> PAGE </w:instrText>
                </w:r>
                <w:r>
                  <w:rPr>
                    <w:spacing w:val="-5"/>
                  </w:rPr>
                  <w:fldChar w:fldCharType="separate"/>
                </w:r>
                <w:r w:rsidR="003102A5">
                  <w:rPr>
                    <w:noProof/>
                    <w:spacing w:val="-5"/>
                  </w:rPr>
                  <w:t>87</w:t>
                </w:r>
                <w:r>
                  <w:rPr>
                    <w:spacing w:val="-5"/>
                  </w:rPr>
                  <w:fldChar w:fldCharType="end"/>
                </w:r>
              </w:p>
            </w:txbxContent>
          </v:textbox>
          <w10:wrap anchorx="page" anchory="page"/>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69F" w:rsidRDefault="00452547">
    <w:pPr>
      <w:pStyle w:val="a3"/>
      <w:spacing w:line="14" w:lineRule="auto"/>
      <w:rPr>
        <w:sz w:val="20"/>
      </w:rPr>
    </w:pPr>
    <w:r>
      <w:pict>
        <v:shapetype id="_x0000_t202" coordsize="21600,21600" o:spt="202" path="m,l,21600r21600,l21600,xe">
          <v:stroke joinstyle="miter"/>
          <v:path gradientshapeok="t" o:connecttype="rect"/>
        </v:shapetype>
        <v:shape id="docshape48" o:spid="_x0000_s2053" type="#_x0000_t202" style="position:absolute;margin-left:533.4pt;margin-top:793pt;width:23.6pt;height:14.25pt;z-index:-34422784;mso-position-horizontal-relative:page;mso-position-vertical-relative:page" filled="f" stroked="f">
          <v:textbox style="mso-next-textbox:#docshape48" inset="0,0,0,0">
            <w:txbxContent>
              <w:p w:rsidR="0020769F" w:rsidRDefault="0020769F">
                <w:pPr>
                  <w:spacing w:before="11"/>
                  <w:ind w:left="60"/>
                </w:pPr>
                <w:r>
                  <w:rPr>
                    <w:spacing w:val="-5"/>
                  </w:rPr>
                  <w:fldChar w:fldCharType="begin"/>
                </w:r>
                <w:r>
                  <w:rPr>
                    <w:spacing w:val="-5"/>
                  </w:rPr>
                  <w:instrText xml:space="preserve"> PAGE </w:instrText>
                </w:r>
                <w:r>
                  <w:rPr>
                    <w:spacing w:val="-5"/>
                  </w:rPr>
                  <w:fldChar w:fldCharType="separate"/>
                </w:r>
                <w:r w:rsidR="003102A5">
                  <w:rPr>
                    <w:noProof/>
                    <w:spacing w:val="-5"/>
                  </w:rPr>
                  <w:t>89</w:t>
                </w:r>
                <w:r>
                  <w:rPr>
                    <w:spacing w:val="-5"/>
                  </w:rPr>
                  <w:fldChar w:fldCharType="end"/>
                </w:r>
              </w:p>
            </w:txbxContent>
          </v:textbox>
          <w10:wrap anchorx="page" anchory="page"/>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69F" w:rsidRDefault="00452547">
    <w:pPr>
      <w:pStyle w:val="a3"/>
      <w:spacing w:line="14" w:lineRule="auto"/>
      <w:rPr>
        <w:sz w:val="20"/>
      </w:rPr>
    </w:pPr>
    <w:r>
      <w:pict>
        <v:shapetype id="_x0000_t202" coordsize="21600,21600" o:spt="202" path="m,l,21600r21600,l21600,xe">
          <v:stroke joinstyle="miter"/>
          <v:path gradientshapeok="t" o:connecttype="rect"/>
        </v:shapetype>
        <v:shape id="docshape49" o:spid="_x0000_s2052" type="#_x0000_t202" style="position:absolute;margin-left:788.5pt;margin-top:546.4pt;width:23.6pt;height:14.25pt;z-index:-34422272;mso-position-horizontal-relative:page;mso-position-vertical-relative:page" filled="f" stroked="f">
          <v:textbox style="mso-next-textbox:#docshape49" inset="0,0,0,0">
            <w:txbxContent>
              <w:p w:rsidR="0020769F" w:rsidRDefault="0020769F">
                <w:pPr>
                  <w:spacing w:before="11"/>
                  <w:ind w:left="60"/>
                </w:pPr>
                <w:r>
                  <w:rPr>
                    <w:spacing w:val="-5"/>
                  </w:rPr>
                  <w:fldChar w:fldCharType="begin"/>
                </w:r>
                <w:r>
                  <w:rPr>
                    <w:spacing w:val="-5"/>
                  </w:rPr>
                  <w:instrText xml:space="preserve"> PAGE </w:instrText>
                </w:r>
                <w:r>
                  <w:rPr>
                    <w:spacing w:val="-5"/>
                  </w:rPr>
                  <w:fldChar w:fldCharType="separate"/>
                </w:r>
                <w:r w:rsidR="003102A5">
                  <w:rPr>
                    <w:noProof/>
                    <w:spacing w:val="-5"/>
                  </w:rPr>
                  <w:t>90</w:t>
                </w:r>
                <w:r>
                  <w:rPr>
                    <w:spacing w:val="-5"/>
                  </w:rPr>
                  <w:fldChar w:fldCharType="end"/>
                </w:r>
              </w:p>
            </w:txbxContent>
          </v:textbox>
          <w10:wrap anchorx="page" anchory="page"/>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69F" w:rsidRDefault="00452547">
    <w:pPr>
      <w:pStyle w:val="a3"/>
      <w:spacing w:line="14" w:lineRule="auto"/>
      <w:rPr>
        <w:sz w:val="20"/>
      </w:rPr>
    </w:pPr>
    <w:r>
      <w:pict>
        <v:shapetype id="_x0000_t202" coordsize="21600,21600" o:spt="202" path="m,l,21600r21600,l21600,xe">
          <v:stroke joinstyle="miter"/>
          <v:path gradientshapeok="t" o:connecttype="rect"/>
        </v:shapetype>
        <v:shape id="docshape50" o:spid="_x0000_s2051" type="#_x0000_t202" style="position:absolute;margin-left:533.4pt;margin-top:793pt;width:23.6pt;height:14.25pt;z-index:-34421760;mso-position-horizontal-relative:page;mso-position-vertical-relative:page" filled="f" stroked="f">
          <v:textbox style="mso-next-textbox:#docshape50" inset="0,0,0,0">
            <w:txbxContent>
              <w:p w:rsidR="0020769F" w:rsidRDefault="0020769F">
                <w:pPr>
                  <w:spacing w:before="11"/>
                  <w:ind w:left="60"/>
                </w:pPr>
                <w:r>
                  <w:rPr>
                    <w:spacing w:val="-5"/>
                  </w:rPr>
                  <w:fldChar w:fldCharType="begin"/>
                </w:r>
                <w:r>
                  <w:rPr>
                    <w:spacing w:val="-5"/>
                  </w:rPr>
                  <w:instrText xml:space="preserve"> PAGE </w:instrText>
                </w:r>
                <w:r>
                  <w:rPr>
                    <w:spacing w:val="-5"/>
                  </w:rPr>
                  <w:fldChar w:fldCharType="separate"/>
                </w:r>
                <w:r w:rsidR="003102A5">
                  <w:rPr>
                    <w:noProof/>
                    <w:spacing w:val="-5"/>
                  </w:rPr>
                  <w:t>96</w:t>
                </w:r>
                <w:r>
                  <w:rPr>
                    <w:spacing w:val="-5"/>
                  </w:rPr>
                  <w:fldChar w:fldCharType="end"/>
                </w:r>
              </w:p>
            </w:txbxContent>
          </v:textbox>
          <w10:wrap anchorx="page" anchory="page"/>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69F" w:rsidRDefault="00452547">
    <w:pPr>
      <w:pStyle w:val="a3"/>
      <w:spacing w:line="14" w:lineRule="auto"/>
      <w:rPr>
        <w:sz w:val="20"/>
      </w:rPr>
    </w:pPr>
    <w:r>
      <w:pict>
        <v:shapetype id="_x0000_t202" coordsize="21600,21600" o:spt="202" path="m,l,21600r21600,l21600,xe">
          <v:stroke joinstyle="miter"/>
          <v:path gradientshapeok="t" o:connecttype="rect"/>
        </v:shapetype>
        <v:shape id="docshape52" o:spid="_x0000_s2049" type="#_x0000_t202" style="position:absolute;margin-left:533.4pt;margin-top:793pt;width:23.6pt;height:14.25pt;z-index:-34420736;mso-position-horizontal-relative:page;mso-position-vertical-relative:page" filled="f" stroked="f">
          <v:textbox style="mso-next-textbox:#docshape52" inset="0,0,0,0">
            <w:txbxContent>
              <w:p w:rsidR="0020769F" w:rsidRDefault="0020769F">
                <w:pPr>
                  <w:spacing w:before="11"/>
                  <w:ind w:left="60"/>
                </w:pPr>
                <w:r>
                  <w:rPr>
                    <w:spacing w:val="-5"/>
                  </w:rPr>
                  <w:fldChar w:fldCharType="begin"/>
                </w:r>
                <w:r>
                  <w:rPr>
                    <w:spacing w:val="-5"/>
                  </w:rPr>
                  <w:instrText xml:space="preserve"> PAGE </w:instrText>
                </w:r>
                <w:r>
                  <w:rPr>
                    <w:spacing w:val="-5"/>
                  </w:rPr>
                  <w:fldChar w:fldCharType="separate"/>
                </w:r>
                <w:r w:rsidR="003102A5">
                  <w:rPr>
                    <w:noProof/>
                    <w:spacing w:val="-5"/>
                  </w:rPr>
                  <w:t>98</w:t>
                </w:r>
                <w:r>
                  <w:rPr>
                    <w:spacing w:val="-5"/>
                  </w:rPr>
                  <w:fldChar w:fldCharType="end"/>
                </w:r>
              </w:p>
            </w:txbxContent>
          </v:textbox>
          <w10:wrap anchorx="page" anchory="page"/>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261153"/>
      <w:docPartObj>
        <w:docPartGallery w:val="Page Numbers (Bottom of Page)"/>
        <w:docPartUnique/>
      </w:docPartObj>
    </w:sdtPr>
    <w:sdtEndPr/>
    <w:sdtContent>
      <w:p w:rsidR="0020769F" w:rsidRDefault="0020769F">
        <w:pPr>
          <w:pStyle w:val="ad"/>
          <w:jc w:val="center"/>
        </w:pPr>
        <w:r>
          <w:fldChar w:fldCharType="begin"/>
        </w:r>
        <w:r>
          <w:instrText>PAGE   \* MERGEFORMAT</w:instrText>
        </w:r>
        <w:r>
          <w:fldChar w:fldCharType="separate"/>
        </w:r>
        <w:r w:rsidR="003102A5">
          <w:rPr>
            <w:noProof/>
          </w:rPr>
          <w:t>99</w:t>
        </w:r>
        <w:r>
          <w:fldChar w:fldCharType="end"/>
        </w:r>
      </w:p>
    </w:sdtContent>
  </w:sdt>
  <w:p w:rsidR="0020769F" w:rsidRDefault="0020769F">
    <w:pPr>
      <w:pStyle w:val="a3"/>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2547" w:rsidRDefault="00452547" w:rsidP="008431DB">
      <w:r>
        <w:separator/>
      </w:r>
    </w:p>
  </w:footnote>
  <w:footnote w:type="continuationSeparator" w:id="0">
    <w:p w:rsidR="00452547" w:rsidRDefault="00452547" w:rsidP="008431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02"/>
    <w:multiLevelType w:val="multilevel"/>
    <w:tmpl w:val="00000885"/>
    <w:lvl w:ilvl="0">
      <w:numFmt w:val="bullet"/>
      <w:lvlText w:val="•"/>
      <w:lvlJc w:val="left"/>
      <w:pPr>
        <w:ind w:left="112" w:hanging="144"/>
      </w:pPr>
      <w:rPr>
        <w:rFonts w:ascii="Times New Roman" w:hAnsi="Times New Roman" w:cs="Times New Roman"/>
        <w:b w:val="0"/>
        <w:bCs w:val="0"/>
        <w:sz w:val="24"/>
        <w:szCs w:val="24"/>
      </w:rPr>
    </w:lvl>
    <w:lvl w:ilvl="1">
      <w:numFmt w:val="bullet"/>
      <w:lvlText w:val="•"/>
      <w:lvlJc w:val="left"/>
      <w:pPr>
        <w:ind w:left="1144" w:hanging="144"/>
      </w:pPr>
    </w:lvl>
    <w:lvl w:ilvl="2">
      <w:numFmt w:val="bullet"/>
      <w:lvlText w:val="•"/>
      <w:lvlJc w:val="left"/>
      <w:pPr>
        <w:ind w:left="2176" w:hanging="144"/>
      </w:pPr>
    </w:lvl>
    <w:lvl w:ilvl="3">
      <w:numFmt w:val="bullet"/>
      <w:lvlText w:val="•"/>
      <w:lvlJc w:val="left"/>
      <w:pPr>
        <w:ind w:left="3207" w:hanging="144"/>
      </w:pPr>
    </w:lvl>
    <w:lvl w:ilvl="4">
      <w:numFmt w:val="bullet"/>
      <w:lvlText w:val="•"/>
      <w:lvlJc w:val="left"/>
      <w:pPr>
        <w:ind w:left="4239" w:hanging="144"/>
      </w:pPr>
    </w:lvl>
    <w:lvl w:ilvl="5">
      <w:numFmt w:val="bullet"/>
      <w:lvlText w:val="•"/>
      <w:lvlJc w:val="left"/>
      <w:pPr>
        <w:ind w:left="5270" w:hanging="144"/>
      </w:pPr>
    </w:lvl>
    <w:lvl w:ilvl="6">
      <w:numFmt w:val="bullet"/>
      <w:lvlText w:val="•"/>
      <w:lvlJc w:val="left"/>
      <w:pPr>
        <w:ind w:left="6302" w:hanging="144"/>
      </w:pPr>
    </w:lvl>
    <w:lvl w:ilvl="7">
      <w:numFmt w:val="bullet"/>
      <w:lvlText w:val="•"/>
      <w:lvlJc w:val="left"/>
      <w:pPr>
        <w:ind w:left="7334" w:hanging="144"/>
      </w:pPr>
    </w:lvl>
    <w:lvl w:ilvl="8">
      <w:numFmt w:val="bullet"/>
      <w:lvlText w:val="•"/>
      <w:lvlJc w:val="left"/>
      <w:pPr>
        <w:ind w:left="8365" w:hanging="144"/>
      </w:pPr>
    </w:lvl>
  </w:abstractNum>
  <w:abstractNum w:abstractNumId="1">
    <w:nsid w:val="034A69B5"/>
    <w:multiLevelType w:val="singleLevel"/>
    <w:tmpl w:val="26004DA8"/>
    <w:lvl w:ilvl="0">
      <w:numFmt w:val="bullet"/>
      <w:lvlText w:val="-"/>
      <w:lvlJc w:val="left"/>
    </w:lvl>
  </w:abstractNum>
  <w:abstractNum w:abstractNumId="2">
    <w:nsid w:val="073F398E"/>
    <w:multiLevelType w:val="singleLevel"/>
    <w:tmpl w:val="8D0ED392"/>
    <w:lvl w:ilvl="0">
      <w:numFmt w:val="bullet"/>
      <w:lvlText w:val="-"/>
      <w:lvlJc w:val="left"/>
    </w:lvl>
  </w:abstractNum>
  <w:abstractNum w:abstractNumId="3">
    <w:nsid w:val="07B02B46"/>
    <w:multiLevelType w:val="hybridMultilevel"/>
    <w:tmpl w:val="BF6C2C42"/>
    <w:lvl w:ilvl="0" w:tplc="4348A344">
      <w:numFmt w:val="bullet"/>
      <w:lvlText w:val="-"/>
      <w:lvlJc w:val="left"/>
      <w:pPr>
        <w:ind w:left="118" w:hanging="140"/>
      </w:pPr>
      <w:rPr>
        <w:rFonts w:ascii="Times New Roman" w:eastAsia="Times New Roman" w:hAnsi="Times New Roman" w:cs="Times New Roman" w:hint="default"/>
        <w:b w:val="0"/>
        <w:bCs w:val="0"/>
        <w:i w:val="0"/>
        <w:iCs w:val="0"/>
        <w:w w:val="99"/>
        <w:sz w:val="24"/>
        <w:szCs w:val="24"/>
        <w:lang w:val="ru-RU" w:eastAsia="en-US" w:bidi="ar-SA"/>
      </w:rPr>
    </w:lvl>
    <w:lvl w:ilvl="1" w:tplc="0114CF70">
      <w:numFmt w:val="bullet"/>
      <w:lvlText w:val="•"/>
      <w:lvlJc w:val="left"/>
      <w:pPr>
        <w:ind w:left="1098" w:hanging="140"/>
      </w:pPr>
      <w:rPr>
        <w:rFonts w:hint="default"/>
        <w:lang w:val="ru-RU" w:eastAsia="en-US" w:bidi="ar-SA"/>
      </w:rPr>
    </w:lvl>
    <w:lvl w:ilvl="2" w:tplc="B94E5B6A">
      <w:numFmt w:val="bullet"/>
      <w:lvlText w:val="•"/>
      <w:lvlJc w:val="left"/>
      <w:pPr>
        <w:ind w:left="2077" w:hanging="140"/>
      </w:pPr>
      <w:rPr>
        <w:rFonts w:hint="default"/>
        <w:lang w:val="ru-RU" w:eastAsia="en-US" w:bidi="ar-SA"/>
      </w:rPr>
    </w:lvl>
    <w:lvl w:ilvl="3" w:tplc="55EC932A">
      <w:numFmt w:val="bullet"/>
      <w:lvlText w:val="•"/>
      <w:lvlJc w:val="left"/>
      <w:pPr>
        <w:ind w:left="3055" w:hanging="140"/>
      </w:pPr>
      <w:rPr>
        <w:rFonts w:hint="default"/>
        <w:lang w:val="ru-RU" w:eastAsia="en-US" w:bidi="ar-SA"/>
      </w:rPr>
    </w:lvl>
    <w:lvl w:ilvl="4" w:tplc="29FABDDE">
      <w:numFmt w:val="bullet"/>
      <w:lvlText w:val="•"/>
      <w:lvlJc w:val="left"/>
      <w:pPr>
        <w:ind w:left="4034" w:hanging="140"/>
      </w:pPr>
      <w:rPr>
        <w:rFonts w:hint="default"/>
        <w:lang w:val="ru-RU" w:eastAsia="en-US" w:bidi="ar-SA"/>
      </w:rPr>
    </w:lvl>
    <w:lvl w:ilvl="5" w:tplc="8C6EDD68">
      <w:numFmt w:val="bullet"/>
      <w:lvlText w:val="•"/>
      <w:lvlJc w:val="left"/>
      <w:pPr>
        <w:ind w:left="5013" w:hanging="140"/>
      </w:pPr>
      <w:rPr>
        <w:rFonts w:hint="default"/>
        <w:lang w:val="ru-RU" w:eastAsia="en-US" w:bidi="ar-SA"/>
      </w:rPr>
    </w:lvl>
    <w:lvl w:ilvl="6" w:tplc="7BCE2AAA">
      <w:numFmt w:val="bullet"/>
      <w:lvlText w:val="•"/>
      <w:lvlJc w:val="left"/>
      <w:pPr>
        <w:ind w:left="5991" w:hanging="140"/>
      </w:pPr>
      <w:rPr>
        <w:rFonts w:hint="default"/>
        <w:lang w:val="ru-RU" w:eastAsia="en-US" w:bidi="ar-SA"/>
      </w:rPr>
    </w:lvl>
    <w:lvl w:ilvl="7" w:tplc="3806BB02">
      <w:numFmt w:val="bullet"/>
      <w:lvlText w:val="•"/>
      <w:lvlJc w:val="left"/>
      <w:pPr>
        <w:ind w:left="6970" w:hanging="140"/>
      </w:pPr>
      <w:rPr>
        <w:rFonts w:hint="default"/>
        <w:lang w:val="ru-RU" w:eastAsia="en-US" w:bidi="ar-SA"/>
      </w:rPr>
    </w:lvl>
    <w:lvl w:ilvl="8" w:tplc="E39443D6">
      <w:numFmt w:val="bullet"/>
      <w:lvlText w:val="•"/>
      <w:lvlJc w:val="left"/>
      <w:pPr>
        <w:ind w:left="7949" w:hanging="140"/>
      </w:pPr>
      <w:rPr>
        <w:rFonts w:hint="default"/>
        <w:lang w:val="ru-RU" w:eastAsia="en-US" w:bidi="ar-SA"/>
      </w:rPr>
    </w:lvl>
  </w:abstractNum>
  <w:abstractNum w:abstractNumId="4">
    <w:nsid w:val="07F85580"/>
    <w:multiLevelType w:val="hybridMultilevel"/>
    <w:tmpl w:val="A962C788"/>
    <w:lvl w:ilvl="0" w:tplc="607E3736">
      <w:numFmt w:val="bullet"/>
      <w:lvlText w:val="-"/>
      <w:lvlJc w:val="left"/>
      <w:pPr>
        <w:ind w:left="118" w:hanging="140"/>
      </w:pPr>
      <w:rPr>
        <w:rFonts w:ascii="Times New Roman" w:eastAsia="Times New Roman" w:hAnsi="Times New Roman" w:cs="Times New Roman" w:hint="default"/>
        <w:b w:val="0"/>
        <w:bCs w:val="0"/>
        <w:i w:val="0"/>
        <w:iCs w:val="0"/>
        <w:w w:val="99"/>
        <w:sz w:val="24"/>
        <w:szCs w:val="24"/>
        <w:lang w:val="ru-RU" w:eastAsia="en-US" w:bidi="ar-SA"/>
      </w:rPr>
    </w:lvl>
    <w:lvl w:ilvl="1" w:tplc="685E617C">
      <w:numFmt w:val="bullet"/>
      <w:lvlText w:val="•"/>
      <w:lvlJc w:val="left"/>
      <w:pPr>
        <w:ind w:left="1094" w:hanging="140"/>
      </w:pPr>
      <w:rPr>
        <w:rFonts w:hint="default"/>
        <w:lang w:val="ru-RU" w:eastAsia="en-US" w:bidi="ar-SA"/>
      </w:rPr>
    </w:lvl>
    <w:lvl w:ilvl="2" w:tplc="67883E26">
      <w:numFmt w:val="bullet"/>
      <w:lvlText w:val="•"/>
      <w:lvlJc w:val="left"/>
      <w:pPr>
        <w:ind w:left="2069" w:hanging="140"/>
      </w:pPr>
      <w:rPr>
        <w:rFonts w:hint="default"/>
        <w:lang w:val="ru-RU" w:eastAsia="en-US" w:bidi="ar-SA"/>
      </w:rPr>
    </w:lvl>
    <w:lvl w:ilvl="3" w:tplc="A516DC70">
      <w:numFmt w:val="bullet"/>
      <w:lvlText w:val="•"/>
      <w:lvlJc w:val="left"/>
      <w:pPr>
        <w:ind w:left="3043" w:hanging="140"/>
      </w:pPr>
      <w:rPr>
        <w:rFonts w:hint="default"/>
        <w:lang w:val="ru-RU" w:eastAsia="en-US" w:bidi="ar-SA"/>
      </w:rPr>
    </w:lvl>
    <w:lvl w:ilvl="4" w:tplc="573290BA">
      <w:numFmt w:val="bullet"/>
      <w:lvlText w:val="•"/>
      <w:lvlJc w:val="left"/>
      <w:pPr>
        <w:ind w:left="4018" w:hanging="140"/>
      </w:pPr>
      <w:rPr>
        <w:rFonts w:hint="default"/>
        <w:lang w:val="ru-RU" w:eastAsia="en-US" w:bidi="ar-SA"/>
      </w:rPr>
    </w:lvl>
    <w:lvl w:ilvl="5" w:tplc="A73EA076">
      <w:numFmt w:val="bullet"/>
      <w:lvlText w:val="•"/>
      <w:lvlJc w:val="left"/>
      <w:pPr>
        <w:ind w:left="4993" w:hanging="140"/>
      </w:pPr>
      <w:rPr>
        <w:rFonts w:hint="default"/>
        <w:lang w:val="ru-RU" w:eastAsia="en-US" w:bidi="ar-SA"/>
      </w:rPr>
    </w:lvl>
    <w:lvl w:ilvl="6" w:tplc="44B43D2E">
      <w:numFmt w:val="bullet"/>
      <w:lvlText w:val="•"/>
      <w:lvlJc w:val="left"/>
      <w:pPr>
        <w:ind w:left="5967" w:hanging="140"/>
      </w:pPr>
      <w:rPr>
        <w:rFonts w:hint="default"/>
        <w:lang w:val="ru-RU" w:eastAsia="en-US" w:bidi="ar-SA"/>
      </w:rPr>
    </w:lvl>
    <w:lvl w:ilvl="7" w:tplc="8138B536">
      <w:numFmt w:val="bullet"/>
      <w:lvlText w:val="•"/>
      <w:lvlJc w:val="left"/>
      <w:pPr>
        <w:ind w:left="6942" w:hanging="140"/>
      </w:pPr>
      <w:rPr>
        <w:rFonts w:hint="default"/>
        <w:lang w:val="ru-RU" w:eastAsia="en-US" w:bidi="ar-SA"/>
      </w:rPr>
    </w:lvl>
    <w:lvl w:ilvl="8" w:tplc="83B8AD92">
      <w:numFmt w:val="bullet"/>
      <w:lvlText w:val="•"/>
      <w:lvlJc w:val="left"/>
      <w:pPr>
        <w:ind w:left="7917" w:hanging="140"/>
      </w:pPr>
      <w:rPr>
        <w:rFonts w:hint="default"/>
        <w:lang w:val="ru-RU" w:eastAsia="en-US" w:bidi="ar-SA"/>
      </w:rPr>
    </w:lvl>
  </w:abstractNum>
  <w:abstractNum w:abstractNumId="5">
    <w:nsid w:val="0B114ED5"/>
    <w:multiLevelType w:val="hybridMultilevel"/>
    <w:tmpl w:val="EA1486B6"/>
    <w:lvl w:ilvl="0" w:tplc="71C045E2">
      <w:numFmt w:val="bullet"/>
      <w:lvlText w:val="-"/>
      <w:lvlJc w:val="left"/>
      <w:pPr>
        <w:ind w:left="118" w:hanging="180"/>
      </w:pPr>
      <w:rPr>
        <w:rFonts w:ascii="Times New Roman" w:eastAsia="Times New Roman" w:hAnsi="Times New Roman" w:cs="Times New Roman" w:hint="default"/>
        <w:b w:val="0"/>
        <w:bCs w:val="0"/>
        <w:i w:val="0"/>
        <w:iCs w:val="0"/>
        <w:w w:val="99"/>
        <w:sz w:val="24"/>
        <w:szCs w:val="24"/>
        <w:lang w:val="ru-RU" w:eastAsia="en-US" w:bidi="ar-SA"/>
      </w:rPr>
    </w:lvl>
    <w:lvl w:ilvl="1" w:tplc="4D9EF798">
      <w:numFmt w:val="bullet"/>
      <w:lvlText w:val="•"/>
      <w:lvlJc w:val="left"/>
      <w:pPr>
        <w:ind w:left="1098" w:hanging="180"/>
      </w:pPr>
      <w:rPr>
        <w:rFonts w:hint="default"/>
        <w:lang w:val="ru-RU" w:eastAsia="en-US" w:bidi="ar-SA"/>
      </w:rPr>
    </w:lvl>
    <w:lvl w:ilvl="2" w:tplc="392A769E">
      <w:numFmt w:val="bullet"/>
      <w:lvlText w:val="•"/>
      <w:lvlJc w:val="left"/>
      <w:pPr>
        <w:ind w:left="2077" w:hanging="180"/>
      </w:pPr>
      <w:rPr>
        <w:rFonts w:hint="default"/>
        <w:lang w:val="ru-RU" w:eastAsia="en-US" w:bidi="ar-SA"/>
      </w:rPr>
    </w:lvl>
    <w:lvl w:ilvl="3" w:tplc="12443C54">
      <w:numFmt w:val="bullet"/>
      <w:lvlText w:val="•"/>
      <w:lvlJc w:val="left"/>
      <w:pPr>
        <w:ind w:left="3055" w:hanging="180"/>
      </w:pPr>
      <w:rPr>
        <w:rFonts w:hint="default"/>
        <w:lang w:val="ru-RU" w:eastAsia="en-US" w:bidi="ar-SA"/>
      </w:rPr>
    </w:lvl>
    <w:lvl w:ilvl="4" w:tplc="CE426008">
      <w:numFmt w:val="bullet"/>
      <w:lvlText w:val="•"/>
      <w:lvlJc w:val="left"/>
      <w:pPr>
        <w:ind w:left="4034" w:hanging="180"/>
      </w:pPr>
      <w:rPr>
        <w:rFonts w:hint="default"/>
        <w:lang w:val="ru-RU" w:eastAsia="en-US" w:bidi="ar-SA"/>
      </w:rPr>
    </w:lvl>
    <w:lvl w:ilvl="5" w:tplc="ABA092D8">
      <w:numFmt w:val="bullet"/>
      <w:lvlText w:val="•"/>
      <w:lvlJc w:val="left"/>
      <w:pPr>
        <w:ind w:left="5013" w:hanging="180"/>
      </w:pPr>
      <w:rPr>
        <w:rFonts w:hint="default"/>
        <w:lang w:val="ru-RU" w:eastAsia="en-US" w:bidi="ar-SA"/>
      </w:rPr>
    </w:lvl>
    <w:lvl w:ilvl="6" w:tplc="0FF205CA">
      <w:numFmt w:val="bullet"/>
      <w:lvlText w:val="•"/>
      <w:lvlJc w:val="left"/>
      <w:pPr>
        <w:ind w:left="5991" w:hanging="180"/>
      </w:pPr>
      <w:rPr>
        <w:rFonts w:hint="default"/>
        <w:lang w:val="ru-RU" w:eastAsia="en-US" w:bidi="ar-SA"/>
      </w:rPr>
    </w:lvl>
    <w:lvl w:ilvl="7" w:tplc="88D2464A">
      <w:numFmt w:val="bullet"/>
      <w:lvlText w:val="•"/>
      <w:lvlJc w:val="left"/>
      <w:pPr>
        <w:ind w:left="6970" w:hanging="180"/>
      </w:pPr>
      <w:rPr>
        <w:rFonts w:hint="default"/>
        <w:lang w:val="ru-RU" w:eastAsia="en-US" w:bidi="ar-SA"/>
      </w:rPr>
    </w:lvl>
    <w:lvl w:ilvl="8" w:tplc="F83CBEC6">
      <w:numFmt w:val="bullet"/>
      <w:lvlText w:val="•"/>
      <w:lvlJc w:val="left"/>
      <w:pPr>
        <w:ind w:left="7949" w:hanging="180"/>
      </w:pPr>
      <w:rPr>
        <w:rFonts w:hint="default"/>
        <w:lang w:val="ru-RU" w:eastAsia="en-US" w:bidi="ar-SA"/>
      </w:rPr>
    </w:lvl>
  </w:abstractNum>
  <w:abstractNum w:abstractNumId="6">
    <w:nsid w:val="0F695BBE"/>
    <w:multiLevelType w:val="hybridMultilevel"/>
    <w:tmpl w:val="AFD29312"/>
    <w:lvl w:ilvl="0" w:tplc="7CBA7390">
      <w:start w:val="1"/>
      <w:numFmt w:val="decimal"/>
      <w:lvlText w:val="%1."/>
      <w:lvlJc w:val="left"/>
      <w:pPr>
        <w:ind w:left="118" w:hanging="236"/>
      </w:pPr>
      <w:rPr>
        <w:rFonts w:ascii="Times New Roman" w:eastAsia="Times New Roman" w:hAnsi="Times New Roman" w:cs="Times New Roman" w:hint="default"/>
        <w:b w:val="0"/>
        <w:bCs w:val="0"/>
        <w:i w:val="0"/>
        <w:iCs w:val="0"/>
        <w:w w:val="100"/>
        <w:sz w:val="24"/>
        <w:szCs w:val="24"/>
        <w:lang w:val="ru-RU" w:eastAsia="en-US" w:bidi="ar-SA"/>
      </w:rPr>
    </w:lvl>
    <w:lvl w:ilvl="1" w:tplc="FEDAAEEE">
      <w:numFmt w:val="bullet"/>
      <w:lvlText w:val="•"/>
      <w:lvlJc w:val="left"/>
      <w:pPr>
        <w:ind w:left="1094" w:hanging="236"/>
      </w:pPr>
      <w:rPr>
        <w:rFonts w:hint="default"/>
        <w:lang w:val="ru-RU" w:eastAsia="en-US" w:bidi="ar-SA"/>
      </w:rPr>
    </w:lvl>
    <w:lvl w:ilvl="2" w:tplc="5F001760">
      <w:numFmt w:val="bullet"/>
      <w:lvlText w:val="•"/>
      <w:lvlJc w:val="left"/>
      <w:pPr>
        <w:ind w:left="2069" w:hanging="236"/>
      </w:pPr>
      <w:rPr>
        <w:rFonts w:hint="default"/>
        <w:lang w:val="ru-RU" w:eastAsia="en-US" w:bidi="ar-SA"/>
      </w:rPr>
    </w:lvl>
    <w:lvl w:ilvl="3" w:tplc="32625C4C">
      <w:numFmt w:val="bullet"/>
      <w:lvlText w:val="•"/>
      <w:lvlJc w:val="left"/>
      <w:pPr>
        <w:ind w:left="3043" w:hanging="236"/>
      </w:pPr>
      <w:rPr>
        <w:rFonts w:hint="default"/>
        <w:lang w:val="ru-RU" w:eastAsia="en-US" w:bidi="ar-SA"/>
      </w:rPr>
    </w:lvl>
    <w:lvl w:ilvl="4" w:tplc="5D1A39FE">
      <w:numFmt w:val="bullet"/>
      <w:lvlText w:val="•"/>
      <w:lvlJc w:val="left"/>
      <w:pPr>
        <w:ind w:left="4018" w:hanging="236"/>
      </w:pPr>
      <w:rPr>
        <w:rFonts w:hint="default"/>
        <w:lang w:val="ru-RU" w:eastAsia="en-US" w:bidi="ar-SA"/>
      </w:rPr>
    </w:lvl>
    <w:lvl w:ilvl="5" w:tplc="44CCAC2E">
      <w:numFmt w:val="bullet"/>
      <w:lvlText w:val="•"/>
      <w:lvlJc w:val="left"/>
      <w:pPr>
        <w:ind w:left="4993" w:hanging="236"/>
      </w:pPr>
      <w:rPr>
        <w:rFonts w:hint="default"/>
        <w:lang w:val="ru-RU" w:eastAsia="en-US" w:bidi="ar-SA"/>
      </w:rPr>
    </w:lvl>
    <w:lvl w:ilvl="6" w:tplc="13D66D4C">
      <w:numFmt w:val="bullet"/>
      <w:lvlText w:val="•"/>
      <w:lvlJc w:val="left"/>
      <w:pPr>
        <w:ind w:left="5967" w:hanging="236"/>
      </w:pPr>
      <w:rPr>
        <w:rFonts w:hint="default"/>
        <w:lang w:val="ru-RU" w:eastAsia="en-US" w:bidi="ar-SA"/>
      </w:rPr>
    </w:lvl>
    <w:lvl w:ilvl="7" w:tplc="744AB67C">
      <w:numFmt w:val="bullet"/>
      <w:lvlText w:val="•"/>
      <w:lvlJc w:val="left"/>
      <w:pPr>
        <w:ind w:left="6942" w:hanging="236"/>
      </w:pPr>
      <w:rPr>
        <w:rFonts w:hint="default"/>
        <w:lang w:val="ru-RU" w:eastAsia="en-US" w:bidi="ar-SA"/>
      </w:rPr>
    </w:lvl>
    <w:lvl w:ilvl="8" w:tplc="5FA6C8CC">
      <w:numFmt w:val="bullet"/>
      <w:lvlText w:val="•"/>
      <w:lvlJc w:val="left"/>
      <w:pPr>
        <w:ind w:left="7917" w:hanging="236"/>
      </w:pPr>
      <w:rPr>
        <w:rFonts w:hint="default"/>
        <w:lang w:val="ru-RU" w:eastAsia="en-US" w:bidi="ar-SA"/>
      </w:rPr>
    </w:lvl>
  </w:abstractNum>
  <w:abstractNum w:abstractNumId="7">
    <w:nsid w:val="144B29DC"/>
    <w:multiLevelType w:val="hybridMultilevel"/>
    <w:tmpl w:val="2E32A826"/>
    <w:lvl w:ilvl="0" w:tplc="58A059F4">
      <w:numFmt w:val="bullet"/>
      <w:lvlText w:val="-"/>
      <w:lvlJc w:val="left"/>
      <w:pPr>
        <w:ind w:left="118" w:hanging="140"/>
      </w:pPr>
      <w:rPr>
        <w:rFonts w:ascii="Times New Roman" w:eastAsia="Times New Roman" w:hAnsi="Times New Roman" w:cs="Times New Roman" w:hint="default"/>
        <w:b w:val="0"/>
        <w:bCs w:val="0"/>
        <w:i w:val="0"/>
        <w:iCs w:val="0"/>
        <w:w w:val="99"/>
        <w:sz w:val="24"/>
        <w:szCs w:val="24"/>
        <w:lang w:val="ru-RU" w:eastAsia="en-US" w:bidi="ar-SA"/>
      </w:rPr>
    </w:lvl>
    <w:lvl w:ilvl="1" w:tplc="5F1895E8">
      <w:numFmt w:val="bullet"/>
      <w:lvlText w:val="•"/>
      <w:lvlJc w:val="left"/>
      <w:pPr>
        <w:ind w:left="1094" w:hanging="140"/>
      </w:pPr>
      <w:rPr>
        <w:rFonts w:hint="default"/>
        <w:lang w:val="ru-RU" w:eastAsia="en-US" w:bidi="ar-SA"/>
      </w:rPr>
    </w:lvl>
    <w:lvl w:ilvl="2" w:tplc="4D4A8E2A">
      <w:numFmt w:val="bullet"/>
      <w:lvlText w:val="•"/>
      <w:lvlJc w:val="left"/>
      <w:pPr>
        <w:ind w:left="2069" w:hanging="140"/>
      </w:pPr>
      <w:rPr>
        <w:rFonts w:hint="default"/>
        <w:lang w:val="ru-RU" w:eastAsia="en-US" w:bidi="ar-SA"/>
      </w:rPr>
    </w:lvl>
    <w:lvl w:ilvl="3" w:tplc="870E9DA6">
      <w:numFmt w:val="bullet"/>
      <w:lvlText w:val="•"/>
      <w:lvlJc w:val="left"/>
      <w:pPr>
        <w:ind w:left="3043" w:hanging="140"/>
      </w:pPr>
      <w:rPr>
        <w:rFonts w:hint="default"/>
        <w:lang w:val="ru-RU" w:eastAsia="en-US" w:bidi="ar-SA"/>
      </w:rPr>
    </w:lvl>
    <w:lvl w:ilvl="4" w:tplc="8BF83B56">
      <w:numFmt w:val="bullet"/>
      <w:lvlText w:val="•"/>
      <w:lvlJc w:val="left"/>
      <w:pPr>
        <w:ind w:left="4018" w:hanging="140"/>
      </w:pPr>
      <w:rPr>
        <w:rFonts w:hint="default"/>
        <w:lang w:val="ru-RU" w:eastAsia="en-US" w:bidi="ar-SA"/>
      </w:rPr>
    </w:lvl>
    <w:lvl w:ilvl="5" w:tplc="C0A8A61A">
      <w:numFmt w:val="bullet"/>
      <w:lvlText w:val="•"/>
      <w:lvlJc w:val="left"/>
      <w:pPr>
        <w:ind w:left="4993" w:hanging="140"/>
      </w:pPr>
      <w:rPr>
        <w:rFonts w:hint="default"/>
        <w:lang w:val="ru-RU" w:eastAsia="en-US" w:bidi="ar-SA"/>
      </w:rPr>
    </w:lvl>
    <w:lvl w:ilvl="6" w:tplc="BB6CD5A2">
      <w:numFmt w:val="bullet"/>
      <w:lvlText w:val="•"/>
      <w:lvlJc w:val="left"/>
      <w:pPr>
        <w:ind w:left="5967" w:hanging="140"/>
      </w:pPr>
      <w:rPr>
        <w:rFonts w:hint="default"/>
        <w:lang w:val="ru-RU" w:eastAsia="en-US" w:bidi="ar-SA"/>
      </w:rPr>
    </w:lvl>
    <w:lvl w:ilvl="7" w:tplc="49387D98">
      <w:numFmt w:val="bullet"/>
      <w:lvlText w:val="•"/>
      <w:lvlJc w:val="left"/>
      <w:pPr>
        <w:ind w:left="6942" w:hanging="140"/>
      </w:pPr>
      <w:rPr>
        <w:rFonts w:hint="default"/>
        <w:lang w:val="ru-RU" w:eastAsia="en-US" w:bidi="ar-SA"/>
      </w:rPr>
    </w:lvl>
    <w:lvl w:ilvl="8" w:tplc="D5E07F74">
      <w:numFmt w:val="bullet"/>
      <w:lvlText w:val="•"/>
      <w:lvlJc w:val="left"/>
      <w:pPr>
        <w:ind w:left="7917" w:hanging="140"/>
      </w:pPr>
      <w:rPr>
        <w:rFonts w:hint="default"/>
        <w:lang w:val="ru-RU" w:eastAsia="en-US" w:bidi="ar-SA"/>
      </w:rPr>
    </w:lvl>
  </w:abstractNum>
  <w:abstractNum w:abstractNumId="8">
    <w:nsid w:val="179619FE"/>
    <w:multiLevelType w:val="singleLevel"/>
    <w:tmpl w:val="C010DA7C"/>
    <w:lvl w:ilvl="0">
      <w:numFmt w:val="bullet"/>
      <w:lvlText w:val="-"/>
      <w:lvlJc w:val="left"/>
    </w:lvl>
  </w:abstractNum>
  <w:abstractNum w:abstractNumId="9">
    <w:nsid w:val="1B721A5B"/>
    <w:multiLevelType w:val="multilevel"/>
    <w:tmpl w:val="AFC83CDA"/>
    <w:lvl w:ilvl="0">
      <w:start w:val="1"/>
      <w:numFmt w:val="decimal"/>
      <w:lvlText w:val="Глава %1"/>
      <w:lvlJc w:val="left"/>
      <w:pPr>
        <w:ind w:left="0" w:firstLine="0"/>
      </w:pPr>
      <w:rPr>
        <w:rFonts w:hint="default"/>
      </w:rPr>
    </w:lvl>
    <w:lvl w:ilvl="1">
      <w:start w:val="1"/>
      <w:numFmt w:val="decimal"/>
      <w:lvlText w:val="%1.%2"/>
      <w:lvlJc w:val="left"/>
      <w:pPr>
        <w:tabs>
          <w:tab w:val="num" w:pos="567"/>
        </w:tabs>
        <w:ind w:left="0" w:firstLine="284"/>
      </w:pPr>
      <w:rPr>
        <w:rFonts w:hint="default"/>
      </w:rPr>
    </w:lvl>
    <w:lvl w:ilvl="2">
      <w:start w:val="1"/>
      <w:numFmt w:val="decimal"/>
      <w:lvlText w:val="%1.%2.%3"/>
      <w:lvlJc w:val="left"/>
      <w:pPr>
        <w:ind w:left="0" w:firstLine="567"/>
      </w:pPr>
      <w:rPr>
        <w:rFonts w:ascii="Times New Roman" w:hAnsi="Times New Roman" w:hint="default"/>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0">
    <w:nsid w:val="1DD05F79"/>
    <w:multiLevelType w:val="hybridMultilevel"/>
    <w:tmpl w:val="2D9AD1C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4D3646A"/>
    <w:multiLevelType w:val="hybridMultilevel"/>
    <w:tmpl w:val="F2C4F316"/>
    <w:lvl w:ilvl="0" w:tplc="27EAA076">
      <w:numFmt w:val="bullet"/>
      <w:lvlText w:val="-"/>
      <w:lvlJc w:val="left"/>
      <w:pPr>
        <w:ind w:left="118" w:hanging="140"/>
      </w:pPr>
      <w:rPr>
        <w:rFonts w:ascii="Times New Roman" w:eastAsia="Times New Roman" w:hAnsi="Times New Roman" w:cs="Times New Roman" w:hint="default"/>
        <w:b w:val="0"/>
        <w:bCs w:val="0"/>
        <w:i w:val="0"/>
        <w:iCs w:val="0"/>
        <w:w w:val="99"/>
        <w:sz w:val="24"/>
        <w:szCs w:val="24"/>
        <w:lang w:val="ru-RU" w:eastAsia="en-US" w:bidi="ar-SA"/>
      </w:rPr>
    </w:lvl>
    <w:lvl w:ilvl="1" w:tplc="3800E524">
      <w:numFmt w:val="bullet"/>
      <w:lvlText w:val="•"/>
      <w:lvlJc w:val="left"/>
      <w:pPr>
        <w:ind w:left="1110" w:hanging="140"/>
      </w:pPr>
      <w:rPr>
        <w:rFonts w:hint="default"/>
        <w:lang w:val="ru-RU" w:eastAsia="en-US" w:bidi="ar-SA"/>
      </w:rPr>
    </w:lvl>
    <w:lvl w:ilvl="2" w:tplc="1EEA3B86">
      <w:numFmt w:val="bullet"/>
      <w:lvlText w:val="•"/>
      <w:lvlJc w:val="left"/>
      <w:pPr>
        <w:ind w:left="2101" w:hanging="140"/>
      </w:pPr>
      <w:rPr>
        <w:rFonts w:hint="default"/>
        <w:lang w:val="ru-RU" w:eastAsia="en-US" w:bidi="ar-SA"/>
      </w:rPr>
    </w:lvl>
    <w:lvl w:ilvl="3" w:tplc="D668D72C">
      <w:numFmt w:val="bullet"/>
      <w:lvlText w:val="•"/>
      <w:lvlJc w:val="left"/>
      <w:pPr>
        <w:ind w:left="3091" w:hanging="140"/>
      </w:pPr>
      <w:rPr>
        <w:rFonts w:hint="default"/>
        <w:lang w:val="ru-RU" w:eastAsia="en-US" w:bidi="ar-SA"/>
      </w:rPr>
    </w:lvl>
    <w:lvl w:ilvl="4" w:tplc="32240DE8">
      <w:numFmt w:val="bullet"/>
      <w:lvlText w:val="•"/>
      <w:lvlJc w:val="left"/>
      <w:pPr>
        <w:ind w:left="4082" w:hanging="140"/>
      </w:pPr>
      <w:rPr>
        <w:rFonts w:hint="default"/>
        <w:lang w:val="ru-RU" w:eastAsia="en-US" w:bidi="ar-SA"/>
      </w:rPr>
    </w:lvl>
    <w:lvl w:ilvl="5" w:tplc="FBDCF200">
      <w:numFmt w:val="bullet"/>
      <w:lvlText w:val="•"/>
      <w:lvlJc w:val="left"/>
      <w:pPr>
        <w:ind w:left="5073" w:hanging="140"/>
      </w:pPr>
      <w:rPr>
        <w:rFonts w:hint="default"/>
        <w:lang w:val="ru-RU" w:eastAsia="en-US" w:bidi="ar-SA"/>
      </w:rPr>
    </w:lvl>
    <w:lvl w:ilvl="6" w:tplc="72CC6B9A">
      <w:numFmt w:val="bullet"/>
      <w:lvlText w:val="•"/>
      <w:lvlJc w:val="left"/>
      <w:pPr>
        <w:ind w:left="6063" w:hanging="140"/>
      </w:pPr>
      <w:rPr>
        <w:rFonts w:hint="default"/>
        <w:lang w:val="ru-RU" w:eastAsia="en-US" w:bidi="ar-SA"/>
      </w:rPr>
    </w:lvl>
    <w:lvl w:ilvl="7" w:tplc="8228DD9C">
      <w:numFmt w:val="bullet"/>
      <w:lvlText w:val="•"/>
      <w:lvlJc w:val="left"/>
      <w:pPr>
        <w:ind w:left="7054" w:hanging="140"/>
      </w:pPr>
      <w:rPr>
        <w:rFonts w:hint="default"/>
        <w:lang w:val="ru-RU" w:eastAsia="en-US" w:bidi="ar-SA"/>
      </w:rPr>
    </w:lvl>
    <w:lvl w:ilvl="8" w:tplc="2F7635DC">
      <w:numFmt w:val="bullet"/>
      <w:lvlText w:val="•"/>
      <w:lvlJc w:val="left"/>
      <w:pPr>
        <w:ind w:left="8045" w:hanging="140"/>
      </w:pPr>
      <w:rPr>
        <w:rFonts w:hint="default"/>
        <w:lang w:val="ru-RU" w:eastAsia="en-US" w:bidi="ar-SA"/>
      </w:rPr>
    </w:lvl>
  </w:abstractNum>
  <w:abstractNum w:abstractNumId="12">
    <w:nsid w:val="2708142B"/>
    <w:multiLevelType w:val="singleLevel"/>
    <w:tmpl w:val="D5E666AA"/>
    <w:lvl w:ilvl="0">
      <w:numFmt w:val="bullet"/>
      <w:lvlText w:val="-"/>
      <w:lvlJc w:val="left"/>
    </w:lvl>
  </w:abstractNum>
  <w:abstractNum w:abstractNumId="13">
    <w:nsid w:val="2D08560D"/>
    <w:multiLevelType w:val="multilevel"/>
    <w:tmpl w:val="ED022216"/>
    <w:lvl w:ilvl="0">
      <w:start w:val="1"/>
      <w:numFmt w:val="decimal"/>
      <w:pStyle w:val="1"/>
      <w:suff w:val="space"/>
      <w:lvlText w:val="Глава %1"/>
      <w:lvlJc w:val="left"/>
      <w:pPr>
        <w:ind w:left="0" w:firstLine="0"/>
      </w:pPr>
      <w:rPr>
        <w:rFonts w:hint="default"/>
      </w:rPr>
    </w:lvl>
    <w:lvl w:ilvl="1">
      <w:start w:val="1"/>
      <w:numFmt w:val="decimal"/>
      <w:pStyle w:val="2"/>
      <w:suff w:val="space"/>
      <w:lvlText w:val="%1.%2"/>
      <w:lvlJc w:val="left"/>
      <w:pPr>
        <w:ind w:left="0" w:firstLine="284"/>
      </w:pPr>
      <w:rPr>
        <w:rFonts w:ascii="Times New Roman" w:hAnsi="Times New Roman" w:hint="default"/>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3"/>
      <w:suff w:val="space"/>
      <w:lvlText w:val="%1.%2.%3"/>
      <w:lvlJc w:val="left"/>
      <w:pPr>
        <w:ind w:left="0" w:firstLine="567"/>
      </w:pPr>
      <w:rPr>
        <w:rFonts w:ascii="Times New Roman" w:hAnsi="Times New Roman" w:hint="default"/>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4">
    <w:nsid w:val="2E9423DD"/>
    <w:multiLevelType w:val="hybridMultilevel"/>
    <w:tmpl w:val="0D3E74BE"/>
    <w:lvl w:ilvl="0" w:tplc="01846B5E">
      <w:start w:val="1"/>
      <w:numFmt w:val="decimal"/>
      <w:lvlText w:val="%1."/>
      <w:lvlJc w:val="left"/>
      <w:pPr>
        <w:ind w:left="1073" w:hanging="247"/>
      </w:pPr>
      <w:rPr>
        <w:rFonts w:ascii="Times New Roman" w:eastAsia="Times New Roman" w:hAnsi="Times New Roman" w:cs="Times New Roman" w:hint="default"/>
        <w:b w:val="0"/>
        <w:bCs w:val="0"/>
        <w:i w:val="0"/>
        <w:iCs w:val="0"/>
        <w:w w:val="100"/>
        <w:sz w:val="24"/>
        <w:szCs w:val="24"/>
        <w:lang w:val="ru-RU" w:eastAsia="en-US" w:bidi="ar-SA"/>
      </w:rPr>
    </w:lvl>
    <w:lvl w:ilvl="1" w:tplc="844A791C">
      <w:numFmt w:val="bullet"/>
      <w:lvlText w:val="•"/>
      <w:lvlJc w:val="left"/>
      <w:pPr>
        <w:ind w:left="1974" w:hanging="247"/>
      </w:pPr>
      <w:rPr>
        <w:rFonts w:hint="default"/>
        <w:lang w:val="ru-RU" w:eastAsia="en-US" w:bidi="ar-SA"/>
      </w:rPr>
    </w:lvl>
    <w:lvl w:ilvl="2" w:tplc="9E96740C">
      <w:numFmt w:val="bullet"/>
      <w:lvlText w:val="•"/>
      <w:lvlJc w:val="left"/>
      <w:pPr>
        <w:ind w:left="2869" w:hanging="247"/>
      </w:pPr>
      <w:rPr>
        <w:rFonts w:hint="default"/>
        <w:lang w:val="ru-RU" w:eastAsia="en-US" w:bidi="ar-SA"/>
      </w:rPr>
    </w:lvl>
    <w:lvl w:ilvl="3" w:tplc="6E8C7476">
      <w:numFmt w:val="bullet"/>
      <w:lvlText w:val="•"/>
      <w:lvlJc w:val="left"/>
      <w:pPr>
        <w:ind w:left="3763" w:hanging="247"/>
      </w:pPr>
      <w:rPr>
        <w:rFonts w:hint="default"/>
        <w:lang w:val="ru-RU" w:eastAsia="en-US" w:bidi="ar-SA"/>
      </w:rPr>
    </w:lvl>
    <w:lvl w:ilvl="4" w:tplc="37D09AD6">
      <w:numFmt w:val="bullet"/>
      <w:lvlText w:val="•"/>
      <w:lvlJc w:val="left"/>
      <w:pPr>
        <w:ind w:left="4658" w:hanging="247"/>
      </w:pPr>
      <w:rPr>
        <w:rFonts w:hint="default"/>
        <w:lang w:val="ru-RU" w:eastAsia="en-US" w:bidi="ar-SA"/>
      </w:rPr>
    </w:lvl>
    <w:lvl w:ilvl="5" w:tplc="A4F4D610">
      <w:numFmt w:val="bullet"/>
      <w:lvlText w:val="•"/>
      <w:lvlJc w:val="left"/>
      <w:pPr>
        <w:ind w:left="5553" w:hanging="247"/>
      </w:pPr>
      <w:rPr>
        <w:rFonts w:hint="default"/>
        <w:lang w:val="ru-RU" w:eastAsia="en-US" w:bidi="ar-SA"/>
      </w:rPr>
    </w:lvl>
    <w:lvl w:ilvl="6" w:tplc="C89A37FE">
      <w:numFmt w:val="bullet"/>
      <w:lvlText w:val="•"/>
      <w:lvlJc w:val="left"/>
      <w:pPr>
        <w:ind w:left="6447" w:hanging="247"/>
      </w:pPr>
      <w:rPr>
        <w:rFonts w:hint="default"/>
        <w:lang w:val="ru-RU" w:eastAsia="en-US" w:bidi="ar-SA"/>
      </w:rPr>
    </w:lvl>
    <w:lvl w:ilvl="7" w:tplc="857EDB84">
      <w:numFmt w:val="bullet"/>
      <w:lvlText w:val="•"/>
      <w:lvlJc w:val="left"/>
      <w:pPr>
        <w:ind w:left="7342" w:hanging="247"/>
      </w:pPr>
      <w:rPr>
        <w:rFonts w:hint="default"/>
        <w:lang w:val="ru-RU" w:eastAsia="en-US" w:bidi="ar-SA"/>
      </w:rPr>
    </w:lvl>
    <w:lvl w:ilvl="8" w:tplc="D65E8D4C">
      <w:numFmt w:val="bullet"/>
      <w:lvlText w:val="•"/>
      <w:lvlJc w:val="left"/>
      <w:pPr>
        <w:ind w:left="8237" w:hanging="247"/>
      </w:pPr>
      <w:rPr>
        <w:rFonts w:hint="default"/>
        <w:lang w:val="ru-RU" w:eastAsia="en-US" w:bidi="ar-SA"/>
      </w:rPr>
    </w:lvl>
  </w:abstractNum>
  <w:abstractNum w:abstractNumId="15">
    <w:nsid w:val="35926697"/>
    <w:multiLevelType w:val="singleLevel"/>
    <w:tmpl w:val="E43687BE"/>
    <w:lvl w:ilvl="0">
      <w:numFmt w:val="bullet"/>
      <w:lvlText w:val="-"/>
      <w:lvlJc w:val="left"/>
    </w:lvl>
  </w:abstractNum>
  <w:abstractNum w:abstractNumId="16">
    <w:nsid w:val="3632530D"/>
    <w:multiLevelType w:val="hybridMultilevel"/>
    <w:tmpl w:val="E048B680"/>
    <w:lvl w:ilvl="0" w:tplc="BBD20BBC">
      <w:numFmt w:val="bullet"/>
      <w:lvlText w:val="-"/>
      <w:lvlJc w:val="left"/>
      <w:pPr>
        <w:ind w:left="966" w:hanging="140"/>
      </w:pPr>
      <w:rPr>
        <w:rFonts w:ascii="Times New Roman" w:eastAsia="Times New Roman" w:hAnsi="Times New Roman" w:cs="Times New Roman" w:hint="default"/>
        <w:b w:val="0"/>
        <w:bCs w:val="0"/>
        <w:i w:val="0"/>
        <w:iCs w:val="0"/>
        <w:w w:val="99"/>
        <w:sz w:val="24"/>
        <w:szCs w:val="24"/>
        <w:lang w:val="ru-RU" w:eastAsia="en-US" w:bidi="ar-SA"/>
      </w:rPr>
    </w:lvl>
    <w:lvl w:ilvl="1" w:tplc="83387FA0">
      <w:numFmt w:val="bullet"/>
      <w:lvlText w:val="•"/>
      <w:lvlJc w:val="left"/>
      <w:pPr>
        <w:ind w:left="1866" w:hanging="140"/>
      </w:pPr>
      <w:rPr>
        <w:rFonts w:hint="default"/>
        <w:lang w:val="ru-RU" w:eastAsia="en-US" w:bidi="ar-SA"/>
      </w:rPr>
    </w:lvl>
    <w:lvl w:ilvl="2" w:tplc="B4AE0E02">
      <w:numFmt w:val="bullet"/>
      <w:lvlText w:val="•"/>
      <w:lvlJc w:val="left"/>
      <w:pPr>
        <w:ind w:left="2773" w:hanging="140"/>
      </w:pPr>
      <w:rPr>
        <w:rFonts w:hint="default"/>
        <w:lang w:val="ru-RU" w:eastAsia="en-US" w:bidi="ar-SA"/>
      </w:rPr>
    </w:lvl>
    <w:lvl w:ilvl="3" w:tplc="B55E5644">
      <w:numFmt w:val="bullet"/>
      <w:lvlText w:val="•"/>
      <w:lvlJc w:val="left"/>
      <w:pPr>
        <w:ind w:left="3679" w:hanging="140"/>
      </w:pPr>
      <w:rPr>
        <w:rFonts w:hint="default"/>
        <w:lang w:val="ru-RU" w:eastAsia="en-US" w:bidi="ar-SA"/>
      </w:rPr>
    </w:lvl>
    <w:lvl w:ilvl="4" w:tplc="D76282F2">
      <w:numFmt w:val="bullet"/>
      <w:lvlText w:val="•"/>
      <w:lvlJc w:val="left"/>
      <w:pPr>
        <w:ind w:left="4586" w:hanging="140"/>
      </w:pPr>
      <w:rPr>
        <w:rFonts w:hint="default"/>
        <w:lang w:val="ru-RU" w:eastAsia="en-US" w:bidi="ar-SA"/>
      </w:rPr>
    </w:lvl>
    <w:lvl w:ilvl="5" w:tplc="07942B86">
      <w:numFmt w:val="bullet"/>
      <w:lvlText w:val="•"/>
      <w:lvlJc w:val="left"/>
      <w:pPr>
        <w:ind w:left="5493" w:hanging="140"/>
      </w:pPr>
      <w:rPr>
        <w:rFonts w:hint="default"/>
        <w:lang w:val="ru-RU" w:eastAsia="en-US" w:bidi="ar-SA"/>
      </w:rPr>
    </w:lvl>
    <w:lvl w:ilvl="6" w:tplc="36AE2AD8">
      <w:numFmt w:val="bullet"/>
      <w:lvlText w:val="•"/>
      <w:lvlJc w:val="left"/>
      <w:pPr>
        <w:ind w:left="6399" w:hanging="140"/>
      </w:pPr>
      <w:rPr>
        <w:rFonts w:hint="default"/>
        <w:lang w:val="ru-RU" w:eastAsia="en-US" w:bidi="ar-SA"/>
      </w:rPr>
    </w:lvl>
    <w:lvl w:ilvl="7" w:tplc="1972ABB0">
      <w:numFmt w:val="bullet"/>
      <w:lvlText w:val="•"/>
      <w:lvlJc w:val="left"/>
      <w:pPr>
        <w:ind w:left="7306" w:hanging="140"/>
      </w:pPr>
      <w:rPr>
        <w:rFonts w:hint="default"/>
        <w:lang w:val="ru-RU" w:eastAsia="en-US" w:bidi="ar-SA"/>
      </w:rPr>
    </w:lvl>
    <w:lvl w:ilvl="8" w:tplc="FA38EB60">
      <w:numFmt w:val="bullet"/>
      <w:lvlText w:val="•"/>
      <w:lvlJc w:val="left"/>
      <w:pPr>
        <w:ind w:left="8213" w:hanging="140"/>
      </w:pPr>
      <w:rPr>
        <w:rFonts w:hint="default"/>
        <w:lang w:val="ru-RU" w:eastAsia="en-US" w:bidi="ar-SA"/>
      </w:rPr>
    </w:lvl>
  </w:abstractNum>
  <w:abstractNum w:abstractNumId="17">
    <w:nsid w:val="3798019B"/>
    <w:multiLevelType w:val="singleLevel"/>
    <w:tmpl w:val="B1628D34"/>
    <w:lvl w:ilvl="0">
      <w:numFmt w:val="bullet"/>
      <w:lvlText w:val="-"/>
      <w:lvlJc w:val="left"/>
    </w:lvl>
  </w:abstractNum>
  <w:abstractNum w:abstractNumId="18">
    <w:nsid w:val="42560E8A"/>
    <w:multiLevelType w:val="singleLevel"/>
    <w:tmpl w:val="F1EEF676"/>
    <w:lvl w:ilvl="0">
      <w:numFmt w:val="bullet"/>
      <w:lvlText w:val="-"/>
      <w:lvlJc w:val="left"/>
    </w:lvl>
  </w:abstractNum>
  <w:abstractNum w:abstractNumId="19">
    <w:nsid w:val="4FC326A4"/>
    <w:multiLevelType w:val="hybridMultilevel"/>
    <w:tmpl w:val="2DA685FC"/>
    <w:lvl w:ilvl="0" w:tplc="93EEAE30">
      <w:numFmt w:val="bullet"/>
      <w:lvlText w:val="-"/>
      <w:lvlJc w:val="left"/>
      <w:pPr>
        <w:ind w:left="118" w:hanging="140"/>
      </w:pPr>
      <w:rPr>
        <w:rFonts w:ascii="Times New Roman" w:eastAsia="Times New Roman" w:hAnsi="Times New Roman" w:cs="Times New Roman" w:hint="default"/>
        <w:b w:val="0"/>
        <w:bCs w:val="0"/>
        <w:i w:val="0"/>
        <w:iCs w:val="0"/>
        <w:w w:val="99"/>
        <w:sz w:val="24"/>
        <w:szCs w:val="24"/>
        <w:lang w:val="ru-RU" w:eastAsia="en-US" w:bidi="ar-SA"/>
      </w:rPr>
    </w:lvl>
    <w:lvl w:ilvl="1" w:tplc="17C2C540">
      <w:numFmt w:val="bullet"/>
      <w:lvlText w:val="•"/>
      <w:lvlJc w:val="left"/>
      <w:pPr>
        <w:ind w:left="1094" w:hanging="140"/>
      </w:pPr>
      <w:rPr>
        <w:rFonts w:hint="default"/>
        <w:lang w:val="ru-RU" w:eastAsia="en-US" w:bidi="ar-SA"/>
      </w:rPr>
    </w:lvl>
    <w:lvl w:ilvl="2" w:tplc="BEFA1E46">
      <w:numFmt w:val="bullet"/>
      <w:lvlText w:val="•"/>
      <w:lvlJc w:val="left"/>
      <w:pPr>
        <w:ind w:left="2069" w:hanging="140"/>
      </w:pPr>
      <w:rPr>
        <w:rFonts w:hint="default"/>
        <w:lang w:val="ru-RU" w:eastAsia="en-US" w:bidi="ar-SA"/>
      </w:rPr>
    </w:lvl>
    <w:lvl w:ilvl="3" w:tplc="D0363C2A">
      <w:numFmt w:val="bullet"/>
      <w:lvlText w:val="•"/>
      <w:lvlJc w:val="left"/>
      <w:pPr>
        <w:ind w:left="3043" w:hanging="140"/>
      </w:pPr>
      <w:rPr>
        <w:rFonts w:hint="default"/>
        <w:lang w:val="ru-RU" w:eastAsia="en-US" w:bidi="ar-SA"/>
      </w:rPr>
    </w:lvl>
    <w:lvl w:ilvl="4" w:tplc="7D12C356">
      <w:numFmt w:val="bullet"/>
      <w:lvlText w:val="•"/>
      <w:lvlJc w:val="left"/>
      <w:pPr>
        <w:ind w:left="4018" w:hanging="140"/>
      </w:pPr>
      <w:rPr>
        <w:rFonts w:hint="default"/>
        <w:lang w:val="ru-RU" w:eastAsia="en-US" w:bidi="ar-SA"/>
      </w:rPr>
    </w:lvl>
    <w:lvl w:ilvl="5" w:tplc="65782176">
      <w:numFmt w:val="bullet"/>
      <w:lvlText w:val="•"/>
      <w:lvlJc w:val="left"/>
      <w:pPr>
        <w:ind w:left="4993" w:hanging="140"/>
      </w:pPr>
      <w:rPr>
        <w:rFonts w:hint="default"/>
        <w:lang w:val="ru-RU" w:eastAsia="en-US" w:bidi="ar-SA"/>
      </w:rPr>
    </w:lvl>
    <w:lvl w:ilvl="6" w:tplc="2B2A38E6">
      <w:numFmt w:val="bullet"/>
      <w:lvlText w:val="•"/>
      <w:lvlJc w:val="left"/>
      <w:pPr>
        <w:ind w:left="5967" w:hanging="140"/>
      </w:pPr>
      <w:rPr>
        <w:rFonts w:hint="default"/>
        <w:lang w:val="ru-RU" w:eastAsia="en-US" w:bidi="ar-SA"/>
      </w:rPr>
    </w:lvl>
    <w:lvl w:ilvl="7" w:tplc="45C4D1FA">
      <w:numFmt w:val="bullet"/>
      <w:lvlText w:val="•"/>
      <w:lvlJc w:val="left"/>
      <w:pPr>
        <w:ind w:left="6942" w:hanging="140"/>
      </w:pPr>
      <w:rPr>
        <w:rFonts w:hint="default"/>
        <w:lang w:val="ru-RU" w:eastAsia="en-US" w:bidi="ar-SA"/>
      </w:rPr>
    </w:lvl>
    <w:lvl w:ilvl="8" w:tplc="0C1009AA">
      <w:numFmt w:val="bullet"/>
      <w:lvlText w:val="•"/>
      <w:lvlJc w:val="left"/>
      <w:pPr>
        <w:ind w:left="7917" w:hanging="140"/>
      </w:pPr>
      <w:rPr>
        <w:rFonts w:hint="default"/>
        <w:lang w:val="ru-RU" w:eastAsia="en-US" w:bidi="ar-SA"/>
      </w:rPr>
    </w:lvl>
  </w:abstractNum>
  <w:abstractNum w:abstractNumId="20">
    <w:nsid w:val="56E97854"/>
    <w:multiLevelType w:val="singleLevel"/>
    <w:tmpl w:val="FDA08EB2"/>
    <w:lvl w:ilvl="0">
      <w:numFmt w:val="bullet"/>
      <w:lvlText w:val="-"/>
      <w:lvlJc w:val="left"/>
    </w:lvl>
  </w:abstractNum>
  <w:abstractNum w:abstractNumId="21">
    <w:nsid w:val="5A9E22A1"/>
    <w:multiLevelType w:val="hybridMultilevel"/>
    <w:tmpl w:val="5BE833B2"/>
    <w:lvl w:ilvl="0" w:tplc="B1E41764">
      <w:numFmt w:val="bullet"/>
      <w:lvlText w:val="-"/>
      <w:lvlJc w:val="left"/>
      <w:pPr>
        <w:ind w:left="118" w:hanging="288"/>
      </w:pPr>
      <w:rPr>
        <w:rFonts w:ascii="Times New Roman" w:eastAsia="Times New Roman" w:hAnsi="Times New Roman" w:cs="Times New Roman" w:hint="default"/>
        <w:b w:val="0"/>
        <w:bCs w:val="0"/>
        <w:i w:val="0"/>
        <w:iCs w:val="0"/>
        <w:w w:val="99"/>
        <w:sz w:val="24"/>
        <w:szCs w:val="24"/>
        <w:lang w:val="ru-RU" w:eastAsia="en-US" w:bidi="ar-SA"/>
      </w:rPr>
    </w:lvl>
    <w:lvl w:ilvl="1" w:tplc="A8681A7A">
      <w:numFmt w:val="bullet"/>
      <w:lvlText w:val="•"/>
      <w:lvlJc w:val="left"/>
      <w:pPr>
        <w:ind w:left="1094" w:hanging="288"/>
      </w:pPr>
      <w:rPr>
        <w:rFonts w:hint="default"/>
        <w:lang w:val="ru-RU" w:eastAsia="en-US" w:bidi="ar-SA"/>
      </w:rPr>
    </w:lvl>
    <w:lvl w:ilvl="2" w:tplc="101A1FD4">
      <w:numFmt w:val="bullet"/>
      <w:lvlText w:val="•"/>
      <w:lvlJc w:val="left"/>
      <w:pPr>
        <w:ind w:left="2069" w:hanging="288"/>
      </w:pPr>
      <w:rPr>
        <w:rFonts w:hint="default"/>
        <w:lang w:val="ru-RU" w:eastAsia="en-US" w:bidi="ar-SA"/>
      </w:rPr>
    </w:lvl>
    <w:lvl w:ilvl="3" w:tplc="6672A3EC">
      <w:numFmt w:val="bullet"/>
      <w:lvlText w:val="•"/>
      <w:lvlJc w:val="left"/>
      <w:pPr>
        <w:ind w:left="3043" w:hanging="288"/>
      </w:pPr>
      <w:rPr>
        <w:rFonts w:hint="default"/>
        <w:lang w:val="ru-RU" w:eastAsia="en-US" w:bidi="ar-SA"/>
      </w:rPr>
    </w:lvl>
    <w:lvl w:ilvl="4" w:tplc="1F50AC7C">
      <w:numFmt w:val="bullet"/>
      <w:lvlText w:val="•"/>
      <w:lvlJc w:val="left"/>
      <w:pPr>
        <w:ind w:left="4018" w:hanging="288"/>
      </w:pPr>
      <w:rPr>
        <w:rFonts w:hint="default"/>
        <w:lang w:val="ru-RU" w:eastAsia="en-US" w:bidi="ar-SA"/>
      </w:rPr>
    </w:lvl>
    <w:lvl w:ilvl="5" w:tplc="7D1E520A">
      <w:numFmt w:val="bullet"/>
      <w:lvlText w:val="•"/>
      <w:lvlJc w:val="left"/>
      <w:pPr>
        <w:ind w:left="4993" w:hanging="288"/>
      </w:pPr>
      <w:rPr>
        <w:rFonts w:hint="default"/>
        <w:lang w:val="ru-RU" w:eastAsia="en-US" w:bidi="ar-SA"/>
      </w:rPr>
    </w:lvl>
    <w:lvl w:ilvl="6" w:tplc="A75CE36A">
      <w:numFmt w:val="bullet"/>
      <w:lvlText w:val="•"/>
      <w:lvlJc w:val="left"/>
      <w:pPr>
        <w:ind w:left="5967" w:hanging="288"/>
      </w:pPr>
      <w:rPr>
        <w:rFonts w:hint="default"/>
        <w:lang w:val="ru-RU" w:eastAsia="en-US" w:bidi="ar-SA"/>
      </w:rPr>
    </w:lvl>
    <w:lvl w:ilvl="7" w:tplc="E2D2485A">
      <w:numFmt w:val="bullet"/>
      <w:lvlText w:val="•"/>
      <w:lvlJc w:val="left"/>
      <w:pPr>
        <w:ind w:left="6942" w:hanging="288"/>
      </w:pPr>
      <w:rPr>
        <w:rFonts w:hint="default"/>
        <w:lang w:val="ru-RU" w:eastAsia="en-US" w:bidi="ar-SA"/>
      </w:rPr>
    </w:lvl>
    <w:lvl w:ilvl="8" w:tplc="207EC898">
      <w:numFmt w:val="bullet"/>
      <w:lvlText w:val="•"/>
      <w:lvlJc w:val="left"/>
      <w:pPr>
        <w:ind w:left="7917" w:hanging="288"/>
      </w:pPr>
      <w:rPr>
        <w:rFonts w:hint="default"/>
        <w:lang w:val="ru-RU" w:eastAsia="en-US" w:bidi="ar-SA"/>
      </w:rPr>
    </w:lvl>
  </w:abstractNum>
  <w:abstractNum w:abstractNumId="22">
    <w:nsid w:val="646300FB"/>
    <w:multiLevelType w:val="hybridMultilevel"/>
    <w:tmpl w:val="AF7EF30E"/>
    <w:lvl w:ilvl="0" w:tplc="0A04B152">
      <w:start w:val="1"/>
      <w:numFmt w:val="decimal"/>
      <w:lvlText w:val="%1)"/>
      <w:lvlJc w:val="left"/>
      <w:pPr>
        <w:ind w:left="1158" w:hanging="276"/>
      </w:pPr>
      <w:rPr>
        <w:rFonts w:ascii="Times New Roman" w:eastAsia="Times New Roman" w:hAnsi="Times New Roman" w:cs="Times New Roman" w:hint="default"/>
        <w:b w:val="0"/>
        <w:bCs w:val="0"/>
        <w:i w:val="0"/>
        <w:iCs w:val="0"/>
        <w:w w:val="100"/>
        <w:sz w:val="24"/>
        <w:szCs w:val="24"/>
        <w:lang w:val="ru-RU" w:eastAsia="en-US" w:bidi="ar-SA"/>
      </w:rPr>
    </w:lvl>
    <w:lvl w:ilvl="1" w:tplc="3250AA74">
      <w:numFmt w:val="bullet"/>
      <w:lvlText w:val="•"/>
      <w:lvlJc w:val="left"/>
      <w:pPr>
        <w:ind w:left="2184" w:hanging="276"/>
      </w:pPr>
      <w:rPr>
        <w:rFonts w:hint="default"/>
        <w:lang w:val="ru-RU" w:eastAsia="en-US" w:bidi="ar-SA"/>
      </w:rPr>
    </w:lvl>
    <w:lvl w:ilvl="2" w:tplc="9D9845B0">
      <w:numFmt w:val="bullet"/>
      <w:lvlText w:val="•"/>
      <w:lvlJc w:val="left"/>
      <w:pPr>
        <w:ind w:left="3209" w:hanging="276"/>
      </w:pPr>
      <w:rPr>
        <w:rFonts w:hint="default"/>
        <w:lang w:val="ru-RU" w:eastAsia="en-US" w:bidi="ar-SA"/>
      </w:rPr>
    </w:lvl>
    <w:lvl w:ilvl="3" w:tplc="F4445D78">
      <w:numFmt w:val="bullet"/>
      <w:lvlText w:val="•"/>
      <w:lvlJc w:val="left"/>
      <w:pPr>
        <w:ind w:left="4233" w:hanging="276"/>
      </w:pPr>
      <w:rPr>
        <w:rFonts w:hint="default"/>
        <w:lang w:val="ru-RU" w:eastAsia="en-US" w:bidi="ar-SA"/>
      </w:rPr>
    </w:lvl>
    <w:lvl w:ilvl="4" w:tplc="2DAEB266">
      <w:numFmt w:val="bullet"/>
      <w:lvlText w:val="•"/>
      <w:lvlJc w:val="left"/>
      <w:pPr>
        <w:ind w:left="5258" w:hanging="276"/>
      </w:pPr>
      <w:rPr>
        <w:rFonts w:hint="default"/>
        <w:lang w:val="ru-RU" w:eastAsia="en-US" w:bidi="ar-SA"/>
      </w:rPr>
    </w:lvl>
    <w:lvl w:ilvl="5" w:tplc="94FABCB6">
      <w:numFmt w:val="bullet"/>
      <w:lvlText w:val="•"/>
      <w:lvlJc w:val="left"/>
      <w:pPr>
        <w:ind w:left="6283" w:hanging="276"/>
      </w:pPr>
      <w:rPr>
        <w:rFonts w:hint="default"/>
        <w:lang w:val="ru-RU" w:eastAsia="en-US" w:bidi="ar-SA"/>
      </w:rPr>
    </w:lvl>
    <w:lvl w:ilvl="6" w:tplc="2402E6CA">
      <w:numFmt w:val="bullet"/>
      <w:lvlText w:val="•"/>
      <w:lvlJc w:val="left"/>
      <w:pPr>
        <w:ind w:left="7307" w:hanging="276"/>
      </w:pPr>
      <w:rPr>
        <w:rFonts w:hint="default"/>
        <w:lang w:val="ru-RU" w:eastAsia="en-US" w:bidi="ar-SA"/>
      </w:rPr>
    </w:lvl>
    <w:lvl w:ilvl="7" w:tplc="83D898C0">
      <w:numFmt w:val="bullet"/>
      <w:lvlText w:val="•"/>
      <w:lvlJc w:val="left"/>
      <w:pPr>
        <w:ind w:left="8332" w:hanging="276"/>
      </w:pPr>
      <w:rPr>
        <w:rFonts w:hint="default"/>
        <w:lang w:val="ru-RU" w:eastAsia="en-US" w:bidi="ar-SA"/>
      </w:rPr>
    </w:lvl>
    <w:lvl w:ilvl="8" w:tplc="76786286">
      <w:numFmt w:val="bullet"/>
      <w:lvlText w:val="•"/>
      <w:lvlJc w:val="left"/>
      <w:pPr>
        <w:ind w:left="9357" w:hanging="276"/>
      </w:pPr>
      <w:rPr>
        <w:rFonts w:hint="default"/>
        <w:lang w:val="ru-RU" w:eastAsia="en-US" w:bidi="ar-SA"/>
      </w:rPr>
    </w:lvl>
  </w:abstractNum>
  <w:abstractNum w:abstractNumId="23">
    <w:nsid w:val="69BD380D"/>
    <w:multiLevelType w:val="hybridMultilevel"/>
    <w:tmpl w:val="71184462"/>
    <w:lvl w:ilvl="0" w:tplc="D2244E6C">
      <w:numFmt w:val="bullet"/>
      <w:lvlText w:val="-"/>
      <w:lvlJc w:val="left"/>
      <w:pPr>
        <w:ind w:left="966" w:hanging="140"/>
      </w:pPr>
      <w:rPr>
        <w:rFonts w:ascii="Times New Roman" w:eastAsia="Times New Roman" w:hAnsi="Times New Roman" w:cs="Times New Roman" w:hint="default"/>
        <w:b w:val="0"/>
        <w:bCs w:val="0"/>
        <w:i w:val="0"/>
        <w:iCs w:val="0"/>
        <w:w w:val="99"/>
        <w:sz w:val="24"/>
        <w:szCs w:val="24"/>
        <w:lang w:val="ru-RU" w:eastAsia="en-US" w:bidi="ar-SA"/>
      </w:rPr>
    </w:lvl>
    <w:lvl w:ilvl="1" w:tplc="0A5E10EE">
      <w:numFmt w:val="bullet"/>
      <w:lvlText w:val="•"/>
      <w:lvlJc w:val="left"/>
      <w:pPr>
        <w:ind w:left="1850" w:hanging="140"/>
      </w:pPr>
      <w:rPr>
        <w:rFonts w:hint="default"/>
        <w:lang w:val="ru-RU" w:eastAsia="en-US" w:bidi="ar-SA"/>
      </w:rPr>
    </w:lvl>
    <w:lvl w:ilvl="2" w:tplc="ED1625CC">
      <w:numFmt w:val="bullet"/>
      <w:lvlText w:val="•"/>
      <w:lvlJc w:val="left"/>
      <w:pPr>
        <w:ind w:left="2741" w:hanging="140"/>
      </w:pPr>
      <w:rPr>
        <w:rFonts w:hint="default"/>
        <w:lang w:val="ru-RU" w:eastAsia="en-US" w:bidi="ar-SA"/>
      </w:rPr>
    </w:lvl>
    <w:lvl w:ilvl="3" w:tplc="8C344A56">
      <w:numFmt w:val="bullet"/>
      <w:lvlText w:val="•"/>
      <w:lvlJc w:val="left"/>
      <w:pPr>
        <w:ind w:left="3631" w:hanging="140"/>
      </w:pPr>
      <w:rPr>
        <w:rFonts w:hint="default"/>
        <w:lang w:val="ru-RU" w:eastAsia="en-US" w:bidi="ar-SA"/>
      </w:rPr>
    </w:lvl>
    <w:lvl w:ilvl="4" w:tplc="1A663E8C">
      <w:numFmt w:val="bullet"/>
      <w:lvlText w:val="•"/>
      <w:lvlJc w:val="left"/>
      <w:pPr>
        <w:ind w:left="4522" w:hanging="140"/>
      </w:pPr>
      <w:rPr>
        <w:rFonts w:hint="default"/>
        <w:lang w:val="ru-RU" w:eastAsia="en-US" w:bidi="ar-SA"/>
      </w:rPr>
    </w:lvl>
    <w:lvl w:ilvl="5" w:tplc="CD3E5B96">
      <w:numFmt w:val="bullet"/>
      <w:lvlText w:val="•"/>
      <w:lvlJc w:val="left"/>
      <w:pPr>
        <w:ind w:left="5413" w:hanging="140"/>
      </w:pPr>
      <w:rPr>
        <w:rFonts w:hint="default"/>
        <w:lang w:val="ru-RU" w:eastAsia="en-US" w:bidi="ar-SA"/>
      </w:rPr>
    </w:lvl>
    <w:lvl w:ilvl="6" w:tplc="026077D2">
      <w:numFmt w:val="bullet"/>
      <w:lvlText w:val="•"/>
      <w:lvlJc w:val="left"/>
      <w:pPr>
        <w:ind w:left="6303" w:hanging="140"/>
      </w:pPr>
      <w:rPr>
        <w:rFonts w:hint="default"/>
        <w:lang w:val="ru-RU" w:eastAsia="en-US" w:bidi="ar-SA"/>
      </w:rPr>
    </w:lvl>
    <w:lvl w:ilvl="7" w:tplc="2116C748">
      <w:numFmt w:val="bullet"/>
      <w:lvlText w:val="•"/>
      <w:lvlJc w:val="left"/>
      <w:pPr>
        <w:ind w:left="7194" w:hanging="140"/>
      </w:pPr>
      <w:rPr>
        <w:rFonts w:hint="default"/>
        <w:lang w:val="ru-RU" w:eastAsia="en-US" w:bidi="ar-SA"/>
      </w:rPr>
    </w:lvl>
    <w:lvl w:ilvl="8" w:tplc="914ED3E6">
      <w:numFmt w:val="bullet"/>
      <w:lvlText w:val="•"/>
      <w:lvlJc w:val="left"/>
      <w:pPr>
        <w:ind w:left="8085" w:hanging="140"/>
      </w:pPr>
      <w:rPr>
        <w:rFonts w:hint="default"/>
        <w:lang w:val="ru-RU" w:eastAsia="en-US" w:bidi="ar-SA"/>
      </w:rPr>
    </w:lvl>
  </w:abstractNum>
  <w:abstractNum w:abstractNumId="24">
    <w:nsid w:val="71150D72"/>
    <w:multiLevelType w:val="singleLevel"/>
    <w:tmpl w:val="DDC2EF50"/>
    <w:lvl w:ilvl="0">
      <w:numFmt w:val="bullet"/>
      <w:lvlText w:val="-"/>
      <w:lvlJc w:val="left"/>
    </w:lvl>
  </w:abstractNum>
  <w:abstractNum w:abstractNumId="25">
    <w:nsid w:val="7AF14B1E"/>
    <w:multiLevelType w:val="hybridMultilevel"/>
    <w:tmpl w:val="1D06BB86"/>
    <w:lvl w:ilvl="0" w:tplc="74729698">
      <w:start w:val="1"/>
      <w:numFmt w:val="decimal"/>
      <w:lvlText w:val="%1)"/>
      <w:lvlJc w:val="left"/>
      <w:pPr>
        <w:ind w:left="1143" w:hanging="317"/>
        <w:jc w:val="right"/>
      </w:pPr>
      <w:rPr>
        <w:rFonts w:ascii="Times New Roman" w:eastAsia="Times New Roman" w:hAnsi="Times New Roman" w:cs="Times New Roman" w:hint="default"/>
        <w:b w:val="0"/>
        <w:bCs w:val="0"/>
        <w:i w:val="0"/>
        <w:iCs w:val="0"/>
        <w:w w:val="100"/>
        <w:sz w:val="24"/>
        <w:szCs w:val="24"/>
        <w:lang w:val="ru-RU" w:eastAsia="en-US" w:bidi="ar-SA"/>
      </w:rPr>
    </w:lvl>
    <w:lvl w:ilvl="1" w:tplc="ED3A7300">
      <w:numFmt w:val="bullet"/>
      <w:lvlText w:val="•"/>
      <w:lvlJc w:val="left"/>
      <w:pPr>
        <w:ind w:left="2016" w:hanging="317"/>
      </w:pPr>
      <w:rPr>
        <w:rFonts w:hint="default"/>
        <w:lang w:val="ru-RU" w:eastAsia="en-US" w:bidi="ar-SA"/>
      </w:rPr>
    </w:lvl>
    <w:lvl w:ilvl="2" w:tplc="4B3230D4">
      <w:numFmt w:val="bullet"/>
      <w:lvlText w:val="•"/>
      <w:lvlJc w:val="left"/>
      <w:pPr>
        <w:ind w:left="2893" w:hanging="317"/>
      </w:pPr>
      <w:rPr>
        <w:rFonts w:hint="default"/>
        <w:lang w:val="ru-RU" w:eastAsia="en-US" w:bidi="ar-SA"/>
      </w:rPr>
    </w:lvl>
    <w:lvl w:ilvl="3" w:tplc="9F306208">
      <w:numFmt w:val="bullet"/>
      <w:lvlText w:val="•"/>
      <w:lvlJc w:val="left"/>
      <w:pPr>
        <w:ind w:left="3769" w:hanging="317"/>
      </w:pPr>
      <w:rPr>
        <w:rFonts w:hint="default"/>
        <w:lang w:val="ru-RU" w:eastAsia="en-US" w:bidi="ar-SA"/>
      </w:rPr>
    </w:lvl>
    <w:lvl w:ilvl="4" w:tplc="44A62B90">
      <w:numFmt w:val="bullet"/>
      <w:lvlText w:val="•"/>
      <w:lvlJc w:val="left"/>
      <w:pPr>
        <w:ind w:left="4646" w:hanging="317"/>
      </w:pPr>
      <w:rPr>
        <w:rFonts w:hint="default"/>
        <w:lang w:val="ru-RU" w:eastAsia="en-US" w:bidi="ar-SA"/>
      </w:rPr>
    </w:lvl>
    <w:lvl w:ilvl="5" w:tplc="98903812">
      <w:numFmt w:val="bullet"/>
      <w:lvlText w:val="•"/>
      <w:lvlJc w:val="left"/>
      <w:pPr>
        <w:ind w:left="5523" w:hanging="317"/>
      </w:pPr>
      <w:rPr>
        <w:rFonts w:hint="default"/>
        <w:lang w:val="ru-RU" w:eastAsia="en-US" w:bidi="ar-SA"/>
      </w:rPr>
    </w:lvl>
    <w:lvl w:ilvl="6" w:tplc="7C064FE0">
      <w:numFmt w:val="bullet"/>
      <w:lvlText w:val="•"/>
      <w:lvlJc w:val="left"/>
      <w:pPr>
        <w:ind w:left="6399" w:hanging="317"/>
      </w:pPr>
      <w:rPr>
        <w:rFonts w:hint="default"/>
        <w:lang w:val="ru-RU" w:eastAsia="en-US" w:bidi="ar-SA"/>
      </w:rPr>
    </w:lvl>
    <w:lvl w:ilvl="7" w:tplc="C1F42004">
      <w:numFmt w:val="bullet"/>
      <w:lvlText w:val="•"/>
      <w:lvlJc w:val="left"/>
      <w:pPr>
        <w:ind w:left="7276" w:hanging="317"/>
      </w:pPr>
      <w:rPr>
        <w:rFonts w:hint="default"/>
        <w:lang w:val="ru-RU" w:eastAsia="en-US" w:bidi="ar-SA"/>
      </w:rPr>
    </w:lvl>
    <w:lvl w:ilvl="8" w:tplc="8C62FDF4">
      <w:numFmt w:val="bullet"/>
      <w:lvlText w:val="•"/>
      <w:lvlJc w:val="left"/>
      <w:pPr>
        <w:ind w:left="8153" w:hanging="317"/>
      </w:pPr>
      <w:rPr>
        <w:rFonts w:hint="default"/>
        <w:lang w:val="ru-RU" w:eastAsia="en-US" w:bidi="ar-SA"/>
      </w:rPr>
    </w:lvl>
  </w:abstractNum>
  <w:abstractNum w:abstractNumId="26">
    <w:nsid w:val="7C145F59"/>
    <w:multiLevelType w:val="hybridMultilevel"/>
    <w:tmpl w:val="6C0ED81C"/>
    <w:lvl w:ilvl="0" w:tplc="55BC6594">
      <w:numFmt w:val="bullet"/>
      <w:lvlText w:val="-"/>
      <w:lvlJc w:val="left"/>
      <w:pPr>
        <w:ind w:left="118" w:hanging="140"/>
      </w:pPr>
      <w:rPr>
        <w:rFonts w:ascii="Times New Roman" w:eastAsia="Times New Roman" w:hAnsi="Times New Roman" w:cs="Times New Roman" w:hint="default"/>
        <w:b w:val="0"/>
        <w:bCs w:val="0"/>
        <w:i w:val="0"/>
        <w:iCs w:val="0"/>
        <w:w w:val="99"/>
        <w:position w:val="2"/>
        <w:sz w:val="24"/>
        <w:szCs w:val="24"/>
        <w:lang w:val="ru-RU" w:eastAsia="en-US" w:bidi="ar-SA"/>
      </w:rPr>
    </w:lvl>
    <w:lvl w:ilvl="1" w:tplc="751E59EA">
      <w:numFmt w:val="bullet"/>
      <w:lvlText w:val="•"/>
      <w:lvlJc w:val="left"/>
      <w:pPr>
        <w:ind w:left="1094" w:hanging="140"/>
      </w:pPr>
      <w:rPr>
        <w:rFonts w:hint="default"/>
        <w:lang w:val="ru-RU" w:eastAsia="en-US" w:bidi="ar-SA"/>
      </w:rPr>
    </w:lvl>
    <w:lvl w:ilvl="2" w:tplc="BC24599E">
      <w:numFmt w:val="bullet"/>
      <w:lvlText w:val="•"/>
      <w:lvlJc w:val="left"/>
      <w:pPr>
        <w:ind w:left="2069" w:hanging="140"/>
      </w:pPr>
      <w:rPr>
        <w:rFonts w:hint="default"/>
        <w:lang w:val="ru-RU" w:eastAsia="en-US" w:bidi="ar-SA"/>
      </w:rPr>
    </w:lvl>
    <w:lvl w:ilvl="3" w:tplc="8B8E523A">
      <w:numFmt w:val="bullet"/>
      <w:lvlText w:val="•"/>
      <w:lvlJc w:val="left"/>
      <w:pPr>
        <w:ind w:left="3043" w:hanging="140"/>
      </w:pPr>
      <w:rPr>
        <w:rFonts w:hint="default"/>
        <w:lang w:val="ru-RU" w:eastAsia="en-US" w:bidi="ar-SA"/>
      </w:rPr>
    </w:lvl>
    <w:lvl w:ilvl="4" w:tplc="FE7200E4">
      <w:numFmt w:val="bullet"/>
      <w:lvlText w:val="•"/>
      <w:lvlJc w:val="left"/>
      <w:pPr>
        <w:ind w:left="4018" w:hanging="140"/>
      </w:pPr>
      <w:rPr>
        <w:rFonts w:hint="default"/>
        <w:lang w:val="ru-RU" w:eastAsia="en-US" w:bidi="ar-SA"/>
      </w:rPr>
    </w:lvl>
    <w:lvl w:ilvl="5" w:tplc="8096990E">
      <w:numFmt w:val="bullet"/>
      <w:lvlText w:val="•"/>
      <w:lvlJc w:val="left"/>
      <w:pPr>
        <w:ind w:left="4993" w:hanging="140"/>
      </w:pPr>
      <w:rPr>
        <w:rFonts w:hint="default"/>
        <w:lang w:val="ru-RU" w:eastAsia="en-US" w:bidi="ar-SA"/>
      </w:rPr>
    </w:lvl>
    <w:lvl w:ilvl="6" w:tplc="46603070">
      <w:numFmt w:val="bullet"/>
      <w:lvlText w:val="•"/>
      <w:lvlJc w:val="left"/>
      <w:pPr>
        <w:ind w:left="5967" w:hanging="140"/>
      </w:pPr>
      <w:rPr>
        <w:rFonts w:hint="default"/>
        <w:lang w:val="ru-RU" w:eastAsia="en-US" w:bidi="ar-SA"/>
      </w:rPr>
    </w:lvl>
    <w:lvl w:ilvl="7" w:tplc="A80421D8">
      <w:numFmt w:val="bullet"/>
      <w:lvlText w:val="•"/>
      <w:lvlJc w:val="left"/>
      <w:pPr>
        <w:ind w:left="6942" w:hanging="140"/>
      </w:pPr>
      <w:rPr>
        <w:rFonts w:hint="default"/>
        <w:lang w:val="ru-RU" w:eastAsia="en-US" w:bidi="ar-SA"/>
      </w:rPr>
    </w:lvl>
    <w:lvl w:ilvl="8" w:tplc="9D264648">
      <w:numFmt w:val="bullet"/>
      <w:lvlText w:val="•"/>
      <w:lvlJc w:val="left"/>
      <w:pPr>
        <w:ind w:left="7917" w:hanging="140"/>
      </w:pPr>
      <w:rPr>
        <w:rFonts w:hint="default"/>
        <w:lang w:val="ru-RU" w:eastAsia="en-US" w:bidi="ar-SA"/>
      </w:rPr>
    </w:lvl>
  </w:abstractNum>
  <w:abstractNum w:abstractNumId="27">
    <w:nsid w:val="7DC122EB"/>
    <w:multiLevelType w:val="singleLevel"/>
    <w:tmpl w:val="73D666F8"/>
    <w:lvl w:ilvl="0">
      <w:numFmt w:val="bullet"/>
      <w:lvlText w:val="-"/>
      <w:lvlJc w:val="left"/>
    </w:lvl>
  </w:abstractNum>
  <w:abstractNum w:abstractNumId="28">
    <w:nsid w:val="7F274815"/>
    <w:multiLevelType w:val="singleLevel"/>
    <w:tmpl w:val="0F18733C"/>
    <w:lvl w:ilvl="0">
      <w:start w:val="1"/>
      <w:numFmt w:val="decimal"/>
      <w:lvlText w:val="%1."/>
      <w:lvlJc w:val="left"/>
    </w:lvl>
  </w:abstractNum>
  <w:num w:numId="1">
    <w:abstractNumId w:val="23"/>
  </w:num>
  <w:num w:numId="2">
    <w:abstractNumId w:val="22"/>
  </w:num>
  <w:num w:numId="3">
    <w:abstractNumId w:val="4"/>
  </w:num>
  <w:num w:numId="4">
    <w:abstractNumId w:val="7"/>
  </w:num>
  <w:num w:numId="5">
    <w:abstractNumId w:val="26"/>
  </w:num>
  <w:num w:numId="6">
    <w:abstractNumId w:val="19"/>
  </w:num>
  <w:num w:numId="7">
    <w:abstractNumId w:val="6"/>
  </w:num>
  <w:num w:numId="8">
    <w:abstractNumId w:val="21"/>
  </w:num>
  <w:num w:numId="9">
    <w:abstractNumId w:val="3"/>
  </w:num>
  <w:num w:numId="10">
    <w:abstractNumId w:val="25"/>
  </w:num>
  <w:num w:numId="11">
    <w:abstractNumId w:val="5"/>
  </w:num>
  <w:num w:numId="12">
    <w:abstractNumId w:val="16"/>
  </w:num>
  <w:num w:numId="13">
    <w:abstractNumId w:val="14"/>
  </w:num>
  <w:num w:numId="14">
    <w:abstractNumId w:val="11"/>
  </w:num>
  <w:num w:numId="15">
    <w:abstractNumId w:val="10"/>
  </w:num>
  <w:num w:numId="16">
    <w:abstractNumId w:val="13"/>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lvlOverride w:ilvl="0">
      <w:lvl w:ilvl="0">
        <w:start w:val="1"/>
        <w:numFmt w:val="decimal"/>
        <w:pStyle w:val="1"/>
        <w:lvlText w:val="Глава %1"/>
        <w:lvlJc w:val="left"/>
        <w:pPr>
          <w:ind w:left="0" w:firstLine="0"/>
        </w:pPr>
        <w:rPr>
          <w:rFonts w:hint="default"/>
        </w:rPr>
      </w:lvl>
    </w:lvlOverride>
    <w:lvlOverride w:ilvl="1">
      <w:lvl w:ilvl="1">
        <w:start w:val="1"/>
        <w:numFmt w:val="decimal"/>
        <w:pStyle w:val="2"/>
        <w:lvlText w:val="%1.%2"/>
        <w:lvlJc w:val="left"/>
        <w:pPr>
          <w:tabs>
            <w:tab w:val="num" w:pos="567"/>
          </w:tabs>
          <w:ind w:left="0" w:firstLine="284"/>
        </w:pPr>
        <w:rPr>
          <w:rFonts w:hint="default"/>
        </w:rPr>
      </w:lvl>
    </w:lvlOverride>
    <w:lvlOverride w:ilvl="2">
      <w:lvl w:ilvl="2">
        <w:start w:val="1"/>
        <w:numFmt w:val="decimal"/>
        <w:pStyle w:val="3"/>
        <w:lvlText w:val="%1.%2.%3"/>
        <w:lvlJc w:val="left"/>
        <w:pPr>
          <w:ind w:left="0" w:firstLine="567"/>
        </w:pPr>
        <w:rPr>
          <w:rFonts w:ascii="Times New Roman" w:hAnsi="Times New Roman" w:hint="default"/>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3">
      <w:lvl w:ilvl="3">
        <w:start w:val="1"/>
        <w:numFmt w:val="decimal"/>
        <w:lvlText w:val="%1.%2.%3.%4"/>
        <w:lvlJc w:val="left"/>
        <w:pPr>
          <w:ind w:left="0" w:firstLine="0"/>
        </w:pPr>
        <w:rPr>
          <w:rFonts w:hint="default"/>
        </w:rPr>
      </w:lvl>
    </w:lvlOverride>
    <w:lvlOverride w:ilvl="4">
      <w:lvl w:ilvl="4">
        <w:start w:val="1"/>
        <w:numFmt w:val="decimal"/>
        <w:lvlText w:val="%1.%2.%3.%4.%5"/>
        <w:lvlJc w:val="left"/>
        <w:pPr>
          <w:ind w:left="0" w:firstLine="0"/>
        </w:pPr>
        <w:rPr>
          <w:rFonts w:hint="default"/>
        </w:rPr>
      </w:lvl>
    </w:lvlOverride>
    <w:lvlOverride w:ilvl="5">
      <w:lvl w:ilvl="5">
        <w:start w:val="1"/>
        <w:numFmt w:val="decimal"/>
        <w:lvlText w:val="%1.%2.%3.%4.%5.%6"/>
        <w:lvlJc w:val="left"/>
        <w:pPr>
          <w:ind w:left="0" w:firstLine="0"/>
        </w:pPr>
        <w:rPr>
          <w:rFonts w:hint="default"/>
        </w:rPr>
      </w:lvl>
    </w:lvlOverride>
    <w:lvlOverride w:ilvl="6">
      <w:lvl w:ilvl="6">
        <w:start w:val="1"/>
        <w:numFmt w:val="decimal"/>
        <w:lvlText w:val="%1.%2.%3.%4.%5.%6.%7"/>
        <w:lvlJc w:val="left"/>
        <w:pPr>
          <w:ind w:left="0" w:firstLine="0"/>
        </w:pPr>
        <w:rPr>
          <w:rFonts w:hint="default"/>
        </w:rPr>
      </w:lvl>
    </w:lvlOverride>
    <w:lvlOverride w:ilvl="7">
      <w:lvl w:ilvl="7">
        <w:start w:val="1"/>
        <w:numFmt w:val="decimal"/>
        <w:lvlText w:val="%1.%2.%3.%4.%5.%6.%7.%8"/>
        <w:lvlJc w:val="left"/>
        <w:pPr>
          <w:ind w:left="0" w:firstLine="0"/>
        </w:pPr>
        <w:rPr>
          <w:rFonts w:hint="default"/>
        </w:rPr>
      </w:lvl>
    </w:lvlOverride>
    <w:lvlOverride w:ilvl="8">
      <w:lvl w:ilvl="8">
        <w:start w:val="1"/>
        <w:numFmt w:val="decimal"/>
        <w:lvlText w:val="%1.%2.%3.%4.%5.%6.%7.%8.%9"/>
        <w:lvlJc w:val="left"/>
        <w:pPr>
          <w:ind w:left="0" w:firstLine="0"/>
        </w:pPr>
        <w:rPr>
          <w:rFonts w:hint="default"/>
        </w:rPr>
      </w:lvl>
    </w:lvlOverride>
  </w:num>
  <w:num w:numId="19">
    <w:abstractNumId w:val="9"/>
  </w:num>
  <w:num w:numId="20">
    <w:abstractNumId w:val="15"/>
  </w:num>
  <w:num w:numId="21">
    <w:abstractNumId w:val="8"/>
  </w:num>
  <w:num w:numId="22">
    <w:abstractNumId w:val="17"/>
  </w:num>
  <w:num w:numId="23">
    <w:abstractNumId w:val="20"/>
  </w:num>
  <w:num w:numId="24">
    <w:abstractNumId w:val="28"/>
  </w:num>
  <w:num w:numId="25">
    <w:abstractNumId w:val="27"/>
  </w:num>
  <w:num w:numId="26">
    <w:abstractNumId w:val="12"/>
  </w:num>
  <w:num w:numId="27">
    <w:abstractNumId w:val="24"/>
  </w:num>
  <w:num w:numId="28">
    <w:abstractNumId w:val="2"/>
  </w:num>
  <w:num w:numId="29">
    <w:abstractNumId w:val="1"/>
  </w:num>
  <w:num w:numId="30">
    <w:abstractNumId w:val="18"/>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ru-RU" w:vendorID="64" w:dllVersion="131078" w:nlCheck="1" w:checkStyle="0"/>
  <w:activeWritingStyle w:appName="MSWord" w:lang="en-US" w:vendorID="64" w:dllVersion="131078" w:nlCheck="1" w:checkStyle="1"/>
  <w:proofState w:spelling="clean" w:grammar="clean"/>
  <w:defaultTabStop w:val="720"/>
  <w:drawingGridHorizontalSpacing w:val="110"/>
  <w:displayHorizontalDrawingGridEvery w:val="2"/>
  <w:characterSpacingControl w:val="doNotCompress"/>
  <w:hdrShapeDefaults>
    <o:shapedefaults v:ext="edit" spidmax="2067"/>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8431DB"/>
    <w:rsid w:val="00022A7F"/>
    <w:rsid w:val="00032DAF"/>
    <w:rsid w:val="0003733F"/>
    <w:rsid w:val="00055792"/>
    <w:rsid w:val="0006265A"/>
    <w:rsid w:val="000A7899"/>
    <w:rsid w:val="000B2EE1"/>
    <w:rsid w:val="000C57EA"/>
    <w:rsid w:val="000F5EED"/>
    <w:rsid w:val="00111C99"/>
    <w:rsid w:val="0011532B"/>
    <w:rsid w:val="001404E4"/>
    <w:rsid w:val="0014126E"/>
    <w:rsid w:val="00146AE4"/>
    <w:rsid w:val="00147CF2"/>
    <w:rsid w:val="001564BC"/>
    <w:rsid w:val="00157122"/>
    <w:rsid w:val="0016276D"/>
    <w:rsid w:val="00170D1A"/>
    <w:rsid w:val="00175ACA"/>
    <w:rsid w:val="001E4400"/>
    <w:rsid w:val="001F5791"/>
    <w:rsid w:val="00202C01"/>
    <w:rsid w:val="002054E3"/>
    <w:rsid w:val="0020769F"/>
    <w:rsid w:val="00227358"/>
    <w:rsid w:val="00234760"/>
    <w:rsid w:val="00245B9F"/>
    <w:rsid w:val="002477F8"/>
    <w:rsid w:val="00254F61"/>
    <w:rsid w:val="002836CA"/>
    <w:rsid w:val="0028586B"/>
    <w:rsid w:val="002A125A"/>
    <w:rsid w:val="002E5D9B"/>
    <w:rsid w:val="002E76B5"/>
    <w:rsid w:val="002F4DA4"/>
    <w:rsid w:val="003102A5"/>
    <w:rsid w:val="003173DF"/>
    <w:rsid w:val="00320CEB"/>
    <w:rsid w:val="00342EB8"/>
    <w:rsid w:val="00345003"/>
    <w:rsid w:val="00357026"/>
    <w:rsid w:val="003676E2"/>
    <w:rsid w:val="0038152B"/>
    <w:rsid w:val="003A01BF"/>
    <w:rsid w:val="003C6A53"/>
    <w:rsid w:val="003D52A5"/>
    <w:rsid w:val="003E2825"/>
    <w:rsid w:val="003F3A20"/>
    <w:rsid w:val="004000FE"/>
    <w:rsid w:val="004500CF"/>
    <w:rsid w:val="00452547"/>
    <w:rsid w:val="00454C9C"/>
    <w:rsid w:val="00462FF5"/>
    <w:rsid w:val="0046628D"/>
    <w:rsid w:val="00466D23"/>
    <w:rsid w:val="004A191D"/>
    <w:rsid w:val="004B3904"/>
    <w:rsid w:val="004B40FB"/>
    <w:rsid w:val="004C03F9"/>
    <w:rsid w:val="004E1F2E"/>
    <w:rsid w:val="004F5FE2"/>
    <w:rsid w:val="0050031C"/>
    <w:rsid w:val="00512E79"/>
    <w:rsid w:val="0053278B"/>
    <w:rsid w:val="00547C82"/>
    <w:rsid w:val="0056065B"/>
    <w:rsid w:val="00573BC7"/>
    <w:rsid w:val="005A6C87"/>
    <w:rsid w:val="005A7298"/>
    <w:rsid w:val="005B2500"/>
    <w:rsid w:val="005B57F8"/>
    <w:rsid w:val="005C2666"/>
    <w:rsid w:val="005D0120"/>
    <w:rsid w:val="00621AB3"/>
    <w:rsid w:val="00664130"/>
    <w:rsid w:val="00676D4B"/>
    <w:rsid w:val="006828A0"/>
    <w:rsid w:val="006863E5"/>
    <w:rsid w:val="00694F2B"/>
    <w:rsid w:val="00697469"/>
    <w:rsid w:val="006A5D9E"/>
    <w:rsid w:val="006A6498"/>
    <w:rsid w:val="006C5D1F"/>
    <w:rsid w:val="006D1386"/>
    <w:rsid w:val="006D5300"/>
    <w:rsid w:val="006E12C0"/>
    <w:rsid w:val="006E1C74"/>
    <w:rsid w:val="006E635F"/>
    <w:rsid w:val="007257F0"/>
    <w:rsid w:val="007331D6"/>
    <w:rsid w:val="0076146D"/>
    <w:rsid w:val="00765CB0"/>
    <w:rsid w:val="0077119E"/>
    <w:rsid w:val="00772D56"/>
    <w:rsid w:val="00774FD5"/>
    <w:rsid w:val="007928BE"/>
    <w:rsid w:val="007C105C"/>
    <w:rsid w:val="007C350D"/>
    <w:rsid w:val="007C508B"/>
    <w:rsid w:val="007C6633"/>
    <w:rsid w:val="008003F8"/>
    <w:rsid w:val="00816ECD"/>
    <w:rsid w:val="008267D5"/>
    <w:rsid w:val="00832A60"/>
    <w:rsid w:val="00836D51"/>
    <w:rsid w:val="00842F07"/>
    <w:rsid w:val="008431DB"/>
    <w:rsid w:val="008441D8"/>
    <w:rsid w:val="00852C19"/>
    <w:rsid w:val="0088066D"/>
    <w:rsid w:val="00884093"/>
    <w:rsid w:val="00884EC3"/>
    <w:rsid w:val="00886FB4"/>
    <w:rsid w:val="008965CC"/>
    <w:rsid w:val="008A39FA"/>
    <w:rsid w:val="008B5E0F"/>
    <w:rsid w:val="008C1DC8"/>
    <w:rsid w:val="008E5C93"/>
    <w:rsid w:val="008F6CFF"/>
    <w:rsid w:val="008F7586"/>
    <w:rsid w:val="009166CF"/>
    <w:rsid w:val="0094720D"/>
    <w:rsid w:val="00977047"/>
    <w:rsid w:val="009A25C1"/>
    <w:rsid w:val="009B625B"/>
    <w:rsid w:val="009C096E"/>
    <w:rsid w:val="009D365B"/>
    <w:rsid w:val="009D6E65"/>
    <w:rsid w:val="009E1684"/>
    <w:rsid w:val="009E5A72"/>
    <w:rsid w:val="009F4446"/>
    <w:rsid w:val="00A2521F"/>
    <w:rsid w:val="00A4370A"/>
    <w:rsid w:val="00A4595D"/>
    <w:rsid w:val="00A45F18"/>
    <w:rsid w:val="00A54A1B"/>
    <w:rsid w:val="00A55607"/>
    <w:rsid w:val="00A57ACC"/>
    <w:rsid w:val="00A61088"/>
    <w:rsid w:val="00A720C6"/>
    <w:rsid w:val="00A755BF"/>
    <w:rsid w:val="00A83F49"/>
    <w:rsid w:val="00A9137D"/>
    <w:rsid w:val="00A9547F"/>
    <w:rsid w:val="00AC7E76"/>
    <w:rsid w:val="00AD66D9"/>
    <w:rsid w:val="00AF160B"/>
    <w:rsid w:val="00B024CE"/>
    <w:rsid w:val="00B25D2D"/>
    <w:rsid w:val="00B340C5"/>
    <w:rsid w:val="00B47C5E"/>
    <w:rsid w:val="00B51661"/>
    <w:rsid w:val="00B65B4B"/>
    <w:rsid w:val="00B66541"/>
    <w:rsid w:val="00B766D6"/>
    <w:rsid w:val="00B94E7D"/>
    <w:rsid w:val="00B9704D"/>
    <w:rsid w:val="00BA398A"/>
    <w:rsid w:val="00BA7A53"/>
    <w:rsid w:val="00BB5338"/>
    <w:rsid w:val="00BB59BC"/>
    <w:rsid w:val="00BE2395"/>
    <w:rsid w:val="00BE736B"/>
    <w:rsid w:val="00C04BE1"/>
    <w:rsid w:val="00C16260"/>
    <w:rsid w:val="00C24800"/>
    <w:rsid w:val="00C31267"/>
    <w:rsid w:val="00C4001C"/>
    <w:rsid w:val="00C40A63"/>
    <w:rsid w:val="00C40AFD"/>
    <w:rsid w:val="00C42C92"/>
    <w:rsid w:val="00C530FD"/>
    <w:rsid w:val="00C67461"/>
    <w:rsid w:val="00C71947"/>
    <w:rsid w:val="00C77499"/>
    <w:rsid w:val="00C8120F"/>
    <w:rsid w:val="00C85E2F"/>
    <w:rsid w:val="00C96B48"/>
    <w:rsid w:val="00CC1A56"/>
    <w:rsid w:val="00CD7858"/>
    <w:rsid w:val="00CE5D7F"/>
    <w:rsid w:val="00CF05C3"/>
    <w:rsid w:val="00CF1C9D"/>
    <w:rsid w:val="00CF4E69"/>
    <w:rsid w:val="00D01F22"/>
    <w:rsid w:val="00D24F2E"/>
    <w:rsid w:val="00D331FE"/>
    <w:rsid w:val="00D4715D"/>
    <w:rsid w:val="00D72DA6"/>
    <w:rsid w:val="00D74BDC"/>
    <w:rsid w:val="00D82D67"/>
    <w:rsid w:val="00D84375"/>
    <w:rsid w:val="00D846C9"/>
    <w:rsid w:val="00D92033"/>
    <w:rsid w:val="00D933EB"/>
    <w:rsid w:val="00DB0EF2"/>
    <w:rsid w:val="00DC071E"/>
    <w:rsid w:val="00DD351F"/>
    <w:rsid w:val="00DD65E7"/>
    <w:rsid w:val="00DE0905"/>
    <w:rsid w:val="00DE7045"/>
    <w:rsid w:val="00DF050C"/>
    <w:rsid w:val="00DF7C65"/>
    <w:rsid w:val="00E028D1"/>
    <w:rsid w:val="00E02EFF"/>
    <w:rsid w:val="00E141A0"/>
    <w:rsid w:val="00E14279"/>
    <w:rsid w:val="00E21F81"/>
    <w:rsid w:val="00E356EE"/>
    <w:rsid w:val="00E36FFA"/>
    <w:rsid w:val="00E8351B"/>
    <w:rsid w:val="00E87086"/>
    <w:rsid w:val="00EA7CFC"/>
    <w:rsid w:val="00EB035F"/>
    <w:rsid w:val="00EB33AF"/>
    <w:rsid w:val="00EC2977"/>
    <w:rsid w:val="00EC514B"/>
    <w:rsid w:val="00EC7CF2"/>
    <w:rsid w:val="00ED151B"/>
    <w:rsid w:val="00ED53D9"/>
    <w:rsid w:val="00EF0370"/>
    <w:rsid w:val="00EF7354"/>
    <w:rsid w:val="00F02B58"/>
    <w:rsid w:val="00F15184"/>
    <w:rsid w:val="00F173D7"/>
    <w:rsid w:val="00F21D54"/>
    <w:rsid w:val="00F27847"/>
    <w:rsid w:val="00F340C3"/>
    <w:rsid w:val="00F45AA9"/>
    <w:rsid w:val="00F56967"/>
    <w:rsid w:val="00F8619F"/>
    <w:rsid w:val="00F90A02"/>
    <w:rsid w:val="00F93A0C"/>
    <w:rsid w:val="00FA2F4A"/>
    <w:rsid w:val="00FB48CE"/>
    <w:rsid w:val="00FB5623"/>
    <w:rsid w:val="00FE45CB"/>
    <w:rsid w:val="00FE6A34"/>
    <w:rsid w:val="00FE7CDC"/>
    <w:rsid w:val="00FF17C0"/>
    <w:rsid w:val="00FF2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6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320CEB"/>
    <w:rPr>
      <w:rFonts w:ascii="Times New Roman" w:eastAsia="Times New Roman" w:hAnsi="Times New Roman" w:cs="Times New Roman"/>
      <w:lang w:val="ru-RU"/>
    </w:rPr>
  </w:style>
  <w:style w:type="paragraph" w:styleId="1">
    <w:name w:val="heading 1"/>
    <w:basedOn w:val="a"/>
    <w:next w:val="a"/>
    <w:link w:val="10"/>
    <w:uiPriority w:val="9"/>
    <w:qFormat/>
    <w:rsid w:val="00EC514B"/>
    <w:pPr>
      <w:keepNext/>
      <w:keepLines/>
      <w:pageBreakBefore/>
      <w:widowControl/>
      <w:numPr>
        <w:numId w:val="16"/>
      </w:numPr>
      <w:autoSpaceDE/>
      <w:autoSpaceDN/>
      <w:spacing w:after="120"/>
      <w:ind w:firstLine="709"/>
      <w:jc w:val="both"/>
      <w:outlineLvl w:val="0"/>
    </w:pPr>
    <w:rPr>
      <w:rFonts w:eastAsiaTheme="majorEastAsia" w:cstheme="majorBidi"/>
      <w:b/>
      <w:bCs/>
      <w:sz w:val="24"/>
      <w:szCs w:val="28"/>
    </w:rPr>
  </w:style>
  <w:style w:type="paragraph" w:styleId="2">
    <w:name w:val="heading 2"/>
    <w:basedOn w:val="a"/>
    <w:next w:val="a"/>
    <w:link w:val="20"/>
    <w:uiPriority w:val="9"/>
    <w:unhideWhenUsed/>
    <w:qFormat/>
    <w:rsid w:val="00EC514B"/>
    <w:pPr>
      <w:keepNext/>
      <w:keepLines/>
      <w:numPr>
        <w:ilvl w:val="1"/>
        <w:numId w:val="16"/>
      </w:numPr>
      <w:autoSpaceDE/>
      <w:autoSpaceDN/>
      <w:spacing w:after="120"/>
      <w:ind w:firstLine="709"/>
      <w:jc w:val="both"/>
      <w:outlineLvl w:val="1"/>
    </w:pPr>
    <w:rPr>
      <w:rFonts w:eastAsiaTheme="majorEastAsia" w:cstheme="majorBidi"/>
      <w:b/>
      <w:bCs/>
      <w:sz w:val="24"/>
      <w:szCs w:val="26"/>
    </w:rPr>
  </w:style>
  <w:style w:type="paragraph" w:styleId="3">
    <w:name w:val="heading 3"/>
    <w:basedOn w:val="a"/>
    <w:next w:val="a"/>
    <w:link w:val="30"/>
    <w:uiPriority w:val="9"/>
    <w:unhideWhenUsed/>
    <w:qFormat/>
    <w:rsid w:val="00EC514B"/>
    <w:pPr>
      <w:keepNext/>
      <w:keepLines/>
      <w:widowControl/>
      <w:numPr>
        <w:ilvl w:val="2"/>
        <w:numId w:val="16"/>
      </w:numPr>
      <w:autoSpaceDE/>
      <w:autoSpaceDN/>
      <w:spacing w:before="120" w:after="120"/>
      <w:ind w:firstLine="709"/>
      <w:jc w:val="both"/>
      <w:outlineLvl w:val="2"/>
    </w:pPr>
    <w:rPr>
      <w:rFonts w:eastAsiaTheme="majorEastAsia"/>
      <w:b/>
      <w:bCs/>
      <w:sz w:val="24"/>
    </w:rPr>
  </w:style>
  <w:style w:type="paragraph" w:styleId="4">
    <w:name w:val="heading 4"/>
    <w:basedOn w:val="a"/>
    <w:next w:val="a"/>
    <w:link w:val="40"/>
    <w:uiPriority w:val="9"/>
    <w:semiHidden/>
    <w:unhideWhenUsed/>
    <w:qFormat/>
    <w:rsid w:val="00BB59BC"/>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8431DB"/>
    <w:tblPr>
      <w:tblInd w:w="0" w:type="dxa"/>
      <w:tblCellMar>
        <w:top w:w="0" w:type="dxa"/>
        <w:left w:w="0" w:type="dxa"/>
        <w:bottom w:w="0" w:type="dxa"/>
        <w:right w:w="0" w:type="dxa"/>
      </w:tblCellMar>
    </w:tblPr>
  </w:style>
  <w:style w:type="paragraph" w:customStyle="1" w:styleId="11">
    <w:name w:val="Оглавление 11"/>
    <w:basedOn w:val="a"/>
    <w:uiPriority w:val="1"/>
    <w:qFormat/>
    <w:rsid w:val="008431DB"/>
    <w:pPr>
      <w:spacing w:before="61"/>
      <w:ind w:left="118"/>
      <w:jc w:val="both"/>
    </w:pPr>
    <w:rPr>
      <w:sz w:val="20"/>
      <w:szCs w:val="20"/>
    </w:rPr>
  </w:style>
  <w:style w:type="paragraph" w:customStyle="1" w:styleId="21">
    <w:name w:val="Оглавление 21"/>
    <w:basedOn w:val="a"/>
    <w:uiPriority w:val="1"/>
    <w:qFormat/>
    <w:rsid w:val="008431DB"/>
    <w:pPr>
      <w:spacing w:before="1"/>
      <w:ind w:left="162"/>
      <w:jc w:val="both"/>
    </w:pPr>
    <w:rPr>
      <w:sz w:val="20"/>
      <w:szCs w:val="20"/>
    </w:rPr>
  </w:style>
  <w:style w:type="paragraph" w:customStyle="1" w:styleId="31">
    <w:name w:val="Оглавление 31"/>
    <w:basedOn w:val="a"/>
    <w:uiPriority w:val="1"/>
    <w:qFormat/>
    <w:rsid w:val="008431DB"/>
    <w:pPr>
      <w:spacing w:before="60"/>
      <w:ind w:left="118" w:right="112" w:firstLine="576"/>
      <w:jc w:val="both"/>
    </w:pPr>
    <w:rPr>
      <w:sz w:val="20"/>
      <w:szCs w:val="20"/>
    </w:rPr>
  </w:style>
  <w:style w:type="paragraph" w:customStyle="1" w:styleId="41">
    <w:name w:val="Оглавление 41"/>
    <w:basedOn w:val="a"/>
    <w:uiPriority w:val="1"/>
    <w:qFormat/>
    <w:rsid w:val="008431DB"/>
    <w:pPr>
      <w:spacing w:before="61"/>
      <w:ind w:left="118"/>
      <w:jc w:val="both"/>
    </w:pPr>
    <w:rPr>
      <w:sz w:val="20"/>
      <w:szCs w:val="20"/>
    </w:rPr>
  </w:style>
  <w:style w:type="paragraph" w:customStyle="1" w:styleId="51">
    <w:name w:val="Оглавление 51"/>
    <w:basedOn w:val="a"/>
    <w:uiPriority w:val="1"/>
    <w:qFormat/>
    <w:rsid w:val="008431DB"/>
    <w:pPr>
      <w:spacing w:before="61"/>
      <w:ind w:left="118" w:right="112"/>
      <w:jc w:val="both"/>
    </w:pPr>
    <w:rPr>
      <w:sz w:val="20"/>
      <w:szCs w:val="20"/>
    </w:rPr>
  </w:style>
  <w:style w:type="paragraph" w:customStyle="1" w:styleId="61">
    <w:name w:val="Оглавление 61"/>
    <w:basedOn w:val="a"/>
    <w:uiPriority w:val="1"/>
    <w:qFormat/>
    <w:rsid w:val="008431DB"/>
    <w:pPr>
      <w:spacing w:before="59"/>
      <w:ind w:left="118" w:right="112" w:firstLine="751"/>
      <w:jc w:val="both"/>
    </w:pPr>
    <w:rPr>
      <w:sz w:val="20"/>
      <w:szCs w:val="20"/>
    </w:rPr>
  </w:style>
  <w:style w:type="paragraph" w:customStyle="1" w:styleId="71">
    <w:name w:val="Оглавление 71"/>
    <w:basedOn w:val="a"/>
    <w:uiPriority w:val="1"/>
    <w:qFormat/>
    <w:rsid w:val="008431DB"/>
    <w:pPr>
      <w:spacing w:before="58"/>
      <w:ind w:left="118" w:right="112" w:firstLine="832"/>
      <w:jc w:val="both"/>
    </w:pPr>
    <w:rPr>
      <w:sz w:val="20"/>
      <w:szCs w:val="20"/>
    </w:rPr>
  </w:style>
  <w:style w:type="paragraph" w:customStyle="1" w:styleId="81">
    <w:name w:val="Оглавление 81"/>
    <w:basedOn w:val="a"/>
    <w:uiPriority w:val="1"/>
    <w:qFormat/>
    <w:rsid w:val="008431DB"/>
    <w:pPr>
      <w:spacing w:before="61"/>
      <w:ind w:left="118"/>
      <w:jc w:val="both"/>
    </w:pPr>
    <w:rPr>
      <w:sz w:val="20"/>
      <w:szCs w:val="20"/>
    </w:rPr>
  </w:style>
  <w:style w:type="paragraph" w:customStyle="1" w:styleId="91">
    <w:name w:val="Оглавление 91"/>
    <w:basedOn w:val="a"/>
    <w:uiPriority w:val="1"/>
    <w:qFormat/>
    <w:rsid w:val="008431DB"/>
    <w:pPr>
      <w:spacing w:before="61"/>
      <w:ind w:left="118" w:right="112"/>
      <w:jc w:val="both"/>
    </w:pPr>
    <w:rPr>
      <w:sz w:val="20"/>
      <w:szCs w:val="20"/>
    </w:rPr>
  </w:style>
  <w:style w:type="paragraph" w:styleId="a3">
    <w:name w:val="Body Text"/>
    <w:basedOn w:val="a"/>
    <w:link w:val="a4"/>
    <w:uiPriority w:val="1"/>
    <w:qFormat/>
    <w:rsid w:val="008431DB"/>
    <w:rPr>
      <w:sz w:val="24"/>
      <w:szCs w:val="24"/>
    </w:rPr>
  </w:style>
  <w:style w:type="paragraph" w:customStyle="1" w:styleId="110">
    <w:name w:val="Заголовок 11"/>
    <w:basedOn w:val="a"/>
    <w:uiPriority w:val="1"/>
    <w:qFormat/>
    <w:rsid w:val="008431DB"/>
    <w:pPr>
      <w:spacing w:before="90"/>
      <w:ind w:left="118"/>
      <w:jc w:val="both"/>
      <w:outlineLvl w:val="1"/>
    </w:pPr>
    <w:rPr>
      <w:b/>
      <w:bCs/>
      <w:sz w:val="24"/>
      <w:szCs w:val="24"/>
    </w:rPr>
  </w:style>
  <w:style w:type="paragraph" w:styleId="a5">
    <w:name w:val="Title"/>
    <w:basedOn w:val="a"/>
    <w:link w:val="a6"/>
    <w:uiPriority w:val="1"/>
    <w:qFormat/>
    <w:rsid w:val="008431DB"/>
    <w:pPr>
      <w:spacing w:before="1"/>
      <w:ind w:left="277" w:right="73"/>
      <w:jc w:val="center"/>
    </w:pPr>
    <w:rPr>
      <w:b/>
      <w:bCs/>
      <w:sz w:val="40"/>
      <w:szCs w:val="40"/>
    </w:rPr>
  </w:style>
  <w:style w:type="paragraph" w:styleId="a7">
    <w:name w:val="List Paragraph"/>
    <w:basedOn w:val="a"/>
    <w:uiPriority w:val="34"/>
    <w:qFormat/>
    <w:rsid w:val="008431DB"/>
    <w:pPr>
      <w:ind w:left="966" w:hanging="140"/>
      <w:jc w:val="both"/>
    </w:pPr>
  </w:style>
  <w:style w:type="paragraph" w:customStyle="1" w:styleId="TableParagraph">
    <w:name w:val="Table Paragraph"/>
    <w:basedOn w:val="a"/>
    <w:uiPriority w:val="1"/>
    <w:qFormat/>
    <w:rsid w:val="008431DB"/>
    <w:pPr>
      <w:jc w:val="center"/>
    </w:pPr>
  </w:style>
  <w:style w:type="paragraph" w:styleId="a8">
    <w:name w:val="Balloon Text"/>
    <w:basedOn w:val="a"/>
    <w:link w:val="a9"/>
    <w:uiPriority w:val="99"/>
    <w:semiHidden/>
    <w:unhideWhenUsed/>
    <w:rsid w:val="00852C19"/>
    <w:rPr>
      <w:rFonts w:ascii="Tahoma" w:hAnsi="Tahoma" w:cs="Tahoma"/>
      <w:sz w:val="16"/>
      <w:szCs w:val="16"/>
    </w:rPr>
  </w:style>
  <w:style w:type="character" w:customStyle="1" w:styleId="a9">
    <w:name w:val="Текст выноски Знак"/>
    <w:basedOn w:val="a0"/>
    <w:link w:val="a8"/>
    <w:uiPriority w:val="99"/>
    <w:semiHidden/>
    <w:rsid w:val="00852C19"/>
    <w:rPr>
      <w:rFonts w:ascii="Tahoma" w:eastAsia="Times New Roman" w:hAnsi="Tahoma" w:cs="Tahoma"/>
      <w:sz w:val="16"/>
      <w:szCs w:val="16"/>
      <w:lang w:val="ru-RU"/>
    </w:rPr>
  </w:style>
  <w:style w:type="character" w:customStyle="1" w:styleId="10">
    <w:name w:val="Заголовок 1 Знак"/>
    <w:basedOn w:val="a0"/>
    <w:link w:val="1"/>
    <w:uiPriority w:val="9"/>
    <w:rsid w:val="00EC514B"/>
    <w:rPr>
      <w:rFonts w:ascii="Times New Roman" w:eastAsiaTheme="majorEastAsia" w:hAnsi="Times New Roman" w:cstheme="majorBidi"/>
      <w:b/>
      <w:bCs/>
      <w:sz w:val="24"/>
      <w:szCs w:val="28"/>
      <w:lang w:val="ru-RU"/>
    </w:rPr>
  </w:style>
  <w:style w:type="character" w:customStyle="1" w:styleId="20">
    <w:name w:val="Заголовок 2 Знак"/>
    <w:basedOn w:val="a0"/>
    <w:link w:val="2"/>
    <w:uiPriority w:val="9"/>
    <w:rsid w:val="00EC514B"/>
    <w:rPr>
      <w:rFonts w:ascii="Times New Roman" w:eastAsiaTheme="majorEastAsia" w:hAnsi="Times New Roman" w:cstheme="majorBidi"/>
      <w:b/>
      <w:bCs/>
      <w:sz w:val="24"/>
      <w:szCs w:val="26"/>
      <w:lang w:val="ru-RU"/>
    </w:rPr>
  </w:style>
  <w:style w:type="character" w:customStyle="1" w:styleId="30">
    <w:name w:val="Заголовок 3 Знак"/>
    <w:basedOn w:val="a0"/>
    <w:link w:val="3"/>
    <w:uiPriority w:val="9"/>
    <w:rsid w:val="00EC514B"/>
    <w:rPr>
      <w:rFonts w:ascii="Times New Roman" w:eastAsiaTheme="majorEastAsia" w:hAnsi="Times New Roman" w:cs="Times New Roman"/>
      <w:b/>
      <w:bCs/>
      <w:sz w:val="24"/>
      <w:lang w:val="ru-RU"/>
    </w:rPr>
  </w:style>
  <w:style w:type="table" w:styleId="aa">
    <w:name w:val="Table Grid"/>
    <w:aliases w:val="ТАБЛИЦА ДЛЯ ЗАПИСОК,Table Grid Report"/>
    <w:basedOn w:val="a1"/>
    <w:uiPriority w:val="59"/>
    <w:rsid w:val="00EC514B"/>
    <w:pPr>
      <w:widowControl/>
      <w:autoSpaceDE/>
      <w:autoSpaceDN/>
      <w:jc w:val="center"/>
    </w:pPr>
    <w:rPr>
      <w:rFonts w:ascii="Times New Roman" w:hAnsi="Times New Roman"/>
      <w:sz w:val="20"/>
      <w:lang w:val="ru-RU"/>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vAlign w:val="center"/>
    </w:tcPr>
  </w:style>
  <w:style w:type="table" w:customStyle="1" w:styleId="12">
    <w:name w:val="ТАБЛИЦА ДЛЯ ЗАПИСОК1"/>
    <w:basedOn w:val="a1"/>
    <w:next w:val="aa"/>
    <w:uiPriority w:val="59"/>
    <w:rsid w:val="00EC514B"/>
    <w:pPr>
      <w:widowControl/>
      <w:autoSpaceDE/>
      <w:autoSpaceDN/>
      <w:jc w:val="center"/>
    </w:pPr>
    <w:rPr>
      <w:rFonts w:ascii="Times New Roman" w:hAnsi="Times New Roman"/>
      <w:sz w:val="20"/>
      <w:lang w:val="ru-RU"/>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vAlign w:val="center"/>
    </w:tcPr>
  </w:style>
  <w:style w:type="paragraph" w:styleId="ab">
    <w:name w:val="header"/>
    <w:basedOn w:val="a"/>
    <w:link w:val="ac"/>
    <w:uiPriority w:val="99"/>
    <w:unhideWhenUsed/>
    <w:rsid w:val="00EC514B"/>
    <w:pPr>
      <w:tabs>
        <w:tab w:val="center" w:pos="4677"/>
        <w:tab w:val="right" w:pos="9355"/>
      </w:tabs>
      <w:autoSpaceDE/>
      <w:autoSpaceDN/>
      <w:ind w:firstLine="709"/>
      <w:jc w:val="both"/>
    </w:pPr>
    <w:rPr>
      <w:rFonts w:eastAsiaTheme="minorHAnsi" w:cstheme="minorBidi"/>
      <w:sz w:val="24"/>
    </w:rPr>
  </w:style>
  <w:style w:type="character" w:customStyle="1" w:styleId="ac">
    <w:name w:val="Верхний колонтитул Знак"/>
    <w:basedOn w:val="a0"/>
    <w:link w:val="ab"/>
    <w:uiPriority w:val="99"/>
    <w:rsid w:val="00EC514B"/>
    <w:rPr>
      <w:rFonts w:ascii="Times New Roman" w:hAnsi="Times New Roman"/>
      <w:sz w:val="24"/>
      <w:lang w:val="ru-RU"/>
    </w:rPr>
  </w:style>
  <w:style w:type="paragraph" w:styleId="ad">
    <w:name w:val="footer"/>
    <w:basedOn w:val="a"/>
    <w:link w:val="ae"/>
    <w:uiPriority w:val="99"/>
    <w:unhideWhenUsed/>
    <w:rsid w:val="00EC514B"/>
    <w:pPr>
      <w:tabs>
        <w:tab w:val="center" w:pos="4677"/>
        <w:tab w:val="right" w:pos="9355"/>
      </w:tabs>
      <w:autoSpaceDE/>
      <w:autoSpaceDN/>
      <w:ind w:firstLine="709"/>
      <w:jc w:val="right"/>
    </w:pPr>
    <w:rPr>
      <w:rFonts w:eastAsiaTheme="minorHAnsi" w:cstheme="minorBidi"/>
    </w:rPr>
  </w:style>
  <w:style w:type="character" w:customStyle="1" w:styleId="ae">
    <w:name w:val="Нижний колонтитул Знак"/>
    <w:basedOn w:val="a0"/>
    <w:link w:val="ad"/>
    <w:uiPriority w:val="99"/>
    <w:rsid w:val="00EC514B"/>
    <w:rPr>
      <w:rFonts w:ascii="Times New Roman" w:hAnsi="Times New Roman"/>
      <w:lang w:val="ru-RU"/>
    </w:rPr>
  </w:style>
  <w:style w:type="paragraph" w:styleId="af">
    <w:name w:val="TOC Heading"/>
    <w:basedOn w:val="1"/>
    <w:next w:val="a"/>
    <w:uiPriority w:val="39"/>
    <w:unhideWhenUsed/>
    <w:rsid w:val="00EC514B"/>
    <w:pPr>
      <w:pageBreakBefore w:val="0"/>
      <w:numPr>
        <w:numId w:val="0"/>
      </w:numPr>
      <w:spacing w:before="240" w:after="0" w:line="259" w:lineRule="auto"/>
      <w:jc w:val="left"/>
      <w:outlineLvl w:val="9"/>
    </w:pPr>
    <w:rPr>
      <w:rFonts w:asciiTheme="majorHAnsi" w:hAnsiTheme="majorHAnsi"/>
      <w:b w:val="0"/>
      <w:bCs w:val="0"/>
      <w:color w:val="365F91" w:themeColor="accent1" w:themeShade="BF"/>
      <w:sz w:val="32"/>
      <w:szCs w:val="32"/>
      <w:lang w:eastAsia="ru-RU"/>
    </w:rPr>
  </w:style>
  <w:style w:type="paragraph" w:styleId="13">
    <w:name w:val="toc 1"/>
    <w:basedOn w:val="a"/>
    <w:next w:val="a"/>
    <w:autoRedefine/>
    <w:uiPriority w:val="39"/>
    <w:unhideWhenUsed/>
    <w:rsid w:val="00EC514B"/>
    <w:pPr>
      <w:widowControl/>
      <w:autoSpaceDE/>
      <w:autoSpaceDN/>
      <w:spacing w:before="60" w:after="60"/>
      <w:jc w:val="both"/>
    </w:pPr>
    <w:rPr>
      <w:rFonts w:eastAsiaTheme="minorHAnsi" w:cstheme="minorBidi"/>
      <w:sz w:val="20"/>
    </w:rPr>
  </w:style>
  <w:style w:type="paragraph" w:styleId="22">
    <w:name w:val="toc 2"/>
    <w:basedOn w:val="a"/>
    <w:next w:val="a"/>
    <w:autoRedefine/>
    <w:uiPriority w:val="39"/>
    <w:unhideWhenUsed/>
    <w:rsid w:val="00EC514B"/>
    <w:pPr>
      <w:widowControl/>
      <w:autoSpaceDE/>
      <w:autoSpaceDN/>
      <w:spacing w:before="60" w:after="60"/>
      <w:ind w:firstLine="284"/>
      <w:jc w:val="both"/>
    </w:pPr>
    <w:rPr>
      <w:rFonts w:eastAsiaTheme="minorHAnsi" w:cstheme="minorBidi"/>
      <w:sz w:val="20"/>
    </w:rPr>
  </w:style>
  <w:style w:type="paragraph" w:styleId="32">
    <w:name w:val="toc 3"/>
    <w:basedOn w:val="a"/>
    <w:next w:val="a"/>
    <w:autoRedefine/>
    <w:uiPriority w:val="39"/>
    <w:unhideWhenUsed/>
    <w:rsid w:val="00157122"/>
    <w:pPr>
      <w:widowControl/>
      <w:tabs>
        <w:tab w:val="right" w:leader="dot" w:pos="9860"/>
      </w:tabs>
      <w:autoSpaceDE/>
      <w:autoSpaceDN/>
      <w:spacing w:before="60" w:after="60"/>
      <w:ind w:firstLine="284"/>
      <w:jc w:val="both"/>
    </w:pPr>
    <w:rPr>
      <w:rFonts w:eastAsiaTheme="minorHAnsi" w:cstheme="minorBidi"/>
      <w:sz w:val="20"/>
    </w:rPr>
  </w:style>
  <w:style w:type="character" w:styleId="af0">
    <w:name w:val="Hyperlink"/>
    <w:basedOn w:val="a0"/>
    <w:uiPriority w:val="99"/>
    <w:unhideWhenUsed/>
    <w:rsid w:val="00EC514B"/>
    <w:rPr>
      <w:color w:val="0000FF" w:themeColor="hyperlink"/>
      <w:u w:val="single"/>
    </w:rPr>
  </w:style>
  <w:style w:type="paragraph" w:styleId="42">
    <w:name w:val="toc 4"/>
    <w:basedOn w:val="a"/>
    <w:next w:val="a"/>
    <w:autoRedefine/>
    <w:uiPriority w:val="39"/>
    <w:unhideWhenUsed/>
    <w:rsid w:val="00EC514B"/>
    <w:pPr>
      <w:widowControl/>
      <w:autoSpaceDE/>
      <w:autoSpaceDN/>
      <w:spacing w:after="100" w:line="259" w:lineRule="auto"/>
      <w:ind w:left="660"/>
    </w:pPr>
    <w:rPr>
      <w:rFonts w:asciiTheme="minorHAnsi" w:eastAsiaTheme="minorEastAsia" w:hAnsiTheme="minorHAnsi" w:cstheme="minorBidi"/>
      <w:lang w:eastAsia="ru-RU"/>
    </w:rPr>
  </w:style>
  <w:style w:type="paragraph" w:styleId="5">
    <w:name w:val="toc 5"/>
    <w:basedOn w:val="a"/>
    <w:next w:val="a"/>
    <w:autoRedefine/>
    <w:uiPriority w:val="39"/>
    <w:unhideWhenUsed/>
    <w:rsid w:val="00EC514B"/>
    <w:pPr>
      <w:widowControl/>
      <w:autoSpaceDE/>
      <w:autoSpaceDN/>
      <w:spacing w:after="100" w:line="259" w:lineRule="auto"/>
      <w:ind w:left="880"/>
    </w:pPr>
    <w:rPr>
      <w:rFonts w:asciiTheme="minorHAnsi" w:eastAsiaTheme="minorEastAsia" w:hAnsiTheme="minorHAnsi" w:cstheme="minorBidi"/>
      <w:lang w:eastAsia="ru-RU"/>
    </w:rPr>
  </w:style>
  <w:style w:type="paragraph" w:styleId="6">
    <w:name w:val="toc 6"/>
    <w:basedOn w:val="a"/>
    <w:next w:val="a"/>
    <w:autoRedefine/>
    <w:uiPriority w:val="39"/>
    <w:unhideWhenUsed/>
    <w:rsid w:val="00EC514B"/>
    <w:pPr>
      <w:widowControl/>
      <w:autoSpaceDE/>
      <w:autoSpaceDN/>
      <w:spacing w:after="100" w:line="259" w:lineRule="auto"/>
      <w:ind w:left="1100"/>
    </w:pPr>
    <w:rPr>
      <w:rFonts w:asciiTheme="minorHAnsi" w:eastAsiaTheme="minorEastAsia" w:hAnsiTheme="minorHAnsi" w:cstheme="minorBidi"/>
      <w:lang w:eastAsia="ru-RU"/>
    </w:rPr>
  </w:style>
  <w:style w:type="paragraph" w:styleId="7">
    <w:name w:val="toc 7"/>
    <w:basedOn w:val="a"/>
    <w:next w:val="a"/>
    <w:autoRedefine/>
    <w:uiPriority w:val="39"/>
    <w:unhideWhenUsed/>
    <w:rsid w:val="00EC514B"/>
    <w:pPr>
      <w:widowControl/>
      <w:autoSpaceDE/>
      <w:autoSpaceDN/>
      <w:spacing w:after="100" w:line="259" w:lineRule="auto"/>
      <w:ind w:left="1320"/>
    </w:pPr>
    <w:rPr>
      <w:rFonts w:asciiTheme="minorHAnsi" w:eastAsiaTheme="minorEastAsia" w:hAnsiTheme="minorHAnsi" w:cstheme="minorBidi"/>
      <w:lang w:eastAsia="ru-RU"/>
    </w:rPr>
  </w:style>
  <w:style w:type="paragraph" w:styleId="8">
    <w:name w:val="toc 8"/>
    <w:basedOn w:val="a"/>
    <w:next w:val="a"/>
    <w:autoRedefine/>
    <w:uiPriority w:val="39"/>
    <w:unhideWhenUsed/>
    <w:rsid w:val="00EC514B"/>
    <w:pPr>
      <w:widowControl/>
      <w:autoSpaceDE/>
      <w:autoSpaceDN/>
      <w:spacing w:after="100" w:line="259" w:lineRule="auto"/>
      <w:ind w:left="1540"/>
    </w:pPr>
    <w:rPr>
      <w:rFonts w:asciiTheme="minorHAnsi" w:eastAsiaTheme="minorEastAsia" w:hAnsiTheme="minorHAnsi" w:cstheme="minorBidi"/>
      <w:lang w:eastAsia="ru-RU"/>
    </w:rPr>
  </w:style>
  <w:style w:type="paragraph" w:styleId="9">
    <w:name w:val="toc 9"/>
    <w:basedOn w:val="a"/>
    <w:next w:val="a"/>
    <w:autoRedefine/>
    <w:uiPriority w:val="39"/>
    <w:unhideWhenUsed/>
    <w:rsid w:val="00EC514B"/>
    <w:pPr>
      <w:widowControl/>
      <w:autoSpaceDE/>
      <w:autoSpaceDN/>
      <w:spacing w:after="100" w:line="259" w:lineRule="auto"/>
      <w:ind w:left="1760"/>
    </w:pPr>
    <w:rPr>
      <w:rFonts w:asciiTheme="minorHAnsi" w:eastAsiaTheme="minorEastAsia" w:hAnsiTheme="minorHAnsi" w:cstheme="minorBidi"/>
      <w:lang w:eastAsia="ru-RU"/>
    </w:rPr>
  </w:style>
  <w:style w:type="paragraph" w:styleId="af1">
    <w:name w:val="caption"/>
    <w:basedOn w:val="a"/>
    <w:next w:val="a"/>
    <w:uiPriority w:val="35"/>
    <w:unhideWhenUsed/>
    <w:qFormat/>
    <w:rsid w:val="00EC514B"/>
    <w:pPr>
      <w:widowControl/>
      <w:autoSpaceDE/>
      <w:autoSpaceDN/>
      <w:spacing w:before="120" w:after="120"/>
      <w:jc w:val="center"/>
    </w:pPr>
    <w:rPr>
      <w:rFonts w:eastAsiaTheme="minorHAnsi" w:cstheme="minorBidi"/>
      <w:b/>
      <w:iCs/>
      <w:sz w:val="20"/>
      <w:szCs w:val="18"/>
    </w:rPr>
  </w:style>
  <w:style w:type="paragraph" w:styleId="af2">
    <w:name w:val="table of figures"/>
    <w:basedOn w:val="a"/>
    <w:next w:val="a"/>
    <w:uiPriority w:val="99"/>
    <w:unhideWhenUsed/>
    <w:rsid w:val="00EC514B"/>
    <w:pPr>
      <w:widowControl/>
      <w:autoSpaceDE/>
      <w:autoSpaceDN/>
      <w:spacing w:before="60" w:after="60"/>
      <w:ind w:firstLine="709"/>
      <w:jc w:val="both"/>
    </w:pPr>
    <w:rPr>
      <w:rFonts w:eastAsiaTheme="minorHAnsi" w:cstheme="minorBidi"/>
      <w:sz w:val="20"/>
    </w:rPr>
  </w:style>
  <w:style w:type="paragraph" w:customStyle="1" w:styleId="Style1098">
    <w:name w:val="Style1098"/>
    <w:basedOn w:val="a"/>
    <w:rsid w:val="00EC514B"/>
    <w:pPr>
      <w:widowControl/>
      <w:autoSpaceDE/>
      <w:autoSpaceDN/>
      <w:spacing w:line="278" w:lineRule="exact"/>
      <w:jc w:val="center"/>
    </w:pPr>
    <w:rPr>
      <w:sz w:val="20"/>
      <w:szCs w:val="20"/>
      <w:lang w:eastAsia="ru-RU"/>
    </w:rPr>
  </w:style>
  <w:style w:type="character" w:customStyle="1" w:styleId="CharStyle384">
    <w:name w:val="CharStyle384"/>
    <w:basedOn w:val="a0"/>
    <w:rsid w:val="00EC514B"/>
    <w:rPr>
      <w:rFonts w:ascii="Times New Roman" w:eastAsia="Times New Roman" w:hAnsi="Times New Roman" w:cs="Times New Roman"/>
      <w:b w:val="0"/>
      <w:bCs w:val="0"/>
      <w:i w:val="0"/>
      <w:iCs w:val="0"/>
      <w:smallCaps w:val="0"/>
      <w:sz w:val="22"/>
      <w:szCs w:val="22"/>
    </w:rPr>
  </w:style>
  <w:style w:type="paragraph" w:customStyle="1" w:styleId="Style3087">
    <w:name w:val="Style3087"/>
    <w:basedOn w:val="a"/>
    <w:rsid w:val="00EC514B"/>
    <w:pPr>
      <w:widowControl/>
      <w:autoSpaceDE/>
      <w:autoSpaceDN/>
      <w:spacing w:line="259" w:lineRule="exact"/>
    </w:pPr>
    <w:rPr>
      <w:sz w:val="20"/>
      <w:szCs w:val="20"/>
      <w:lang w:eastAsia="ru-RU"/>
    </w:rPr>
  </w:style>
  <w:style w:type="paragraph" w:customStyle="1" w:styleId="Style1375">
    <w:name w:val="Style1375"/>
    <w:basedOn w:val="a"/>
    <w:rsid w:val="00EC514B"/>
    <w:pPr>
      <w:widowControl/>
      <w:autoSpaceDE/>
      <w:autoSpaceDN/>
      <w:jc w:val="right"/>
    </w:pPr>
    <w:rPr>
      <w:sz w:val="20"/>
      <w:szCs w:val="20"/>
      <w:lang w:eastAsia="ru-RU"/>
    </w:rPr>
  </w:style>
  <w:style w:type="character" w:customStyle="1" w:styleId="CharStyle361">
    <w:name w:val="CharStyle361"/>
    <w:basedOn w:val="a0"/>
    <w:rsid w:val="00EC514B"/>
    <w:rPr>
      <w:rFonts w:ascii="Times New Roman" w:eastAsia="Times New Roman" w:hAnsi="Times New Roman" w:cs="Times New Roman"/>
      <w:b w:val="0"/>
      <w:bCs w:val="0"/>
      <w:i w:val="0"/>
      <w:iCs w:val="0"/>
      <w:smallCaps w:val="0"/>
      <w:sz w:val="20"/>
      <w:szCs w:val="20"/>
    </w:rPr>
  </w:style>
  <w:style w:type="paragraph" w:customStyle="1" w:styleId="Style281">
    <w:name w:val="Style281"/>
    <w:basedOn w:val="a"/>
    <w:rsid w:val="00EC514B"/>
    <w:pPr>
      <w:widowControl/>
      <w:autoSpaceDE/>
      <w:autoSpaceDN/>
      <w:spacing w:line="230" w:lineRule="exact"/>
      <w:jc w:val="center"/>
    </w:pPr>
    <w:rPr>
      <w:sz w:val="20"/>
      <w:szCs w:val="20"/>
      <w:lang w:eastAsia="ru-RU"/>
    </w:rPr>
  </w:style>
  <w:style w:type="character" w:styleId="af3">
    <w:name w:val="Placeholder Text"/>
    <w:basedOn w:val="a0"/>
    <w:uiPriority w:val="99"/>
    <w:semiHidden/>
    <w:rsid w:val="00EC514B"/>
    <w:rPr>
      <w:color w:val="808080"/>
    </w:rPr>
  </w:style>
  <w:style w:type="character" w:customStyle="1" w:styleId="a4">
    <w:name w:val="Основной текст Знак"/>
    <w:basedOn w:val="a0"/>
    <w:link w:val="a3"/>
    <w:uiPriority w:val="1"/>
    <w:rsid w:val="00320CEB"/>
    <w:rPr>
      <w:rFonts w:ascii="Times New Roman" w:eastAsia="Times New Roman" w:hAnsi="Times New Roman" w:cs="Times New Roman"/>
      <w:sz w:val="24"/>
      <w:szCs w:val="24"/>
      <w:lang w:val="ru-RU"/>
    </w:rPr>
  </w:style>
  <w:style w:type="character" w:customStyle="1" w:styleId="a6">
    <w:name w:val="Название Знак"/>
    <w:basedOn w:val="a0"/>
    <w:link w:val="a5"/>
    <w:uiPriority w:val="1"/>
    <w:rsid w:val="00320CEB"/>
    <w:rPr>
      <w:rFonts w:ascii="Times New Roman" w:eastAsia="Times New Roman" w:hAnsi="Times New Roman" w:cs="Times New Roman"/>
      <w:b/>
      <w:bCs/>
      <w:sz w:val="40"/>
      <w:szCs w:val="40"/>
      <w:lang w:val="ru-RU"/>
    </w:rPr>
  </w:style>
  <w:style w:type="paragraph" w:customStyle="1" w:styleId="formattext">
    <w:name w:val="formattext"/>
    <w:basedOn w:val="a"/>
    <w:rsid w:val="00FE45CB"/>
    <w:pPr>
      <w:widowControl/>
      <w:autoSpaceDE/>
      <w:autoSpaceDN/>
      <w:spacing w:before="100" w:beforeAutospacing="1" w:after="100" w:afterAutospacing="1"/>
    </w:pPr>
    <w:rPr>
      <w:sz w:val="24"/>
      <w:szCs w:val="24"/>
      <w:lang w:eastAsia="ru-RU"/>
    </w:rPr>
  </w:style>
  <w:style w:type="paragraph" w:customStyle="1" w:styleId="consplusnormal">
    <w:name w:val="consplusnormal"/>
    <w:basedOn w:val="a"/>
    <w:rsid w:val="008441D8"/>
    <w:pPr>
      <w:widowControl/>
      <w:autoSpaceDE/>
      <w:autoSpaceDN/>
      <w:spacing w:before="100" w:beforeAutospacing="1" w:after="100" w:afterAutospacing="1"/>
    </w:pPr>
    <w:rPr>
      <w:sz w:val="24"/>
      <w:szCs w:val="24"/>
      <w:lang w:eastAsia="ru-RU"/>
    </w:rPr>
  </w:style>
  <w:style w:type="character" w:customStyle="1" w:styleId="40">
    <w:name w:val="Заголовок 4 Знак"/>
    <w:basedOn w:val="a0"/>
    <w:link w:val="4"/>
    <w:uiPriority w:val="9"/>
    <w:semiHidden/>
    <w:rsid w:val="00BB59BC"/>
    <w:rPr>
      <w:rFonts w:asciiTheme="majorHAnsi" w:eastAsiaTheme="majorEastAsia" w:hAnsiTheme="majorHAnsi" w:cstheme="majorBidi"/>
      <w:i/>
      <w:iCs/>
      <w:color w:val="365F91" w:themeColor="accent1" w:themeShade="BF"/>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4398549">
      <w:bodyDiv w:val="1"/>
      <w:marLeft w:val="0"/>
      <w:marRight w:val="0"/>
      <w:marTop w:val="0"/>
      <w:marBottom w:val="0"/>
      <w:divBdr>
        <w:top w:val="none" w:sz="0" w:space="0" w:color="auto"/>
        <w:left w:val="none" w:sz="0" w:space="0" w:color="auto"/>
        <w:bottom w:val="none" w:sz="0" w:space="0" w:color="auto"/>
        <w:right w:val="none" w:sz="0" w:space="0" w:color="auto"/>
      </w:divBdr>
    </w:div>
    <w:div w:id="596139542">
      <w:bodyDiv w:val="1"/>
      <w:marLeft w:val="0"/>
      <w:marRight w:val="0"/>
      <w:marTop w:val="0"/>
      <w:marBottom w:val="0"/>
      <w:divBdr>
        <w:top w:val="none" w:sz="0" w:space="0" w:color="auto"/>
        <w:left w:val="none" w:sz="0" w:space="0" w:color="auto"/>
        <w:bottom w:val="none" w:sz="0" w:space="0" w:color="auto"/>
        <w:right w:val="none" w:sz="0" w:space="0" w:color="auto"/>
      </w:divBdr>
    </w:div>
    <w:div w:id="1801531880">
      <w:bodyDiv w:val="1"/>
      <w:marLeft w:val="0"/>
      <w:marRight w:val="0"/>
      <w:marTop w:val="0"/>
      <w:marBottom w:val="0"/>
      <w:divBdr>
        <w:top w:val="none" w:sz="0" w:space="0" w:color="auto"/>
        <w:left w:val="none" w:sz="0" w:space="0" w:color="auto"/>
        <w:bottom w:val="none" w:sz="0" w:space="0" w:color="auto"/>
        <w:right w:val="none" w:sz="0" w:space="0" w:color="auto"/>
      </w:divBdr>
    </w:div>
    <w:div w:id="1833180669">
      <w:bodyDiv w:val="1"/>
      <w:marLeft w:val="0"/>
      <w:marRight w:val="0"/>
      <w:marTop w:val="0"/>
      <w:marBottom w:val="0"/>
      <w:divBdr>
        <w:top w:val="none" w:sz="0" w:space="0" w:color="auto"/>
        <w:left w:val="none" w:sz="0" w:space="0" w:color="auto"/>
        <w:bottom w:val="none" w:sz="0" w:space="0" w:color="auto"/>
        <w:right w:val="none" w:sz="0" w:space="0" w:color="auto"/>
      </w:divBdr>
    </w:div>
    <w:div w:id="18704089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footer" Target="footer3.xml"/><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image" Target="media/image9.jpe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7.jpeg"/><Relationship Id="rId25" Type="http://schemas.openxmlformats.org/officeDocument/2006/relationships/footer" Target="footer7.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8.jpeg"/><Relationship Id="rId29"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0.pn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footer" Target="footer6.xm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footer" Target="footer4.xml"/><Relationship Id="rId31" Type="http://schemas.openxmlformats.org/officeDocument/2006/relationships/footer" Target="footer12.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oter" Target="footer2.xml"/><Relationship Id="rId22" Type="http://schemas.openxmlformats.org/officeDocument/2006/relationships/footer" Target="footer5.xml"/><Relationship Id="rId27" Type="http://schemas.openxmlformats.org/officeDocument/2006/relationships/footer" Target="footer9.xml"/><Relationship Id="rId30"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D03E15-E4F7-4E63-BFD6-13A9635AD9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6458</TotalTime>
  <Pages>99</Pages>
  <Words>35711</Words>
  <Characters>203555</Characters>
  <Application>Microsoft Office Word</Application>
  <DocSecurity>0</DocSecurity>
  <Lines>1696</Lines>
  <Paragraphs>477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238789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Michail P. Derid</dc:creator>
  <cp:lastModifiedBy>Admin</cp:lastModifiedBy>
  <cp:revision>103</cp:revision>
  <cp:lastPrinted>2024-07-16T13:21:00Z</cp:lastPrinted>
  <dcterms:created xsi:type="dcterms:W3CDTF">2023-03-14T08:59:00Z</dcterms:created>
  <dcterms:modified xsi:type="dcterms:W3CDTF">2026-01-15T02:28:00Z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2022-04-13T00:00:00Z</vt:filetime>
  </property>
  <property fmtid="{D5CDD505-2E9C-101B-9397-08002B2CF9AE}" pid="3" name="Creator">
    <vt:lpwstr>Microsoft® Word 2013</vt:lpwstr>
  </property>
  <property fmtid="{D5CDD505-2E9C-101B-9397-08002B2CF9AE}" pid="4" name="LastSaved">
    <vt:filetime>2023-03-14T00:00:00Z</vt:filetime>
  </property>
  <property fmtid="{D5CDD505-2E9C-101B-9397-08002B2CF9AE}" pid="5" name="Producer">
    <vt:lpwstr>Microsoft® Word 2013</vt:lpwstr>
  </property>
</Properties>
</file>