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2DD" w:rsidRPr="00FF54A9" w:rsidRDefault="002162DD" w:rsidP="00FF54A9">
      <w:pPr>
        <w:jc w:val="center"/>
        <w:rPr>
          <w:b/>
        </w:rPr>
      </w:pPr>
      <w:r w:rsidRPr="00FF54A9">
        <w:rPr>
          <w:b/>
        </w:rPr>
        <w:t>РОССИЙСКАЯ ФЕДЕРАЦИЯ</w:t>
      </w:r>
    </w:p>
    <w:p w:rsidR="002162DD" w:rsidRPr="00FF54A9" w:rsidRDefault="002162DD" w:rsidP="00FF54A9">
      <w:pPr>
        <w:jc w:val="center"/>
        <w:rPr>
          <w:b/>
        </w:rPr>
      </w:pPr>
      <w:r w:rsidRPr="00FF54A9">
        <w:rPr>
          <w:b/>
        </w:rPr>
        <w:t>ИРКУТСКАЯ ОБЛАСТЬ БОДАЙБИНСКИЙ РАЙОН</w:t>
      </w:r>
    </w:p>
    <w:p w:rsidR="002162DD" w:rsidRPr="00FF54A9" w:rsidRDefault="002162DD" w:rsidP="00FF54A9">
      <w:pPr>
        <w:jc w:val="center"/>
        <w:rPr>
          <w:b/>
        </w:rPr>
      </w:pPr>
      <w:r w:rsidRPr="00FF54A9">
        <w:rPr>
          <w:b/>
        </w:rPr>
        <w:t>АРТЕМОВСКОЕ МУНИЦИПАЛЬНОЕ ОБРАЗОВАНИЕ</w:t>
      </w:r>
    </w:p>
    <w:p w:rsidR="002162DD" w:rsidRPr="00FF54A9" w:rsidRDefault="002162DD" w:rsidP="00FF54A9">
      <w:pPr>
        <w:jc w:val="center"/>
        <w:rPr>
          <w:b/>
        </w:rPr>
      </w:pPr>
      <w:r w:rsidRPr="00FF54A9">
        <w:rPr>
          <w:b/>
        </w:rPr>
        <w:t>ДУМА АРТЕМОВСКОГО ГОРОДСКОГО ПОСЕЛЕНИЯ ПЯТОГО СОЗЫВА</w:t>
      </w:r>
    </w:p>
    <w:p w:rsidR="002162DD" w:rsidRPr="00FF54A9" w:rsidRDefault="002162DD" w:rsidP="00FF54A9">
      <w:pPr>
        <w:pStyle w:val="1"/>
        <w:spacing w:before="0" w:beforeAutospacing="0" w:after="0" w:afterAutospacing="0"/>
        <w:jc w:val="center"/>
        <w:rPr>
          <w:b/>
        </w:rPr>
      </w:pPr>
      <w:r w:rsidRPr="00FF54A9">
        <w:rPr>
          <w:b/>
        </w:rPr>
        <w:t>РЕШЕНИЕ</w:t>
      </w:r>
    </w:p>
    <w:p w:rsidR="002162DD" w:rsidRPr="00FF54A9" w:rsidRDefault="002162DD" w:rsidP="00FF54A9">
      <w:pPr>
        <w:rPr>
          <w:b/>
          <w:bCs/>
          <w:color w:val="00000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FF54A9" w:rsidTr="00FF54A9">
        <w:tc>
          <w:tcPr>
            <w:tcW w:w="3190" w:type="dxa"/>
          </w:tcPr>
          <w:p w:rsidR="00FF54A9" w:rsidRDefault="00FF54A9" w:rsidP="00FF54A9">
            <w:pPr>
              <w:jc w:val="both"/>
              <w:rPr>
                <w:b/>
                <w:bCs/>
                <w:color w:val="000000"/>
              </w:rPr>
            </w:pPr>
            <w:r w:rsidRPr="00FF54A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 сентября 2026 г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ода</w:t>
            </w:r>
          </w:p>
        </w:tc>
        <w:tc>
          <w:tcPr>
            <w:tcW w:w="3190" w:type="dxa"/>
          </w:tcPr>
          <w:p w:rsidR="00FF54A9" w:rsidRDefault="00FF54A9" w:rsidP="00FF54A9">
            <w:pPr>
              <w:jc w:val="center"/>
              <w:rPr>
                <w:b/>
                <w:bCs/>
                <w:color w:val="000000"/>
              </w:rPr>
            </w:pPr>
            <w:r w:rsidRPr="00FF54A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рп.Артёмовский</w:t>
            </w:r>
          </w:p>
        </w:tc>
        <w:tc>
          <w:tcPr>
            <w:tcW w:w="3191" w:type="dxa"/>
          </w:tcPr>
          <w:p w:rsidR="00FF54A9" w:rsidRPr="00FF54A9" w:rsidRDefault="00FF54A9" w:rsidP="008603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54A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  <w:r w:rsidR="008603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15</w:t>
            </w:r>
          </w:p>
        </w:tc>
      </w:tr>
    </w:tbl>
    <w:p w:rsidR="002162DD" w:rsidRPr="00FF54A9" w:rsidRDefault="002162DD" w:rsidP="00FF54A9">
      <w:pPr>
        <w:jc w:val="center"/>
        <w:rPr>
          <w:b/>
          <w:bCs/>
          <w:color w:val="000000"/>
        </w:rPr>
      </w:pPr>
    </w:p>
    <w:tbl>
      <w:tblPr>
        <w:tblStyle w:val="a3"/>
        <w:tblW w:w="0" w:type="auto"/>
        <w:tblLook w:val="04A0"/>
      </w:tblPr>
      <w:tblGrid>
        <w:gridCol w:w="4786"/>
      </w:tblGrid>
      <w:tr w:rsidR="004151F2" w:rsidRPr="00FF54A9" w:rsidTr="001C1027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55"/>
            </w:tblGrid>
            <w:tr w:rsidR="00FF54A9" w:rsidTr="00FF54A9">
              <w:tc>
                <w:tcPr>
                  <w:tcW w:w="4555" w:type="dxa"/>
                </w:tcPr>
                <w:p w:rsidR="00FF54A9" w:rsidRPr="00FF54A9" w:rsidRDefault="00FF54A9" w:rsidP="00FF54A9">
                  <w:pPr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F54A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О ликвидации Администрации Артёмовского муниципального образования </w:t>
                  </w:r>
                </w:p>
              </w:tc>
            </w:tr>
          </w:tbl>
          <w:p w:rsidR="004151F2" w:rsidRPr="00FF54A9" w:rsidRDefault="004151F2" w:rsidP="00FF54A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A17A1D" w:rsidRPr="00FF54A9" w:rsidRDefault="00A17A1D" w:rsidP="00FF54A9">
      <w:pPr>
        <w:jc w:val="both"/>
        <w:rPr>
          <w:b/>
          <w:bCs/>
          <w:color w:val="000000"/>
        </w:rPr>
      </w:pPr>
    </w:p>
    <w:p w:rsidR="00B8556A" w:rsidRPr="00FF54A9" w:rsidRDefault="00AF26AB" w:rsidP="00FF54A9">
      <w:pPr>
        <w:autoSpaceDE w:val="0"/>
        <w:autoSpaceDN w:val="0"/>
        <w:adjustRightInd w:val="0"/>
        <w:ind w:firstLine="709"/>
        <w:jc w:val="both"/>
      </w:pPr>
      <w:r w:rsidRPr="00FF54A9">
        <w:t xml:space="preserve">Руководствуясь статьями 61 - 64 Гражданского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="009D470F" w:rsidRPr="00FF54A9">
        <w:t>Законом Иркутской области от 26.12.2025 № 119-ОЗ «О территориальных и организационных основах местного само</w:t>
      </w:r>
      <w:r w:rsidR="005408FC" w:rsidRPr="00FF54A9">
        <w:t>управления в Иркутской области»</w:t>
      </w:r>
      <w:r w:rsidR="009C7595" w:rsidRPr="00FF54A9">
        <w:t>,</w:t>
      </w:r>
      <w:r w:rsidR="00FF695B" w:rsidRPr="00FF54A9">
        <w:t xml:space="preserve"> решением Думы г. Бодайбо и района от 10.09.2026 № 49 «О досрочном прекращении полномочий Думы г. Бодайбо и района»,</w:t>
      </w:r>
      <w:r w:rsidR="009D470F" w:rsidRPr="00FF54A9">
        <w:t xml:space="preserve"> </w:t>
      </w:r>
      <w:r w:rsidRPr="00FF54A9">
        <w:t>ст</w:t>
      </w:r>
      <w:r w:rsidR="009C7595" w:rsidRPr="00FF54A9">
        <w:t>.</w:t>
      </w:r>
      <w:r w:rsidRPr="00FF54A9">
        <w:t xml:space="preserve"> </w:t>
      </w:r>
      <w:r w:rsidR="005408FC" w:rsidRPr="00FF54A9">
        <w:t xml:space="preserve">35 </w:t>
      </w:r>
      <w:r w:rsidRPr="00FF54A9">
        <w:t>Устава</w:t>
      </w:r>
      <w:r w:rsidR="005408FC" w:rsidRPr="00FF54A9">
        <w:t xml:space="preserve"> Артёмовского</w:t>
      </w:r>
      <w:r w:rsidRPr="00FF54A9">
        <w:t xml:space="preserve"> </w:t>
      </w:r>
      <w:r w:rsidR="005408FC" w:rsidRPr="00FF54A9">
        <w:t>муниципального образования</w:t>
      </w:r>
      <w:r w:rsidR="00B8556A" w:rsidRPr="00FF54A9">
        <w:t>,</w:t>
      </w:r>
      <w:r w:rsidR="005408FC" w:rsidRPr="00FF54A9">
        <w:t xml:space="preserve"> Дума Артёмовского муниципального образования</w:t>
      </w:r>
    </w:p>
    <w:p w:rsidR="00AF26AB" w:rsidRPr="00FF54A9" w:rsidRDefault="00AF26AB" w:rsidP="00FF54A9">
      <w:pPr>
        <w:shd w:val="clear" w:color="auto" w:fill="F8F8F8"/>
        <w:autoSpaceDE w:val="0"/>
        <w:autoSpaceDN w:val="0"/>
        <w:adjustRightInd w:val="0"/>
        <w:ind w:left="150" w:right="150" w:firstLine="559"/>
      </w:pPr>
      <w:r w:rsidRPr="00FF54A9">
        <w:t>РЕШИЛА:</w:t>
      </w:r>
      <w:r w:rsidR="002C2005" w:rsidRPr="00FF54A9">
        <w:rPr>
          <w:rFonts w:eastAsiaTheme="minorHAnsi"/>
          <w:lang w:eastAsia="en-US"/>
        </w:rPr>
        <w:t xml:space="preserve"> </w:t>
      </w:r>
    </w:p>
    <w:p w:rsidR="00BD0BE5" w:rsidRPr="00FF54A9" w:rsidRDefault="00DF04B8" w:rsidP="00FF54A9">
      <w:pPr>
        <w:autoSpaceDE w:val="0"/>
        <w:autoSpaceDN w:val="0"/>
        <w:adjustRightInd w:val="0"/>
        <w:ind w:firstLine="709"/>
        <w:jc w:val="both"/>
      </w:pPr>
      <w:r w:rsidRPr="00FF54A9">
        <w:t xml:space="preserve">1. </w:t>
      </w:r>
      <w:r w:rsidR="00AF26AB" w:rsidRPr="00FF54A9">
        <w:t xml:space="preserve">Ликвидировать </w:t>
      </w:r>
      <w:r w:rsidR="00F20D20" w:rsidRPr="00FF54A9">
        <w:t>А</w:t>
      </w:r>
      <w:r w:rsidR="00AF26AB" w:rsidRPr="00FF54A9">
        <w:t>дминистрацию</w:t>
      </w:r>
      <w:r w:rsidR="002162DD" w:rsidRPr="00FF54A9">
        <w:t xml:space="preserve"> Артёмовского муниципального образования </w:t>
      </w:r>
      <w:r w:rsidR="00AF26AB" w:rsidRPr="00FF54A9">
        <w:t xml:space="preserve">(ОГРН </w:t>
      </w:r>
      <w:r w:rsidR="002162DD" w:rsidRPr="00FF54A9">
        <w:t>1053802020788</w:t>
      </w:r>
      <w:r w:rsidR="00AF26AB" w:rsidRPr="00FF54A9">
        <w:t xml:space="preserve">, </w:t>
      </w:r>
      <w:r w:rsidR="00811FA2" w:rsidRPr="00FF54A9">
        <w:t>ИНН/КПП 38020</w:t>
      </w:r>
      <w:r w:rsidR="002162DD" w:rsidRPr="00FF54A9">
        <w:t>10513</w:t>
      </w:r>
      <w:r w:rsidR="00FF77E2" w:rsidRPr="00FF54A9">
        <w:t>/380201001</w:t>
      </w:r>
      <w:r w:rsidR="00AF26AB" w:rsidRPr="00FF54A9">
        <w:t xml:space="preserve">), юридический адрес: </w:t>
      </w:r>
      <w:r w:rsidR="002162DD" w:rsidRPr="00FF54A9">
        <w:t>666925</w:t>
      </w:r>
      <w:r w:rsidR="00AF26AB" w:rsidRPr="00FF54A9">
        <w:t xml:space="preserve">, Иркутская </w:t>
      </w:r>
      <w:r w:rsidR="002162DD" w:rsidRPr="00FF54A9">
        <w:t>область, Бодайбинский район, рп. Артёмовский, ул. Артёмовская, д.6</w:t>
      </w:r>
      <w:r w:rsidR="00DB52E6" w:rsidRPr="00FF54A9">
        <w:t>.</w:t>
      </w:r>
      <w:r w:rsidR="00AF26AB" w:rsidRPr="00FF54A9">
        <w:t xml:space="preserve"> </w:t>
      </w:r>
    </w:p>
    <w:p w:rsidR="00AF26AB" w:rsidRPr="00FF54A9" w:rsidRDefault="00AF26AB" w:rsidP="00FF54A9">
      <w:pPr>
        <w:autoSpaceDE w:val="0"/>
        <w:autoSpaceDN w:val="0"/>
        <w:adjustRightInd w:val="0"/>
        <w:ind w:firstLine="709"/>
        <w:jc w:val="both"/>
      </w:pPr>
      <w:r w:rsidRPr="00FF54A9">
        <w:t xml:space="preserve">2. Установить срок ликвидации </w:t>
      </w:r>
      <w:r w:rsidR="00F20D20" w:rsidRPr="00FF54A9">
        <w:t>А</w:t>
      </w:r>
      <w:r w:rsidRPr="00FF54A9">
        <w:t xml:space="preserve">дминистрации </w:t>
      </w:r>
      <w:r w:rsidR="002162DD" w:rsidRPr="00FF54A9">
        <w:t xml:space="preserve">Артёмовского </w:t>
      </w:r>
      <w:r w:rsidR="00F20D20" w:rsidRPr="00FF54A9">
        <w:t xml:space="preserve">муниципального образования </w:t>
      </w:r>
      <w:r w:rsidRPr="00FF54A9">
        <w:t xml:space="preserve">до </w:t>
      </w:r>
      <w:r w:rsidR="00BD0BE5" w:rsidRPr="00FF54A9">
        <w:t>3</w:t>
      </w:r>
      <w:r w:rsidRPr="00FF54A9">
        <w:t>1.0</w:t>
      </w:r>
      <w:r w:rsidR="00BD0BE5" w:rsidRPr="00FF54A9">
        <w:t>3</w:t>
      </w:r>
      <w:r w:rsidRPr="00FF54A9">
        <w:t>.202</w:t>
      </w:r>
      <w:r w:rsidR="00DB52E6" w:rsidRPr="00FF54A9">
        <w:t>7</w:t>
      </w:r>
      <w:r w:rsidRPr="00FF54A9">
        <w:t>.</w:t>
      </w:r>
      <w:r w:rsidR="00F20D20" w:rsidRPr="00FF54A9">
        <w:t xml:space="preserve"> </w:t>
      </w:r>
    </w:p>
    <w:p w:rsidR="00B45000" w:rsidRPr="00FF54A9" w:rsidRDefault="00AF26AB" w:rsidP="00FF54A9">
      <w:pPr>
        <w:autoSpaceDE w:val="0"/>
        <w:autoSpaceDN w:val="0"/>
        <w:adjustRightInd w:val="0"/>
        <w:ind w:firstLine="709"/>
        <w:jc w:val="both"/>
      </w:pPr>
      <w:r w:rsidRPr="00FF54A9">
        <w:t>3. Установить срок заявления требований кредиторами в течение двух месяцев с даты опублик</w:t>
      </w:r>
      <w:r w:rsidR="009C49E6" w:rsidRPr="00FF54A9">
        <w:t xml:space="preserve">ования информации о ликвидации </w:t>
      </w:r>
      <w:r w:rsidRPr="00FF54A9">
        <w:t>в журнале «Вестник государственной регистрации». Треб</w:t>
      </w:r>
      <w:r w:rsidR="00DB52E6" w:rsidRPr="00FF54A9">
        <w:t>ования предъявляются по адресу</w:t>
      </w:r>
      <w:r w:rsidRPr="00FF54A9">
        <w:t>:</w:t>
      </w:r>
      <w:r w:rsidR="004D7047" w:rsidRPr="00FF54A9">
        <w:t>6</w:t>
      </w:r>
      <w:r w:rsidR="00FF54A9">
        <w:t>66925, Иркутская область, Бодай</w:t>
      </w:r>
      <w:r w:rsidR="004D7047" w:rsidRPr="00FF54A9">
        <w:t>бинский район, рп. Артёмовский, ул. Артёмовская, д.</w:t>
      </w:r>
      <w:r w:rsidR="00FF54A9">
        <w:t xml:space="preserve"> </w:t>
      </w:r>
      <w:r w:rsidR="004D7047" w:rsidRPr="00FF54A9">
        <w:t>6</w:t>
      </w:r>
      <w:r w:rsidR="00DB52E6" w:rsidRPr="00FF54A9">
        <w:t>.</w:t>
      </w:r>
    </w:p>
    <w:p w:rsidR="00AF26AB" w:rsidRPr="00FF54A9" w:rsidRDefault="00AF26AB" w:rsidP="00FF54A9">
      <w:pPr>
        <w:autoSpaceDE w:val="0"/>
        <w:autoSpaceDN w:val="0"/>
        <w:adjustRightInd w:val="0"/>
        <w:ind w:firstLine="709"/>
        <w:jc w:val="both"/>
      </w:pPr>
      <w:r w:rsidRPr="00FF54A9">
        <w:t>4. Утвердить:</w:t>
      </w:r>
    </w:p>
    <w:p w:rsidR="00AF26AB" w:rsidRPr="00FF54A9" w:rsidRDefault="00AF26AB" w:rsidP="00FF54A9">
      <w:pPr>
        <w:autoSpaceDE w:val="0"/>
        <w:autoSpaceDN w:val="0"/>
        <w:adjustRightInd w:val="0"/>
        <w:ind w:firstLine="709"/>
        <w:jc w:val="both"/>
      </w:pPr>
      <w:r w:rsidRPr="00FF54A9">
        <w:t xml:space="preserve">4.1. Положение о ликвидационной комиссии </w:t>
      </w:r>
      <w:r w:rsidR="00DB52E6" w:rsidRPr="00FF54A9">
        <w:t xml:space="preserve">Администрации </w:t>
      </w:r>
      <w:r w:rsidR="002162DD" w:rsidRPr="00FF54A9">
        <w:t xml:space="preserve">Артёмовского муниципального образования </w:t>
      </w:r>
      <w:r w:rsidRPr="00FF54A9">
        <w:t>(далее</w:t>
      </w:r>
      <w:r w:rsidR="00DB52E6" w:rsidRPr="00FF54A9">
        <w:t xml:space="preserve"> </w:t>
      </w:r>
      <w:r w:rsidRPr="00FF54A9">
        <w:t>- ликвидационная комиссия) (приложение 1);</w:t>
      </w:r>
      <w:r w:rsidR="00DB52E6" w:rsidRPr="00FF54A9">
        <w:t xml:space="preserve"> </w:t>
      </w:r>
    </w:p>
    <w:p w:rsidR="00AF26AB" w:rsidRPr="00FF54A9" w:rsidRDefault="00DB52E6" w:rsidP="00FF54A9">
      <w:pPr>
        <w:tabs>
          <w:tab w:val="left" w:pos="1276"/>
        </w:tabs>
        <w:autoSpaceDE w:val="0"/>
        <w:autoSpaceDN w:val="0"/>
        <w:adjustRightInd w:val="0"/>
        <w:ind w:firstLine="709"/>
        <w:jc w:val="both"/>
      </w:pPr>
      <w:r w:rsidRPr="00FF54A9">
        <w:t xml:space="preserve">4.2. </w:t>
      </w:r>
      <w:r w:rsidR="00AF26AB" w:rsidRPr="00FF54A9">
        <w:t xml:space="preserve">Состав ликвидационной комиссии </w:t>
      </w:r>
      <w:r w:rsidR="009C49E6" w:rsidRPr="00FF54A9">
        <w:t xml:space="preserve">(приложение </w:t>
      </w:r>
      <w:r w:rsidR="00AF26AB" w:rsidRPr="00FF54A9">
        <w:t>2);</w:t>
      </w:r>
    </w:p>
    <w:p w:rsidR="00D35BD4" w:rsidRPr="00FF54A9" w:rsidRDefault="00AF26AB" w:rsidP="00FF54A9">
      <w:pPr>
        <w:autoSpaceDE w:val="0"/>
        <w:autoSpaceDN w:val="0"/>
        <w:adjustRightInd w:val="0"/>
        <w:ind w:firstLine="709"/>
        <w:jc w:val="both"/>
      </w:pPr>
      <w:r w:rsidRPr="00FF54A9">
        <w:t>5. Ликвидационной комиссии</w:t>
      </w:r>
      <w:r w:rsidR="00D35BD4" w:rsidRPr="00FF54A9">
        <w:t>:</w:t>
      </w:r>
    </w:p>
    <w:p w:rsidR="00D35BD4" w:rsidRPr="00FF54A9" w:rsidRDefault="00FC787E" w:rsidP="00FF54A9">
      <w:pPr>
        <w:autoSpaceDE w:val="0"/>
        <w:autoSpaceDN w:val="0"/>
        <w:adjustRightInd w:val="0"/>
        <w:ind w:firstLine="709"/>
        <w:jc w:val="both"/>
      </w:pPr>
      <w:r w:rsidRPr="00FF54A9">
        <w:t>5.1.</w:t>
      </w:r>
      <w:r w:rsidR="00D35BD4" w:rsidRPr="00FF54A9">
        <w:t xml:space="preserve"> Утвердить</w:t>
      </w:r>
      <w:r w:rsidR="00A9201F" w:rsidRPr="00FF54A9">
        <w:t xml:space="preserve"> План мероприятий по ликвидации Администрации </w:t>
      </w:r>
      <w:r w:rsidR="002162DD" w:rsidRPr="00FF54A9">
        <w:t xml:space="preserve">Артёмовского </w:t>
      </w:r>
      <w:r w:rsidR="00A9201F" w:rsidRPr="00FF54A9">
        <w:t>муниципального образования</w:t>
      </w:r>
      <w:r w:rsidR="00D35BD4" w:rsidRPr="00FF54A9">
        <w:t>;</w:t>
      </w:r>
    </w:p>
    <w:p w:rsidR="00D35BD4" w:rsidRPr="00FF54A9" w:rsidRDefault="00FC787E" w:rsidP="00FF54A9">
      <w:pPr>
        <w:autoSpaceDE w:val="0"/>
        <w:autoSpaceDN w:val="0"/>
        <w:adjustRightInd w:val="0"/>
        <w:ind w:firstLine="709"/>
        <w:jc w:val="both"/>
      </w:pPr>
      <w:r w:rsidRPr="00FF54A9">
        <w:t>5.2.</w:t>
      </w:r>
      <w:r w:rsidR="00D35BD4" w:rsidRPr="00FF54A9">
        <w:t xml:space="preserve"> Осуществить в соответствии с законодательством Российской Федерации юридические и организационные мероприятия, связанные с ликвидацией Администраци</w:t>
      </w:r>
      <w:r w:rsidR="00FF77E2" w:rsidRPr="00FF54A9">
        <w:t>и</w:t>
      </w:r>
      <w:r w:rsidR="00D35BD4" w:rsidRPr="00FF54A9">
        <w:t xml:space="preserve"> </w:t>
      </w:r>
      <w:r w:rsidR="002162DD" w:rsidRPr="00FF54A9">
        <w:t>Артёмовского муниципального образования (</w:t>
      </w:r>
      <w:r w:rsidR="00D35BD4" w:rsidRPr="00FF54A9">
        <w:t xml:space="preserve">далее - ликвидируемое юридическое лицо). </w:t>
      </w:r>
    </w:p>
    <w:p w:rsidR="00AF26AB" w:rsidRPr="00FF54A9" w:rsidRDefault="00854AFD" w:rsidP="00FF54A9">
      <w:pPr>
        <w:autoSpaceDE w:val="0"/>
        <w:autoSpaceDN w:val="0"/>
        <w:adjustRightInd w:val="0"/>
        <w:ind w:firstLine="709"/>
        <w:jc w:val="both"/>
      </w:pPr>
      <w:r w:rsidRPr="00FF54A9">
        <w:t>6</w:t>
      </w:r>
      <w:r w:rsidR="00A9201F" w:rsidRPr="00FF54A9">
        <w:t xml:space="preserve">. </w:t>
      </w:r>
      <w:r w:rsidR="00AF26AB" w:rsidRPr="00FF54A9">
        <w:t>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</w:t>
      </w:r>
    </w:p>
    <w:p w:rsidR="00AF26AB" w:rsidRPr="00FF54A9" w:rsidRDefault="00854AFD" w:rsidP="00FF54A9">
      <w:pPr>
        <w:autoSpaceDE w:val="0"/>
        <w:autoSpaceDN w:val="0"/>
        <w:adjustRightInd w:val="0"/>
        <w:ind w:firstLine="709"/>
        <w:jc w:val="both"/>
      </w:pPr>
      <w:r w:rsidRPr="00FF54A9">
        <w:t>7</w:t>
      </w:r>
      <w:r w:rsidR="00AF26AB" w:rsidRPr="00FF54A9">
        <w:t>. Установить, что со дня назн</w:t>
      </w:r>
      <w:r w:rsidR="009C49E6" w:rsidRPr="00FF54A9">
        <w:t xml:space="preserve">ачения ликвидационной комиссии </w:t>
      </w:r>
      <w:r w:rsidR="00AF26AB" w:rsidRPr="00FF54A9">
        <w:t>к ней переходят полномочия по управлению делами ликвидируемого юридического лица.</w:t>
      </w:r>
    </w:p>
    <w:p w:rsidR="00AF26AB" w:rsidRPr="00FF54A9" w:rsidRDefault="00854AFD" w:rsidP="00FF54A9">
      <w:pPr>
        <w:autoSpaceDE w:val="0"/>
        <w:autoSpaceDN w:val="0"/>
        <w:adjustRightInd w:val="0"/>
        <w:ind w:firstLine="709"/>
        <w:jc w:val="both"/>
      </w:pPr>
      <w:r w:rsidRPr="00FF54A9">
        <w:t>8</w:t>
      </w:r>
      <w:r w:rsidR="00AF26AB" w:rsidRPr="00FF54A9">
        <w:t>. Разрешить ликвидационной комиссии использовать печати и штампы ликвидируемого юридического лица.</w:t>
      </w:r>
    </w:p>
    <w:p w:rsidR="00AF26AB" w:rsidRPr="00FF54A9" w:rsidRDefault="00854AFD" w:rsidP="00FF54A9">
      <w:pPr>
        <w:autoSpaceDE w:val="0"/>
        <w:autoSpaceDN w:val="0"/>
        <w:adjustRightInd w:val="0"/>
        <w:ind w:firstLine="709"/>
        <w:jc w:val="both"/>
      </w:pPr>
      <w:r w:rsidRPr="00FF54A9">
        <w:t>9</w:t>
      </w:r>
      <w:r w:rsidR="00AF26AB" w:rsidRPr="00FF54A9">
        <w:t>. Наделить Председателя ликвидационной комиссии правом подписи банковских, финансовых, казначейских документов, промежуточного ликвидационного бал</w:t>
      </w:r>
      <w:r w:rsidR="009C49E6" w:rsidRPr="00FF54A9">
        <w:t xml:space="preserve">анса, ликвидационного баланса, перечня имущества, </w:t>
      </w:r>
      <w:r w:rsidR="00AF26AB" w:rsidRPr="00FF54A9">
        <w:t>пер</w:t>
      </w:r>
      <w:r w:rsidR="00103E7D" w:rsidRPr="00FF54A9">
        <w:t xml:space="preserve">едаваемого вновь образованному </w:t>
      </w:r>
      <w:r w:rsidR="00441F7F" w:rsidRPr="00FF54A9">
        <w:lastRenderedPageBreak/>
        <w:t xml:space="preserve">Бодайбинскому </w:t>
      </w:r>
      <w:r w:rsidR="00AF26AB" w:rsidRPr="00FF54A9">
        <w:t>муниципаль</w:t>
      </w:r>
      <w:r w:rsidR="009C49E6" w:rsidRPr="00FF54A9">
        <w:t xml:space="preserve">ному округу Иркутской области, </w:t>
      </w:r>
      <w:r w:rsidR="00AF26AB" w:rsidRPr="00FF54A9">
        <w:t>иной отчетности и других документов, создаваемых в процессе ликвидации, в соответствии с законодательством Российской Федерации.</w:t>
      </w:r>
    </w:p>
    <w:p w:rsidR="00AF26AB" w:rsidRPr="00FF54A9" w:rsidRDefault="00AF26AB" w:rsidP="00FF54A9">
      <w:pPr>
        <w:autoSpaceDE w:val="0"/>
        <w:autoSpaceDN w:val="0"/>
        <w:adjustRightInd w:val="0"/>
        <w:ind w:firstLine="709"/>
        <w:jc w:val="both"/>
      </w:pPr>
      <w:r w:rsidRPr="00FF54A9">
        <w:t>1</w:t>
      </w:r>
      <w:r w:rsidR="00854AFD" w:rsidRPr="00FF54A9">
        <w:t>0</w:t>
      </w:r>
      <w:r w:rsidRPr="00FF54A9">
        <w:t xml:space="preserve">. Наделить Председателя ликвидационной комиссии полномочиями по изданию распоряжений по вопросам, связанным с проведением мероприятий по ликвидации, </w:t>
      </w:r>
      <w:r w:rsidR="00A755C2" w:rsidRPr="00FF54A9">
        <w:t>А</w:t>
      </w:r>
      <w:r w:rsidRPr="00FF54A9">
        <w:t xml:space="preserve">дминистрации </w:t>
      </w:r>
      <w:r w:rsidR="000C073C" w:rsidRPr="00FF54A9">
        <w:t xml:space="preserve">Артёмовского муниципального образования </w:t>
      </w:r>
      <w:r w:rsidRPr="00FF54A9">
        <w:t xml:space="preserve"> как органа местного самоуправления и подписанию решений Думы </w:t>
      </w:r>
      <w:r w:rsidR="000C073C" w:rsidRPr="00FF54A9">
        <w:t xml:space="preserve"> Артёмовского городского поселения </w:t>
      </w:r>
      <w:r w:rsidRPr="00FF54A9">
        <w:t xml:space="preserve"> до прекращения полномочий указанных органов местного самоуправления  в связи с формированием органов местного самоуправления вновь образованного </w:t>
      </w:r>
      <w:r w:rsidR="009D470F" w:rsidRPr="00FF54A9">
        <w:t>Бодайбинского</w:t>
      </w:r>
      <w:r w:rsidRPr="00FF54A9">
        <w:t xml:space="preserve">  муниципального округа Иркутской области. </w:t>
      </w:r>
    </w:p>
    <w:p w:rsidR="00AF26AB" w:rsidRPr="00FF54A9" w:rsidRDefault="00AF26AB" w:rsidP="00FF54A9">
      <w:pPr>
        <w:autoSpaceDE w:val="0"/>
        <w:autoSpaceDN w:val="0"/>
        <w:adjustRightInd w:val="0"/>
        <w:ind w:firstLine="709"/>
        <w:jc w:val="both"/>
      </w:pPr>
      <w:r w:rsidRPr="00FF54A9">
        <w:t>1</w:t>
      </w:r>
      <w:r w:rsidR="00854AFD" w:rsidRPr="00FF54A9">
        <w:t>1</w:t>
      </w:r>
      <w:r w:rsidRPr="00FF54A9">
        <w:t xml:space="preserve">. Имущество, оставшееся после проведения ликвидационных процедур, передать вновь образованному </w:t>
      </w:r>
      <w:r w:rsidR="00441F7F" w:rsidRPr="00FF54A9">
        <w:t>Бодайбинскому</w:t>
      </w:r>
      <w:r w:rsidR="00103E7D" w:rsidRPr="00FF54A9">
        <w:t xml:space="preserve"> </w:t>
      </w:r>
      <w:r w:rsidRPr="00FF54A9">
        <w:t>муниципальному округу Иркутской области.</w:t>
      </w:r>
    </w:p>
    <w:p w:rsidR="00AF26AB" w:rsidRPr="00FF54A9" w:rsidRDefault="00AF26AB" w:rsidP="00FF54A9">
      <w:pPr>
        <w:autoSpaceDE w:val="0"/>
        <w:autoSpaceDN w:val="0"/>
        <w:adjustRightInd w:val="0"/>
        <w:ind w:firstLine="709"/>
        <w:jc w:val="both"/>
      </w:pPr>
      <w:r w:rsidRPr="00FF54A9">
        <w:t>1</w:t>
      </w:r>
      <w:r w:rsidR="00854AFD" w:rsidRPr="00FF54A9">
        <w:t>2</w:t>
      </w:r>
      <w:r w:rsidRPr="00FF54A9">
        <w:t>. Финансирование расходов, связанных с ликвидацией, осуществляется до 31.12.202</w:t>
      </w:r>
      <w:r w:rsidR="004A525B" w:rsidRPr="00FF54A9">
        <w:t>6</w:t>
      </w:r>
      <w:r w:rsidRPr="00FF54A9">
        <w:t xml:space="preserve"> включительно за счет средств </w:t>
      </w:r>
      <w:r w:rsidR="004D7047" w:rsidRPr="00FF54A9">
        <w:t>бюджета,</w:t>
      </w:r>
      <w:r w:rsidRPr="00FF54A9">
        <w:t xml:space="preserve"> преобразуемого</w:t>
      </w:r>
      <w:r w:rsidR="002162DD" w:rsidRPr="00FF54A9">
        <w:t xml:space="preserve"> </w:t>
      </w:r>
      <w:r w:rsidR="004D7047" w:rsidRPr="00FF54A9">
        <w:t>Артёмовского муниципального</w:t>
      </w:r>
      <w:r w:rsidR="004A525B" w:rsidRPr="00FF54A9">
        <w:t xml:space="preserve"> образования</w:t>
      </w:r>
      <w:r w:rsidRPr="00FF54A9">
        <w:t>, с 01.01.202</w:t>
      </w:r>
      <w:r w:rsidR="00F869C4" w:rsidRPr="00FF54A9">
        <w:t>7</w:t>
      </w:r>
      <w:r w:rsidRPr="00FF54A9">
        <w:t xml:space="preserve"> – за счет средс</w:t>
      </w:r>
      <w:r w:rsidR="00103E7D" w:rsidRPr="00FF54A9">
        <w:t xml:space="preserve">тв </w:t>
      </w:r>
      <w:r w:rsidR="004D7047" w:rsidRPr="00FF54A9">
        <w:t>бюджета,</w:t>
      </w:r>
      <w:r w:rsidR="00103E7D" w:rsidRPr="00FF54A9">
        <w:t xml:space="preserve"> вновь образованного </w:t>
      </w:r>
      <w:r w:rsidR="00F869C4" w:rsidRPr="00FF54A9">
        <w:t>Бодайбинского</w:t>
      </w:r>
      <w:r w:rsidRPr="00FF54A9">
        <w:t xml:space="preserve"> </w:t>
      </w:r>
      <w:r w:rsidR="004D7047" w:rsidRPr="00FF54A9">
        <w:t>муниципального округа</w:t>
      </w:r>
      <w:r w:rsidRPr="00FF54A9">
        <w:t xml:space="preserve"> Иркутской области.</w:t>
      </w:r>
    </w:p>
    <w:p w:rsidR="00AF26AB" w:rsidRPr="00FF54A9" w:rsidRDefault="00AF26AB" w:rsidP="00FF54A9">
      <w:pPr>
        <w:autoSpaceDE w:val="0"/>
        <w:autoSpaceDN w:val="0"/>
        <w:adjustRightInd w:val="0"/>
        <w:ind w:firstLine="709"/>
        <w:jc w:val="both"/>
      </w:pPr>
      <w:r w:rsidRPr="00FF54A9">
        <w:t>1</w:t>
      </w:r>
      <w:r w:rsidR="00854AFD" w:rsidRPr="00FF54A9">
        <w:t>3</w:t>
      </w:r>
      <w:r w:rsidRPr="00FF54A9">
        <w:t>. Настоящее решение вступает в силу со дня его принятия.</w:t>
      </w:r>
    </w:p>
    <w:p w:rsidR="002C5E78" w:rsidRPr="00FF54A9" w:rsidRDefault="00AF26AB" w:rsidP="00FF54A9">
      <w:pPr>
        <w:ind w:firstLine="708"/>
        <w:jc w:val="both"/>
      </w:pPr>
      <w:r w:rsidRPr="00FF54A9">
        <w:t>1</w:t>
      </w:r>
      <w:r w:rsidR="00854AFD" w:rsidRPr="00FF54A9">
        <w:t>4</w:t>
      </w:r>
      <w:r w:rsidRPr="00FF54A9">
        <w:t xml:space="preserve">. </w:t>
      </w:r>
      <w:r w:rsidR="002C5E78" w:rsidRPr="00FF54A9">
        <w:t>Опубликовать</w:t>
      </w:r>
      <w:r w:rsidRPr="00FF54A9">
        <w:t xml:space="preserve"> настоящее решение в</w:t>
      </w:r>
      <w:r w:rsidR="002C5E78" w:rsidRPr="00FF54A9">
        <w:t xml:space="preserve"> газете «</w:t>
      </w:r>
      <w:r w:rsidR="004D7047" w:rsidRPr="00FF54A9">
        <w:t>Официальная жизнь Артёмовского поселения</w:t>
      </w:r>
      <w:r w:rsidR="002C5E78" w:rsidRPr="00FF54A9">
        <w:t xml:space="preserve">» и разместить на официальном сайте Администрации </w:t>
      </w:r>
      <w:r w:rsidR="004D7047" w:rsidRPr="00FF54A9">
        <w:t>Артёмовского муниципального образования</w:t>
      </w:r>
      <w:r w:rsidR="002C5E78" w:rsidRPr="00FF54A9">
        <w:t xml:space="preserve"> в информационно-телекоммуникационной сети «Интернет» https://</w:t>
      </w:r>
      <w:r w:rsidR="004D7047" w:rsidRPr="00FF54A9">
        <w:t xml:space="preserve"> http://www.adm-artem.ru/</w:t>
      </w:r>
    </w:p>
    <w:p w:rsidR="009831B1" w:rsidRPr="00FF54A9" w:rsidRDefault="009831B1" w:rsidP="00FF54A9">
      <w:pPr>
        <w:jc w:val="both"/>
      </w:pPr>
    </w:p>
    <w:p w:rsidR="009831B1" w:rsidRDefault="009831B1" w:rsidP="00FF54A9">
      <w:pPr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1134"/>
        <w:gridCol w:w="4218"/>
      </w:tblGrid>
      <w:tr w:rsidR="00FF54A9" w:rsidRPr="00FF54A9" w:rsidTr="00FF54A9">
        <w:tc>
          <w:tcPr>
            <w:tcW w:w="4219" w:type="dxa"/>
          </w:tcPr>
          <w:p w:rsidR="00FF54A9" w:rsidRDefault="00FF54A9" w:rsidP="00FF54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Думы Артемовского городского поселения</w:t>
            </w:r>
          </w:p>
          <w:p w:rsidR="00FF54A9" w:rsidRPr="00FF54A9" w:rsidRDefault="00FF54A9" w:rsidP="00FF54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___________________С.А. Мудрик</w:t>
            </w:r>
          </w:p>
        </w:tc>
        <w:tc>
          <w:tcPr>
            <w:tcW w:w="1134" w:type="dxa"/>
          </w:tcPr>
          <w:p w:rsidR="00FF54A9" w:rsidRPr="00FF54A9" w:rsidRDefault="00FF54A9" w:rsidP="00FF54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:rsidR="00FF54A9" w:rsidRDefault="00FF54A9" w:rsidP="00FF54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Артемовского муниципального образования</w:t>
            </w:r>
          </w:p>
          <w:p w:rsidR="00FF54A9" w:rsidRPr="00FF54A9" w:rsidRDefault="00FF54A9" w:rsidP="00FF54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__________________М.А. Григорьева</w:t>
            </w:r>
          </w:p>
        </w:tc>
      </w:tr>
    </w:tbl>
    <w:p w:rsidR="00FF54A9" w:rsidRPr="00FF54A9" w:rsidRDefault="00FF54A9" w:rsidP="00FF54A9">
      <w:pPr>
        <w:jc w:val="both"/>
      </w:pPr>
    </w:p>
    <w:p w:rsidR="00FF54A9" w:rsidRDefault="00FF54A9" w:rsidP="00FF54A9">
      <w:pPr>
        <w:jc w:val="both"/>
      </w:pPr>
    </w:p>
    <w:p w:rsidR="0081337D" w:rsidRDefault="0081337D" w:rsidP="0081337D">
      <w:pPr>
        <w:jc w:val="right"/>
      </w:pPr>
      <w:r>
        <w:t>Решение подписано</w:t>
      </w:r>
      <w:r w:rsidR="00860312">
        <w:t>: 29 сентября 2026 года.</w:t>
      </w: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p w:rsidR="0081337D" w:rsidRDefault="0081337D" w:rsidP="0081337D">
      <w:pPr>
        <w:jc w:val="right"/>
      </w:pPr>
    </w:p>
    <w:tbl>
      <w:tblPr>
        <w:tblW w:w="9180" w:type="dxa"/>
        <w:tblLook w:val="04A0"/>
      </w:tblPr>
      <w:tblGrid>
        <w:gridCol w:w="4928"/>
        <w:gridCol w:w="4252"/>
      </w:tblGrid>
      <w:tr w:rsidR="001C1027" w:rsidRPr="00FF54A9" w:rsidTr="00CB2147">
        <w:trPr>
          <w:trHeight w:val="1514"/>
        </w:trPr>
        <w:tc>
          <w:tcPr>
            <w:tcW w:w="4928" w:type="dxa"/>
            <w:shd w:val="clear" w:color="auto" w:fill="auto"/>
          </w:tcPr>
          <w:p w:rsidR="001C1027" w:rsidRPr="00FF54A9" w:rsidRDefault="001C1027" w:rsidP="00FF54A9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1C1027" w:rsidRPr="00FF54A9" w:rsidRDefault="001C1027" w:rsidP="00860312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FF54A9">
              <w:rPr>
                <w:rFonts w:ascii="Times New Roman" w:hAnsi="Times New Roman"/>
                <w:szCs w:val="24"/>
              </w:rPr>
              <w:t>Приложение</w:t>
            </w:r>
            <w:r w:rsidR="00CB2147" w:rsidRPr="00FF54A9">
              <w:rPr>
                <w:rFonts w:ascii="Times New Roman" w:hAnsi="Times New Roman"/>
                <w:szCs w:val="24"/>
              </w:rPr>
              <w:t xml:space="preserve"> №</w:t>
            </w:r>
            <w:r w:rsidRPr="00FF54A9">
              <w:rPr>
                <w:rFonts w:ascii="Times New Roman" w:hAnsi="Times New Roman"/>
                <w:szCs w:val="24"/>
              </w:rPr>
              <w:t xml:space="preserve"> 1</w:t>
            </w:r>
          </w:p>
          <w:p w:rsidR="009831B1" w:rsidRPr="00FF54A9" w:rsidRDefault="001C1027" w:rsidP="00860312">
            <w:pPr>
              <w:pStyle w:val="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FF54A9">
              <w:rPr>
                <w:rFonts w:ascii="Times New Roman" w:hAnsi="Times New Roman"/>
                <w:szCs w:val="24"/>
              </w:rPr>
              <w:t xml:space="preserve">к решению Думы </w:t>
            </w:r>
            <w:r w:rsidR="009831B1" w:rsidRPr="00FF54A9">
              <w:rPr>
                <w:rFonts w:ascii="Times New Roman" w:hAnsi="Times New Roman"/>
                <w:szCs w:val="24"/>
              </w:rPr>
              <w:t xml:space="preserve">Артёмовского </w:t>
            </w:r>
            <w:r w:rsidR="005408FC" w:rsidRPr="00FF54A9">
              <w:rPr>
                <w:rFonts w:ascii="Times New Roman" w:hAnsi="Times New Roman"/>
                <w:szCs w:val="24"/>
              </w:rPr>
              <w:t>муниципального образования</w:t>
            </w:r>
          </w:p>
          <w:p w:rsidR="001C1027" w:rsidRPr="00FF54A9" w:rsidRDefault="00CB2147" w:rsidP="00860312">
            <w:pPr>
              <w:pStyle w:val="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FF54A9">
              <w:rPr>
                <w:rFonts w:ascii="Times New Roman" w:hAnsi="Times New Roman"/>
                <w:szCs w:val="24"/>
              </w:rPr>
              <w:t xml:space="preserve"> от 29</w:t>
            </w:r>
            <w:r w:rsidR="0081337D">
              <w:rPr>
                <w:rFonts w:ascii="Times New Roman" w:hAnsi="Times New Roman"/>
                <w:szCs w:val="24"/>
              </w:rPr>
              <w:t xml:space="preserve"> сентября </w:t>
            </w:r>
            <w:r w:rsidRPr="00FF54A9">
              <w:rPr>
                <w:rFonts w:ascii="Times New Roman" w:hAnsi="Times New Roman"/>
                <w:szCs w:val="24"/>
              </w:rPr>
              <w:t xml:space="preserve">2026 </w:t>
            </w:r>
            <w:r w:rsidR="0081337D">
              <w:rPr>
                <w:rFonts w:ascii="Times New Roman" w:hAnsi="Times New Roman"/>
                <w:szCs w:val="24"/>
              </w:rPr>
              <w:t xml:space="preserve">года </w:t>
            </w:r>
            <w:r w:rsidRPr="00FF54A9">
              <w:rPr>
                <w:rFonts w:ascii="Times New Roman" w:hAnsi="Times New Roman"/>
                <w:szCs w:val="24"/>
              </w:rPr>
              <w:t xml:space="preserve">№ </w:t>
            </w:r>
            <w:r w:rsidR="00860312">
              <w:rPr>
                <w:rFonts w:ascii="Times New Roman" w:hAnsi="Times New Roman"/>
                <w:szCs w:val="24"/>
              </w:rPr>
              <w:t>15</w:t>
            </w:r>
          </w:p>
          <w:p w:rsidR="001C1027" w:rsidRPr="00FF54A9" w:rsidRDefault="001C1027" w:rsidP="00FF54A9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Cs w:val="24"/>
              </w:rPr>
            </w:pPr>
          </w:p>
        </w:tc>
      </w:tr>
    </w:tbl>
    <w:p w:rsidR="001C1027" w:rsidRPr="00FF54A9" w:rsidRDefault="009C49E6" w:rsidP="00FF54A9">
      <w:pPr>
        <w:contextualSpacing/>
        <w:jc w:val="center"/>
        <w:rPr>
          <w:b/>
        </w:rPr>
      </w:pPr>
      <w:r w:rsidRPr="00FF54A9">
        <w:rPr>
          <w:b/>
        </w:rPr>
        <w:t>ПОЛОЖЕНИЕ</w:t>
      </w:r>
    </w:p>
    <w:p w:rsidR="001C1027" w:rsidRPr="00FF54A9" w:rsidRDefault="009C49E6" w:rsidP="00FF54A9">
      <w:pPr>
        <w:contextualSpacing/>
        <w:jc w:val="center"/>
      </w:pPr>
      <w:r w:rsidRPr="00FF54A9">
        <w:rPr>
          <w:b/>
        </w:rPr>
        <w:t xml:space="preserve">О ЛИКВИДАЦИОННОЙ КОМИССИИ АДМИНИСТРАЦИИ </w:t>
      </w:r>
      <w:r w:rsidR="005408FC" w:rsidRPr="00FF54A9">
        <w:rPr>
          <w:b/>
        </w:rPr>
        <w:t xml:space="preserve">АРТЁМОВСКОГО </w:t>
      </w:r>
      <w:r w:rsidRPr="00FF54A9">
        <w:rPr>
          <w:b/>
        </w:rPr>
        <w:t xml:space="preserve">МУНИЦИПАЛЬНОГО ОБРАЗОВАНИЯ </w:t>
      </w:r>
    </w:p>
    <w:p w:rsidR="001C1027" w:rsidRPr="00FF54A9" w:rsidRDefault="001C1027" w:rsidP="00FF54A9">
      <w:pPr>
        <w:ind w:firstLine="709"/>
        <w:contextualSpacing/>
        <w:jc w:val="center"/>
      </w:pPr>
    </w:p>
    <w:p w:rsidR="001C1027" w:rsidRPr="00FF54A9" w:rsidRDefault="001C1027" w:rsidP="00FF54A9">
      <w:pPr>
        <w:ind w:firstLine="709"/>
        <w:contextualSpacing/>
        <w:jc w:val="both"/>
        <w:rPr>
          <w:b/>
        </w:rPr>
      </w:pPr>
      <w:r w:rsidRPr="00FF54A9">
        <w:rPr>
          <w:b/>
        </w:rPr>
        <w:t xml:space="preserve">1. Общие положения </w:t>
      </w:r>
    </w:p>
    <w:p w:rsidR="008F0969" w:rsidRPr="00FF54A9" w:rsidRDefault="001C1027" w:rsidP="00FF54A9">
      <w:pPr>
        <w:ind w:firstLine="709"/>
        <w:contextualSpacing/>
        <w:jc w:val="both"/>
      </w:pPr>
      <w:r w:rsidRPr="00FF54A9">
        <w:t xml:space="preserve">1.1. Настоящее Положение разработано в соответствии с Гражданским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651FA1" w:rsidRPr="00FF54A9">
        <w:t>Законом Иркутской области от 26.12.2025 № 119-ОЗ «О территориальных и организационных основах местного самоуправления в Иркутской области».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1.2. Настоящее Положение определяет порядок формирования ликвидационной комиссии </w:t>
      </w:r>
      <w:r w:rsidR="00D149FF" w:rsidRPr="00FF54A9">
        <w:t>Администрации</w:t>
      </w:r>
      <w:r w:rsidR="00785362" w:rsidRPr="00FF54A9">
        <w:t xml:space="preserve"> Артёмовского муниципального</w:t>
      </w:r>
      <w:r w:rsidR="00D149FF" w:rsidRPr="00FF54A9">
        <w:t xml:space="preserve"> образования </w:t>
      </w:r>
      <w:r w:rsidRPr="00FF54A9">
        <w:t xml:space="preserve">(далее – ликвидационная комиссия, ликвидируемое юридическое лицо, преобразуемое муниципальное образование), ее функции, порядок работы и принятия решений, а также правовой статус членов комиссии и ее Председателя. </w:t>
      </w:r>
      <w:r w:rsidR="00D149FF" w:rsidRPr="00FF54A9">
        <w:t xml:space="preserve">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1.3. Ликвидационная комиссия – уполномо</w:t>
      </w:r>
      <w:r w:rsidR="009C49E6" w:rsidRPr="00FF54A9">
        <w:t xml:space="preserve">ченные лица </w:t>
      </w:r>
      <w:r w:rsidRPr="00FF54A9">
        <w:t>преобразуемого муниципального образования</w:t>
      </w:r>
      <w:r w:rsidR="009C49E6" w:rsidRPr="00FF54A9">
        <w:t xml:space="preserve">, </w:t>
      </w:r>
      <w:r w:rsidRPr="00FF54A9">
        <w:t>обеспечивающие реализацию полномочий по управлению делами ликвидируемого юридического лиц</w:t>
      </w:r>
      <w:r w:rsidR="00103E7D" w:rsidRPr="00FF54A9">
        <w:t xml:space="preserve">а </w:t>
      </w:r>
      <w:r w:rsidR="009C49E6" w:rsidRPr="00FF54A9">
        <w:t xml:space="preserve">в течение всего периода его </w:t>
      </w:r>
      <w:r w:rsidRPr="00FF54A9">
        <w:t xml:space="preserve">ликвидации.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1.4. Ликвидация считается завершенной, а ликвидируемое юридическ</w:t>
      </w:r>
      <w:r w:rsidR="009C49E6" w:rsidRPr="00FF54A9">
        <w:t xml:space="preserve">ое лицо </w:t>
      </w:r>
      <w:r w:rsidRPr="00FF54A9">
        <w:t xml:space="preserve">прекратившим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индивидуальных предпринимателей». </w:t>
      </w:r>
    </w:p>
    <w:p w:rsidR="001C1027" w:rsidRPr="00FF54A9" w:rsidRDefault="001C1027" w:rsidP="00FF54A9">
      <w:pPr>
        <w:ind w:firstLine="709"/>
        <w:contextualSpacing/>
        <w:jc w:val="both"/>
        <w:rPr>
          <w:b/>
        </w:rPr>
      </w:pPr>
      <w:r w:rsidRPr="00FF54A9">
        <w:rPr>
          <w:b/>
        </w:rPr>
        <w:t xml:space="preserve">2. Формирование ликвидационной комиссии </w:t>
      </w:r>
    </w:p>
    <w:p w:rsidR="001C1027" w:rsidRPr="00FF54A9" w:rsidRDefault="001C1027" w:rsidP="00FF54A9">
      <w:pPr>
        <w:ind w:firstLine="709"/>
        <w:contextualSpacing/>
        <w:jc w:val="both"/>
        <w:rPr>
          <w:i/>
        </w:rPr>
      </w:pPr>
      <w:r w:rsidRPr="00FF54A9">
        <w:t xml:space="preserve">2.1. Решением Думы </w:t>
      </w:r>
      <w:r w:rsidR="00785362" w:rsidRPr="00FF54A9">
        <w:t>Артёмовского муниципального образования</w:t>
      </w:r>
      <w:r w:rsidRPr="00FF54A9">
        <w:t xml:space="preserve"> назначается персональный состав ликвидационной комиссии, в том числе ее Председатель и секретарь</w:t>
      </w:r>
      <w:r w:rsidR="009C49E6" w:rsidRPr="00FF54A9">
        <w:t xml:space="preserve">. Председателем ликвидационной комиссии </w:t>
      </w:r>
      <w:r w:rsidRPr="00FF54A9">
        <w:t xml:space="preserve">назначается </w:t>
      </w:r>
      <w:r w:rsidR="00785362" w:rsidRPr="00FF54A9">
        <w:t>глава</w:t>
      </w:r>
      <w:r w:rsidR="008C0051" w:rsidRPr="00FF54A9">
        <w:t xml:space="preserve"> </w:t>
      </w:r>
      <w:r w:rsidRPr="00FF54A9">
        <w:t>преобразуемого муниципального образования</w:t>
      </w:r>
      <w:r w:rsidR="005D6C7F" w:rsidRPr="00FF54A9">
        <w:t xml:space="preserve"> (или</w:t>
      </w:r>
      <w:r w:rsidR="00827385" w:rsidRPr="00FF54A9">
        <w:t xml:space="preserve"> лицо его замещающее)</w:t>
      </w:r>
      <w:r w:rsidRPr="00FF54A9">
        <w:rPr>
          <w:i/>
        </w:rPr>
        <w:t xml:space="preserve">. </w:t>
      </w:r>
    </w:p>
    <w:p w:rsidR="00717BD7" w:rsidRPr="00FF54A9" w:rsidRDefault="008C0051" w:rsidP="00FF54A9">
      <w:pPr>
        <w:ind w:firstLine="709"/>
        <w:contextualSpacing/>
        <w:jc w:val="both"/>
      </w:pPr>
      <w:r w:rsidRPr="00FF54A9">
        <w:t>Председатель и члены ликвидационной комиссии (в случае их увольнения) продолжают исполнять свои полномочия на основании гражданско-правового договора, подписанного заместителем председателя представительного органа.</w:t>
      </w:r>
    </w:p>
    <w:p w:rsidR="008C0051" w:rsidRPr="00FF54A9" w:rsidRDefault="008C0051" w:rsidP="00FF54A9">
      <w:pPr>
        <w:ind w:firstLine="709"/>
        <w:contextualSpacing/>
        <w:jc w:val="both"/>
      </w:pPr>
      <w:r w:rsidRPr="00FF54A9">
        <w:t>Изменения в состав ликвидационной комиссии, исключение членов комиссии из ее числа и включение новых членов комиссии утверждаются Решением представительного органа местного самоуправления.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2.2. С момента назначения ликвидационной комиссии к ней переходят полномочия по управлению делами ликвидируемого юридического лица.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2.3. Ликвидационная комиссия от имени ликвидируемого юридического лица выступает в суде по вопросам, связанным с ликвидацией.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2.4. Ликвидационная комиссия обязана действовать добросовестно и разумно. </w:t>
      </w:r>
    </w:p>
    <w:p w:rsidR="001C1027" w:rsidRPr="00FF54A9" w:rsidRDefault="001C1027" w:rsidP="00FF54A9">
      <w:pPr>
        <w:ind w:firstLine="709"/>
        <w:contextualSpacing/>
        <w:jc w:val="both"/>
        <w:rPr>
          <w:b/>
        </w:rPr>
      </w:pPr>
      <w:r w:rsidRPr="00FF54A9">
        <w:rPr>
          <w:b/>
        </w:rPr>
        <w:t xml:space="preserve">3. Функции ликвидационной комиссии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3.1. С целью осуществления полномочий по управлению делами ликвидируемого юридического лица в течение всего периода его ликвидации, на ликвидационную комиссию возлагаются следующие функции: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3.1.1. В сфере правового обеспечения: организация юридического сопровождения деятельности, проведение правовой экспертизы актов, принимаемых ликвидационной комиссией;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lastRenderedPageBreak/>
        <w:t xml:space="preserve">3.1.2. В сфере документационного обеспечения: координация документационного обеспечения, подготовки к передаче документов вновь образованному </w:t>
      </w:r>
      <w:r w:rsidR="00F57404" w:rsidRPr="00FF54A9">
        <w:t xml:space="preserve">Бодайбинскому </w:t>
      </w:r>
      <w:r w:rsidRPr="00FF54A9">
        <w:t xml:space="preserve">муниципальному округу Иркутской области, формирование архивных фондов;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3.1.3. В сфере бюджетных отношений обеспечивает реализацию бюджетных полномочий ликвидируемого юридического лица;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3.1.4.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3.2. При исполнении функций ликвидационная комиссия руководствуется действующим законодательством, планом мероприятий по ликвидации и настоящим Положением. </w:t>
      </w:r>
    </w:p>
    <w:p w:rsidR="001C1027" w:rsidRPr="00FF54A9" w:rsidRDefault="001C1027" w:rsidP="00FF54A9">
      <w:pPr>
        <w:ind w:firstLine="709"/>
        <w:contextualSpacing/>
        <w:jc w:val="both"/>
        <w:rPr>
          <w:b/>
        </w:rPr>
      </w:pPr>
      <w:r w:rsidRPr="00FF54A9">
        <w:rPr>
          <w:b/>
        </w:rPr>
        <w:t xml:space="preserve">4. Порядок работы ликвидационной комиссии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4.1.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4.2. Ликвидационная комиссия решает все вопросы на своих заседаниях.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4.3.</w:t>
      </w:r>
      <w:r w:rsidRPr="00FF54A9">
        <w:tab/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4.4.</w:t>
      </w:r>
      <w:r w:rsidRPr="00FF54A9"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4.5.</w:t>
      </w:r>
      <w:r w:rsidRPr="00FF54A9"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4.6.</w:t>
      </w:r>
      <w:r w:rsidRPr="00FF54A9">
        <w:tab/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Протокол заседания ликвидационной комиссии составляется секретарем не позднее 3 (трех) дней со дня проведения заседания. В протоколе указываются: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-</w:t>
      </w:r>
      <w:r w:rsidRPr="00FF54A9">
        <w:tab/>
        <w:t>место и время проведения заседания;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-</w:t>
      </w:r>
      <w:r w:rsidRPr="00FF54A9">
        <w:tab/>
        <w:t>лица, присутствующие на заседании;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-</w:t>
      </w:r>
      <w:r w:rsidRPr="00FF54A9">
        <w:tab/>
        <w:t>повестка дня заседания;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-</w:t>
      </w:r>
      <w:r w:rsidRPr="00FF54A9">
        <w:tab/>
        <w:t>вопросы, поставленные на голосование, и итоги голосования по ним;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-</w:t>
      </w:r>
      <w:r w:rsidRPr="00FF54A9">
        <w:tab/>
        <w:t>принятые решения.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Протокол заседания ликвидационной комиссии подписывается Председателем ликвидационной комиссии и секретарем.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4.7. Председатель ликвидационной комиссии: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4.7.1. организует работу по ликвидации;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4.7.2. является единоличным исполнительным органом ликвидируемого юридического лица, действует на основе единоначалия;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4.7.3. действует без доверенности от имени ликвидируемого юридического лица;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4.7.4. распоряжается имуществом ликвидируемого юридического лица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совершает иные юридические действия;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4.7.5. обеспечивает своевременную уплату л</w:t>
      </w:r>
      <w:r w:rsidR="00103E7D" w:rsidRPr="00FF54A9">
        <w:t xml:space="preserve">иквидируемым юридическим лицом </w:t>
      </w:r>
      <w:r w:rsidRPr="00FF54A9">
        <w:t xml:space="preserve">в полном объеме всех установленных действующим законодательством налогов, сборов и обязательных платежей;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4.7.6. представляет отчетность в связи с ликвидацией юридического лица в порядке и сроки, установленные законодательством Российской Федерации;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lastRenderedPageBreak/>
        <w:t>4.7.7. подписывает и представляет на утверждение Думе преобразуемого муниципального образования, а после прекращения ее полномочий - ее правопреемнику промежу</w:t>
      </w:r>
      <w:r w:rsidR="00103E7D" w:rsidRPr="00FF54A9">
        <w:t xml:space="preserve">точный ликвидационный баланс и </w:t>
      </w:r>
      <w:r w:rsidRPr="00FF54A9">
        <w:t xml:space="preserve">ликвидационный баланс, а также перечень имущества, передаваемого вновь образованному </w:t>
      </w:r>
      <w:r w:rsidR="00912BDB" w:rsidRPr="00FF54A9">
        <w:t xml:space="preserve">Бодайбинскому </w:t>
      </w:r>
      <w:r w:rsidRPr="00FF54A9">
        <w:t>муниципальному округу Иркутской области;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4.7.8.</w:t>
      </w:r>
      <w:r w:rsidRPr="00FF54A9"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баланса, иных отчетов и других документов, создаваемых в процесс</w:t>
      </w:r>
      <w:r w:rsidR="00103E7D" w:rsidRPr="00FF54A9">
        <w:t xml:space="preserve">е ликвидации и иных документов </w:t>
      </w:r>
      <w:r w:rsidRPr="00FF54A9">
        <w:t>в соответствии с законодательством Российской Федерации;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4.7.9.</w:t>
      </w:r>
      <w:r w:rsidRPr="00FF54A9">
        <w:tab/>
        <w:t xml:space="preserve"> имеет право использовать печати</w:t>
      </w:r>
      <w:r w:rsidR="00103E7D" w:rsidRPr="00FF54A9">
        <w:t xml:space="preserve"> </w:t>
      </w:r>
      <w:r w:rsidRPr="00FF54A9">
        <w:t>и штампы ликвидируемого юридического лица;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4.7.10. имеет право вносить на рассмотрение Думы преобразуемого муниципального образования, а после прекращения ее полномочий - ее правопреемника изменения в состав ликвидационной комиссии, исключение членов комиссии из ее числа и включение</w:t>
      </w:r>
      <w:r w:rsidR="005C764F" w:rsidRPr="00FF54A9">
        <w:t xml:space="preserve"> новых членов комиссии, в том числе и замене Председателя ликвидационной комиссии.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4.7.11. самостоятельно решает все вопросы деятельности ликвидируемого юридического лица, отнесенные к ее компетенции действующим законодательством Российской Федерации</w:t>
      </w:r>
      <w:r w:rsidR="00103E7D" w:rsidRPr="00FF54A9">
        <w:t xml:space="preserve">, настоящим Положением, планом </w:t>
      </w:r>
      <w:r w:rsidRPr="00FF54A9">
        <w:t xml:space="preserve">мероприятий по ликвидации.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4.8. Член ликвидационной комиссии: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4.8.1. добросовестно и разумно исполняет свои обязанности, обеспечивает выполнени</w:t>
      </w:r>
      <w:r w:rsidR="00103E7D" w:rsidRPr="00FF54A9">
        <w:t xml:space="preserve">е установленных для ликвидации </w:t>
      </w:r>
      <w:r w:rsidRPr="00FF54A9">
        <w:t xml:space="preserve">мероприятий согласно действующему законодательству Российской Федерации, настоящему Положению, плану мероприятий </w:t>
      </w:r>
      <w:r w:rsidR="00912BDB" w:rsidRPr="00FF54A9">
        <w:t>по ликвидации</w:t>
      </w:r>
      <w:r w:rsidRPr="00FF54A9">
        <w:t>;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4.8.2. представляет Председателю ликвидационной комиссии отчеты о дея</w:t>
      </w:r>
      <w:r w:rsidR="00912BDB" w:rsidRPr="00FF54A9">
        <w:t>тельности в связи с ликвидацией</w:t>
      </w:r>
      <w:r w:rsidRPr="00FF54A9">
        <w:t xml:space="preserve">;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4.8.3. решает иные вопросы, отнесенные законодательством Российской Федерации к компетенции члена ликвидационной комиссии.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4.9.</w:t>
      </w:r>
      <w:r w:rsidR="00912BDB" w:rsidRPr="00FF54A9">
        <w:t xml:space="preserve"> </w:t>
      </w:r>
      <w:r w:rsidRPr="00FF54A9">
        <w:t>Секретарь ликвидационной комиссии:</w:t>
      </w:r>
    </w:p>
    <w:p w:rsidR="001C1027" w:rsidRPr="00FF54A9" w:rsidRDefault="009C49E6" w:rsidP="00FF54A9">
      <w:pPr>
        <w:ind w:firstLine="709"/>
        <w:contextualSpacing/>
        <w:jc w:val="both"/>
      </w:pPr>
      <w:r w:rsidRPr="00FF54A9">
        <w:t xml:space="preserve">4.9.1. </w:t>
      </w:r>
      <w:r w:rsidR="001C1027" w:rsidRPr="00FF54A9">
        <w:t>ведет протоколы ее заседаний;</w:t>
      </w:r>
    </w:p>
    <w:p w:rsidR="001C1027" w:rsidRPr="00FF54A9" w:rsidRDefault="009C49E6" w:rsidP="00FF54A9">
      <w:pPr>
        <w:ind w:firstLine="709"/>
        <w:contextualSpacing/>
        <w:jc w:val="both"/>
      </w:pPr>
      <w:r w:rsidRPr="00FF54A9">
        <w:t xml:space="preserve">4.9.2. </w:t>
      </w:r>
      <w:r w:rsidR="001C1027" w:rsidRPr="00FF54A9">
        <w:t>доводит до адресатов решения ликвидационной комиссии.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4.10. В период временного отсутствия Председателя ликвидационной комиссии его полномочия исполняет заместитель председателя либо член ликвидационной комиссии на </w:t>
      </w:r>
      <w:r w:rsidR="009C49E6" w:rsidRPr="00FF54A9">
        <w:t>основании решения Председателя.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4.11. Документы, исходящие от имени ликвидационной комиссии, подписываются ее Председателем.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4.12. Председатель и члены ликвидационной комиссии несут ответственность за пр</w:t>
      </w:r>
      <w:r w:rsidR="009C49E6" w:rsidRPr="00FF54A9">
        <w:t xml:space="preserve">ичиненный ущерб ликвидируемому </w:t>
      </w:r>
      <w:r w:rsidRPr="00FF54A9">
        <w:t>юридическому лицу и /или его правопреемнику.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4.13.</w:t>
      </w:r>
      <w:r w:rsidR="009C49E6" w:rsidRPr="00FF54A9">
        <w:t xml:space="preserve"> </w:t>
      </w:r>
      <w:r w:rsidRPr="00FF54A9">
        <w:t>Председатель и члены</w:t>
      </w:r>
      <w:r w:rsidR="009C49E6" w:rsidRPr="00FF54A9">
        <w:t xml:space="preserve"> ликвидационной комиссии могут </w:t>
      </w:r>
      <w:r w:rsidRPr="00FF54A9">
        <w:t>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1C1027" w:rsidRPr="00FF54A9" w:rsidRDefault="001C1027" w:rsidP="00FF54A9">
      <w:pPr>
        <w:ind w:firstLine="709"/>
        <w:contextualSpacing/>
        <w:jc w:val="both"/>
        <w:rPr>
          <w:b/>
        </w:rPr>
      </w:pPr>
      <w:r w:rsidRPr="00FF54A9">
        <w:rPr>
          <w:b/>
        </w:rPr>
        <w:t>5. Инвентаризация имущества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5.1. Инвентаризация имущества проводится перед составлением промежуточного ликвидационного баланса. Инвентаризации подлежит все имущество ли</w:t>
      </w:r>
      <w:r w:rsidR="009C49E6" w:rsidRPr="00FF54A9">
        <w:t xml:space="preserve">квидируемого юридического лица </w:t>
      </w:r>
      <w:r w:rsidRPr="00FF54A9">
        <w:t xml:space="preserve">независимо от его местонахождения и все виды финансовых обязательств.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5.2. Председатель ликвидационной комиссии распоряжением назначает инвентаризационную комиссию, определяет сроки проведения инвентаризации.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5.3. По завершении инвентаризации имущества, финансовых обязательств, производится оформление ведомости результатов, выявленных инвентаризацией.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lastRenderedPageBreak/>
        <w:t>5.4. Председатель ликвидационной комиссии утверждает результаты инвента</w:t>
      </w:r>
      <w:r w:rsidR="00103E7D" w:rsidRPr="00FF54A9">
        <w:t>ризации.</w:t>
      </w:r>
    </w:p>
    <w:p w:rsidR="001C1027" w:rsidRPr="00FF54A9" w:rsidRDefault="001C1027" w:rsidP="00FF54A9">
      <w:pPr>
        <w:ind w:firstLine="709"/>
        <w:contextualSpacing/>
        <w:jc w:val="both"/>
        <w:rPr>
          <w:b/>
        </w:rPr>
      </w:pPr>
      <w:r w:rsidRPr="00FF54A9">
        <w:rPr>
          <w:b/>
        </w:rPr>
        <w:t>6. Составление промежуточного ликвидационного баланса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6.1. Промежуточный ликвидационный баланс составляется ликвидационной комиссией после окончания срока предъявления требований кредиторами ли</w:t>
      </w:r>
      <w:r w:rsidR="00103E7D" w:rsidRPr="00FF54A9">
        <w:t xml:space="preserve">квидируемого юридического лица </w:t>
      </w:r>
      <w:r w:rsidRPr="00FF54A9">
        <w:t xml:space="preserve">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Председателем ликвидационной комиссии.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6.2. 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преобразуемого муниципального образования. </w:t>
      </w:r>
    </w:p>
    <w:p w:rsidR="001C1027" w:rsidRPr="00FF54A9" w:rsidRDefault="001C1027" w:rsidP="00FF54A9">
      <w:pPr>
        <w:ind w:firstLine="709"/>
        <w:contextualSpacing/>
        <w:jc w:val="both"/>
        <w:rPr>
          <w:b/>
        </w:rPr>
      </w:pPr>
      <w:r w:rsidRPr="00FF54A9">
        <w:rPr>
          <w:b/>
        </w:rPr>
        <w:t>7. Составление ликвидационного баланса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7.1. После завершения расчетов с кредиторами ликвидационная комиссия составляет ликвидационный баланс.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7.2. Ликвидационная комиссия в течение 10 календарных дней после завершения расчетов с кредиторами представл</w:t>
      </w:r>
      <w:r w:rsidR="00103E7D" w:rsidRPr="00FF54A9">
        <w:t xml:space="preserve">яет в Думу вновь образованного </w:t>
      </w:r>
      <w:r w:rsidR="009B7FEA" w:rsidRPr="00FF54A9">
        <w:t>Бодайбинского</w:t>
      </w:r>
      <w:r w:rsidRPr="00FF54A9">
        <w:t xml:space="preserve"> муниципального округа Иркутской области ликвидационный баланс.</w:t>
      </w:r>
    </w:p>
    <w:p w:rsidR="001C1027" w:rsidRPr="00FF54A9" w:rsidRDefault="001C1027" w:rsidP="00FF54A9">
      <w:pPr>
        <w:ind w:firstLine="709"/>
        <w:contextualSpacing/>
        <w:jc w:val="both"/>
        <w:rPr>
          <w:b/>
        </w:rPr>
      </w:pPr>
      <w:r w:rsidRPr="00FF54A9">
        <w:rPr>
          <w:b/>
        </w:rPr>
        <w:t>8. Заключительные положения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 xml:space="preserve">8.1. Имущество ликвидируемого юридического лица передаются ликвидационной комиссией вновь образованному </w:t>
      </w:r>
      <w:r w:rsidR="009B7FEA" w:rsidRPr="00FF54A9">
        <w:t xml:space="preserve">Бодайбинскому </w:t>
      </w:r>
      <w:r w:rsidRPr="00FF54A9">
        <w:t xml:space="preserve">муниципальному округу Иркутской области. 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8.2. После проведения всех взаиморасчетов ликвидационная комиссия закрывает банковские и иные счета ликвидируемого юридического лица.</w:t>
      </w:r>
    </w:p>
    <w:p w:rsidR="001C1027" w:rsidRPr="00FF54A9" w:rsidRDefault="001C1027" w:rsidP="00FF54A9">
      <w:pPr>
        <w:ind w:firstLine="709"/>
        <w:contextualSpacing/>
        <w:jc w:val="both"/>
      </w:pPr>
      <w:r w:rsidRPr="00FF54A9">
        <w:t>8.3. После завершения процедуры ликвидации печати</w:t>
      </w:r>
      <w:r w:rsidRPr="00FF54A9">
        <w:rPr>
          <w:color w:val="FF0000"/>
        </w:rPr>
        <w:t xml:space="preserve"> </w:t>
      </w:r>
      <w:r w:rsidRPr="00FF54A9">
        <w:t>и штампы ли</w:t>
      </w:r>
      <w:r w:rsidR="009C49E6" w:rsidRPr="00FF54A9">
        <w:t xml:space="preserve">квидируемого юридического лица </w:t>
      </w:r>
      <w:r w:rsidRPr="00FF54A9">
        <w:t>подлежат у</w:t>
      </w:r>
      <w:r w:rsidR="00103E7D" w:rsidRPr="00FF54A9">
        <w:t xml:space="preserve">ничтожению. Об их уничтожении </w:t>
      </w:r>
      <w:r w:rsidRPr="00FF54A9">
        <w:t xml:space="preserve">составляется акт об уничтожении. </w:t>
      </w:r>
    </w:p>
    <w:p w:rsidR="001C1027" w:rsidRPr="00FF54A9" w:rsidRDefault="001C1027" w:rsidP="00FF54A9">
      <w:pPr>
        <w:ind w:firstLine="709"/>
        <w:contextualSpacing/>
        <w:jc w:val="both"/>
      </w:pPr>
    </w:p>
    <w:p w:rsidR="001C1027" w:rsidRPr="00FF54A9" w:rsidRDefault="001C1027" w:rsidP="00FF54A9">
      <w:pPr>
        <w:ind w:firstLine="709"/>
        <w:contextualSpacing/>
        <w:jc w:val="both"/>
      </w:pPr>
    </w:p>
    <w:p w:rsidR="001C1027" w:rsidRPr="00FF54A9" w:rsidRDefault="001C1027" w:rsidP="00FF54A9">
      <w:pPr>
        <w:ind w:firstLine="709"/>
        <w:contextualSpacing/>
        <w:jc w:val="both"/>
      </w:pPr>
    </w:p>
    <w:p w:rsidR="001C1027" w:rsidRPr="00FF54A9" w:rsidRDefault="001C1027" w:rsidP="00FF54A9">
      <w:pPr>
        <w:ind w:firstLine="709"/>
        <w:contextualSpacing/>
        <w:jc w:val="both"/>
      </w:pPr>
    </w:p>
    <w:p w:rsidR="001C1027" w:rsidRPr="00FF54A9" w:rsidRDefault="001C1027" w:rsidP="00FF54A9">
      <w:pPr>
        <w:ind w:firstLine="709"/>
        <w:contextualSpacing/>
        <w:jc w:val="both"/>
      </w:pPr>
    </w:p>
    <w:p w:rsidR="001C1027" w:rsidRPr="00FF54A9" w:rsidRDefault="001C1027" w:rsidP="00FF54A9">
      <w:pPr>
        <w:ind w:firstLine="709"/>
        <w:contextualSpacing/>
        <w:jc w:val="both"/>
      </w:pPr>
    </w:p>
    <w:p w:rsidR="001C1027" w:rsidRPr="00FF54A9" w:rsidRDefault="001C1027" w:rsidP="00FF54A9">
      <w:pPr>
        <w:ind w:firstLine="709"/>
        <w:contextualSpacing/>
        <w:jc w:val="both"/>
      </w:pPr>
    </w:p>
    <w:p w:rsidR="001C1027" w:rsidRPr="00FF54A9" w:rsidRDefault="001C1027" w:rsidP="00FF54A9">
      <w:pPr>
        <w:contextualSpacing/>
        <w:jc w:val="both"/>
      </w:pPr>
    </w:p>
    <w:p w:rsidR="000F2BFC" w:rsidRPr="00FF54A9" w:rsidRDefault="000F2BFC" w:rsidP="00FF54A9">
      <w:pPr>
        <w:ind w:firstLine="709"/>
        <w:contextualSpacing/>
        <w:jc w:val="both"/>
      </w:pPr>
    </w:p>
    <w:p w:rsidR="000F2BFC" w:rsidRPr="00FF54A9" w:rsidRDefault="000F2BFC" w:rsidP="00FF54A9">
      <w:pPr>
        <w:ind w:firstLine="709"/>
        <w:contextualSpacing/>
        <w:jc w:val="both"/>
      </w:pPr>
    </w:p>
    <w:p w:rsidR="000F2BFC" w:rsidRDefault="000F2BFC" w:rsidP="00FF54A9">
      <w:pPr>
        <w:ind w:firstLine="709"/>
        <w:contextualSpacing/>
        <w:jc w:val="both"/>
      </w:pPr>
    </w:p>
    <w:p w:rsidR="00860312" w:rsidRDefault="00860312" w:rsidP="00FF54A9">
      <w:pPr>
        <w:ind w:firstLine="709"/>
        <w:contextualSpacing/>
        <w:jc w:val="both"/>
      </w:pPr>
    </w:p>
    <w:p w:rsidR="00860312" w:rsidRDefault="00860312" w:rsidP="00FF54A9">
      <w:pPr>
        <w:ind w:firstLine="709"/>
        <w:contextualSpacing/>
        <w:jc w:val="both"/>
      </w:pPr>
    </w:p>
    <w:p w:rsidR="00860312" w:rsidRDefault="00860312" w:rsidP="00FF54A9">
      <w:pPr>
        <w:ind w:firstLine="709"/>
        <w:contextualSpacing/>
        <w:jc w:val="both"/>
      </w:pPr>
    </w:p>
    <w:p w:rsidR="00860312" w:rsidRDefault="00860312" w:rsidP="00FF54A9">
      <w:pPr>
        <w:ind w:firstLine="709"/>
        <w:contextualSpacing/>
        <w:jc w:val="both"/>
      </w:pPr>
    </w:p>
    <w:p w:rsidR="00860312" w:rsidRDefault="00860312" w:rsidP="00FF54A9">
      <w:pPr>
        <w:ind w:firstLine="709"/>
        <w:contextualSpacing/>
        <w:jc w:val="both"/>
      </w:pPr>
    </w:p>
    <w:p w:rsidR="00860312" w:rsidRDefault="00860312" w:rsidP="00FF54A9">
      <w:pPr>
        <w:ind w:firstLine="709"/>
        <w:contextualSpacing/>
        <w:jc w:val="both"/>
      </w:pPr>
    </w:p>
    <w:p w:rsidR="00860312" w:rsidRDefault="00860312" w:rsidP="00FF54A9">
      <w:pPr>
        <w:ind w:firstLine="709"/>
        <w:contextualSpacing/>
        <w:jc w:val="both"/>
      </w:pPr>
    </w:p>
    <w:p w:rsidR="00860312" w:rsidRDefault="00860312" w:rsidP="00FF54A9">
      <w:pPr>
        <w:ind w:firstLine="709"/>
        <w:contextualSpacing/>
        <w:jc w:val="both"/>
      </w:pPr>
    </w:p>
    <w:p w:rsidR="00860312" w:rsidRDefault="00860312" w:rsidP="00FF54A9">
      <w:pPr>
        <w:ind w:firstLine="709"/>
        <w:contextualSpacing/>
        <w:jc w:val="both"/>
      </w:pPr>
    </w:p>
    <w:p w:rsidR="00860312" w:rsidRPr="00FF54A9" w:rsidRDefault="00860312" w:rsidP="00FF54A9">
      <w:pPr>
        <w:ind w:firstLine="709"/>
        <w:contextualSpacing/>
        <w:jc w:val="both"/>
      </w:pPr>
    </w:p>
    <w:p w:rsidR="000F2BFC" w:rsidRPr="00FF54A9" w:rsidRDefault="000F2BFC" w:rsidP="00FF54A9">
      <w:pPr>
        <w:ind w:firstLine="709"/>
        <w:contextualSpacing/>
        <w:jc w:val="both"/>
      </w:pPr>
    </w:p>
    <w:tbl>
      <w:tblPr>
        <w:tblW w:w="9322" w:type="dxa"/>
        <w:tblLook w:val="04A0"/>
      </w:tblPr>
      <w:tblGrid>
        <w:gridCol w:w="5182"/>
        <w:gridCol w:w="4140"/>
      </w:tblGrid>
      <w:tr w:rsidR="001C1027" w:rsidRPr="00FF54A9" w:rsidTr="00901878">
        <w:trPr>
          <w:trHeight w:val="1514"/>
        </w:trPr>
        <w:tc>
          <w:tcPr>
            <w:tcW w:w="5182" w:type="dxa"/>
            <w:shd w:val="clear" w:color="auto" w:fill="auto"/>
          </w:tcPr>
          <w:p w:rsidR="001C1027" w:rsidRPr="00FF54A9" w:rsidRDefault="001C1027" w:rsidP="00FF54A9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1C1027" w:rsidRPr="00FF54A9" w:rsidRDefault="001C1027" w:rsidP="00860312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FF54A9">
              <w:rPr>
                <w:rFonts w:ascii="Times New Roman" w:hAnsi="Times New Roman"/>
                <w:szCs w:val="24"/>
              </w:rPr>
              <w:t>Приложение</w:t>
            </w:r>
            <w:r w:rsidR="00CB2147" w:rsidRPr="00FF54A9">
              <w:rPr>
                <w:rFonts w:ascii="Times New Roman" w:hAnsi="Times New Roman"/>
                <w:szCs w:val="24"/>
              </w:rPr>
              <w:t xml:space="preserve"> №</w:t>
            </w:r>
            <w:r w:rsidRPr="00FF54A9">
              <w:rPr>
                <w:rFonts w:ascii="Times New Roman" w:hAnsi="Times New Roman"/>
                <w:szCs w:val="24"/>
              </w:rPr>
              <w:t xml:space="preserve"> 2</w:t>
            </w:r>
          </w:p>
          <w:p w:rsidR="00CB2147" w:rsidRPr="00FF54A9" w:rsidRDefault="00CB2147" w:rsidP="00860312">
            <w:pPr>
              <w:pStyle w:val="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FF54A9">
              <w:rPr>
                <w:rFonts w:ascii="Times New Roman" w:hAnsi="Times New Roman"/>
                <w:szCs w:val="24"/>
              </w:rPr>
              <w:t>к решению</w:t>
            </w:r>
            <w:r w:rsidR="009831B1" w:rsidRPr="00FF54A9">
              <w:rPr>
                <w:rFonts w:ascii="Times New Roman" w:hAnsi="Times New Roman"/>
                <w:szCs w:val="24"/>
              </w:rPr>
              <w:t xml:space="preserve"> Думы</w:t>
            </w:r>
            <w:r w:rsidRPr="00FF54A9">
              <w:rPr>
                <w:rFonts w:ascii="Times New Roman" w:hAnsi="Times New Roman"/>
                <w:szCs w:val="24"/>
              </w:rPr>
              <w:t xml:space="preserve"> </w:t>
            </w:r>
            <w:r w:rsidR="009831B1" w:rsidRPr="00FF54A9">
              <w:rPr>
                <w:rFonts w:ascii="Times New Roman" w:hAnsi="Times New Roman"/>
                <w:szCs w:val="24"/>
              </w:rPr>
              <w:t>Артёмовского муниципального образования</w:t>
            </w:r>
          </w:p>
          <w:p w:rsidR="00CB2147" w:rsidRPr="00FF54A9" w:rsidRDefault="00CB2147" w:rsidP="00860312">
            <w:pPr>
              <w:pStyle w:val="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FF54A9">
              <w:rPr>
                <w:rFonts w:ascii="Times New Roman" w:hAnsi="Times New Roman"/>
                <w:szCs w:val="24"/>
              </w:rPr>
              <w:t>от 29</w:t>
            </w:r>
            <w:r w:rsidR="00860312">
              <w:rPr>
                <w:rFonts w:ascii="Times New Roman" w:hAnsi="Times New Roman"/>
                <w:szCs w:val="24"/>
              </w:rPr>
              <w:t xml:space="preserve"> сентября </w:t>
            </w:r>
            <w:r w:rsidRPr="00FF54A9">
              <w:rPr>
                <w:rFonts w:ascii="Times New Roman" w:hAnsi="Times New Roman"/>
                <w:szCs w:val="24"/>
              </w:rPr>
              <w:t xml:space="preserve">2026 </w:t>
            </w:r>
            <w:r w:rsidR="00860312">
              <w:rPr>
                <w:rFonts w:ascii="Times New Roman" w:hAnsi="Times New Roman"/>
                <w:szCs w:val="24"/>
              </w:rPr>
              <w:t xml:space="preserve">года </w:t>
            </w:r>
            <w:r w:rsidRPr="00FF54A9">
              <w:rPr>
                <w:rFonts w:ascii="Times New Roman" w:hAnsi="Times New Roman"/>
                <w:szCs w:val="24"/>
              </w:rPr>
              <w:t xml:space="preserve">№ </w:t>
            </w:r>
            <w:r w:rsidR="00860312">
              <w:rPr>
                <w:rFonts w:ascii="Times New Roman" w:hAnsi="Times New Roman"/>
                <w:szCs w:val="24"/>
              </w:rPr>
              <w:t>15</w:t>
            </w:r>
          </w:p>
          <w:p w:rsidR="001C1027" w:rsidRPr="00FF54A9" w:rsidRDefault="001C1027" w:rsidP="00FF54A9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Cs w:val="24"/>
              </w:rPr>
            </w:pPr>
          </w:p>
        </w:tc>
      </w:tr>
    </w:tbl>
    <w:p w:rsidR="001C1027" w:rsidRPr="00FF54A9" w:rsidRDefault="001C1027" w:rsidP="00FF54A9">
      <w:pPr>
        <w:pStyle w:val="2"/>
        <w:tabs>
          <w:tab w:val="left" w:pos="142"/>
          <w:tab w:val="left" w:pos="426"/>
          <w:tab w:val="left" w:pos="993"/>
        </w:tabs>
        <w:spacing w:after="0" w:line="240" w:lineRule="auto"/>
        <w:ind w:left="0"/>
        <w:rPr>
          <w:rFonts w:ascii="Times New Roman" w:hAnsi="Times New Roman"/>
          <w:color w:val="000000"/>
          <w:szCs w:val="24"/>
        </w:rPr>
      </w:pPr>
    </w:p>
    <w:p w:rsidR="001C1027" w:rsidRPr="00FF54A9" w:rsidRDefault="009C49E6" w:rsidP="00FF54A9">
      <w:pPr>
        <w:jc w:val="center"/>
        <w:rPr>
          <w:b/>
        </w:rPr>
      </w:pPr>
      <w:r w:rsidRPr="00FF54A9">
        <w:rPr>
          <w:b/>
        </w:rPr>
        <w:t>СОСТАВ</w:t>
      </w:r>
    </w:p>
    <w:p w:rsidR="001C1027" w:rsidRPr="00FF54A9" w:rsidRDefault="009C49E6" w:rsidP="00FF54A9">
      <w:pPr>
        <w:jc w:val="center"/>
      </w:pPr>
      <w:r w:rsidRPr="00FF54A9">
        <w:rPr>
          <w:b/>
        </w:rPr>
        <w:t xml:space="preserve">ЛИКВИДАЦИОННОЙ КОМИССИИ АДМИНИСТРАЦИИ </w:t>
      </w:r>
      <w:r w:rsidR="009831B1" w:rsidRPr="00FF54A9">
        <w:rPr>
          <w:b/>
        </w:rPr>
        <w:t xml:space="preserve">АРТЁМОВСКОГО </w:t>
      </w:r>
      <w:r w:rsidRPr="00FF54A9">
        <w:rPr>
          <w:b/>
        </w:rPr>
        <w:t xml:space="preserve">МУНИЦИПАЛЬНОГО ОБРАЗОВАНИЯ </w:t>
      </w:r>
    </w:p>
    <w:p w:rsidR="001C1027" w:rsidRPr="00FF54A9" w:rsidRDefault="001C1027" w:rsidP="00FF54A9">
      <w:pPr>
        <w:jc w:val="both"/>
      </w:pPr>
    </w:p>
    <w:p w:rsidR="00FF695B" w:rsidRPr="00FF54A9" w:rsidRDefault="009831B1" w:rsidP="00FF54A9">
      <w:pPr>
        <w:jc w:val="both"/>
      </w:pPr>
      <w:r w:rsidRPr="00FF54A9">
        <w:t>Григорьева Марина Антоновна</w:t>
      </w:r>
      <w:r w:rsidR="001C1027" w:rsidRPr="00FF54A9">
        <w:rPr>
          <w:i/>
        </w:rPr>
        <w:t xml:space="preserve"> – </w:t>
      </w:r>
      <w:r w:rsidR="001C1027" w:rsidRPr="00FF54A9">
        <w:t>председатель ликвидационной комиссии</w:t>
      </w:r>
      <w:r w:rsidR="00FF695B" w:rsidRPr="00FF54A9">
        <w:t>;</w:t>
      </w:r>
    </w:p>
    <w:p w:rsidR="00FF695B" w:rsidRPr="00FF54A9" w:rsidRDefault="00FF695B" w:rsidP="00FF54A9">
      <w:pPr>
        <w:jc w:val="both"/>
      </w:pPr>
    </w:p>
    <w:p w:rsidR="00FF695B" w:rsidRPr="00FF54A9" w:rsidRDefault="00FF695B" w:rsidP="00FF54A9">
      <w:pPr>
        <w:jc w:val="both"/>
      </w:pPr>
      <w:r w:rsidRPr="00FF54A9">
        <w:t>Собкалова Светлана Александровна – секретарь ликвидационной комиссии.</w:t>
      </w:r>
    </w:p>
    <w:p w:rsidR="00FF695B" w:rsidRPr="00FF54A9" w:rsidRDefault="00FF695B" w:rsidP="00FF54A9">
      <w:pPr>
        <w:jc w:val="both"/>
      </w:pPr>
    </w:p>
    <w:p w:rsidR="001C1027" w:rsidRPr="00FF54A9" w:rsidRDefault="001C1027" w:rsidP="00FF54A9">
      <w:pPr>
        <w:jc w:val="both"/>
      </w:pPr>
      <w:r w:rsidRPr="00FF54A9">
        <w:t>Члены ликвидационной комиссии:</w:t>
      </w:r>
    </w:p>
    <w:p w:rsidR="00E61453" w:rsidRPr="00FF54A9" w:rsidRDefault="00E61453" w:rsidP="00FF54A9">
      <w:pPr>
        <w:jc w:val="both"/>
      </w:pPr>
    </w:p>
    <w:p w:rsidR="001C1027" w:rsidRPr="00FF54A9" w:rsidRDefault="009831B1" w:rsidP="00FF54A9">
      <w:pPr>
        <w:jc w:val="both"/>
      </w:pPr>
      <w:r w:rsidRPr="00FF54A9">
        <w:t xml:space="preserve">Андронова Марина Петровна </w:t>
      </w:r>
      <w:r w:rsidR="001C1027" w:rsidRPr="00FF54A9">
        <w:t>– по бухгалтерским вопросам;</w:t>
      </w:r>
    </w:p>
    <w:p w:rsidR="00E61453" w:rsidRPr="00FF54A9" w:rsidRDefault="00E61453" w:rsidP="00FF54A9">
      <w:pPr>
        <w:jc w:val="both"/>
        <w:rPr>
          <w:highlight w:val="yellow"/>
        </w:rPr>
      </w:pPr>
    </w:p>
    <w:p w:rsidR="001C1027" w:rsidRPr="00FF54A9" w:rsidRDefault="009831B1" w:rsidP="00FF54A9">
      <w:pPr>
        <w:jc w:val="both"/>
      </w:pPr>
      <w:r w:rsidRPr="00FF54A9">
        <w:t>Рахимкулова Юлия Александровна</w:t>
      </w:r>
      <w:r w:rsidR="00F40CE2" w:rsidRPr="00FF54A9">
        <w:t xml:space="preserve"> </w:t>
      </w:r>
      <w:r w:rsidR="009C49E6" w:rsidRPr="00FF54A9">
        <w:t xml:space="preserve">- по делопроизводству и </w:t>
      </w:r>
      <w:r w:rsidRPr="00FF54A9">
        <w:t>архиву, по кадровым вопросам;</w:t>
      </w:r>
    </w:p>
    <w:p w:rsidR="00E61453" w:rsidRPr="00FF54A9" w:rsidRDefault="00E61453" w:rsidP="00FF54A9">
      <w:pPr>
        <w:jc w:val="both"/>
        <w:rPr>
          <w:highlight w:val="yellow"/>
        </w:rPr>
      </w:pPr>
    </w:p>
    <w:p w:rsidR="001C1027" w:rsidRPr="00FF54A9" w:rsidRDefault="009831B1" w:rsidP="00FF54A9">
      <w:pPr>
        <w:jc w:val="both"/>
        <w:rPr>
          <w:highlight w:val="yellow"/>
        </w:rPr>
      </w:pPr>
      <w:r w:rsidRPr="00FF54A9">
        <w:t>Заводянская Анастасия Валерьевна</w:t>
      </w:r>
      <w:r w:rsidR="001C1027" w:rsidRPr="00FF54A9">
        <w:t xml:space="preserve"> - по правовому обеспечению;</w:t>
      </w:r>
    </w:p>
    <w:p w:rsidR="00E61453" w:rsidRPr="00FF54A9" w:rsidRDefault="00E61453" w:rsidP="00FF54A9">
      <w:pPr>
        <w:contextualSpacing/>
        <w:jc w:val="both"/>
        <w:rPr>
          <w:highlight w:val="yellow"/>
        </w:rPr>
      </w:pPr>
    </w:p>
    <w:p w:rsidR="001C1027" w:rsidRPr="00FF54A9" w:rsidRDefault="005408FC" w:rsidP="00FF54A9">
      <w:pPr>
        <w:contextualSpacing/>
        <w:jc w:val="both"/>
      </w:pPr>
      <w:r w:rsidRPr="00FF54A9">
        <w:t>Внукова Наталья Юрьевна</w:t>
      </w:r>
      <w:r w:rsidR="001C1027" w:rsidRPr="00FF54A9">
        <w:t xml:space="preserve"> </w:t>
      </w:r>
      <w:r w:rsidR="009C49E6" w:rsidRPr="00FF54A9">
        <w:t xml:space="preserve">- по </w:t>
      </w:r>
      <w:r w:rsidR="001C1027" w:rsidRPr="00FF54A9">
        <w:t xml:space="preserve">имущественным </w:t>
      </w:r>
      <w:r w:rsidRPr="00FF54A9">
        <w:t>отношениям; –</w:t>
      </w:r>
      <w:r w:rsidR="004D50BD" w:rsidRPr="00FF54A9">
        <w:t xml:space="preserve"> по инвентаризации имущества</w:t>
      </w:r>
      <w:r w:rsidR="00860312">
        <w:t>;</w:t>
      </w:r>
    </w:p>
    <w:p w:rsidR="005408FC" w:rsidRPr="00FF54A9" w:rsidRDefault="005408FC" w:rsidP="00FF54A9">
      <w:pPr>
        <w:contextualSpacing/>
        <w:jc w:val="both"/>
        <w:rPr>
          <w:highlight w:val="yellow"/>
        </w:rPr>
      </w:pPr>
      <w:r w:rsidRPr="00FF54A9">
        <w:rPr>
          <w:highlight w:val="yellow"/>
        </w:rPr>
        <w:t xml:space="preserve"> </w:t>
      </w:r>
    </w:p>
    <w:p w:rsidR="005408FC" w:rsidRPr="00FF54A9" w:rsidRDefault="005408FC" w:rsidP="00FF54A9">
      <w:pPr>
        <w:contextualSpacing/>
        <w:jc w:val="both"/>
      </w:pPr>
      <w:r w:rsidRPr="00FF54A9">
        <w:t>Кондратьев Игорь Алексеевич – по земельным отношениям.</w:t>
      </w:r>
    </w:p>
    <w:p w:rsidR="001C1027" w:rsidRPr="00FF54A9" w:rsidRDefault="001C1027" w:rsidP="00FF54A9">
      <w:pPr>
        <w:ind w:firstLine="709"/>
        <w:jc w:val="both"/>
      </w:pPr>
      <w:bookmarkStart w:id="0" w:name="_GoBack"/>
      <w:bookmarkEnd w:id="0"/>
    </w:p>
    <w:sectPr w:rsidR="001C1027" w:rsidRPr="00FF54A9" w:rsidSect="00FF54A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C3E" w:rsidRDefault="00D32C3E" w:rsidP="004022EE">
      <w:r>
        <w:separator/>
      </w:r>
    </w:p>
  </w:endnote>
  <w:endnote w:type="continuationSeparator" w:id="0">
    <w:p w:rsidR="00D32C3E" w:rsidRDefault="00D32C3E" w:rsidP="004022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C3E" w:rsidRDefault="00D32C3E" w:rsidP="004022EE">
      <w:r>
        <w:separator/>
      </w:r>
    </w:p>
  </w:footnote>
  <w:footnote w:type="continuationSeparator" w:id="0">
    <w:p w:rsidR="00D32C3E" w:rsidRDefault="00D32C3E" w:rsidP="004022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0035B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0AC71609"/>
    <w:multiLevelType w:val="hybridMultilevel"/>
    <w:tmpl w:val="87CE9348"/>
    <w:lvl w:ilvl="0" w:tplc="DBD062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543622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878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B740C5D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>
    <w:nsid w:val="0D6877C4"/>
    <w:multiLevelType w:val="hybridMultilevel"/>
    <w:tmpl w:val="C6EA8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23390"/>
    <w:multiLevelType w:val="hybridMultilevel"/>
    <w:tmpl w:val="9C10A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35D55"/>
    <w:multiLevelType w:val="hybridMultilevel"/>
    <w:tmpl w:val="D5B411AC"/>
    <w:lvl w:ilvl="0" w:tplc="F3F0FE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39D455C"/>
    <w:multiLevelType w:val="hybridMultilevel"/>
    <w:tmpl w:val="86E0CE8A"/>
    <w:lvl w:ilvl="0" w:tplc="B6D0C190">
      <w:start w:val="1"/>
      <w:numFmt w:val="decimal"/>
      <w:lvlText w:val="%1)"/>
      <w:lvlJc w:val="left"/>
      <w:pPr>
        <w:ind w:left="1797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4B00789"/>
    <w:multiLevelType w:val="singleLevel"/>
    <w:tmpl w:val="3A902752"/>
    <w:lvl w:ilvl="0">
      <w:start w:val="1"/>
      <w:numFmt w:val="decimal"/>
      <w:lvlText w:val="%1."/>
      <w:legacy w:legacy="1" w:legacySpace="0" w:legacyIndent="226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9">
    <w:nsid w:val="35890ECB"/>
    <w:multiLevelType w:val="hybridMultilevel"/>
    <w:tmpl w:val="E85A73A6"/>
    <w:lvl w:ilvl="0" w:tplc="803879EC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B560DB0"/>
    <w:multiLevelType w:val="hybridMultilevel"/>
    <w:tmpl w:val="7818A5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2381C61"/>
    <w:multiLevelType w:val="singleLevel"/>
    <w:tmpl w:val="C1AEA208"/>
    <w:lvl w:ilvl="0">
      <w:start w:val="1"/>
      <w:numFmt w:val="decimal"/>
      <w:lvlText w:val="%1."/>
      <w:legacy w:legacy="1" w:legacySpace="0" w:legacyIndent="2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44454B58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>
    <w:nsid w:val="4E5F6101"/>
    <w:multiLevelType w:val="multilevel"/>
    <w:tmpl w:val="59F8DC5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E902C8E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>
    <w:nsid w:val="51C24844"/>
    <w:multiLevelType w:val="hybridMultilevel"/>
    <w:tmpl w:val="1EE82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001272"/>
    <w:multiLevelType w:val="multilevel"/>
    <w:tmpl w:val="05EEB5DA"/>
    <w:lvl w:ilvl="0">
      <w:start w:val="1"/>
      <w:numFmt w:val="decimal"/>
      <w:lvlText w:val="%1."/>
      <w:lvlJc w:val="left"/>
      <w:pPr>
        <w:ind w:left="1356" w:hanging="7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2121" w:hanging="84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BC2AC8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>
    <w:nsid w:val="5B1754EE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878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>
    <w:nsid w:val="5D8F72CB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66452C5F"/>
    <w:multiLevelType w:val="singleLevel"/>
    <w:tmpl w:val="C1AEA208"/>
    <w:lvl w:ilvl="0">
      <w:start w:val="1"/>
      <w:numFmt w:val="decimal"/>
      <w:lvlText w:val="%1."/>
      <w:legacy w:legacy="1" w:legacySpace="0" w:legacyIndent="2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7073FF8"/>
    <w:multiLevelType w:val="singleLevel"/>
    <w:tmpl w:val="8E76F212"/>
    <w:lvl w:ilvl="0">
      <w:start w:val="10"/>
      <w:numFmt w:val="decimal"/>
      <w:lvlText w:val="%1)"/>
      <w:legacy w:legacy="1" w:legacySpace="0" w:legacyIndent="3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7385773F"/>
    <w:multiLevelType w:val="singleLevel"/>
    <w:tmpl w:val="131EC4FE"/>
    <w:lvl w:ilvl="0">
      <w:start w:val="1"/>
      <w:numFmt w:val="decimal"/>
      <w:lvlText w:val="%1)"/>
      <w:legacy w:legacy="1" w:legacySpace="0" w:legacyIndent="230"/>
      <w:lvlJc w:val="left"/>
      <w:pPr>
        <w:ind w:left="1135" w:firstLine="0"/>
      </w:pPr>
      <w:rPr>
        <w:rFonts w:ascii="Times New Roman" w:hAnsi="Times New Roman" w:cs="Times New Roman" w:hint="default"/>
      </w:rPr>
    </w:lvl>
  </w:abstractNum>
  <w:abstractNum w:abstractNumId="23">
    <w:nsid w:val="73B66EAC"/>
    <w:multiLevelType w:val="multilevel"/>
    <w:tmpl w:val="1F207C9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7B4B467A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4"/>
  </w:num>
  <w:num w:numId="4">
    <w:abstractNumId w:val="5"/>
  </w:num>
  <w:num w:numId="5">
    <w:abstractNumId w:val="14"/>
  </w:num>
  <w:num w:numId="6">
    <w:abstractNumId w:val="3"/>
  </w:num>
  <w:num w:numId="7">
    <w:abstractNumId w:val="18"/>
  </w:num>
  <w:num w:numId="8">
    <w:abstractNumId w:val="2"/>
  </w:num>
  <w:num w:numId="9">
    <w:abstractNumId w:val="6"/>
  </w:num>
  <w:num w:numId="10">
    <w:abstractNumId w:val="9"/>
  </w:num>
  <w:num w:numId="11">
    <w:abstractNumId w:val="19"/>
  </w:num>
  <w:num w:numId="12">
    <w:abstractNumId w:val="12"/>
  </w:num>
  <w:num w:numId="13">
    <w:abstractNumId w:val="10"/>
  </w:num>
  <w:num w:numId="14">
    <w:abstractNumId w:val="24"/>
  </w:num>
  <w:num w:numId="15">
    <w:abstractNumId w:val="20"/>
    <w:lvlOverride w:ilvl="0">
      <w:startOverride w:val="1"/>
    </w:lvlOverride>
  </w:num>
  <w:num w:numId="16">
    <w:abstractNumId w:val="13"/>
  </w:num>
  <w:num w:numId="17">
    <w:abstractNumId w:val="23"/>
  </w:num>
  <w:num w:numId="18">
    <w:abstractNumId w:val="11"/>
    <w:lvlOverride w:ilvl="0">
      <w:startOverride w:val="1"/>
    </w:lvlOverride>
  </w:num>
  <w:num w:numId="19">
    <w:abstractNumId w:val="22"/>
    <w:lvlOverride w:ilvl="0">
      <w:startOverride w:val="1"/>
    </w:lvlOverride>
  </w:num>
  <w:num w:numId="20">
    <w:abstractNumId w:val="21"/>
    <w:lvlOverride w:ilvl="0">
      <w:startOverride w:val="10"/>
    </w:lvlOverride>
  </w:num>
  <w:num w:numId="21">
    <w:abstractNumId w:val="1"/>
  </w:num>
  <w:num w:numId="22">
    <w:abstractNumId w:val="16"/>
  </w:num>
  <w:num w:numId="23">
    <w:abstractNumId w:val="17"/>
  </w:num>
  <w:num w:numId="24">
    <w:abstractNumId w:val="8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151F2"/>
    <w:rsid w:val="0000069F"/>
    <w:rsid w:val="00016DFD"/>
    <w:rsid w:val="00020052"/>
    <w:rsid w:val="00020C1E"/>
    <w:rsid w:val="00021A68"/>
    <w:rsid w:val="00026ACB"/>
    <w:rsid w:val="00042710"/>
    <w:rsid w:val="00045E50"/>
    <w:rsid w:val="00045F9F"/>
    <w:rsid w:val="000502CB"/>
    <w:rsid w:val="00054816"/>
    <w:rsid w:val="00057A67"/>
    <w:rsid w:val="00057B0C"/>
    <w:rsid w:val="00057BDE"/>
    <w:rsid w:val="0007794E"/>
    <w:rsid w:val="00083E45"/>
    <w:rsid w:val="00091E69"/>
    <w:rsid w:val="000B3AF9"/>
    <w:rsid w:val="000B40E9"/>
    <w:rsid w:val="000B7B38"/>
    <w:rsid w:val="000C073C"/>
    <w:rsid w:val="000C1057"/>
    <w:rsid w:val="000C167A"/>
    <w:rsid w:val="000C379B"/>
    <w:rsid w:val="000D4758"/>
    <w:rsid w:val="000D51D9"/>
    <w:rsid w:val="000E795C"/>
    <w:rsid w:val="000F2BFC"/>
    <w:rsid w:val="000F69D3"/>
    <w:rsid w:val="00103E7D"/>
    <w:rsid w:val="0011177C"/>
    <w:rsid w:val="00115238"/>
    <w:rsid w:val="00121D54"/>
    <w:rsid w:val="00130A5E"/>
    <w:rsid w:val="00136AC0"/>
    <w:rsid w:val="00142F30"/>
    <w:rsid w:val="0014733D"/>
    <w:rsid w:val="00151ACC"/>
    <w:rsid w:val="00151BE9"/>
    <w:rsid w:val="00157061"/>
    <w:rsid w:val="00164F13"/>
    <w:rsid w:val="00181AF7"/>
    <w:rsid w:val="001835A2"/>
    <w:rsid w:val="00190F2C"/>
    <w:rsid w:val="001A0035"/>
    <w:rsid w:val="001A294B"/>
    <w:rsid w:val="001A424E"/>
    <w:rsid w:val="001B477E"/>
    <w:rsid w:val="001B75DD"/>
    <w:rsid w:val="001C1027"/>
    <w:rsid w:val="001C320B"/>
    <w:rsid w:val="001C3614"/>
    <w:rsid w:val="001D0FEB"/>
    <w:rsid w:val="001F0B2F"/>
    <w:rsid w:val="001F6D5B"/>
    <w:rsid w:val="00200253"/>
    <w:rsid w:val="0020775D"/>
    <w:rsid w:val="002162DD"/>
    <w:rsid w:val="00221123"/>
    <w:rsid w:val="00226F21"/>
    <w:rsid w:val="002405A0"/>
    <w:rsid w:val="00252729"/>
    <w:rsid w:val="00257C4D"/>
    <w:rsid w:val="002635C4"/>
    <w:rsid w:val="00264149"/>
    <w:rsid w:val="00272CA2"/>
    <w:rsid w:val="00273B64"/>
    <w:rsid w:val="00277540"/>
    <w:rsid w:val="00280A50"/>
    <w:rsid w:val="00281BC5"/>
    <w:rsid w:val="0028218A"/>
    <w:rsid w:val="002853DD"/>
    <w:rsid w:val="00292C8A"/>
    <w:rsid w:val="002973E7"/>
    <w:rsid w:val="002A3CA4"/>
    <w:rsid w:val="002A7F9B"/>
    <w:rsid w:val="002B04FF"/>
    <w:rsid w:val="002B522E"/>
    <w:rsid w:val="002C1B08"/>
    <w:rsid w:val="002C2005"/>
    <w:rsid w:val="002C2258"/>
    <w:rsid w:val="002C5E78"/>
    <w:rsid w:val="002E1187"/>
    <w:rsid w:val="002E21ED"/>
    <w:rsid w:val="002F29F1"/>
    <w:rsid w:val="002F659E"/>
    <w:rsid w:val="00321592"/>
    <w:rsid w:val="00330933"/>
    <w:rsid w:val="0033377E"/>
    <w:rsid w:val="00333DC7"/>
    <w:rsid w:val="003356F4"/>
    <w:rsid w:val="00343EE0"/>
    <w:rsid w:val="003643D0"/>
    <w:rsid w:val="00364CC8"/>
    <w:rsid w:val="0036513C"/>
    <w:rsid w:val="00365D43"/>
    <w:rsid w:val="003718C1"/>
    <w:rsid w:val="003736E9"/>
    <w:rsid w:val="00385AC6"/>
    <w:rsid w:val="0039659A"/>
    <w:rsid w:val="003C39DF"/>
    <w:rsid w:val="003D56D2"/>
    <w:rsid w:val="003E5CFF"/>
    <w:rsid w:val="003E7435"/>
    <w:rsid w:val="003F798B"/>
    <w:rsid w:val="004022EE"/>
    <w:rsid w:val="00405C7A"/>
    <w:rsid w:val="004151F2"/>
    <w:rsid w:val="00430403"/>
    <w:rsid w:val="00434DEA"/>
    <w:rsid w:val="00435F85"/>
    <w:rsid w:val="00441B1F"/>
    <w:rsid w:val="00441F7F"/>
    <w:rsid w:val="004437C4"/>
    <w:rsid w:val="00445D29"/>
    <w:rsid w:val="004552D2"/>
    <w:rsid w:val="00455BB3"/>
    <w:rsid w:val="00455E0D"/>
    <w:rsid w:val="00461C53"/>
    <w:rsid w:val="00462896"/>
    <w:rsid w:val="00467152"/>
    <w:rsid w:val="0047189D"/>
    <w:rsid w:val="004764D6"/>
    <w:rsid w:val="00483E0E"/>
    <w:rsid w:val="00492F24"/>
    <w:rsid w:val="00496218"/>
    <w:rsid w:val="004A0E11"/>
    <w:rsid w:val="004A3CD2"/>
    <w:rsid w:val="004A525B"/>
    <w:rsid w:val="004B78D4"/>
    <w:rsid w:val="004C0D38"/>
    <w:rsid w:val="004C1950"/>
    <w:rsid w:val="004D23A8"/>
    <w:rsid w:val="004D50BD"/>
    <w:rsid w:val="004D7047"/>
    <w:rsid w:val="004E01A9"/>
    <w:rsid w:val="004F0A47"/>
    <w:rsid w:val="004F1EBA"/>
    <w:rsid w:val="004F7327"/>
    <w:rsid w:val="004F79CD"/>
    <w:rsid w:val="004F7F48"/>
    <w:rsid w:val="00501349"/>
    <w:rsid w:val="00502EE9"/>
    <w:rsid w:val="0050456E"/>
    <w:rsid w:val="00516113"/>
    <w:rsid w:val="005179C1"/>
    <w:rsid w:val="0052496D"/>
    <w:rsid w:val="00530490"/>
    <w:rsid w:val="00533F32"/>
    <w:rsid w:val="005343EF"/>
    <w:rsid w:val="00535C48"/>
    <w:rsid w:val="005408FC"/>
    <w:rsid w:val="0054628F"/>
    <w:rsid w:val="0055058F"/>
    <w:rsid w:val="00551ED7"/>
    <w:rsid w:val="005627AF"/>
    <w:rsid w:val="00566CF6"/>
    <w:rsid w:val="0057117F"/>
    <w:rsid w:val="00582AE2"/>
    <w:rsid w:val="005846EF"/>
    <w:rsid w:val="00593723"/>
    <w:rsid w:val="00594733"/>
    <w:rsid w:val="005A0365"/>
    <w:rsid w:val="005B2339"/>
    <w:rsid w:val="005B5112"/>
    <w:rsid w:val="005C764F"/>
    <w:rsid w:val="005D6C7F"/>
    <w:rsid w:val="005E3566"/>
    <w:rsid w:val="005F3678"/>
    <w:rsid w:val="0060550A"/>
    <w:rsid w:val="0061453D"/>
    <w:rsid w:val="00615AC8"/>
    <w:rsid w:val="00616487"/>
    <w:rsid w:val="00620415"/>
    <w:rsid w:val="00621D35"/>
    <w:rsid w:val="00625A78"/>
    <w:rsid w:val="00626DB9"/>
    <w:rsid w:val="00640458"/>
    <w:rsid w:val="00647626"/>
    <w:rsid w:val="00650D2C"/>
    <w:rsid w:val="00651FA1"/>
    <w:rsid w:val="006616F7"/>
    <w:rsid w:val="006631F4"/>
    <w:rsid w:val="0067173B"/>
    <w:rsid w:val="006723F5"/>
    <w:rsid w:val="00683869"/>
    <w:rsid w:val="006852B8"/>
    <w:rsid w:val="006A30A7"/>
    <w:rsid w:val="006A39B6"/>
    <w:rsid w:val="006A5ED2"/>
    <w:rsid w:val="006A65BB"/>
    <w:rsid w:val="006A7416"/>
    <w:rsid w:val="006B0B19"/>
    <w:rsid w:val="006B16E8"/>
    <w:rsid w:val="006B2C22"/>
    <w:rsid w:val="006B5988"/>
    <w:rsid w:val="006C3E52"/>
    <w:rsid w:val="006D33AA"/>
    <w:rsid w:val="006D3918"/>
    <w:rsid w:val="006D39BE"/>
    <w:rsid w:val="006D5175"/>
    <w:rsid w:val="006D7F9D"/>
    <w:rsid w:val="006E5A17"/>
    <w:rsid w:val="006E6E56"/>
    <w:rsid w:val="006E75C1"/>
    <w:rsid w:val="007043AA"/>
    <w:rsid w:val="007063DC"/>
    <w:rsid w:val="00706D71"/>
    <w:rsid w:val="00706EF3"/>
    <w:rsid w:val="00713071"/>
    <w:rsid w:val="00713E97"/>
    <w:rsid w:val="00717BD7"/>
    <w:rsid w:val="007221CB"/>
    <w:rsid w:val="007247A7"/>
    <w:rsid w:val="00727A9E"/>
    <w:rsid w:val="00733081"/>
    <w:rsid w:val="00735CB2"/>
    <w:rsid w:val="00740799"/>
    <w:rsid w:val="0074439F"/>
    <w:rsid w:val="0074516F"/>
    <w:rsid w:val="007546FB"/>
    <w:rsid w:val="0075523D"/>
    <w:rsid w:val="00762805"/>
    <w:rsid w:val="007671FE"/>
    <w:rsid w:val="0078123A"/>
    <w:rsid w:val="00782A43"/>
    <w:rsid w:val="00785362"/>
    <w:rsid w:val="00791C68"/>
    <w:rsid w:val="007924CD"/>
    <w:rsid w:val="007925A7"/>
    <w:rsid w:val="007963AE"/>
    <w:rsid w:val="00796A1D"/>
    <w:rsid w:val="00797CF3"/>
    <w:rsid w:val="007A150B"/>
    <w:rsid w:val="007A4681"/>
    <w:rsid w:val="007B4B72"/>
    <w:rsid w:val="007C7277"/>
    <w:rsid w:val="007E0655"/>
    <w:rsid w:val="007E75A3"/>
    <w:rsid w:val="007F04C4"/>
    <w:rsid w:val="007F2547"/>
    <w:rsid w:val="007F32BA"/>
    <w:rsid w:val="007F4696"/>
    <w:rsid w:val="007F51D0"/>
    <w:rsid w:val="00811FA2"/>
    <w:rsid w:val="0081337D"/>
    <w:rsid w:val="00821373"/>
    <w:rsid w:val="008218E3"/>
    <w:rsid w:val="00827385"/>
    <w:rsid w:val="008337BE"/>
    <w:rsid w:val="00833B90"/>
    <w:rsid w:val="00854AFD"/>
    <w:rsid w:val="00860312"/>
    <w:rsid w:val="008722D3"/>
    <w:rsid w:val="00876EC8"/>
    <w:rsid w:val="008777F9"/>
    <w:rsid w:val="00893A54"/>
    <w:rsid w:val="008A08F6"/>
    <w:rsid w:val="008A3935"/>
    <w:rsid w:val="008A3983"/>
    <w:rsid w:val="008A6855"/>
    <w:rsid w:val="008A73C2"/>
    <w:rsid w:val="008C0051"/>
    <w:rsid w:val="008C05DB"/>
    <w:rsid w:val="008C54C6"/>
    <w:rsid w:val="008C5B3B"/>
    <w:rsid w:val="008C7A44"/>
    <w:rsid w:val="008D5BE6"/>
    <w:rsid w:val="008E143F"/>
    <w:rsid w:val="008E3195"/>
    <w:rsid w:val="008E5748"/>
    <w:rsid w:val="008E75EB"/>
    <w:rsid w:val="008F0969"/>
    <w:rsid w:val="008F2116"/>
    <w:rsid w:val="008F2F2E"/>
    <w:rsid w:val="00901878"/>
    <w:rsid w:val="00912BDB"/>
    <w:rsid w:val="00913A4B"/>
    <w:rsid w:val="0091493E"/>
    <w:rsid w:val="009213FC"/>
    <w:rsid w:val="00927669"/>
    <w:rsid w:val="00936F2D"/>
    <w:rsid w:val="00945B4E"/>
    <w:rsid w:val="009504EE"/>
    <w:rsid w:val="00950AA1"/>
    <w:rsid w:val="00951556"/>
    <w:rsid w:val="00961D40"/>
    <w:rsid w:val="009628B1"/>
    <w:rsid w:val="00982C43"/>
    <w:rsid w:val="009831B1"/>
    <w:rsid w:val="00984B8A"/>
    <w:rsid w:val="009869AE"/>
    <w:rsid w:val="009962E3"/>
    <w:rsid w:val="009A30D5"/>
    <w:rsid w:val="009A52B7"/>
    <w:rsid w:val="009A6DC8"/>
    <w:rsid w:val="009B1C02"/>
    <w:rsid w:val="009B5E4E"/>
    <w:rsid w:val="009B7FEA"/>
    <w:rsid w:val="009C130B"/>
    <w:rsid w:val="009C3AE1"/>
    <w:rsid w:val="009C49E6"/>
    <w:rsid w:val="009C7595"/>
    <w:rsid w:val="009D33C9"/>
    <w:rsid w:val="009D367A"/>
    <w:rsid w:val="009D470F"/>
    <w:rsid w:val="009E52F4"/>
    <w:rsid w:val="009F2CE9"/>
    <w:rsid w:val="009F3B19"/>
    <w:rsid w:val="00A0474D"/>
    <w:rsid w:val="00A04A2A"/>
    <w:rsid w:val="00A04BA2"/>
    <w:rsid w:val="00A10C48"/>
    <w:rsid w:val="00A17071"/>
    <w:rsid w:val="00A17A1D"/>
    <w:rsid w:val="00A24F87"/>
    <w:rsid w:val="00A2706F"/>
    <w:rsid w:val="00A56BCB"/>
    <w:rsid w:val="00A65300"/>
    <w:rsid w:val="00A670D4"/>
    <w:rsid w:val="00A67D79"/>
    <w:rsid w:val="00A755C2"/>
    <w:rsid w:val="00A76701"/>
    <w:rsid w:val="00A814E5"/>
    <w:rsid w:val="00A82231"/>
    <w:rsid w:val="00A8284C"/>
    <w:rsid w:val="00A9201F"/>
    <w:rsid w:val="00AA0637"/>
    <w:rsid w:val="00AA1191"/>
    <w:rsid w:val="00AA1553"/>
    <w:rsid w:val="00AB43FE"/>
    <w:rsid w:val="00AC001E"/>
    <w:rsid w:val="00AC04FE"/>
    <w:rsid w:val="00AE0AB9"/>
    <w:rsid w:val="00AE6308"/>
    <w:rsid w:val="00AF26AB"/>
    <w:rsid w:val="00AF3252"/>
    <w:rsid w:val="00AF3C0B"/>
    <w:rsid w:val="00B00BA4"/>
    <w:rsid w:val="00B00C08"/>
    <w:rsid w:val="00B12226"/>
    <w:rsid w:val="00B16425"/>
    <w:rsid w:val="00B17968"/>
    <w:rsid w:val="00B21180"/>
    <w:rsid w:val="00B2136D"/>
    <w:rsid w:val="00B2491C"/>
    <w:rsid w:val="00B32846"/>
    <w:rsid w:val="00B44E8A"/>
    <w:rsid w:val="00B45000"/>
    <w:rsid w:val="00B504EB"/>
    <w:rsid w:val="00B60D2D"/>
    <w:rsid w:val="00B631C8"/>
    <w:rsid w:val="00B7142E"/>
    <w:rsid w:val="00B744F2"/>
    <w:rsid w:val="00B75452"/>
    <w:rsid w:val="00B80480"/>
    <w:rsid w:val="00B820FC"/>
    <w:rsid w:val="00B847C9"/>
    <w:rsid w:val="00B8556A"/>
    <w:rsid w:val="00B932C6"/>
    <w:rsid w:val="00B96837"/>
    <w:rsid w:val="00BA06DC"/>
    <w:rsid w:val="00BA1E2B"/>
    <w:rsid w:val="00BA26B6"/>
    <w:rsid w:val="00BA3F6B"/>
    <w:rsid w:val="00BA51E7"/>
    <w:rsid w:val="00BA521A"/>
    <w:rsid w:val="00BA594D"/>
    <w:rsid w:val="00BB01C3"/>
    <w:rsid w:val="00BB7023"/>
    <w:rsid w:val="00BC3A8A"/>
    <w:rsid w:val="00BC3F87"/>
    <w:rsid w:val="00BD0BE5"/>
    <w:rsid w:val="00BD2AF8"/>
    <w:rsid w:val="00BD49D8"/>
    <w:rsid w:val="00BD5DCC"/>
    <w:rsid w:val="00BE2E68"/>
    <w:rsid w:val="00C068A7"/>
    <w:rsid w:val="00C101A9"/>
    <w:rsid w:val="00C15FE5"/>
    <w:rsid w:val="00C25A26"/>
    <w:rsid w:val="00C262B5"/>
    <w:rsid w:val="00C31B3E"/>
    <w:rsid w:val="00C34C5B"/>
    <w:rsid w:val="00C40944"/>
    <w:rsid w:val="00C44C76"/>
    <w:rsid w:val="00C47839"/>
    <w:rsid w:val="00C47D43"/>
    <w:rsid w:val="00C50ED8"/>
    <w:rsid w:val="00C51900"/>
    <w:rsid w:val="00C54ABE"/>
    <w:rsid w:val="00C5583B"/>
    <w:rsid w:val="00C66DCC"/>
    <w:rsid w:val="00C73FD5"/>
    <w:rsid w:val="00C74F48"/>
    <w:rsid w:val="00C76159"/>
    <w:rsid w:val="00C830D2"/>
    <w:rsid w:val="00C903A7"/>
    <w:rsid w:val="00C90ED4"/>
    <w:rsid w:val="00C94BC2"/>
    <w:rsid w:val="00C96BB8"/>
    <w:rsid w:val="00C97F28"/>
    <w:rsid w:val="00CB0BFA"/>
    <w:rsid w:val="00CB10D9"/>
    <w:rsid w:val="00CB2147"/>
    <w:rsid w:val="00CB3714"/>
    <w:rsid w:val="00CB4C7F"/>
    <w:rsid w:val="00CB7FC0"/>
    <w:rsid w:val="00CD632C"/>
    <w:rsid w:val="00CE23F0"/>
    <w:rsid w:val="00CE7CE1"/>
    <w:rsid w:val="00CF128B"/>
    <w:rsid w:val="00CF3DB1"/>
    <w:rsid w:val="00D02244"/>
    <w:rsid w:val="00D04A69"/>
    <w:rsid w:val="00D077DD"/>
    <w:rsid w:val="00D12684"/>
    <w:rsid w:val="00D149FF"/>
    <w:rsid w:val="00D15802"/>
    <w:rsid w:val="00D32C3E"/>
    <w:rsid w:val="00D35BD4"/>
    <w:rsid w:val="00D4371B"/>
    <w:rsid w:val="00D516E6"/>
    <w:rsid w:val="00D51F8B"/>
    <w:rsid w:val="00D52FBA"/>
    <w:rsid w:val="00D54C96"/>
    <w:rsid w:val="00D63FAA"/>
    <w:rsid w:val="00D67FEB"/>
    <w:rsid w:val="00D70BE8"/>
    <w:rsid w:val="00D8770C"/>
    <w:rsid w:val="00D91B3E"/>
    <w:rsid w:val="00DA04FF"/>
    <w:rsid w:val="00DB2418"/>
    <w:rsid w:val="00DB2B47"/>
    <w:rsid w:val="00DB4AA9"/>
    <w:rsid w:val="00DB52E6"/>
    <w:rsid w:val="00DC4429"/>
    <w:rsid w:val="00DC6D00"/>
    <w:rsid w:val="00DD1FF1"/>
    <w:rsid w:val="00DD527C"/>
    <w:rsid w:val="00DE02EE"/>
    <w:rsid w:val="00DE152E"/>
    <w:rsid w:val="00DE1FE8"/>
    <w:rsid w:val="00DE32BF"/>
    <w:rsid w:val="00DF04B8"/>
    <w:rsid w:val="00DF57DA"/>
    <w:rsid w:val="00DF7E4E"/>
    <w:rsid w:val="00E00352"/>
    <w:rsid w:val="00E03B9A"/>
    <w:rsid w:val="00E05319"/>
    <w:rsid w:val="00E0774D"/>
    <w:rsid w:val="00E07D4A"/>
    <w:rsid w:val="00E1103C"/>
    <w:rsid w:val="00E21F18"/>
    <w:rsid w:val="00E274A9"/>
    <w:rsid w:val="00E3364D"/>
    <w:rsid w:val="00E339E2"/>
    <w:rsid w:val="00E34257"/>
    <w:rsid w:val="00E4114F"/>
    <w:rsid w:val="00E4218F"/>
    <w:rsid w:val="00E46B7E"/>
    <w:rsid w:val="00E53F3D"/>
    <w:rsid w:val="00E61453"/>
    <w:rsid w:val="00E668F4"/>
    <w:rsid w:val="00E7294E"/>
    <w:rsid w:val="00E73C7A"/>
    <w:rsid w:val="00E752F2"/>
    <w:rsid w:val="00E84C06"/>
    <w:rsid w:val="00E93647"/>
    <w:rsid w:val="00E95A57"/>
    <w:rsid w:val="00EA5E4F"/>
    <w:rsid w:val="00EA6343"/>
    <w:rsid w:val="00EC0D03"/>
    <w:rsid w:val="00EC2E00"/>
    <w:rsid w:val="00EC57D3"/>
    <w:rsid w:val="00ED5C74"/>
    <w:rsid w:val="00ED63CF"/>
    <w:rsid w:val="00EE28FE"/>
    <w:rsid w:val="00EF5D32"/>
    <w:rsid w:val="00F045AC"/>
    <w:rsid w:val="00F0773F"/>
    <w:rsid w:val="00F10CD9"/>
    <w:rsid w:val="00F20069"/>
    <w:rsid w:val="00F20D20"/>
    <w:rsid w:val="00F23C17"/>
    <w:rsid w:val="00F26F77"/>
    <w:rsid w:val="00F34F41"/>
    <w:rsid w:val="00F40CE2"/>
    <w:rsid w:val="00F44697"/>
    <w:rsid w:val="00F51537"/>
    <w:rsid w:val="00F54A51"/>
    <w:rsid w:val="00F57404"/>
    <w:rsid w:val="00F61C17"/>
    <w:rsid w:val="00F65D6D"/>
    <w:rsid w:val="00F720DB"/>
    <w:rsid w:val="00F869C4"/>
    <w:rsid w:val="00F94EB6"/>
    <w:rsid w:val="00FA26B9"/>
    <w:rsid w:val="00FA2D7C"/>
    <w:rsid w:val="00FA3B87"/>
    <w:rsid w:val="00FA6345"/>
    <w:rsid w:val="00FB27F7"/>
    <w:rsid w:val="00FB7CAD"/>
    <w:rsid w:val="00FC32E9"/>
    <w:rsid w:val="00FC787E"/>
    <w:rsid w:val="00FD37CC"/>
    <w:rsid w:val="00FD439B"/>
    <w:rsid w:val="00FD6CC4"/>
    <w:rsid w:val="00FE4E06"/>
    <w:rsid w:val="00FF54A9"/>
    <w:rsid w:val="00FF695B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1F2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151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99"/>
    <w:rsid w:val="004151F2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4151F2"/>
    <w:rPr>
      <w:rFonts w:ascii="Times New Roman" w:hAnsi="Times New Roman" w:cs="Times New Roman" w:hint="default"/>
      <w:b/>
      <w:bCs/>
      <w:color w:val="008000"/>
    </w:rPr>
  </w:style>
  <w:style w:type="paragraph" w:styleId="a5">
    <w:name w:val="List Paragraph"/>
    <w:basedOn w:val="a"/>
    <w:uiPriority w:val="34"/>
    <w:qFormat/>
    <w:rsid w:val="004151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15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51F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4022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022EE"/>
    <w:rPr>
      <w:rFonts w:eastAsia="Times New Roman" w:cs="Times New Roman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022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22EE"/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7221C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E05319"/>
    <w:pPr>
      <w:snapToGri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F23C1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2">
    <w:name w:val="Body Text Indent 2"/>
    <w:basedOn w:val="a"/>
    <w:link w:val="20"/>
    <w:rsid w:val="001C1027"/>
    <w:pPr>
      <w:spacing w:after="120" w:line="480" w:lineRule="auto"/>
      <w:ind w:left="283"/>
    </w:pPr>
    <w:rPr>
      <w:rFonts w:ascii="Verdana" w:hAnsi="Verdana"/>
      <w:szCs w:val="20"/>
    </w:rPr>
  </w:style>
  <w:style w:type="character" w:customStyle="1" w:styleId="20">
    <w:name w:val="Основной текст с отступом 2 Знак"/>
    <w:basedOn w:val="a0"/>
    <w:link w:val="2"/>
    <w:rsid w:val="001C1027"/>
    <w:rPr>
      <w:rFonts w:ascii="Verdana" w:eastAsia="Times New Roman" w:hAnsi="Verdana" w:cs="Times New Roman"/>
      <w:szCs w:val="20"/>
    </w:rPr>
  </w:style>
  <w:style w:type="paragraph" w:customStyle="1" w:styleId="1">
    <w:name w:val="Верхний колонтитул1"/>
    <w:basedOn w:val="a"/>
    <w:rsid w:val="002162D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3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AD33B-6D1B-4DD1-A80B-36972077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2415</Words>
  <Characters>13772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Krokoz™</Company>
  <LinksUpToDate>false</LinksUpToDate>
  <CharactersWithSpaces>16155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HaritonovaVG</dc:creator>
  <cp:lastModifiedBy>User</cp:lastModifiedBy>
  <cp:revision>2</cp:revision>
  <cp:lastPrinted>2026-09-28T06:29:00Z</cp:lastPrinted>
  <dcterms:created xsi:type="dcterms:W3CDTF">2026-09-29T02:47:00Z</dcterms:created>
  <dcterms:modified xsi:type="dcterms:W3CDTF">2026-09-29T02:47:00Z</dcterms:modified>
</cp:coreProperties>
</file>